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GCA_949752795.1_mHypAmp2.1_genomic.fna</w:t>
      </w:r>
    </w:p>
    <w:p>
      <w:r>
        <w:rPr>
          <w:rFonts w:ascii="Consolas" w:hAnsi="Consolas"/>
          <w:sz w:val="18"/>
        </w:rPr>
        <w:t xml:space="preserve">           757 sequences; 2,828,760,712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Length=314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OX457057.1 Hyperoodon ampullatus genome assembly, chromosome: 2       61.9    2e-07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125        CTCCATTCCCAGGGAGGGAGTGCCCTCTAGGGCTAGGGAGAGTGAAGGCTGGAGGAGAAG  184</w:t>
      </w:r>
    </w:p>
    <w:p>
      <w:r>
        <w:rPr>
          <w:rFonts w:ascii="Consolas" w:hAnsi="Consolas"/>
          <w:sz w:val="18"/>
        </w:rPr>
        <w:t>OX457057.1  112825320  ..........G...................T..C..A.....A......----C...G..  112825265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185        GCGCCAGTTGGTGAAGAAGGGCAGGGCCTGGAGGCCAAGTCTGGAAGGGAAGGAGCTGCT  244</w:t>
      </w:r>
    </w:p>
    <w:p>
      <w:r>
        <w:rPr>
          <w:rFonts w:ascii="Consolas" w:hAnsi="Consolas"/>
          <w:sz w:val="18"/>
        </w:rPr>
        <w:t>OX457057.1  112825264  ..AG...C...A....G...........-A.........C..-...A......CA....C  112825207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245        GGCCAATCAGGGGCAAGCTGACTGCACCCTGACCTGCTGGGCTGGGACAGCACAGGACCC  304</w:t>
      </w:r>
    </w:p>
    <w:p>
      <w:r>
        <w:rPr>
          <w:rFonts w:ascii="Consolas" w:hAnsi="Consolas"/>
          <w:sz w:val="18"/>
        </w:rPr>
        <w:t>OX457057.1  112825206  A......G.....TG...CAG.....G.........TG..............AG......  112825147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305        ACAG  308</w:t>
      </w:r>
    </w:p>
    <w:p>
      <w:r>
        <w:rPr>
          <w:rFonts w:ascii="Consolas" w:hAnsi="Consolas"/>
          <w:sz w:val="18"/>
        </w:rPr>
        <w:t>OX457057.1  112825146  ....  112825143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831651198168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OX457057.1 Hyperoodon ampullatus genome assembly, chromosome: 2       48.1    7e-04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45         GGATGCTGCCGTGGCTTCTTGTCTTCTCTGCTCTGG  80</w:t>
      </w:r>
    </w:p>
    <w:p>
      <w:r>
        <w:rPr>
          <w:rFonts w:ascii="Consolas" w:hAnsi="Consolas"/>
          <w:sz w:val="18"/>
        </w:rPr>
        <w:t>OX457057.1  112823094  .........T....T........A............  112823059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214984721004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200840989359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548776640968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OX457057.1 Hyperoodon ampullatus genome assembly, chromosome: 2       93.7    2e-17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1          CTTCCTGGTTGGGGATGATGGCAGGGTGTATGAAGGTGTTGGCTGGAATATCCAAGGAGT  60</w:t>
      </w:r>
    </w:p>
    <w:p>
      <w:r>
        <w:rPr>
          <w:rFonts w:ascii="Consolas" w:hAnsi="Consolas"/>
          <w:sz w:val="18"/>
        </w:rPr>
        <w:t>OX457057.1  112818714  ...............CA.............CA.......C........C........CA.  112818655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61         GCACACCCAAGGCTACAACAACATCTCCCTGGGCTTTGCCTTCTTTGGCACTAAG  115</w:t>
      </w:r>
    </w:p>
    <w:p>
      <w:r>
        <w:rPr>
          <w:rFonts w:ascii="Consolas" w:hAnsi="Consolas"/>
          <w:sz w:val="18"/>
        </w:rPr>
        <w:t>OX457057.1  112818654  ...TG....G..................T...A.C.C..T..........A....  112818600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282874632900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376223161076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506345457388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282874632900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444113054804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GCA_949752795.1_mHypAmp2.1_genomic.fna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2,828,760,712</w:t>
      </w:r>
    </w:p>
    <w:p>
      <w:r>
        <w:rPr>
          <w:rFonts w:ascii="Consolas" w:hAnsi="Consolas"/>
          <w:sz w:val="18"/>
        </w:rPr>
        <w:t xml:space="preserve">  Number of sequences in database:  757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