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NW_006799156.1 Lipotes vexillifer unplaced genomic scaffold, Lipo...  78.7    1e-11</w:t>
      </w:r>
    </w:p>
    <w:p>
      <w:r>
        <w:rPr>
          <w:rFonts w:ascii="Consolas" w:hAnsi="Consolas"/>
          <w:sz w:val="18"/>
        </w:rPr>
        <w:t>NW_006787688.1 Lipotes vexillifer unplaced genomic scaffold, Lipo...  75.0    1e-10</w:t>
      </w:r>
    </w:p>
    <w:p>
      <w:r>
        <w:rPr>
          <w:rFonts w:ascii="Consolas" w:hAnsi="Consolas"/>
          <w:sz w:val="18"/>
        </w:rPr>
        <w:t>NW_006771065.1 Lipotes vexillifer unplaced genomic scaffold, Lipo...  73.1    5e-10</w:t>
      </w:r>
    </w:p>
    <w:p>
      <w:r>
        <w:rPr>
          <w:rFonts w:ascii="Consolas" w:hAnsi="Consolas"/>
          <w:sz w:val="18"/>
        </w:rPr>
        <w:t>NW_006797390.1 Lipotes vexillifer unplaced genomic scaffold, Lipo...  71.3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662      AGCTGGGTGTGGTGGTGGGC-CCTGTAATCCCAGCTACTCGGGAGGCTGAGGAAGGAGAA  720</w:t>
      </w:r>
    </w:p>
    <w:p>
      <w:r>
        <w:rPr>
          <w:rFonts w:ascii="Consolas" w:hAnsi="Consolas"/>
          <w:sz w:val="18"/>
        </w:rPr>
        <w:t>NW_006799156.1  399149             .....C.C..G...............................C.......  399100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NW_006787688.1  2082432  ...C...C.C.....C.C..G...............................C.....G.  2082491</w:t>
      </w:r>
    </w:p>
    <w:p>
      <w:r>
        <w:rPr>
          <w:rFonts w:ascii="Consolas" w:hAnsi="Consolas"/>
          <w:sz w:val="18"/>
        </w:rPr>
        <w:t>NW_006771065.1  312113    ..C...C.C.....C.C..G...............................C.....G.  312171</w:t>
      </w:r>
    </w:p>
    <w:p>
      <w:r>
        <w:rPr>
          <w:rFonts w:ascii="Consolas" w:hAnsi="Consolas"/>
          <w:sz w:val="18"/>
        </w:rPr>
        <w:t>NW_006797390.1  2559368                       ...............................C.....G.  2559330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721      TCACTTGAACCTGGGAG  737</w:t>
      </w:r>
    </w:p>
    <w:p>
      <w:r>
        <w:rPr>
          <w:rFonts w:ascii="Consolas" w:hAnsi="Consolas"/>
          <w:sz w:val="18"/>
        </w:rPr>
        <w:t>NW_006799156.1  399099   ..G.....G..CA....  399083</w:t>
      </w:r>
    </w:p>
    <w:p>
      <w:r>
        <w:rPr>
          <w:rFonts w:ascii="Consolas" w:hAnsi="Consolas"/>
          <w:sz w:val="18"/>
        </w:rPr>
        <w:t>NW_006787688.1  2082492  ..G.....           2082499</w:t>
      </w:r>
    </w:p>
    <w:p>
      <w:r>
        <w:rPr>
          <w:rFonts w:ascii="Consolas" w:hAnsi="Consolas"/>
          <w:sz w:val="18"/>
        </w:rPr>
        <w:t>NW_006771065.1  312172   ..G.....           312179</w:t>
      </w:r>
    </w:p>
    <w:p>
      <w:r>
        <w:rPr>
          <w:rFonts w:ascii="Consolas" w:hAnsi="Consolas"/>
          <w:sz w:val="18"/>
        </w:rPr>
        <w:t>NW_006797390.1  2559329  ..G.....G..CA....  2559313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5059976187364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321700545901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125778947164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169317813490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154804858048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169317813490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164480161676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210437853909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154804858048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128197773071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82240924378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140291902606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166898987583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79822073661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NW_006787556.1 Lipotes vexillifer unplaced genomic scaffold, Lipo...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GAAACTGAGCCCAATTACCAAGTCCTGATTCGCATCCTTATCTCTCGATGTGAGACTGAC  60</w:t>
      </w:r>
    </w:p>
    <w:p>
      <w:r>
        <w:rPr>
          <w:rFonts w:ascii="Consolas" w:hAnsi="Consolas"/>
          <w:sz w:val="18"/>
        </w:rPr>
        <w:t>NW_006787556.1  223812  .........-A..................GT..........T......A..........T  223870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CTTCTGAGTATCAGAGCTGAGTTCAGGAAGAAATTTGGGAAGTCCCTCTACTCTTCTCTC  120</w:t>
      </w:r>
    </w:p>
    <w:p>
      <w:r>
        <w:rPr>
          <w:rFonts w:ascii="Consolas" w:hAnsi="Consolas"/>
          <w:sz w:val="18"/>
        </w:rPr>
        <w:t>NW_006787556.1  223871  .....A......C............AA.............................C...  223930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CAG  123</w:t>
      </w:r>
    </w:p>
    <w:p>
      <w:r>
        <w:rPr>
          <w:rFonts w:ascii="Consolas" w:hAnsi="Consolas"/>
          <w:sz w:val="18"/>
        </w:rPr>
        <w:t>NW_006787556.1  223931  ...  223933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232207287072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836896595302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