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5613650172928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356890790998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139536252960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171736926720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182470484640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233454884760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171736926720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91235244836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88551855282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GAAACTGAGCCCAATTACCAAGTCCTGATTCGCATCCTTATCTCTCGATGTGAGACTGAC  60</w:t>
      </w:r>
    </w:p>
    <w:p>
      <w:r>
        <w:rPr>
          <w:rFonts w:ascii="Consolas" w:hAnsi="Consolas"/>
          <w:sz w:val="18"/>
        </w:rPr>
        <w:t>NC_082662.1  111354236  .........-A..................G...........T......A..........T  111354294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CTTCTGAGTATCAGAGCTGAGTTCAGGAAGAAATTTGGGAAGTCCCTCTACTCTTCTCTC  120</w:t>
      </w:r>
    </w:p>
    <w:p>
      <w:r>
        <w:rPr>
          <w:rFonts w:ascii="Consolas" w:hAnsi="Consolas"/>
          <w:sz w:val="18"/>
        </w:rPr>
        <w:t>NC_082662.1  111354295  .....A......C............AA.............................C...  111354354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CAG  123</w:t>
      </w:r>
    </w:p>
    <w:p>
      <w:r>
        <w:rPr>
          <w:rFonts w:ascii="Consolas" w:hAnsi="Consolas"/>
          <w:sz w:val="18"/>
        </w:rPr>
        <w:t>NC_082662.1  111354355  ...  111354357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257605390080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928452708872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