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740615414784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555461561088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322006710960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77818292774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GGAGAATCTTGTAAAAATTGAAATTAACTATAGTGACCTAAACTATAAGATAACCCAGCA  60</w:t>
      </w:r>
    </w:p>
    <w:p>
      <w:r>
        <w:rPr>
          <w:rFonts w:ascii="Consolas" w:hAnsi="Consolas"/>
          <w:sz w:val="18"/>
        </w:rPr>
        <w:t>NC_082661.1  203386387  ...C........G..C.......CA...C........T..........A...........  203386328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GCAAAAGGCGGTGAGTGTGTCTGAGTTACTTG  92</w:t>
      </w:r>
    </w:p>
    <w:p>
      <w:r>
        <w:rPr>
          <w:rFonts w:ascii="Consolas" w:hAnsi="Consolas"/>
          <w:sz w:val="18"/>
        </w:rPr>
        <w:t>NC_082661.1  203386327  ......A..A..................T...  203386296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169053527916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173     5e-41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CAGATCTTGGTGGTCAGCTGGGTCTATTTTGTGGGGCCAGTCTGATCACGATCATAGAAA  60</w:t>
      </w:r>
    </w:p>
    <w:p>
      <w:r>
        <w:rPr>
          <w:rFonts w:ascii="Consolas" w:hAnsi="Consolas"/>
          <w:sz w:val="18"/>
        </w:rPr>
        <w:t>NC_082661.1  203384583  ..........AT...T......C............-....CG....T..A..T.C.....  203384525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TTATTGAATATCTATTCACCAATTTCTACTGGATATGCATTTTCTTTTTGCTGAAGATAT  120</w:t>
      </w:r>
    </w:p>
    <w:p>
      <w:r>
        <w:rPr>
          <w:rFonts w:ascii="Consolas" w:hAnsi="Consolas"/>
          <w:sz w:val="18"/>
        </w:rPr>
        <w:t>NC_082661.1  203384524  .C.C...G...A....-....G....C........C.......G..C..........CCC  203384466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CTGAAATGACCCAGTGGACTCCTCCACCTCAGAATCATCTGGGAAATAAAAATAGGATAG  180</w:t>
      </w:r>
    </w:p>
    <w:p>
      <w:r>
        <w:rPr>
          <w:rFonts w:ascii="Consolas" w:hAnsi="Consolas"/>
          <w:sz w:val="18"/>
        </w:rPr>
        <w:t>NC_082661.1  203384465  .........G....G..G..T..G.........T.........G........C..C...C  203384406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 AGGAGTG  187</w:t>
      </w:r>
    </w:p>
    <w:p>
      <w:r>
        <w:rPr>
          <w:rFonts w:ascii="Consolas" w:hAnsi="Consolas"/>
          <w:sz w:val="18"/>
        </w:rPr>
        <w:t>NC_082661.1  203384405  ....A..  203384399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429342269440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