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49180993743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ATGCAGTGAGCCAGGCCCAAGGACGCCCCGGCCACCCTGACGCACCCCCCAACATCTACG  60</w:t>
      </w:r>
    </w:p>
    <w:p>
      <w:r>
        <w:rPr>
          <w:rFonts w:ascii="Consolas" w:hAnsi="Consolas"/>
          <w:sz w:val="18"/>
        </w:rPr>
        <w:t>SIHG02000008.1  35388941  ...........TG.....G.......A..A.T.....CA..ATG..A.....T.....T.  35389000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AGGGGGGCCTGGGGTCCCCGCAGCCGCAGTGCCCCAGTGCCCAGGGAAGCAAGCCCAAGA  120</w:t>
      </w:r>
    </w:p>
    <w:p>
      <w:r>
        <w:rPr>
          <w:rFonts w:ascii="Consolas" w:hAnsi="Consolas"/>
          <w:sz w:val="18"/>
        </w:rPr>
        <w:t>SIHG02000008.1  35389001  T......G......G...A.....A...................................  35389060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ACTTCCGGCTGCGCCACCTCCGGGGCCTGGGCCTCTACCTGGAGAGCCACCCGCCACCCA  180</w:t>
      </w:r>
    </w:p>
    <w:p>
      <w:r>
        <w:rPr>
          <w:rFonts w:ascii="Consolas" w:hAnsi="Consolas"/>
          <w:sz w:val="18"/>
        </w:rPr>
        <w:t>SIHG02000008.1  35389061  ....--.-.A---.................CT.........CCA......AT..ATT.TG  35389114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CTGGCCAGTGTGAGAGCCACTGGCTGGGCCGGCTTATGGCTGGGGGCTGCCTGCCACAGC  240</w:t>
      </w:r>
    </w:p>
    <w:p>
      <w:r>
        <w:rPr>
          <w:rFonts w:ascii="Consolas" w:hAnsi="Consolas"/>
          <w:sz w:val="18"/>
        </w:rPr>
        <w:t>SIHG02000008.1  35389115  .C...........A.....T......A...A...C.....C...........C.....A.  35389174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CTGAGGGCACAGCCTGGGCCCTGGACCTGCCACAGGGGACTCTGGGCCCACGTAACAGCC  300</w:t>
      </w:r>
    </w:p>
    <w:p>
      <w:r>
        <w:rPr>
          <w:rFonts w:ascii="Consolas" w:hAnsi="Consolas"/>
          <w:sz w:val="18"/>
        </w:rPr>
        <w:t>SIHG02000008.1  35389175  .C..........T..T.C........T.A.........G.......A...G.......T.  35389234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TCTGTTCAGCCCTTCTGGAAGCCCGA  326</w:t>
      </w:r>
    </w:p>
    <w:p>
      <w:r>
        <w:rPr>
          <w:rFonts w:ascii="Consolas" w:hAnsi="Consolas"/>
          <w:sz w:val="18"/>
        </w:rPr>
        <w:t>SIHG02000008.1  35389235  A.CAC.................T...  35389260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761134295675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285718129482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