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56.0    9e-06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238       GTGCAGCACTACCACATGAAGACACTGGGCTGGTGCGACGTGGGCTAC  285</w:t>
      </w:r>
    </w:p>
    <w:p>
      <w:r>
        <w:rPr>
          <w:rFonts w:ascii="Consolas" w:hAnsi="Consolas"/>
          <w:sz w:val="18"/>
        </w:rPr>
        <w:t>NC_047052.1  49355751  ...............G..CG...G.............G..........  49355704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635059127535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CTTCCTGATTGGAGAAGACGGGCTCGTATACGAGGGCCGTGGCTGGAACTTCACGGGTGC  60</w:t>
      </w:r>
    </w:p>
    <w:p>
      <w:r>
        <w:rPr>
          <w:rFonts w:ascii="Consolas" w:hAnsi="Consolas"/>
          <w:sz w:val="18"/>
        </w:rPr>
        <w:t>NC_047052.1  49353153  .........G.........A.....CAG..T........G.........AC.TT...C..  49353094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CCACTCAGGTCACTTATGGAACCCCATGTCCATTGGCATCAGCTTCATGGGCAACTAC  118</w:t>
      </w:r>
    </w:p>
    <w:p>
      <w:r>
        <w:rPr>
          <w:rFonts w:ascii="Consolas" w:hAnsi="Consolas"/>
          <w:sz w:val="18"/>
        </w:rPr>
        <w:t>NC_047052.1  49353093  ...........C.ACC.A.........A...C.C......TC.........T......  49353036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244985393498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69.9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21        GCCATCCGGGCAGCCCAGGGTCTACTGGCCTGCGGTGTGGCTCAGGGAGCCCTGAGGTCC  80</w:t>
      </w:r>
    </w:p>
    <w:p>
      <w:r>
        <w:rPr>
          <w:rFonts w:ascii="Consolas" w:hAnsi="Consolas"/>
          <w:sz w:val="18"/>
        </w:rPr>
        <w:t>NC_047052.1  49352382  ......A...........A....G...C.T.....C............TT.T...CTC.T  49352323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81        AACTATGTGCTCAAAGGACACCGGGATGTGCAGCGTACACTCTCTCCAGGCAACCAGCTC  140</w:t>
      </w:r>
    </w:p>
    <w:p>
      <w:r>
        <w:rPr>
          <w:rFonts w:ascii="Consolas" w:hAnsi="Consolas"/>
          <w:sz w:val="18"/>
        </w:rPr>
        <w:t>NC_047052.1  49352322  .G...C.A.G....................T...AG..G..T.........T........  49352263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141       TACCACCTCATCCAGAATTGGCCACACTACC  171</w:t>
      </w:r>
    </w:p>
    <w:p>
      <w:r>
        <w:rPr>
          <w:rFonts w:ascii="Consolas" w:hAnsi="Consolas"/>
          <w:sz w:val="18"/>
        </w:rPr>
        <w:t>NC_047052.1  49352262  ...G.AA........C.A...T.........  49352232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385316774010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