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101776534650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133278768920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128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NC_069674.1  23892248  ......T.G............C..G..C.C....A....ACA..................  23892189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NC_069674.1  23892188  ............GA...............GG.GGA.....A............A...GC.  23892129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ATTGAAGACCTGCAG  135</w:t>
      </w:r>
    </w:p>
    <w:p>
      <w:r>
        <w:rPr>
          <w:rFonts w:ascii="Consolas" w:hAnsi="Consolas" w:eastAsia="Consolas"/>
          <w:b w:val="0"/>
          <w:sz w:val="18"/>
        </w:rPr>
        <w:t>NC_069674.1  23892128  G..............  23892114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174474024768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155088022016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416798976436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140548519952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261     7e-68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CAGCTAGTGGGAGCAGCGTTGACTGGGCATATGATAATGGCATCAAGTATGCGTTCACTT  63</w:t>
      </w:r>
    </w:p>
    <w:p>
      <w:r>
        <w:rPr>
          <w:rFonts w:ascii="Consolas" w:hAnsi="Consolas" w:eastAsia="Consolas"/>
          <w:b w:val="0"/>
          <w:sz w:val="18"/>
        </w:rPr>
        <w:t>NC_069674.1  23876095  .............T.CT.......................................T...  23876036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TTGAGTTGAGAGATACTGGGCACTATGGCTTC-CTCCTGCCAGCCAACCAGATCATCCCC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NC_069674.1  23876035  ....................G...........G..-.....T....G.............  23875977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ACTGCAGAGGAGACCTGGCTGGGGCTGAAGACCATCATGGAGCATGTGCAGGACAACCTC  182</w:t>
      </w:r>
    </w:p>
    <w:p>
      <w:r>
        <w:rPr>
          <w:rFonts w:ascii="Consolas" w:hAnsi="Consolas" w:eastAsia="Consolas"/>
          <w:b w:val="0"/>
          <w:sz w:val="18"/>
        </w:rPr>
        <w:t>NC_069674.1  23875976  ......C...............................C..........G.......A..  23875917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T  183</w:t>
      </w:r>
    </w:p>
    <w:p>
      <w:r>
        <w:rPr>
          <w:rFonts w:ascii="Consolas" w:hAnsi="Consolas" w:eastAsia="Consolas"/>
          <w:b w:val="0"/>
          <w:sz w:val="18"/>
        </w:rPr>
        <w:t>NC_069674.1  23875916  .  23875916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387719978080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