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TCTCCAGGGAGTAGAGTGTGGTCTTGCACATGGTCTCGTTGGCGTTGCAGGTGGTGGTGG  61</w:t>
      </w:r>
    </w:p>
    <w:p>
      <w:r>
        <w:rPr>
          <w:rFonts w:ascii="Consolas" w:hAnsi="Consolas" w:eastAsia="Consolas"/>
          <w:b w:val="0"/>
          <w:sz w:val="18"/>
        </w:rPr>
        <w:t>NC_056062.1  14612243  ........................................................A...  14612184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TGACACAGCTAGACACGCTCGA-GGGCTCGGGACAGCTGTAGCATCGCAAGGC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NC_056062.1  14612183  ..T.......G........-..C............CG........T...G...  14612132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