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418     1e-114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185     1e-44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6        30300039  .........T..........A..A..........G....T....................  30300098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6        30300099  ....................G..........C......T......G........G.....  30300158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6        30300159  .......T...............A............T...C...........CA.T....  30300218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6        30300219  ..................A.........                                  30300246</w:t>
      </w:r>
    </w:p>
    <w:p>
      <w:r>
        <w:rPr>
          <w:rFonts w:ascii="Consolas" w:hAnsi="Consolas" w:eastAsia="Consolas"/>
          <w:sz w:val="20"/>
        </w:rPr>
        <w:t>6        30300609                 ...A..............G..........................  30300653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6        30300654  ..................................G.........................  30300713</w:t>
      </w:r>
    </w:p>
    <w:p>
      <w:r>
        <w:rPr>
          <w:rFonts w:ascii="Consolas" w:hAnsi="Consolas" w:eastAsia="Consolas"/>
          <w:sz w:val="20"/>
        </w:rPr>
        <w:t>39       13064069                                       ........C.T.....T......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6        30300714  ...-............C.....G.A......C...C..........T.............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..T.....T.....T........T.....A.....C........................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6        30300773  .............................GC....................G-......G  30300831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13063986  A....T........TACA.............................A..A.A.G.A-..  13063928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423       CAAGGATGGCGACGGGAAAATATCCTTCCAAGAATTCAGTGCTGTGGTCGGAAACCTGGA  482</w:t>
      </w:r>
    </w:p>
    <w:p>
      <w:r>
        <w:rPr>
          <w:rFonts w:ascii="Consolas" w:hAnsi="Consolas" w:eastAsia="Consolas"/>
          <w:sz w:val="20"/>
        </w:rPr>
        <w:t>6        30300832  .......CA..GT.................G.............C......G.G......  30300891</w:t>
      </w:r>
    </w:p>
    <w:p>
      <w:r>
        <w:rPr>
          <w:rFonts w:ascii="Consolas" w:hAnsi="Consolas" w:eastAsia="Consolas"/>
          <w:sz w:val="20"/>
        </w:rPr>
        <w:t>39       13063927  T........A..T..A.G.........TG........T.......                 13063883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483       GGTCCACAAGAAGCTGGTAACAAT  506</w:t>
      </w:r>
    </w:p>
    <w:p>
      <w:r>
        <w:rPr>
          <w:rFonts w:ascii="Consolas" w:hAnsi="Consolas" w:eastAsia="Consolas"/>
          <w:sz w:val="20"/>
        </w:rPr>
        <w:t>6        30300892  .AG..........T..C.G.....  30300915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1129806007572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