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185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9        4866512  ............................................................  4866453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CGCAGCAGCGCCGGGCCTGCGCCAACGCCACCTGGAACAG  100</w:t>
      </w:r>
    </w:p>
    <w:p>
      <w:r>
        <w:rPr>
          <w:rFonts w:ascii="Consolas" w:hAnsi="Consolas" w:eastAsia="Consolas"/>
          <w:sz w:val="20"/>
        </w:rPr>
        <w:t>9        4866452  ........................................  4866413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173121137098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249009854730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170749614672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199207883784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123319169480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692484511016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