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405640986075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198843695025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NC_083318.1  122551345  ............A............................C............G...-.  122551403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NC_083318.1  122551404  .........................................C..................  122551463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GGAGTGACCAACTTCAAACCAG  142</w:t>
      </w:r>
    </w:p>
    <w:p>
      <w:r>
        <w:rPr>
          <w:rFonts w:ascii="Consolas" w:hAnsi="Consolas" w:eastAsia="Consolas"/>
          <w:sz w:val="20"/>
        </w:rPr>
        <w:t>NC_083318.1  122551464  A.....................  122551485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302242303350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NC_083318.1  122554810  ......C....C...T..GG......................CA....T...........  122554869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NC_083318.1  122554870  .....G.....G................................................  122554929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NC_083318.1  122554930  ..........G....C...........T..T..........G..................  122554989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 GCTTGGATGTGCATTTTCAACTGGCTATGGAGCTGTAGTCAACGTTGCTAAG  232</w:t>
      </w:r>
    </w:p>
    <w:p>
      <w:r>
        <w:rPr>
          <w:rFonts w:ascii="Consolas" w:hAnsi="Consolas" w:eastAsia="Consolas"/>
          <w:sz w:val="20"/>
        </w:rPr>
        <w:t>NC_083318.1  122554990  ..............................T............A....C...  122555041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540854648100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399     2e-109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NC_083318.1  122559203  .................A.......C...............TGT.........A......  122559262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NC_083318.1  122559263  ..C....A..........TA....................................G...  122559322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NC_083318.1  122559323  .............................CA....................C........  122559382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NC_083318.1  122559383  .............................C..............................  122559442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 GTAGGTGGAGCTAAAATCATG  261</w:t>
      </w:r>
    </w:p>
    <w:p>
      <w:r>
        <w:rPr>
          <w:rFonts w:ascii="Consolas" w:hAnsi="Consolas" w:eastAsia="Consolas"/>
          <w:sz w:val="20"/>
        </w:rPr>
        <w:t>NC_083318.1  122559443  .....................  122559463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617740848075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286334813700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NC_083318.1  122563548  ...................G................................A....C..  122563607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NC_083318.1  122563608  ..........C...C.............G.............T...............G.  122563667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122        AATGTACCAAGGAAAAAG  139</w:t>
      </w:r>
    </w:p>
    <w:p>
      <w:r>
        <w:rPr>
          <w:rFonts w:ascii="Consolas" w:hAnsi="Consolas" w:eastAsia="Consolas"/>
          <w:sz w:val="20"/>
        </w:rPr>
        <w:t>NC_083318.1  122563668  ..........A.......  122563685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1407812307273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