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NW_020837989.1 Sagmatias obliquidens isolate GAN/ISIS:26980383/99...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ATGGCTGATGCAGCTGTTGTGACCGTCCTGCGCAGCCTCTGCATCACAGCCATCTCTGCC  60</w:t>
      </w:r>
    </w:p>
    <w:p>
      <w:r>
        <w:rPr>
          <w:rFonts w:ascii="Consolas" w:hAnsi="Consolas" w:eastAsia="Consolas"/>
          <w:sz w:val="20"/>
        </w:rPr>
        <w:t>44       10048725  .......................G......A..........A..............CAT.  10048666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ATGAAGATCACTGGGGGTCTCCTTCTGCTCTGCACAGTCACCTATCTCTGCACCTGCTCA  120</w:t>
      </w:r>
    </w:p>
    <w:p>
      <w:r>
        <w:rPr>
          <w:rFonts w:ascii="Consolas" w:hAnsi="Consolas" w:eastAsia="Consolas"/>
          <w:sz w:val="20"/>
        </w:rPr>
        <w:t>44       10048665  G.........T.....A..........T....T.....GG..C.................  10048606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  121</w:t>
      </w:r>
    </w:p>
    <w:p>
      <w:r>
        <w:rPr>
          <w:rFonts w:ascii="Consolas" w:hAnsi="Consolas" w:eastAsia="Consolas"/>
          <w:sz w:val="20"/>
        </w:rPr>
        <w:t>44       10048605  .  10048605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238105143606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21009374973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NW_020837989.1 Sagmatias obliquidens isolate GAN/ISIS:26980383/99...  155     5e-36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GACTGCAGCATTTACAAGAAGTACCCAGTGGTGGCCATCCCCTGCCCCATCACATACATG  63</w:t>
      </w:r>
    </w:p>
    <w:p>
      <w:r>
        <w:rPr>
          <w:rFonts w:ascii="Consolas" w:hAnsi="Consolas" w:eastAsia="Consolas"/>
          <w:sz w:val="20"/>
        </w:rPr>
        <w:t>44       10046869  ...............G.....C...................................C..  10046810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CCTGTTTGTGGTTCTGACTACATCACTTATGGAAATAAATGCCACTTGTGTATCGAGA  121</w:t>
      </w:r>
    </w:p>
    <w:p>
      <w:r>
        <w:rPr>
          <w:rFonts w:ascii="Consolas" w:hAnsi="Consolas" w:eastAsia="Consolas"/>
          <w:sz w:val="20"/>
        </w:rPr>
        <w:t>44       10046809  ...........-..............C.....G...G...........C....T....  10046753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247442600218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65362348100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