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230037656698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443     4e-122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10       76670064  ....TG...AG............--......TG..C.TT................A----  76670117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10       76670118  ---------..........G....ATT.......T.......................G.  76670168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10       76670169  ........--..AT.....C.....G.....T..G..T.....TG...............  76670226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10       76670227  ...................A...........G............................  76670286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10       76670287  .................................A..................C.......  76670346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10       76670347  ...........GT.TTC..C..C........A..C..CA.T..A...............G  76670406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GTCGCTTCCACAGGCTTATTCTCACCCCTGCGACTTTCTCTGGCCTGCCTCACCTCTAG  427</w:t>
      </w:r>
    </w:p>
    <w:p>
      <w:r>
        <w:rPr>
          <w:rFonts w:ascii="Consolas" w:hAnsi="Consolas" w:eastAsia="Consolas"/>
          <w:sz w:val="20"/>
        </w:rPr>
        <w:t>10       76670407  ....A...T.T....................AG..........G.A.GT.....C....  76670465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936751231870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