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100598913122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394453499527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19       48368819  ........................................................CG..  48368760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19       48368759  .............G......AA.................T.............C......  48368700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GCAACAGGAAATCCATGACCCAGCCCTTCACCAGTGCTTCAGCCACCACCCCTCC  175</w:t>
      </w:r>
    </w:p>
    <w:p>
      <w:r>
        <w:rPr>
          <w:rFonts w:ascii="Consolas" w:hAnsi="Consolas" w:eastAsia="Consolas"/>
          <w:sz w:val="20"/>
        </w:rPr>
        <w:t>19       48368699  ......A.G.C.....--.--..-..........C..C..G.G....GT......  48368650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558588512753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