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AFB23B" w:rsidP="19AFB23B" w:rsidRDefault="19AFB23B" w14:paraId="6DD080D3" w14:textId="5C2F68CD">
      <w:pPr>
        <w:pStyle w:val="Normal"/>
        <w:spacing w:line="240" w:lineRule="auto"/>
        <w:ind w:left="0" w:firstLine="0"/>
        <w:jc w:val="center"/>
      </w:pPr>
      <w:r>
        <w:drawing>
          <wp:inline wp14:editId="32B19037" wp14:anchorId="1B179DE9">
            <wp:extent cx="2752725" cy="984333"/>
            <wp:effectExtent l="0" t="0" r="0" b="0"/>
            <wp:docPr id="2133556163" name="" title=""/>
            <wp:cNvGraphicFramePr>
              <a:graphicFrameLocks noChangeAspect="1"/>
            </wp:cNvGraphicFramePr>
            <a:graphic>
              <a:graphicData uri="http://schemas.openxmlformats.org/drawingml/2006/picture">
                <pic:pic>
                  <pic:nvPicPr>
                    <pic:cNvPr id="0" name=""/>
                    <pic:cNvPicPr/>
                  </pic:nvPicPr>
                  <pic:blipFill>
                    <a:blip r:embed="R369e4e99b18a46a6">
                      <a:extLst>
                        <a:ext xmlns:a="http://schemas.openxmlformats.org/drawingml/2006/main" uri="{28A0092B-C50C-407E-A947-70E740481C1C}">
                          <a14:useLocalDpi val="0"/>
                        </a:ext>
                      </a:extLst>
                    </a:blip>
                    <a:srcRect l="29375" t="30821" r="36250" b="28767"/>
                    <a:stretch>
                      <a:fillRect/>
                    </a:stretch>
                  </pic:blipFill>
                  <pic:spPr xmlns:pic="http://schemas.openxmlformats.org/drawingml/2006/picture">
                    <a:xfrm xmlns:a="http://schemas.openxmlformats.org/drawingml/2006/main" rot="0" flipH="0" flipV="0">
                      <a:off x="0" y="0"/>
                      <a:ext cx="2752725" cy="984333"/>
                    </a:xfrm>
                    <a:prstGeom xmlns:a="http://schemas.openxmlformats.org/drawingml/2006/main" prst="rect">
                      <a:avLst/>
                    </a:prstGeom>
                  </pic:spPr>
                </pic:pic>
              </a:graphicData>
            </a:graphic>
          </wp:inline>
        </w:drawing>
      </w:r>
      <w:r w:rsidRPr="19AFB23B" w:rsidR="19AFB23B">
        <w:rPr>
          <w:rFonts w:ascii="Calibri" w:hAnsi="Calibri" w:eastAsia="Calibri" w:cs="Calibri"/>
          <w:noProof w:val="0"/>
          <w:sz w:val="22"/>
          <w:szCs w:val="22"/>
          <w:lang w:val="en-US"/>
        </w:rPr>
        <w:t xml:space="preserve"> </w:t>
      </w:r>
    </w:p>
    <w:p w:rsidR="19AFB23B" w:rsidP="19AFB23B" w:rsidRDefault="19AFB23B" w14:paraId="7CAC3943" w14:textId="18175B63">
      <w:pPr>
        <w:pStyle w:val="Normal"/>
        <w:spacing w:line="240" w:lineRule="auto"/>
        <w:ind w:left="0" w:firstLine="0"/>
        <w:jc w:val="center"/>
        <w:rPr>
          <w:rFonts w:ascii="Calibri" w:hAnsi="Calibri" w:eastAsia="Calibri" w:cs="Calibri"/>
          <w:b w:val="1"/>
          <w:bCs w:val="1"/>
          <w:noProof w:val="0"/>
          <w:sz w:val="40"/>
          <w:szCs w:val="40"/>
          <w:lang w:val="en-US"/>
        </w:rPr>
      </w:pPr>
      <w:r w:rsidRPr="19AFB23B" w:rsidR="19AFB23B">
        <w:rPr>
          <w:rFonts w:ascii="Calibri" w:hAnsi="Calibri" w:eastAsia="Calibri" w:cs="Calibri"/>
          <w:noProof w:val="0"/>
          <w:sz w:val="28"/>
          <w:szCs w:val="28"/>
          <w:lang w:val="en-US"/>
        </w:rPr>
        <w:t xml:space="preserve">  </w:t>
      </w:r>
      <w:r w:rsidRPr="19AFB23B" w:rsidR="19AFB23B">
        <w:rPr>
          <w:rFonts w:ascii="Calibri" w:hAnsi="Calibri" w:eastAsia="Calibri" w:cs="Calibri"/>
          <w:b w:val="1"/>
          <w:bCs w:val="1"/>
          <w:noProof w:val="0"/>
          <w:sz w:val="36"/>
          <w:szCs w:val="36"/>
          <w:lang w:val="en-US"/>
        </w:rPr>
        <w:t xml:space="preserve">  Machine Learning Internship</w:t>
      </w:r>
    </w:p>
    <w:p w:rsidR="19AFB23B" w:rsidP="19AFB23B" w:rsidRDefault="19AFB23B" w14:paraId="338D2E1C" w14:textId="6B336695">
      <w:pPr>
        <w:pStyle w:val="Normal"/>
        <w:spacing w:line="240" w:lineRule="auto"/>
        <w:ind w:left="4320" w:firstLine="720"/>
        <w:jc w:val="center"/>
        <w:rPr>
          <w:rFonts w:ascii="Calibri" w:hAnsi="Calibri" w:eastAsia="Calibri" w:cs="Calibri"/>
          <w:b w:val="0"/>
          <w:bCs w:val="0"/>
          <w:noProof w:val="0"/>
          <w:sz w:val="36"/>
          <w:szCs w:val="36"/>
          <w:lang w:val="en-US"/>
        </w:rPr>
      </w:pPr>
      <w:r w:rsidRPr="19AFB23B" w:rsidR="19AFB23B">
        <w:rPr>
          <w:rFonts w:ascii="Calibri" w:hAnsi="Calibri" w:eastAsia="Calibri" w:cs="Calibri"/>
          <w:b w:val="0"/>
          <w:bCs w:val="0"/>
          <w:noProof w:val="0"/>
          <w:sz w:val="36"/>
          <w:szCs w:val="36"/>
          <w:lang w:val="en-US"/>
        </w:rPr>
        <w:t xml:space="preserve">Sanjay </w:t>
      </w:r>
      <w:proofErr w:type="spellStart"/>
      <w:r w:rsidRPr="19AFB23B" w:rsidR="19AFB23B">
        <w:rPr>
          <w:rFonts w:ascii="Calibri" w:hAnsi="Calibri" w:eastAsia="Calibri" w:cs="Calibri"/>
          <w:b w:val="0"/>
          <w:bCs w:val="0"/>
          <w:noProof w:val="0"/>
          <w:sz w:val="36"/>
          <w:szCs w:val="36"/>
          <w:lang w:val="en-US"/>
        </w:rPr>
        <w:t>Marreddi</w:t>
      </w:r>
      <w:proofErr w:type="spellEnd"/>
    </w:p>
    <w:p w:rsidR="19AFB23B" w:rsidP="19AFB23B" w:rsidRDefault="19AFB23B" w14:paraId="15BFE809" w14:textId="0A1DD930">
      <w:pPr>
        <w:pStyle w:val="Normal"/>
        <w:spacing w:line="240" w:lineRule="auto"/>
        <w:ind w:left="0" w:firstLine="0"/>
        <w:jc w:val="center"/>
        <w:rPr>
          <w:rFonts w:ascii="Calibri" w:hAnsi="Calibri" w:eastAsia="Calibri" w:cs="Calibri"/>
          <w:b w:val="1"/>
          <w:bCs w:val="1"/>
          <w:noProof w:val="0"/>
          <w:sz w:val="36"/>
          <w:szCs w:val="36"/>
          <w:lang w:val="en-US"/>
        </w:rPr>
      </w:pPr>
    </w:p>
    <w:p w:rsidR="19AFB23B" w:rsidP="19AFB23B" w:rsidRDefault="19AFB23B" w14:paraId="01D946BF" w14:textId="56E0048C">
      <w:pPr>
        <w:pStyle w:val="Normal"/>
        <w:spacing w:line="240" w:lineRule="auto"/>
        <w:ind w:left="0" w:firstLine="0"/>
        <w:jc w:val="center"/>
        <w:rPr>
          <w:rFonts w:ascii="Calibri" w:hAnsi="Calibri" w:eastAsia="Calibri" w:cs="Calibri"/>
          <w:b w:val="0"/>
          <w:bCs w:val="0"/>
          <w:i w:val="1"/>
          <w:iCs w:val="1"/>
          <w:noProof w:val="0"/>
          <w:sz w:val="40"/>
          <w:szCs w:val="40"/>
          <w:lang w:val="en-US"/>
        </w:rPr>
      </w:pPr>
      <w:r w:rsidRPr="19AFB23B" w:rsidR="19AFB23B">
        <w:rPr>
          <w:rFonts w:ascii="Calibri" w:hAnsi="Calibri" w:eastAsia="Calibri" w:cs="Calibri"/>
          <w:b w:val="0"/>
          <w:bCs w:val="0"/>
          <w:i w:val="1"/>
          <w:iCs w:val="1"/>
          <w:noProof w:val="0"/>
          <w:sz w:val="36"/>
          <w:szCs w:val="36"/>
          <w:lang w:val="en-US"/>
        </w:rPr>
        <w:t>Task: Report on Source Code.</w:t>
      </w:r>
    </w:p>
    <w:p w:rsidR="19AFB23B" w:rsidP="19AFB23B" w:rsidRDefault="19AFB23B" w14:paraId="605725A5" w14:textId="301CA6B6">
      <w:pPr>
        <w:pStyle w:val="Normal"/>
        <w:spacing w:line="240" w:lineRule="auto"/>
        <w:ind w:left="0" w:firstLine="0"/>
        <w:jc w:val="center"/>
        <w:rPr>
          <w:rFonts w:ascii="Calibri" w:hAnsi="Calibri" w:eastAsia="Calibri" w:cs="Calibri"/>
          <w:b w:val="0"/>
          <w:bCs w:val="0"/>
          <w:i w:val="1"/>
          <w:iCs w:val="1"/>
          <w:noProof w:val="0"/>
          <w:sz w:val="36"/>
          <w:szCs w:val="36"/>
          <w:lang w:val="en-US"/>
        </w:rPr>
      </w:pPr>
    </w:p>
    <w:p w:rsidR="19AFB23B" w:rsidP="19AFB23B" w:rsidRDefault="19AFB23B" w14:paraId="12E59D3C" w14:textId="29337779">
      <w:pPr>
        <w:pStyle w:val="Normal"/>
        <w:spacing w:line="240" w:lineRule="auto"/>
        <w:ind w:left="360"/>
        <w:rPr>
          <w:rFonts w:ascii="Calibri" w:hAnsi="Calibri" w:eastAsia="Calibri" w:cs="Calibri"/>
          <w:noProof w:val="0"/>
          <w:sz w:val="32"/>
          <w:szCs w:val="32"/>
          <w:lang w:val="en-US"/>
        </w:rPr>
      </w:pPr>
      <w:r w:rsidRPr="19AFB23B" w:rsidR="19AFB23B">
        <w:rPr>
          <w:rFonts w:ascii="Calibri" w:hAnsi="Calibri" w:eastAsia="Calibri" w:cs="Calibri"/>
          <w:b w:val="1"/>
          <w:bCs w:val="1"/>
          <w:noProof w:val="0"/>
          <w:sz w:val="28"/>
          <w:szCs w:val="28"/>
          <w:lang w:val="en-US"/>
        </w:rPr>
        <w:t xml:space="preserve">Abstract:  </w:t>
      </w:r>
      <w:r w:rsidRPr="19AFB23B" w:rsidR="19AFB23B">
        <w:rPr>
          <w:rFonts w:ascii="Calibri" w:hAnsi="Calibri" w:eastAsia="Calibri" w:cs="Calibri"/>
          <w:noProof w:val="0"/>
          <w:sz w:val="28"/>
          <w:szCs w:val="28"/>
          <w:lang w:val="en-US"/>
        </w:rPr>
        <w:t xml:space="preserve">I downloaded all the given data sets and Source Code provided. I went through each and every part of the code and made few changes in the code file as per my requirement. I ran the model on the Google </w:t>
      </w:r>
      <w:proofErr w:type="spellStart"/>
      <w:r w:rsidRPr="19AFB23B" w:rsidR="19AFB23B">
        <w:rPr>
          <w:rFonts w:ascii="Calibri" w:hAnsi="Calibri" w:eastAsia="Calibri" w:cs="Calibri"/>
          <w:noProof w:val="0"/>
          <w:sz w:val="28"/>
          <w:szCs w:val="28"/>
          <w:lang w:val="en-US"/>
        </w:rPr>
        <w:t>Colab</w:t>
      </w:r>
      <w:proofErr w:type="spellEnd"/>
      <w:r w:rsidRPr="19AFB23B" w:rsidR="19AFB23B">
        <w:rPr>
          <w:rFonts w:ascii="Calibri" w:hAnsi="Calibri" w:eastAsia="Calibri" w:cs="Calibri"/>
          <w:noProof w:val="0"/>
          <w:sz w:val="28"/>
          <w:szCs w:val="28"/>
          <w:lang w:val="en-US"/>
        </w:rPr>
        <w:t xml:space="preserve"> and noted the Coding structure and Limitations of the </w:t>
      </w:r>
      <w:r w:rsidRPr="19AFB23B" w:rsidR="19AFB23B">
        <w:rPr>
          <w:rFonts w:ascii="Calibri" w:hAnsi="Calibri" w:eastAsia="Calibri" w:cs="Calibri"/>
          <w:noProof w:val="0"/>
          <w:sz w:val="28"/>
          <w:szCs w:val="28"/>
          <w:lang w:val="en-US"/>
        </w:rPr>
        <w:t>model.</w:t>
      </w:r>
    </w:p>
    <w:p w:rsidR="19AFB23B" w:rsidP="19AFB23B" w:rsidRDefault="19AFB23B" w14:paraId="2E7E2E85" w14:textId="63FE0FBA">
      <w:pPr>
        <w:pStyle w:val="Normal"/>
        <w:spacing w:line="240" w:lineRule="auto"/>
        <w:ind w:left="360"/>
        <w:rPr>
          <w:rFonts w:ascii="Calibri" w:hAnsi="Calibri" w:eastAsia="Calibri" w:cs="Calibri"/>
          <w:noProof w:val="0"/>
          <w:sz w:val="28"/>
          <w:szCs w:val="28"/>
          <w:lang w:val="en-US"/>
        </w:rPr>
      </w:pPr>
    </w:p>
    <w:p w:rsidR="19AFB23B" w:rsidP="19AFB23B" w:rsidRDefault="19AFB23B" w14:paraId="51F33735" w14:textId="27F9439B">
      <w:pPr>
        <w:pStyle w:val="Normal"/>
        <w:spacing w:line="240" w:lineRule="auto"/>
        <w:ind w:left="360"/>
        <w:rPr>
          <w:rFonts w:ascii="Calibri" w:hAnsi="Calibri" w:eastAsia="Calibri" w:cs="Calibri"/>
          <w:b w:val="1"/>
          <w:bCs w:val="1"/>
          <w:noProof w:val="0"/>
          <w:sz w:val="32"/>
          <w:szCs w:val="32"/>
          <w:lang w:val="en-US"/>
        </w:rPr>
      </w:pPr>
      <w:r w:rsidRPr="19AFB23B" w:rsidR="19AFB23B">
        <w:rPr>
          <w:rFonts w:ascii="Calibri" w:hAnsi="Calibri" w:eastAsia="Calibri" w:cs="Calibri"/>
          <w:b w:val="1"/>
          <w:bCs w:val="1"/>
          <w:noProof w:val="0"/>
          <w:sz w:val="28"/>
          <w:szCs w:val="28"/>
          <w:lang w:val="en-US"/>
        </w:rPr>
        <w:t>Coding Structure:</w:t>
      </w:r>
    </w:p>
    <w:p w:rsidR="19AFB23B" w:rsidP="19AFB23B" w:rsidRDefault="19AFB23B" w14:paraId="4F24F004" w14:textId="3503709F">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8"/>
          <w:szCs w:val="28"/>
          <w:lang w:val="en-US"/>
        </w:rPr>
      </w:pPr>
      <w:r w:rsidRPr="19AFB23B" w:rsidR="19AFB23B">
        <w:rPr>
          <w:rFonts w:ascii="Calibri" w:hAnsi="Calibri" w:eastAsia="Calibri" w:cs="Calibri"/>
          <w:noProof w:val="0"/>
          <w:sz w:val="28"/>
          <w:szCs w:val="28"/>
          <w:lang w:val="en-US"/>
        </w:rPr>
        <w:t xml:space="preserve"> Import the required </w:t>
      </w:r>
      <w:r w:rsidRPr="19AFB23B" w:rsidR="19AFB23B">
        <w:rPr>
          <w:rFonts w:ascii="Calibri" w:hAnsi="Calibri" w:eastAsia="Calibri" w:cs="Calibri"/>
          <w:noProof w:val="0"/>
          <w:sz w:val="28"/>
          <w:szCs w:val="28"/>
          <w:lang w:val="en-US"/>
        </w:rPr>
        <w:t>modules.</w:t>
      </w:r>
    </w:p>
    <w:p w:rsidR="19AFB23B" w:rsidP="19AFB23B" w:rsidRDefault="19AFB23B" w14:paraId="137B7F06" w14:textId="1D57F396">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8"/>
          <w:szCs w:val="28"/>
          <w:lang w:val="en-US"/>
        </w:rPr>
      </w:pPr>
      <w:r w:rsidRPr="19AFB23B" w:rsidR="19AFB23B">
        <w:rPr>
          <w:rFonts w:ascii="Calibri" w:hAnsi="Calibri" w:eastAsia="Calibri" w:cs="Calibri"/>
          <w:noProof w:val="0"/>
          <w:sz w:val="28"/>
          <w:szCs w:val="28"/>
          <w:lang w:val="en-US"/>
        </w:rPr>
        <w:t xml:space="preserve">Mount the drive to access the data (fer2013.csv file) present in google </w:t>
      </w:r>
      <w:r w:rsidRPr="19AFB23B" w:rsidR="19AFB23B">
        <w:rPr>
          <w:rFonts w:ascii="Calibri" w:hAnsi="Calibri" w:eastAsia="Calibri" w:cs="Calibri"/>
          <w:noProof w:val="0"/>
          <w:sz w:val="28"/>
          <w:szCs w:val="28"/>
          <w:lang w:val="en-US"/>
        </w:rPr>
        <w:t>drive.</w:t>
      </w:r>
    </w:p>
    <w:p w:rsidR="19AFB23B" w:rsidP="19AFB23B" w:rsidRDefault="19AFB23B" w14:paraId="415EFFDB" w14:textId="6C7F9DD5">
      <w:pPr>
        <w:pStyle w:val="ListParagraph"/>
        <w:numPr>
          <w:ilvl w:val="0"/>
          <w:numId w:val="2"/>
        </w:numPr>
        <w:spacing w:line="240" w:lineRule="auto"/>
        <w:rPr>
          <w:rFonts w:ascii="Calibri" w:hAnsi="Calibri" w:eastAsia="Calibri" w:cs="Calibri" w:asciiTheme="minorAscii" w:hAnsiTheme="minorAscii" w:eastAsiaTheme="minorAscii" w:cstheme="minorAscii"/>
          <w:sz w:val="28"/>
          <w:szCs w:val="28"/>
        </w:rPr>
      </w:pPr>
      <w:r w:rsidRPr="19AFB23B" w:rsidR="19AFB23B">
        <w:rPr>
          <w:rFonts w:ascii="Calibri" w:hAnsi="Calibri" w:eastAsia="Calibri" w:cs="Calibri"/>
          <w:noProof w:val="0"/>
          <w:sz w:val="28"/>
          <w:szCs w:val="28"/>
          <w:lang w:val="en-US"/>
        </w:rPr>
        <w:t>Split the data into Training and Test sets based on the labels given.</w:t>
      </w:r>
    </w:p>
    <w:p w:rsidR="19AFB23B" w:rsidP="19AFB23B" w:rsidRDefault="19AFB23B" w14:paraId="6B2CB782" w14:textId="6C5EA5F8">
      <w:pPr>
        <w:pStyle w:val="ListParagraph"/>
        <w:numPr>
          <w:ilvl w:val="0"/>
          <w:numId w:val="2"/>
        </w:numPr>
        <w:spacing w:line="240" w:lineRule="auto"/>
        <w:rPr>
          <w:rFonts w:ascii="Calibri" w:hAnsi="Calibri" w:eastAsia="Calibri" w:cs="Calibri" w:asciiTheme="minorAscii" w:hAnsiTheme="minorAscii" w:eastAsiaTheme="minorAscii" w:cstheme="minorAscii"/>
          <w:sz w:val="28"/>
          <w:szCs w:val="28"/>
        </w:rPr>
      </w:pPr>
      <w:r w:rsidRPr="19AFB23B" w:rsidR="19AFB23B">
        <w:rPr>
          <w:rFonts w:ascii="Calibri" w:hAnsi="Calibri" w:eastAsia="Calibri" w:cs="Calibri"/>
          <w:noProof w:val="0"/>
          <w:sz w:val="28"/>
          <w:szCs w:val="28"/>
          <w:lang w:val="en-US"/>
        </w:rPr>
        <w:t xml:space="preserve">Perform Data Preprocessing steps like One hot encoding, </w:t>
      </w:r>
      <w:r w:rsidRPr="19AFB23B" w:rsidR="19AFB23B">
        <w:rPr>
          <w:rFonts w:ascii="Calibri" w:hAnsi="Calibri" w:eastAsia="Calibri" w:cs="Calibri"/>
          <w:noProof w:val="0"/>
          <w:sz w:val="28"/>
          <w:szCs w:val="28"/>
          <w:lang w:val="en-US"/>
        </w:rPr>
        <w:t>Normalizing</w:t>
      </w:r>
      <w:r w:rsidRPr="19AFB23B" w:rsidR="19AFB23B">
        <w:rPr>
          <w:rFonts w:ascii="Calibri" w:hAnsi="Calibri" w:eastAsia="Calibri" w:cs="Calibri"/>
          <w:noProof w:val="0"/>
          <w:sz w:val="28"/>
          <w:szCs w:val="28"/>
          <w:lang w:val="en-US"/>
        </w:rPr>
        <w:t xml:space="preserve"> the data, Reshaping the data</w:t>
      </w:r>
    </w:p>
    <w:p w:rsidR="19AFB23B" w:rsidP="19AFB23B" w:rsidRDefault="19AFB23B" w14:paraId="7CF04F30" w14:textId="3D7CB3B6">
      <w:pPr>
        <w:pStyle w:val="ListParagraph"/>
        <w:numPr>
          <w:ilvl w:val="0"/>
          <w:numId w:val="2"/>
        </w:numPr>
        <w:spacing w:line="240" w:lineRule="auto"/>
        <w:rPr>
          <w:rFonts w:ascii="Calibri" w:hAnsi="Calibri" w:eastAsia="Calibri" w:cs="Calibri" w:asciiTheme="minorAscii" w:hAnsiTheme="minorAscii" w:eastAsiaTheme="minorAscii" w:cstheme="minorAscii"/>
          <w:sz w:val="28"/>
          <w:szCs w:val="28"/>
        </w:rPr>
      </w:pPr>
      <w:r w:rsidRPr="19AFB23B" w:rsidR="19AFB23B">
        <w:rPr>
          <w:rFonts w:ascii="Calibri" w:hAnsi="Calibri" w:eastAsia="Calibri" w:cs="Calibri"/>
          <w:noProof w:val="0"/>
          <w:sz w:val="28"/>
          <w:szCs w:val="28"/>
          <w:lang w:val="en-US"/>
        </w:rPr>
        <w:t xml:space="preserve">Create the model by adding </w:t>
      </w:r>
      <w:r w:rsidRPr="19AFB23B" w:rsidR="19AFB23B">
        <w:rPr>
          <w:rFonts w:ascii="Calibri" w:hAnsi="Calibri" w:eastAsia="Calibri" w:cs="Calibri"/>
          <w:noProof w:val="0"/>
          <w:sz w:val="28"/>
          <w:szCs w:val="28"/>
          <w:lang w:val="en-US"/>
        </w:rPr>
        <w:t>Convolutional,</w:t>
      </w:r>
      <w:r w:rsidRPr="19AFB23B" w:rsidR="19AFB23B">
        <w:rPr>
          <w:rFonts w:ascii="Calibri" w:hAnsi="Calibri" w:eastAsia="Calibri" w:cs="Calibri"/>
          <w:noProof w:val="0"/>
          <w:sz w:val="28"/>
          <w:szCs w:val="28"/>
          <w:lang w:val="en-US"/>
        </w:rPr>
        <w:t xml:space="preserve"> Pooling, Dropout layers followed by a Flatten layer and Fully connected Dense Layers</w:t>
      </w:r>
    </w:p>
    <w:p w:rsidR="19AFB23B" w:rsidP="19AFB23B" w:rsidRDefault="19AFB23B" w14:paraId="6B4E089D" w14:textId="529AA0DA">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8"/>
          <w:szCs w:val="28"/>
          <w:lang w:val="en-US"/>
        </w:rPr>
      </w:pPr>
      <w:r w:rsidRPr="19AFB23B" w:rsidR="19AFB23B">
        <w:rPr>
          <w:rFonts w:ascii="Calibri" w:hAnsi="Calibri" w:eastAsia="Calibri" w:cs="Calibri"/>
          <w:noProof w:val="0"/>
          <w:sz w:val="28"/>
          <w:szCs w:val="28"/>
          <w:lang w:val="en-US"/>
        </w:rPr>
        <w:t xml:space="preserve">Compile the model and fit the </w:t>
      </w:r>
      <w:r w:rsidRPr="19AFB23B" w:rsidR="19AFB23B">
        <w:rPr>
          <w:rFonts w:ascii="Calibri" w:hAnsi="Calibri" w:eastAsia="Calibri" w:cs="Calibri"/>
          <w:noProof w:val="0"/>
          <w:sz w:val="28"/>
          <w:szCs w:val="28"/>
          <w:lang w:val="en-US"/>
        </w:rPr>
        <w:t>model.</w:t>
      </w:r>
    </w:p>
    <w:p w:rsidR="19AFB23B" w:rsidP="19AFB23B" w:rsidRDefault="19AFB23B" w14:paraId="4F99337A" w14:textId="0CF75F33">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8"/>
          <w:szCs w:val="28"/>
          <w:lang w:val="en-US"/>
        </w:rPr>
      </w:pPr>
      <w:r w:rsidRPr="19AFB23B" w:rsidR="19AFB23B">
        <w:rPr>
          <w:rFonts w:ascii="Calibri" w:hAnsi="Calibri" w:eastAsia="Calibri" w:cs="Calibri"/>
          <w:noProof w:val="0"/>
          <w:sz w:val="28"/>
          <w:szCs w:val="28"/>
          <w:lang w:val="en-US"/>
        </w:rPr>
        <w:t>Save the Model into a file of json format and Model Weights into a file of h5 format.</w:t>
      </w:r>
    </w:p>
    <w:p w:rsidR="19AFB23B" w:rsidP="19AFB23B" w:rsidRDefault="19AFB23B" w14:paraId="15431D10" w14:textId="33E007EC">
      <w:pPr>
        <w:pStyle w:val="Normal"/>
        <w:spacing w:line="240" w:lineRule="auto"/>
        <w:ind w:left="360"/>
        <w:rPr>
          <w:rFonts w:ascii="Calibri" w:hAnsi="Calibri" w:eastAsia="Calibri" w:cs="Calibri"/>
          <w:noProof w:val="0"/>
          <w:sz w:val="28"/>
          <w:szCs w:val="28"/>
          <w:lang w:val="en-US"/>
        </w:rPr>
      </w:pPr>
    </w:p>
    <w:p w:rsidR="19AFB23B" w:rsidP="19AFB23B" w:rsidRDefault="19AFB23B" w14:paraId="2EFD65C2" w14:textId="24A56727">
      <w:pPr>
        <w:pStyle w:val="Normal"/>
        <w:spacing w:line="240" w:lineRule="auto"/>
        <w:ind w:left="360"/>
        <w:rPr>
          <w:rFonts w:ascii="Calibri" w:hAnsi="Calibri" w:eastAsia="Calibri" w:cs="Calibri"/>
          <w:b w:val="1"/>
          <w:bCs w:val="1"/>
          <w:noProof w:val="0"/>
          <w:sz w:val="28"/>
          <w:szCs w:val="28"/>
          <w:lang w:val="en-US"/>
        </w:rPr>
      </w:pPr>
    </w:p>
    <w:p w:rsidR="19AFB23B" w:rsidP="19AFB23B" w:rsidRDefault="19AFB23B" w14:paraId="64D10BF5" w14:textId="1A586B4D">
      <w:pPr>
        <w:pStyle w:val="Normal"/>
        <w:spacing w:line="240" w:lineRule="auto"/>
        <w:ind w:left="0"/>
        <w:rPr>
          <w:rFonts w:ascii="Calibri" w:hAnsi="Calibri" w:eastAsia="Calibri" w:cs="Calibri"/>
          <w:b w:val="1"/>
          <w:bCs w:val="1"/>
          <w:noProof w:val="0"/>
          <w:sz w:val="28"/>
          <w:szCs w:val="28"/>
          <w:lang w:val="en-US"/>
        </w:rPr>
      </w:pPr>
    </w:p>
    <w:p w:rsidR="19AFB23B" w:rsidP="19AFB23B" w:rsidRDefault="19AFB23B" w14:paraId="0CF62687" w14:textId="1545B4F8">
      <w:pPr>
        <w:pStyle w:val="Normal"/>
        <w:spacing w:line="240" w:lineRule="auto"/>
        <w:ind w:left="0"/>
        <w:rPr>
          <w:rFonts w:ascii="Calibri" w:hAnsi="Calibri" w:eastAsia="Calibri" w:cs="Calibri"/>
          <w:b w:val="1"/>
          <w:bCs w:val="1"/>
          <w:noProof w:val="0"/>
          <w:sz w:val="28"/>
          <w:szCs w:val="28"/>
          <w:lang w:val="en-US"/>
        </w:rPr>
      </w:pPr>
    </w:p>
    <w:p w:rsidR="19AFB23B" w:rsidP="19AFB23B" w:rsidRDefault="19AFB23B" w14:paraId="387C1EFF" w14:textId="1EEF6F4B">
      <w:pPr>
        <w:pStyle w:val="Normal"/>
        <w:spacing w:line="240" w:lineRule="auto"/>
        <w:ind w:left="0"/>
        <w:rPr>
          <w:rFonts w:ascii="Calibri" w:hAnsi="Calibri" w:eastAsia="Calibri" w:cs="Calibri"/>
          <w:b w:val="1"/>
          <w:bCs w:val="1"/>
          <w:noProof w:val="0"/>
          <w:sz w:val="28"/>
          <w:szCs w:val="28"/>
          <w:lang w:val="en-US"/>
        </w:rPr>
      </w:pPr>
      <w:r w:rsidRPr="19AFB23B" w:rsidR="19AFB23B">
        <w:rPr>
          <w:rFonts w:ascii="Calibri" w:hAnsi="Calibri" w:eastAsia="Calibri" w:cs="Calibri"/>
          <w:b w:val="1"/>
          <w:bCs w:val="1"/>
          <w:noProof w:val="0"/>
          <w:sz w:val="28"/>
          <w:szCs w:val="28"/>
          <w:lang w:val="en-US"/>
        </w:rPr>
        <w:t>Limitations:</w:t>
      </w:r>
    </w:p>
    <w:p w:rsidR="19AFB23B" w:rsidP="19AFB23B" w:rsidRDefault="19AFB23B" w14:paraId="56DDD17B" w14:textId="22C10B09">
      <w:pPr>
        <w:pStyle w:val="ListParagraph"/>
        <w:numPr>
          <w:ilvl w:val="0"/>
          <w:numId w:val="3"/>
        </w:numPr>
        <w:spacing w:line="240" w:lineRule="auto"/>
        <w:rPr>
          <w:noProof w:val="0"/>
          <w:sz w:val="28"/>
          <w:szCs w:val="28"/>
          <w:lang w:val="en-US"/>
        </w:rPr>
      </w:pPr>
      <w:r w:rsidRPr="19AFB23B" w:rsidR="19AFB23B">
        <w:rPr>
          <w:rFonts w:ascii="Calibri" w:hAnsi="Calibri" w:eastAsia="Calibri" w:cs="Calibri"/>
          <w:noProof w:val="0"/>
          <w:sz w:val="28"/>
          <w:szCs w:val="28"/>
          <w:lang w:val="en-US"/>
        </w:rPr>
        <w:t>I observed that the time taken for training the model that is including both Compiling and Fitting is quite large. For example, training the model for just 3 epochs takes around 25 minutes.</w:t>
      </w:r>
    </w:p>
    <w:p w:rsidR="19AFB23B" w:rsidP="19AFB23B" w:rsidRDefault="19AFB23B" w14:paraId="22BFDF2F" w14:textId="4E848A23">
      <w:pPr>
        <w:pStyle w:val="Normal"/>
        <w:spacing w:line="240" w:lineRule="auto"/>
        <w:ind w:left="0"/>
        <w:rPr>
          <w:rFonts w:ascii="Calibri" w:hAnsi="Calibri" w:eastAsia="Calibri" w:cs="Calibri"/>
          <w:noProof w:val="0"/>
          <w:sz w:val="28"/>
          <w:szCs w:val="28"/>
          <w:lang w:val="en-US"/>
        </w:rPr>
      </w:pPr>
    </w:p>
    <w:p w:rsidR="19AFB23B" w:rsidP="19AFB23B" w:rsidRDefault="19AFB23B" w14:paraId="66E44B5D" w14:textId="2094BAB6">
      <w:pPr>
        <w:pStyle w:val="ListParagraph"/>
        <w:numPr>
          <w:ilvl w:val="0"/>
          <w:numId w:val="3"/>
        </w:numPr>
        <w:spacing w:line="240" w:lineRule="auto"/>
        <w:rPr>
          <w:rFonts w:ascii="Calibri" w:hAnsi="Calibri" w:eastAsia="Calibri" w:cs="Calibri" w:asciiTheme="minorAscii" w:hAnsiTheme="minorAscii" w:eastAsiaTheme="minorAscii" w:cstheme="minorAscii"/>
          <w:noProof w:val="0"/>
          <w:sz w:val="28"/>
          <w:szCs w:val="28"/>
          <w:lang w:val="en-US"/>
        </w:rPr>
      </w:pPr>
      <w:r w:rsidRPr="19AFB23B" w:rsidR="19AFB23B">
        <w:rPr>
          <w:rFonts w:ascii="Calibri" w:hAnsi="Calibri" w:eastAsia="Calibri" w:cs="Calibri"/>
          <w:noProof w:val="0"/>
          <w:sz w:val="28"/>
          <w:szCs w:val="28"/>
          <w:lang w:val="en-US"/>
        </w:rPr>
        <w:t xml:space="preserve">Also, the Model was able to classify only certain emotions with high Accuracy like: Happy, Neutral, Sad as they have high proportion in the Training Data set as shown below which in turn resulted in ability of the Model to detect those features which corresponds to above mentioned emotions with a better accuracy. </w:t>
      </w:r>
    </w:p>
    <w:p w:rsidR="19AFB23B" w:rsidP="19AFB23B" w:rsidRDefault="19AFB23B" w14:paraId="59F20F3A" w14:textId="238BED22">
      <w:pPr>
        <w:pStyle w:val="Normal"/>
        <w:spacing w:line="240" w:lineRule="auto"/>
        <w:ind w:left="5760" w:firstLine="720"/>
        <w:rPr>
          <w:rFonts w:ascii="Calibri" w:hAnsi="Calibri" w:eastAsia="Calibri" w:cs="Calibri"/>
          <w:noProof w:val="0"/>
          <w:sz w:val="28"/>
          <w:szCs w:val="28"/>
          <w:lang w:val="en-US"/>
        </w:rPr>
      </w:pPr>
    </w:p>
    <w:p w:rsidR="19AFB23B" w:rsidP="19AFB23B" w:rsidRDefault="19AFB23B" w14:paraId="4FE0CC85" w14:textId="09BAB05D">
      <w:pPr>
        <w:pStyle w:val="Normal"/>
        <w:rPr>
          <w:sz w:val="28"/>
          <w:szCs w:val="28"/>
        </w:rPr>
      </w:pPr>
      <w:r w:rsidRPr="19AFB23B" w:rsidR="19AFB23B">
        <w:rPr>
          <w:sz w:val="28"/>
          <w:szCs w:val="28"/>
        </w:rPr>
        <w:t xml:space="preserve"> </w:t>
      </w:r>
      <w:r>
        <w:drawing>
          <wp:inline wp14:editId="7DCF553C" wp14:anchorId="71C39EF5">
            <wp:extent cx="3713056" cy="1704995"/>
            <wp:effectExtent l="0" t="0" r="0" b="0"/>
            <wp:docPr id="878453838" name="" title=""/>
            <wp:cNvGraphicFramePr>
              <a:graphicFrameLocks noChangeAspect="1"/>
            </wp:cNvGraphicFramePr>
            <a:graphic>
              <a:graphicData uri="http://schemas.openxmlformats.org/drawingml/2006/picture">
                <pic:pic>
                  <pic:nvPicPr>
                    <pic:cNvPr id="0" name=""/>
                    <pic:cNvPicPr/>
                  </pic:nvPicPr>
                  <pic:blipFill>
                    <a:blip r:embed="Rf066a32247b14ff5">
                      <a:extLst>
                        <a:ext xmlns:a="http://schemas.openxmlformats.org/drawingml/2006/main" uri="{28A0092B-C50C-407E-A947-70E740481C1C}">
                          <a14:useLocalDpi val="0"/>
                        </a:ext>
                      </a:extLst>
                    </a:blip>
                    <a:srcRect l="0" t="0" r="0" b="23076"/>
                    <a:stretch>
                      <a:fillRect/>
                    </a:stretch>
                  </pic:blipFill>
                  <pic:spPr xmlns:pic="http://schemas.openxmlformats.org/drawingml/2006/picture">
                    <a:xfrm xmlns:a="http://schemas.openxmlformats.org/drawingml/2006/main" rot="0" flipH="0" flipV="0">
                      <a:off x="0" y="0"/>
                      <a:ext cx="3713056" cy="1704995"/>
                    </a:xfrm>
                    <a:prstGeom xmlns:a="http://schemas.openxmlformats.org/drawingml/2006/main" prst="rect">
                      <a:avLst/>
                    </a:prstGeom>
                  </pic:spPr>
                </pic:pic>
              </a:graphicData>
            </a:graphic>
          </wp:inline>
        </w:drawing>
      </w:r>
      <w:r>
        <w:drawing>
          <wp:inline wp14:editId="0F830F5F" wp14:anchorId="2EF934FE">
            <wp:extent cx="1543050" cy="1740348"/>
            <wp:effectExtent l="0" t="0" r="0" b="0"/>
            <wp:docPr id="1958496597" name="" title=""/>
            <wp:cNvGraphicFramePr>
              <a:graphicFrameLocks noChangeAspect="1"/>
            </wp:cNvGraphicFramePr>
            <a:graphic>
              <a:graphicData uri="http://schemas.openxmlformats.org/drawingml/2006/picture">
                <pic:pic>
                  <pic:nvPicPr>
                    <pic:cNvPr id="0" name=""/>
                    <pic:cNvPicPr/>
                  </pic:nvPicPr>
                  <pic:blipFill>
                    <a:blip r:embed="R268369a0d16642ad">
                      <a:extLst>
                        <a:ext xmlns:a="http://schemas.openxmlformats.org/drawingml/2006/main" uri="{28A0092B-C50C-407E-A947-70E740481C1C}">
                          <a14:useLocalDpi val="0"/>
                        </a:ext>
                      </a:extLst>
                    </a:blip>
                    <a:stretch>
                      <a:fillRect/>
                    </a:stretch>
                  </pic:blipFill>
                  <pic:spPr>
                    <a:xfrm>
                      <a:off x="0" y="0"/>
                      <a:ext cx="1543050" cy="1740348"/>
                    </a:xfrm>
                    <a:prstGeom prst="rect">
                      <a:avLst/>
                    </a:prstGeom>
                  </pic:spPr>
                </pic:pic>
              </a:graphicData>
            </a:graphic>
          </wp:inline>
        </w:drawing>
      </w:r>
    </w:p>
    <w:p w:rsidR="19AFB23B" w:rsidP="19AFB23B" w:rsidRDefault="19AFB23B" w14:paraId="638DDE45" w14:textId="6DDC583B">
      <w:pPr>
        <w:pStyle w:val="Normal"/>
        <w:ind w:firstLine="720"/>
        <w:rPr>
          <w:sz w:val="32"/>
          <w:szCs w:val="32"/>
        </w:rPr>
      </w:pPr>
      <w:r w:rsidRPr="19AFB23B" w:rsidR="19AFB23B">
        <w:rPr>
          <w:sz w:val="28"/>
          <w:szCs w:val="28"/>
        </w:rPr>
        <w:t xml:space="preserve"> 0              1            2          3          4            5           6       </w:t>
      </w:r>
    </w:p>
    <w:p w:rsidR="19AFB23B" w:rsidP="19AFB23B" w:rsidRDefault="19AFB23B" w14:paraId="126B9684" w14:textId="101724E4">
      <w:pPr>
        <w:pStyle w:val="Normal"/>
        <w:ind w:firstLine="720"/>
        <w:rPr>
          <w:sz w:val="28"/>
          <w:szCs w:val="28"/>
        </w:rPr>
      </w:pPr>
    </w:p>
    <w:p w:rsidR="19AFB23B" w:rsidP="19AFB23B" w:rsidRDefault="19AFB23B" w14:paraId="1063761E" w14:textId="005A565F">
      <w:pPr>
        <w:pStyle w:val="Normal"/>
        <w:ind w:firstLine="720"/>
        <w:rPr>
          <w:sz w:val="24"/>
          <w:szCs w:val="24"/>
        </w:rPr>
      </w:pPr>
    </w:p>
    <w:p w:rsidR="19AFB23B" w:rsidP="19AFB23B" w:rsidRDefault="19AFB23B" w14:paraId="2AAFFC65" w14:textId="1F11FE03">
      <w:pPr>
        <w:pStyle w:val="Normal"/>
        <w:ind w:firstLine="72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FAC9F3"/>
  <w15:docId w15:val="{c565fdcb-db98-4bec-8fee-f4ddfd7ba7bb}"/>
  <w:rsids>
    <w:rsidRoot w:val="73FAC9F3"/>
    <w:rsid w:val="19AFB23B"/>
    <w:rsid w:val="73FAC9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69e4e99b18a46a6" /><Relationship Type="http://schemas.openxmlformats.org/officeDocument/2006/relationships/image" Target="/media/image.png" Id="Rf066a32247b14ff5" /><Relationship Type="http://schemas.openxmlformats.org/officeDocument/2006/relationships/image" Target="/media/image2.png" Id="R268369a0d16642ad" /><Relationship Type="http://schemas.openxmlformats.org/officeDocument/2006/relationships/numbering" Target="/word/numbering.xml" Id="Rbafe1c9be49042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2020-07-28T13:12:05.6027650Z</dcterms:created>
  <dcterms:modified xsi:type="dcterms:W3CDTF">2020-07-28T15:39:08.6693473Z</dcterms:modified>
  <dc:creator>Sanjay Marreddi</dc:creator>
  <lastModifiedBy>Sanjay Marreddi</lastModifiedBy>
</coreProperties>
</file>