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3468CA">
        <w:rPr>
          <w:noProof/>
        </w:rPr>
        <w:t>02 January 2015</w:t>
      </w:r>
      <w:r w:rsidR="007A15CE">
        <w:fldChar w:fldCharType="end"/>
      </w:r>
    </w:p>
    <w:p w:rsidR="00F77C82" w:rsidRPr="00C05534" w:rsidRDefault="00F77C82" w:rsidP="00C05534">
      <w:pPr>
        <w:pStyle w:val="Heading1"/>
      </w:pPr>
      <w:bookmarkStart w:id="0" w:name="_Toc381438813"/>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81438814"/>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81438815"/>
      <w:r w:rsidRPr="00C05534">
        <w:lastRenderedPageBreak/>
        <w:t>Contents</w:t>
      </w:r>
      <w:bookmarkEnd w:id="2"/>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3468CA">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3468CA">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3468CA">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3468CA">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3468CA">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3468CA">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3468CA">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3468C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3468C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3468C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3468CA">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3468C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3468C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3468C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3468CA">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3468CA">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3468CA">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3468CA">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3468CA">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3468CA">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3468CA">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3468CA">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3468CA">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3468CA">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3468CA">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3468CA">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3468CA">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3468CA">
        <w:rPr>
          <w:noProof/>
        </w:rPr>
        <w:t>38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3468CA">
        <w:rPr>
          <w:noProof/>
        </w:rPr>
        <w:t>39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3468CA">
        <w:rPr>
          <w:noProof/>
        </w:rPr>
        <w:t>43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3468CA">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3468CA">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3468CA">
        <w:rPr>
          <w:noProof/>
        </w:rPr>
        <w:t>46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3468CA">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3468CA">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3468CA">
        <w:rPr>
          <w:noProof/>
        </w:rPr>
        <w:t>49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3468CA">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3468CA">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3468CA">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3468CA">
        <w:rPr>
          <w:noProof/>
        </w:rPr>
        <w:t>53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3468CA">
        <w:rPr>
          <w:noProof/>
        </w:rPr>
        <w:t>55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3468CA">
        <w:rPr>
          <w:noProof/>
        </w:rPr>
        <w:t>55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3468CA">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3468CA">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3468CA">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3468CA">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3468CA">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3468CA">
        <w:rPr>
          <w:noProof/>
        </w:rPr>
        <w:t>58</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3468CA">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3468CA">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3468CA">
        <w:rPr>
          <w:noProof/>
        </w:rPr>
        <w:t>61</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3468CA">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3468CA">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3468CA">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3468CA">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3468CA">
        <w:rPr>
          <w:noProof/>
        </w:rPr>
        <w:t>65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3468CA">
        <w:rPr>
          <w:noProof/>
        </w:rPr>
        <w:t>65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3468CA">
        <w:rPr>
          <w:noProof/>
        </w:rPr>
        <w:t>66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3468CA">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3468CA">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3468CA">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3468CA">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3468CA">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3468CA">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3468CA">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3468CA">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3468CA">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3468CA">
        <w:rPr>
          <w:noProof/>
        </w:rPr>
        <w:t>72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3468CA">
        <w:rPr>
          <w:noProof/>
        </w:rPr>
        <w:t>73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3468CA">
        <w:rPr>
          <w:noProof/>
        </w:rPr>
        <w:t>76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3468CA">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3468C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3468C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3468C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3468C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3468C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3468CA">
        <w:rPr>
          <w:noProof/>
        </w:rPr>
        <w:t>78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3468C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3468C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3468CA">
        <w:rPr>
          <w:noProof/>
        </w:rPr>
        <w:t>81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3468CA">
        <w:rPr>
          <w:noProof/>
        </w:rPr>
        <w:t>83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3468CA">
        <w:rPr>
          <w:noProof/>
        </w:rPr>
        <w:t>86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3468CA">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3468CA">
        <w:rPr>
          <w:noProof/>
        </w:rPr>
        <w:t>89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3468CA">
        <w:rPr>
          <w:noProof/>
        </w:rPr>
        <w:t>89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3468CA">
        <w:rPr>
          <w:noProof/>
        </w:rPr>
        <w:t>91</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3468CA">
        <w:rPr>
          <w:noProof/>
        </w:rPr>
        <w:t>94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3468CA">
        <w:rPr>
          <w:noProof/>
        </w:rPr>
        <w:t>94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3468CA">
        <w:rPr>
          <w:noProof/>
        </w:rPr>
        <w:t>100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3468CA">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3468CA">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3468CA">
        <w:rPr>
          <w:noProof/>
        </w:rPr>
        <w:t>104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3468CA">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3468CA">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3468CA">
        <w:rPr>
          <w:noProof/>
        </w:rPr>
        <w:t>107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3468CA">
        <w:rPr>
          <w:noProof/>
        </w:rPr>
        <w:t>107</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3468C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3468C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3468C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3468C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3468CA">
        <w:rPr>
          <w:noProof/>
        </w:rPr>
        <w:t>110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3468CA">
        <w:rPr>
          <w:noProof/>
        </w:rPr>
        <w:t>110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3468CA">
        <w:rPr>
          <w:noProof/>
        </w:rPr>
        <w:t>111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81438816"/>
      <w:r w:rsidRPr="00C05534">
        <w:lastRenderedPageBreak/>
        <w:t xml:space="preserve">What’s New in MESMER </w:t>
      </w:r>
      <w:r w:rsidR="00F9060D">
        <w:t>4</w:t>
      </w:r>
      <w:r w:rsidRPr="00C05534">
        <w:t>.0</w:t>
      </w:r>
      <w:bookmarkEnd w:id="3"/>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3468CA">
        <w:t>11.2.3</w:t>
      </w:r>
      <w:r w:rsidR="00EF0793">
        <w:fldChar w:fldCharType="end"/>
      </w:r>
      <w:r>
        <w:t>).</w:t>
      </w:r>
    </w:p>
    <w:p w:rsidR="00CB4878" w:rsidRDefault="00CB4878" w:rsidP="00812945">
      <w:pPr>
        <w:numPr>
          <w:ilvl w:val="0"/>
          <w:numId w:val="3"/>
        </w:numPr>
        <w:ind w:left="357" w:firstLine="0"/>
      </w:pPr>
      <w:r>
        <w:t>Multiple control blocks.</w:t>
      </w:r>
    </w:p>
    <w:p w:rsidR="00C1136A" w:rsidRDefault="00C1136A" w:rsidP="00812945">
      <w:pPr>
        <w:numPr>
          <w:ilvl w:val="0"/>
          <w:numId w:val="3"/>
        </w:numPr>
        <w:ind w:left="357" w:firstLine="0"/>
      </w:pPr>
      <w:r>
        <w:t>New bimolecular reaction type.</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81438817"/>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81438818"/>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81438819"/>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D84BFA"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381438820"/>
      <w:r>
        <w:t>Windows</w:t>
      </w:r>
      <w:bookmarkEnd w:id="7"/>
    </w:p>
    <w:p w:rsidR="00F77C82" w:rsidRDefault="00F77C82" w:rsidP="00C05534">
      <w:pPr>
        <w:pStyle w:val="Heading3"/>
      </w:pPr>
      <w:bookmarkStart w:id="8" w:name="_Toc381438821"/>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81438822"/>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3468C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D84BFA">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D84BFA">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0" w:name="_Toc381438823"/>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3468C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81438824"/>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81438825"/>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81438826"/>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3468CA">
        <w:t>7.3.1</w:t>
      </w:r>
      <w:r>
        <w:fldChar w:fldCharType="end"/>
      </w:r>
      <w:r>
        <w:t xml:space="preserve">. </w:t>
      </w:r>
    </w:p>
    <w:p w:rsidR="00F77C82" w:rsidRDefault="00F77C82" w:rsidP="00E41937">
      <w:pPr>
        <w:pStyle w:val="Heading3"/>
      </w:pPr>
      <w:bookmarkStart w:id="15" w:name="_Toc381438827"/>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81438828"/>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381438829"/>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3468C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81438830"/>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81438831"/>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381438832"/>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81438833"/>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3468CA" w:rsidRPr="00592261">
        <w:t>Figure 2</w:t>
      </w:r>
      <w:proofErr w:type="gramStart"/>
      <w:r w:rsidR="003468CA" w:rsidRPr="003468CA">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381438834"/>
      <w:r>
        <w:lastRenderedPageBreak/>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381438835"/>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381438836"/>
      <w:proofErr w:type="gramStart"/>
      <w:r>
        <w:t>moleculeList</w:t>
      </w:r>
      <w:bookmarkEnd w:id="29"/>
      <w:bookmarkEnd w:id="30"/>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3468C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3468CA">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C1136A">
            <w:pPr>
              <w:pStyle w:val="tabletext"/>
              <w:snapToGrid w:val="0"/>
              <w:rPr>
                <w:sz w:val="20"/>
                <w:szCs w:val="20"/>
              </w:rPr>
            </w:pPr>
            <w:r>
              <w:rPr>
                <w:sz w:val="20"/>
                <w:szCs w:val="20"/>
              </w:rPr>
              <w:t>cm-1</w:t>
            </w:r>
            <w:r w:rsidR="00C1136A">
              <w:rPr>
                <w:sz w:val="20"/>
                <w:szCs w:val="20"/>
              </w:rPr>
              <w:t xml:space="preserve"> </w:t>
            </w:r>
            <w:r w:rsidR="00C1136A" w:rsidRPr="00C1136A">
              <w:rPr>
                <w:rFonts w:ascii="Times New Roman" w:hAnsi="Times New Roman" w:cs="Times New Roman"/>
                <w:color w:val="auto"/>
                <w:sz w:val="20"/>
                <w:szCs w:val="20"/>
              </w:rPr>
              <w:t>or</w:t>
            </w:r>
            <w:r w:rsidR="00C1136A">
              <w:rPr>
                <w:sz w:val="20"/>
                <w:szCs w:val="20"/>
              </w:rPr>
              <w:t xml:space="preserve"> amuA^2</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3468CA">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3468CA">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381438837"/>
      <w:r>
        <w:lastRenderedPageBreak/>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w:t>
      </w:r>
      <w:proofErr w:type="gramStart"/>
      <w:r w:rsidR="00A16F73" w:rsidRP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 name="TextBox 16"/>
                        <wps:cNvSpPr txBox="1"/>
                        <wps:spPr>
                          <a:xfrm>
                            <a:off x="2914657" y="1569492"/>
                            <a:ext cx="1070240" cy="525780"/>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36" name="TextBox 24"/>
                        <wps:cNvSpPr txBox="1"/>
                        <wps:spPr>
                          <a:xfrm>
                            <a:off x="1123953" y="4306108"/>
                            <a:ext cx="702310"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38" name="TextBox 26"/>
                        <wps:cNvSpPr txBox="1"/>
                        <wps:spPr>
                          <a:xfrm>
                            <a:off x="1631937" y="3817646"/>
                            <a:ext cx="687705"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0" name="TextBox 28"/>
                        <wps:cNvSpPr txBox="1"/>
                        <wps:spPr>
                          <a:xfrm>
                            <a:off x="2395820" y="3068296"/>
                            <a:ext cx="790575"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3" name="TextBox 32"/>
                        <wps:cNvSpPr txBox="1"/>
                        <wps:spPr>
                          <a:xfrm>
                            <a:off x="4499200" y="4362624"/>
                            <a:ext cx="751840"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7" name="TextBox 35"/>
                        <wps:cNvSpPr txBox="1"/>
                        <wps:spPr>
                          <a:xfrm>
                            <a:off x="5507708" y="3714890"/>
                            <a:ext cx="840105"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55C7C" w:rsidRDefault="00355C7C"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55C7C" w:rsidRDefault="00355C7C"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55C7C" w:rsidRDefault="00355C7C"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55C7C" w:rsidRDefault="00355C7C"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55C7C" w:rsidRDefault="00355C7C"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55C7C" w:rsidRDefault="00355C7C"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55C7C" w:rsidRDefault="00355C7C"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55C7C" w:rsidRDefault="00355C7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55C7C" w:rsidRDefault="00355C7C"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55C7C" w:rsidRDefault="00355C7C"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55C7C" w:rsidRDefault="00355C7C"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55C7C" w:rsidRDefault="00355C7C"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55C7C" w:rsidRDefault="00355C7C"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55C7C" w:rsidRDefault="00355C7C"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381438838"/>
      <w:proofErr w:type="gramStart"/>
      <w:r>
        <w:t>reactionList</w:t>
      </w:r>
      <w:bookmarkEnd w:id="35"/>
      <w:bookmarkEnd w:id="36"/>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D84BFA"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7" w:name="_Ref313049784"/>
      <w:bookmarkStart w:id="38" w:name="_Toc381438839"/>
      <w:proofErr w:type="gramStart"/>
      <w:r>
        <w:t>me:</w:t>
      </w:r>
      <w:proofErr w:type="gramEnd"/>
      <w:r>
        <w:t>conditions</w:t>
      </w:r>
      <w:bookmarkEnd w:id="37"/>
      <w:bookmarkEnd w:id="38"/>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3468CA">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w:t>
      </w:r>
      <w:r>
        <w:lastRenderedPageBreak/>
        <w:t>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381438840"/>
      <w:proofErr w:type="gramStart"/>
      <w:r>
        <w:t>me:</w:t>
      </w:r>
      <w:proofErr w:type="gramEnd"/>
      <w:r>
        <w:t>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3468CA">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w:t>
      </w:r>
      <w:r>
        <w:lastRenderedPageBreak/>
        <w:t xml:space="preserve">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0" w:name="_Ref207708603"/>
      <w:bookmarkStart w:id="41" w:name="_Toc381438841"/>
      <w:proofErr w:type="gramStart"/>
      <w:r>
        <w:t>me:</w:t>
      </w:r>
      <w:proofErr w:type="gramEnd"/>
      <w:r>
        <w:t>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2" w:name="_Toc381438842"/>
      <w:r>
        <w:t>Summary Table: Molecular input variables in MESMER</w:t>
      </w:r>
      <w:bookmarkEnd w:id="4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D84BFA">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3" w:name="_Toc381438843"/>
      <w:r w:rsidRPr="00246233">
        <w:lastRenderedPageBreak/>
        <w:t>Additional facilities and examples</w:t>
      </w:r>
      <w:bookmarkEnd w:id="4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4" w:name="_Toc381438844"/>
      <w:r>
        <w:t>Basic XML Structure</w:t>
      </w:r>
      <w:bookmarkEnd w:id="4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5" w:name="_Toc381438845"/>
      <w:r>
        <w:t>Notes on Input File Structure</w:t>
      </w:r>
      <w:bookmarkEnd w:id="4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3468C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381438846"/>
      <w:r>
        <w:t xml:space="preserve">Comparing MESMER rate </w:t>
      </w:r>
      <w:r w:rsidR="00727400">
        <w:t>data</w:t>
      </w:r>
      <w:r>
        <w:t xml:space="preserve"> to experimental values</w:t>
      </w:r>
      <w:bookmarkEnd w:id="46"/>
      <w:bookmarkEnd w:id="4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3468C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D84BFA"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381438847"/>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381438848"/>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0" w:name="_Toc381438849"/>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Ref378624763"/>
      <w:bookmarkStart w:id="52" w:name="_Toc381438850"/>
      <w:r>
        <w:t>Specifying Numerical Precision</w:t>
      </w:r>
      <w:bookmarkEnd w:id="51"/>
      <w:bookmarkEnd w:id="5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3" w:name="_Ref344824982"/>
      <w:bookmarkStart w:id="54" w:name="_Toc381438851"/>
      <w:r>
        <w:t>Specifying Parameter Bounds and Constraints</w:t>
      </w:r>
      <w:bookmarkEnd w:id="53"/>
      <w:bookmarkEnd w:id="5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D84BFA"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D84BFA"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D84BFA"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D84BFA"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D84BFA">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D84BFA"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D84BFA">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5" w:name="_Toc381438852"/>
      <w:r>
        <w:lastRenderedPageBreak/>
        <w:t>Inverse Laplace Transforms (</w:t>
      </w:r>
      <w:r w:rsidR="00F77C82">
        <w:t>ILT</w:t>
      </w:r>
      <w:r>
        <w:t>)</w:t>
      </w:r>
      <w:bookmarkEnd w:id="5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3468CA">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3468CA">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3468C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381438853"/>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381438854"/>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381438855"/>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381438856"/>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2" w:name="_Toc381438857"/>
      <w:proofErr w:type="gramStart"/>
      <w:r w:rsidR="00F77C82" w:rsidRPr="00145FA6">
        <w:rPr>
          <w:i/>
        </w:rPr>
        <w:t>k</w:t>
      </w:r>
      <w:r w:rsidR="00F77C82">
        <w:t>(</w:t>
      </w:r>
      <w:proofErr w:type="gramEnd"/>
      <w:r w:rsidR="00F77C82">
        <w:rPr>
          <w:i/>
        </w:rPr>
        <w:t>E</w:t>
      </w:r>
      <w:r w:rsidR="00F77C82">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3" w:name="_Toc381438858"/>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84BFA"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84BFA"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381438859"/>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84BFA"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381438860"/>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84BFA"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6" w:name="_Toc381438861"/>
      <w:r>
        <w:t>Phenomenological rate coefficients</w:t>
      </w:r>
      <w:bookmarkEnd w:id="66"/>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7" w:name="_Toc381438862"/>
      <w:r>
        <w:t>mesmer.log</w:t>
      </w:r>
      <w:bookmarkEnd w:id="67"/>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8" w:name="_Toc381438863"/>
      <w:r>
        <w:t>XML output</w:t>
      </w:r>
      <w:bookmarkEnd w:id="68"/>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3468CA">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xml:space="preserve">. Currently, it is necessary to use Firefox </w:t>
      </w:r>
      <w:proofErr w:type="gramStart"/>
      <w:r>
        <w:t>3.</w:t>
      </w:r>
      <w:r w:rsidR="00B42BCE">
        <w:t>,</w:t>
      </w:r>
      <w:proofErr w:type="gramEnd"/>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3468C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69" w:name="_Toc381438864"/>
      <w:r>
        <w:t>defaults.xml</w:t>
      </w:r>
      <w:bookmarkEnd w:id="69"/>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0" w:name="_Toc381438865"/>
      <w:r>
        <w:t>librarymols.xml</w:t>
      </w:r>
      <w:bookmarkEnd w:id="70"/>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1" w:name="_Toc381438866"/>
      <w:r>
        <w:t>Secondary input files</w:t>
      </w:r>
      <w:bookmarkEnd w:id="71"/>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2" w:name="_Toc381438867"/>
      <w:proofErr w:type="gramStart"/>
      <w:r>
        <w:t>source.dot</w:t>
      </w:r>
      <w:proofErr w:type="gramEnd"/>
      <w:r>
        <w:t xml:space="preserve"> and source.ps</w:t>
      </w:r>
      <w:bookmarkEnd w:id="72"/>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3" w:name="_Toc381438868"/>
      <w:r>
        <w:t>mesmer1.xsl, mesmerDiag.xsl, popDiag.xsl and switchcontent.xsl</w:t>
      </w:r>
      <w:bookmarkEnd w:id="73"/>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4" w:name="_Ref347248442"/>
      <w:bookmarkStart w:id="75" w:name="_Toc381438869"/>
      <w:r>
        <w:t>punch.xsl, punchout.bat</w:t>
      </w:r>
      <w:bookmarkEnd w:id="74"/>
      <w:bookmarkEnd w:id="75"/>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6" w:name="_Ref206915297"/>
      <w:bookmarkStart w:id="77" w:name="_Toc381438870"/>
      <w:r w:rsidRPr="00C05534">
        <w:lastRenderedPageBreak/>
        <w:t>Test Suite</w:t>
      </w:r>
      <w:bookmarkEnd w:id="76"/>
      <w:bookmarkEnd w:id="77"/>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8" w:name="_Ref316226934"/>
      <w:bookmarkStart w:id="79" w:name="_Toc381438871"/>
      <w:r w:rsidRPr="00246233">
        <w:t>MesmerQA</w:t>
      </w:r>
      <w:bookmarkEnd w:id="78"/>
      <w:bookmarkEnd w:id="79"/>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0" w:name="_Toc381438872"/>
      <w:r w:rsidRPr="0082158A">
        <w:lastRenderedPageBreak/>
        <w:t>1</w:t>
      </w:r>
      <w:r w:rsidR="00F77C82">
        <w:t>-Pentyl Isomerization</w:t>
      </w:r>
      <w:bookmarkEnd w:id="80"/>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1" w:name="_Toc381438873"/>
      <w:r w:rsidRPr="00F66AB7">
        <w:lastRenderedPageBreak/>
        <w:t>Cyclopropene Isomerization + Reservoir State</w:t>
      </w:r>
      <w:bookmarkEnd w:id="81"/>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3468CA">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82" w:name="_Toc381438874"/>
      <w:r w:rsidRPr="00F66AB7">
        <w:lastRenderedPageBreak/>
        <w:t>H + SO</w:t>
      </w:r>
      <w:r w:rsidRPr="007D5484">
        <w:rPr>
          <w:vertAlign w:val="subscript"/>
        </w:rPr>
        <w:t>2</w:t>
      </w:r>
      <w:bookmarkEnd w:id="82"/>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3" w:name="_Toc381438875"/>
      <w:r w:rsidRPr="00F66AB7">
        <w:lastRenderedPageBreak/>
        <w:t>OH + C</w:t>
      </w:r>
      <w:r w:rsidRPr="00B35D94">
        <w:rPr>
          <w:vertAlign w:val="subscript"/>
        </w:rPr>
        <w:t>2</w:t>
      </w:r>
      <w:r w:rsidRPr="00F66AB7">
        <w:t>H</w:t>
      </w:r>
      <w:r w:rsidRPr="00B35D94">
        <w:rPr>
          <w:vertAlign w:val="subscript"/>
        </w:rPr>
        <w:t>2</w:t>
      </w:r>
      <w:bookmarkEnd w:id="83"/>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4" w:name="_Ref353724186"/>
      <w:bookmarkStart w:id="85"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4"/>
      <w:bookmarkEnd w:id="85"/>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6" w:name="_Toc381438877"/>
      <w:r w:rsidRPr="0015696B">
        <w:t>2</w:t>
      </w:r>
      <w:r w:rsidR="00F77C82">
        <w:t>-propyl</w:t>
      </w:r>
      <w:r>
        <w:t xml:space="preserve"> (</w:t>
      </w:r>
      <w:r>
        <w:rPr>
          <w:i/>
        </w:rPr>
        <w:t>i-</w:t>
      </w:r>
      <w:r>
        <w:t>propyl)</w:t>
      </w:r>
      <w:bookmarkEnd w:id="86"/>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7" w:name="_Toc381438878"/>
      <w:r>
        <w:t>Benzene-OH Oxidation</w:t>
      </w:r>
      <w:bookmarkEnd w:id="87"/>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88" w:name="_Toc381438879"/>
      <w:r>
        <w:t>Thermodynamic Table</w:t>
      </w:r>
      <w:bookmarkEnd w:id="88"/>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81715874"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9" w:name="_Toc381438880"/>
      <w:r>
        <w:t>UnitTests</w:t>
      </w:r>
      <w:bookmarkEnd w:id="89"/>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0" w:name="_Toc381438881"/>
      <w:r w:rsidRPr="00246233">
        <w:lastRenderedPageBreak/>
        <w:t>Examples</w:t>
      </w:r>
      <w:bookmarkEnd w:id="90"/>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1" w:name="_Toc381438882"/>
      <w:r w:rsidRPr="00C05534">
        <w:lastRenderedPageBreak/>
        <w:t>Adding Functionality to MESMER</w:t>
      </w:r>
      <w:bookmarkEnd w:id="91"/>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2" w:name="_Toc381438883"/>
      <w:bookmarkStart w:id="93" w:name="_Ref277428806"/>
      <w:bookmarkStart w:id="94" w:name="_Ref277416966"/>
      <w:r w:rsidRPr="00246233">
        <w:t>Data Access</w:t>
      </w:r>
      <w:bookmarkEnd w:id="92"/>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5" w:name="_Toc381438884"/>
      <w:r>
        <w:t>XmlMoveTo</w:t>
      </w:r>
      <w:bookmarkEnd w:id="95"/>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96" w:name="_Toc381438885"/>
      <w:r>
        <w:t>XmlRead</w:t>
      </w:r>
      <w:bookmarkEnd w:id="96"/>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7" w:name="_Toc381438886"/>
      <w:r>
        <w:t>XmlReadValue</w:t>
      </w:r>
      <w:bookmarkEnd w:id="97"/>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8" w:name="_Toc381438887"/>
      <w:r>
        <w:t>XmlReadDouble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99" w:name="_Toc381438888"/>
      <w:r>
        <w:t>XmlReadInteger</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1438889"/>
      <w:r>
        <w:t>XmlReadBoolean</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1" w:name="_Ref376099370"/>
      <w:bookmarkStart w:id="102" w:name="_Toc381438890"/>
      <w:r w:rsidRPr="00246233">
        <w:t>Plug-in Classes</w:t>
      </w:r>
      <w:bookmarkEnd w:id="101"/>
      <w:bookmarkEnd w:id="102"/>
    </w:p>
    <w:p w:rsidR="00F77C82" w:rsidRDefault="00F77C82">
      <w:pPr>
        <w:pStyle w:val="Heading3"/>
        <w:tabs>
          <w:tab w:val="left" w:pos="567"/>
        </w:tabs>
        <w:ind w:left="426" w:hanging="426"/>
      </w:pPr>
      <w:bookmarkStart w:id="103" w:name="_Ref376106032"/>
      <w:bookmarkStart w:id="104" w:name="_Toc381438891"/>
      <w:r>
        <w:t>Calculation Methods</w:t>
      </w:r>
      <w:bookmarkEnd w:id="93"/>
      <w:bookmarkEnd w:id="103"/>
      <w:bookmarkEnd w:id="104"/>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3468C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5" w:name="_Toc381438892"/>
      <w:r>
        <w:t>Collisional Energy Transfer Models</w:t>
      </w:r>
      <w:bookmarkEnd w:id="105"/>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lastRenderedPageBreak/>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D84BFA"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6" w:name="_Ref345764698"/>
      <w:bookmarkStart w:id="107" w:name="_Ref345765223"/>
      <w:bookmarkStart w:id="108" w:name="_Ref345772888"/>
      <w:bookmarkStart w:id="109" w:name="_Toc381438893"/>
      <w:r>
        <w:t>Density of States</w:t>
      </w:r>
      <w:bookmarkEnd w:id="94"/>
      <w:bookmarkEnd w:id="106"/>
      <w:bookmarkEnd w:id="107"/>
      <w:bookmarkEnd w:id="108"/>
      <w:bookmarkEnd w:id="109"/>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B7529">
            <w:pPr>
              <w:rPr>
                <w:b/>
              </w:rPr>
            </w:pPr>
            <w:r>
              <w:t>(11.3)</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B7529">
            <w:pPr>
              <w:rPr>
                <w:b/>
              </w:rPr>
            </w:pPr>
            <w:r>
              <w:t>(11.</w:t>
            </w:r>
            <w:r w:rsidR="009B7529">
              <w:t>4</w:t>
            </w:r>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B7529">
            <w:pPr>
              <w:rPr>
                <w:b/>
              </w:rPr>
            </w:pPr>
            <w:r>
              <w:t>(11.</w:t>
            </w:r>
            <w:r w:rsidR="009B7529">
              <w:t>5</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B7529">
            <w:pPr>
              <w:rPr>
                <w:b/>
              </w:rPr>
            </w:pPr>
            <w:r>
              <w:t>(11.</w:t>
            </w:r>
            <w:r w:rsidR="009B7529">
              <w:t>6</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B7529">
            <w:pPr>
              <w:rPr>
                <w:b/>
              </w:rPr>
            </w:pPr>
            <w:r>
              <w:t>(11.</w:t>
            </w:r>
            <w:r w:rsidR="009B7529">
              <w:t>7</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D84BFA"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B7529">
            <w:pPr>
              <w:rPr>
                <w:b/>
              </w:rPr>
            </w:pPr>
            <w:r>
              <w:t>(11.</w:t>
            </w:r>
            <w:r w:rsidR="009B7529">
              <w:t>8</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0" w:name="_Ref344830943"/>
      <w:bookmarkStart w:id="111" w:name="_Toc381438894"/>
      <w:r>
        <w:t>Microcanonical Rates</w:t>
      </w:r>
      <w:bookmarkEnd w:id="110"/>
      <w:bookmarkEnd w:id="111"/>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2" w:name="_Toc381438895"/>
      <w:r>
        <w:t>Tunne</w:t>
      </w:r>
      <w:r w:rsidR="007463C5">
        <w:t>l</w:t>
      </w:r>
      <w:r w:rsidR="00F77C82">
        <w:t>ing Corrections</w:t>
      </w:r>
      <w:bookmarkEnd w:id="112"/>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3" w:name="_Toc381438896"/>
      <w:r>
        <w:t>Spin Forbidden RRKM theory</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4" w:name="_Ref345774704"/>
      <w:bookmarkStart w:id="115" w:name="_Toc381438897"/>
      <w:r>
        <w:t>Distribution Calculator</w:t>
      </w:r>
      <w:bookmarkEnd w:id="114"/>
      <w:bookmarkEnd w:id="115"/>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w:t>
      </w:r>
      <w:bookmarkStart w:id="116" w:name="_GoBack"/>
      <w:bookmarkEnd w:id="116"/>
      <w:r w:rsidRPr="008C2F3D">
        <w:rPr>
          <w:rFonts w:ascii="Consolas" w:hAnsi="Consolas" w:cs="Consolas"/>
          <w:color w:val="0000FF"/>
          <w:sz w:val="18"/>
          <w:szCs w:val="18"/>
          <w:lang w:eastAsia="en-GB"/>
        </w:rPr>
        <w:t>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9B7529">
              <w:t>9</w:t>
            </w:r>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84BFA"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B7529">
            <w:pPr>
              <w:rPr>
                <w:b/>
              </w:rPr>
            </w:pPr>
            <w:r>
              <w:t>(11.</w:t>
            </w:r>
            <w:r w:rsidR="009B7529">
              <w:t>10</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84BFA"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B7529">
            <w:pPr>
              <w:rPr>
                <w:b/>
              </w:rPr>
            </w:pPr>
            <w:r>
              <w:t>(11.</w:t>
            </w:r>
            <w:r w:rsidR="009B7529">
              <w:t>11</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143889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3468C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3468C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3468C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1438899"/>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1438900"/>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81715875"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D84BFA"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81715876"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81715877"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D84BFA"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143890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D84BFA"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D84BFA"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D84BFA"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143890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143890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1438904"/>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1438905"/>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Ref353724256"/>
      <w:bookmarkStart w:id="128" w:name="_Toc38143890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D84BFA">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D84BFA"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143890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143890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81715878"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D84BFA"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D84BFA"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1438909"/>
      <w:r>
        <w:lastRenderedPageBreak/>
        <w:t>Revision History</w:t>
      </w:r>
      <w:bookmarkEnd w:id="131"/>
    </w:p>
    <w:p w:rsidR="00411665" w:rsidRDefault="00411665" w:rsidP="00411665">
      <w:pPr>
        <w:pStyle w:val="Heading2"/>
      </w:pPr>
      <w:bookmarkStart w:id="132" w:name="_Toc381438910"/>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8143891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143891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143891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3468C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3468C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3468C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3468C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3468C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38143891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3468CA">
        <w:t>7.3.1</w:t>
      </w:r>
      <w:r>
        <w:fldChar w:fldCharType="end"/>
      </w:r>
      <w:r>
        <w:fldChar w:fldCharType="begin"/>
      </w:r>
      <w:r>
        <w:instrText xml:space="preserve"> REF _Ref353724732 \r \h </w:instrText>
      </w:r>
      <w:r>
        <w:fldChar w:fldCharType="separate"/>
      </w:r>
      <w:r w:rsidR="003468CA">
        <w:t>(5)</w:t>
      </w:r>
      <w:r>
        <w:fldChar w:fldCharType="end"/>
      </w:r>
      <w:r>
        <w:t xml:space="preserve"> and </w:t>
      </w:r>
      <w:r>
        <w:fldChar w:fldCharType="begin"/>
      </w:r>
      <w:r>
        <w:instrText xml:space="preserve"> REF _Ref345764698 \r \h </w:instrText>
      </w:r>
      <w:r>
        <w:fldChar w:fldCharType="separate"/>
      </w:r>
      <w:r w:rsidR="003468C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3468C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3468C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3468C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37" w:name="_Toc381438915"/>
      <w:r w:rsidRPr="00C05534">
        <w:lastRenderedPageBreak/>
        <w:t>References</w:t>
      </w:r>
      <w:bookmarkEnd w:id="13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8"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8"/>
    </w:p>
    <w:p w:rsidR="00EF3BB5" w:rsidRPr="00EF3BB5" w:rsidRDefault="00EF3BB5" w:rsidP="00EF3BB5">
      <w:pPr>
        <w:spacing w:after="0" w:line="240" w:lineRule="auto"/>
        <w:ind w:left="720" w:hanging="720"/>
        <w:rPr>
          <w:rFonts w:cs="Times New Roman"/>
          <w:noProof/>
        </w:rPr>
      </w:pPr>
      <w:bookmarkStart w:id="139"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9"/>
    </w:p>
    <w:p w:rsidR="00EF3BB5" w:rsidRPr="00EF3BB5" w:rsidRDefault="00EF3BB5" w:rsidP="00EF3BB5">
      <w:pPr>
        <w:spacing w:after="0" w:line="240" w:lineRule="auto"/>
        <w:ind w:left="720" w:hanging="720"/>
        <w:rPr>
          <w:rFonts w:cs="Times New Roman"/>
          <w:noProof/>
        </w:rPr>
      </w:pPr>
      <w:bookmarkStart w:id="140"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40"/>
    </w:p>
    <w:p w:rsidR="00EF3BB5" w:rsidRPr="00EF3BB5" w:rsidRDefault="00EF3BB5" w:rsidP="00EF3BB5">
      <w:pPr>
        <w:spacing w:after="0" w:line="240" w:lineRule="auto"/>
        <w:ind w:left="720" w:hanging="720"/>
        <w:rPr>
          <w:rFonts w:cs="Times New Roman"/>
          <w:noProof/>
        </w:rPr>
      </w:pPr>
      <w:bookmarkStart w:id="141"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1"/>
    </w:p>
    <w:p w:rsidR="00EF3BB5" w:rsidRPr="00EF3BB5" w:rsidRDefault="00EF3BB5" w:rsidP="00EF3BB5">
      <w:pPr>
        <w:spacing w:after="0" w:line="240" w:lineRule="auto"/>
        <w:ind w:left="720" w:hanging="720"/>
        <w:rPr>
          <w:rFonts w:cs="Times New Roman"/>
          <w:noProof/>
        </w:rPr>
      </w:pPr>
      <w:bookmarkStart w:id="142"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2"/>
    </w:p>
    <w:p w:rsidR="00EF3BB5" w:rsidRPr="00EF3BB5" w:rsidRDefault="00EF3BB5" w:rsidP="00EF3BB5">
      <w:pPr>
        <w:spacing w:after="0" w:line="240" w:lineRule="auto"/>
        <w:ind w:left="720" w:hanging="720"/>
        <w:rPr>
          <w:rFonts w:cs="Times New Roman"/>
          <w:noProof/>
        </w:rPr>
      </w:pPr>
      <w:bookmarkStart w:id="143"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3"/>
    </w:p>
    <w:p w:rsidR="00EF3BB5" w:rsidRPr="00EF3BB5" w:rsidRDefault="00EF3BB5" w:rsidP="00EF3BB5">
      <w:pPr>
        <w:spacing w:after="0" w:line="240" w:lineRule="auto"/>
        <w:ind w:left="720" w:hanging="720"/>
        <w:rPr>
          <w:rFonts w:cs="Times New Roman"/>
          <w:noProof/>
        </w:rPr>
      </w:pPr>
      <w:bookmarkStart w:id="144"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4"/>
    </w:p>
    <w:p w:rsidR="00EF3BB5" w:rsidRPr="00EF3BB5" w:rsidRDefault="00EF3BB5" w:rsidP="00EF3BB5">
      <w:pPr>
        <w:spacing w:after="0" w:line="240" w:lineRule="auto"/>
        <w:ind w:left="720" w:hanging="720"/>
        <w:rPr>
          <w:rFonts w:cs="Times New Roman"/>
          <w:noProof/>
        </w:rPr>
      </w:pPr>
      <w:bookmarkStart w:id="145"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5"/>
    </w:p>
    <w:p w:rsidR="00EF3BB5" w:rsidRPr="00EF3BB5" w:rsidRDefault="00EF3BB5" w:rsidP="00EF3BB5">
      <w:pPr>
        <w:spacing w:after="0" w:line="240" w:lineRule="auto"/>
        <w:ind w:left="720" w:hanging="720"/>
        <w:rPr>
          <w:rFonts w:cs="Times New Roman"/>
          <w:noProof/>
        </w:rPr>
      </w:pPr>
      <w:bookmarkStart w:id="146"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6"/>
    </w:p>
    <w:p w:rsidR="00EF3BB5" w:rsidRPr="00EF3BB5" w:rsidRDefault="00EF3BB5" w:rsidP="00EF3BB5">
      <w:pPr>
        <w:spacing w:after="0" w:line="240" w:lineRule="auto"/>
        <w:ind w:left="720" w:hanging="720"/>
        <w:rPr>
          <w:rFonts w:cs="Times New Roman"/>
          <w:noProof/>
        </w:rPr>
      </w:pPr>
      <w:bookmarkStart w:id="147"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7"/>
    </w:p>
    <w:p w:rsidR="00EF3BB5" w:rsidRPr="00EF3BB5" w:rsidRDefault="00EF3BB5" w:rsidP="00EF3BB5">
      <w:pPr>
        <w:spacing w:after="0" w:line="240" w:lineRule="auto"/>
        <w:ind w:left="720" w:hanging="720"/>
        <w:rPr>
          <w:rFonts w:cs="Times New Roman"/>
          <w:noProof/>
        </w:rPr>
      </w:pPr>
      <w:bookmarkStart w:id="148"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8"/>
    </w:p>
    <w:p w:rsidR="00EF3BB5" w:rsidRPr="00EF3BB5" w:rsidRDefault="00EF3BB5" w:rsidP="00EF3BB5">
      <w:pPr>
        <w:spacing w:after="0" w:line="240" w:lineRule="auto"/>
        <w:ind w:left="720" w:hanging="720"/>
        <w:rPr>
          <w:rFonts w:cs="Times New Roman"/>
          <w:noProof/>
        </w:rPr>
      </w:pPr>
      <w:bookmarkStart w:id="149"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9"/>
    </w:p>
    <w:p w:rsidR="00EF3BB5" w:rsidRPr="00EF3BB5" w:rsidRDefault="00EF3BB5" w:rsidP="00EF3BB5">
      <w:pPr>
        <w:spacing w:after="0" w:line="240" w:lineRule="auto"/>
        <w:ind w:left="720" w:hanging="720"/>
        <w:rPr>
          <w:rFonts w:cs="Times New Roman"/>
          <w:noProof/>
        </w:rPr>
      </w:pPr>
      <w:bookmarkStart w:id="150"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50"/>
    </w:p>
    <w:p w:rsidR="00EF3BB5" w:rsidRPr="00EF3BB5" w:rsidRDefault="00EF3BB5" w:rsidP="00EF3BB5">
      <w:pPr>
        <w:spacing w:after="0" w:line="240" w:lineRule="auto"/>
        <w:ind w:left="720" w:hanging="720"/>
        <w:rPr>
          <w:rFonts w:cs="Times New Roman"/>
          <w:noProof/>
        </w:rPr>
      </w:pPr>
      <w:bookmarkStart w:id="151"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1"/>
    </w:p>
    <w:p w:rsidR="00EF3BB5" w:rsidRPr="00EF3BB5" w:rsidRDefault="00EF3BB5" w:rsidP="00EF3BB5">
      <w:pPr>
        <w:spacing w:after="0" w:line="240" w:lineRule="auto"/>
        <w:ind w:left="720" w:hanging="720"/>
        <w:rPr>
          <w:rFonts w:cs="Times New Roman"/>
          <w:noProof/>
        </w:rPr>
      </w:pPr>
      <w:bookmarkStart w:id="152"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2"/>
    </w:p>
    <w:p w:rsidR="00EF3BB5" w:rsidRPr="00EF3BB5" w:rsidRDefault="00EF3BB5" w:rsidP="00EF3BB5">
      <w:pPr>
        <w:spacing w:after="0" w:line="240" w:lineRule="auto"/>
        <w:ind w:left="720" w:hanging="720"/>
        <w:rPr>
          <w:rFonts w:cs="Times New Roman"/>
          <w:noProof/>
        </w:rPr>
      </w:pPr>
      <w:bookmarkStart w:id="153"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3"/>
    </w:p>
    <w:p w:rsidR="00EF3BB5" w:rsidRPr="00EF3BB5" w:rsidRDefault="00EF3BB5" w:rsidP="00EF3BB5">
      <w:pPr>
        <w:spacing w:after="0" w:line="240" w:lineRule="auto"/>
        <w:ind w:left="720" w:hanging="720"/>
        <w:rPr>
          <w:rFonts w:cs="Times New Roman"/>
          <w:noProof/>
        </w:rPr>
      </w:pPr>
      <w:bookmarkStart w:id="154"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4"/>
    </w:p>
    <w:p w:rsidR="00EF3BB5" w:rsidRPr="00EF3BB5" w:rsidRDefault="00EF3BB5" w:rsidP="00EF3BB5">
      <w:pPr>
        <w:spacing w:after="0" w:line="240" w:lineRule="auto"/>
        <w:ind w:left="720" w:hanging="720"/>
        <w:rPr>
          <w:rFonts w:cs="Times New Roman"/>
          <w:noProof/>
        </w:rPr>
      </w:pPr>
      <w:bookmarkStart w:id="155"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5"/>
    </w:p>
    <w:p w:rsidR="00EF3BB5" w:rsidRPr="00EF3BB5" w:rsidRDefault="00EF3BB5" w:rsidP="00EF3BB5">
      <w:pPr>
        <w:spacing w:after="0" w:line="240" w:lineRule="auto"/>
        <w:ind w:left="720" w:hanging="720"/>
        <w:rPr>
          <w:rFonts w:cs="Times New Roman"/>
          <w:noProof/>
        </w:rPr>
      </w:pPr>
      <w:bookmarkStart w:id="156"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6"/>
    </w:p>
    <w:p w:rsidR="00EF3BB5" w:rsidRPr="00EF3BB5" w:rsidRDefault="00EF3BB5" w:rsidP="00EF3BB5">
      <w:pPr>
        <w:spacing w:after="0" w:line="240" w:lineRule="auto"/>
        <w:ind w:left="720" w:hanging="720"/>
        <w:rPr>
          <w:rFonts w:cs="Times New Roman"/>
          <w:noProof/>
        </w:rPr>
      </w:pPr>
      <w:bookmarkStart w:id="157"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7"/>
    </w:p>
    <w:p w:rsidR="00EF3BB5" w:rsidRPr="00EF3BB5" w:rsidRDefault="00EF3BB5" w:rsidP="00EF3BB5">
      <w:pPr>
        <w:spacing w:after="0" w:line="240" w:lineRule="auto"/>
        <w:ind w:left="720" w:hanging="720"/>
        <w:rPr>
          <w:rFonts w:cs="Times New Roman"/>
          <w:noProof/>
        </w:rPr>
      </w:pPr>
      <w:bookmarkStart w:id="158"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8"/>
    </w:p>
    <w:p w:rsidR="00EF3BB5" w:rsidRPr="00EF3BB5" w:rsidRDefault="00EF3BB5" w:rsidP="00EF3BB5">
      <w:pPr>
        <w:spacing w:after="0" w:line="240" w:lineRule="auto"/>
        <w:ind w:left="720" w:hanging="720"/>
        <w:rPr>
          <w:rFonts w:cs="Times New Roman"/>
          <w:noProof/>
        </w:rPr>
      </w:pPr>
      <w:bookmarkStart w:id="159"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9"/>
    </w:p>
    <w:p w:rsidR="00EF3BB5" w:rsidRPr="00EF3BB5" w:rsidRDefault="00EF3BB5" w:rsidP="00EF3BB5">
      <w:pPr>
        <w:spacing w:after="0" w:line="240" w:lineRule="auto"/>
        <w:ind w:left="720" w:hanging="720"/>
        <w:rPr>
          <w:rFonts w:cs="Times New Roman"/>
          <w:noProof/>
        </w:rPr>
      </w:pPr>
      <w:bookmarkStart w:id="160"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60"/>
    </w:p>
    <w:p w:rsidR="00EF3BB5" w:rsidRPr="00EF3BB5" w:rsidRDefault="00EF3BB5" w:rsidP="00EF3BB5">
      <w:pPr>
        <w:spacing w:after="0" w:line="240" w:lineRule="auto"/>
        <w:ind w:left="720" w:hanging="720"/>
        <w:rPr>
          <w:rFonts w:cs="Times New Roman"/>
          <w:noProof/>
        </w:rPr>
      </w:pPr>
      <w:bookmarkStart w:id="161"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1"/>
    </w:p>
    <w:p w:rsidR="00EF3BB5" w:rsidRPr="00EF3BB5" w:rsidRDefault="00EF3BB5" w:rsidP="00EF3BB5">
      <w:pPr>
        <w:spacing w:after="0" w:line="240" w:lineRule="auto"/>
        <w:ind w:left="720" w:hanging="720"/>
        <w:rPr>
          <w:rFonts w:cs="Times New Roman"/>
          <w:noProof/>
        </w:rPr>
      </w:pPr>
      <w:bookmarkStart w:id="162"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2"/>
    </w:p>
    <w:p w:rsidR="00EF3BB5" w:rsidRPr="00EF3BB5" w:rsidRDefault="00EF3BB5" w:rsidP="00EF3BB5">
      <w:pPr>
        <w:spacing w:after="0" w:line="240" w:lineRule="auto"/>
        <w:ind w:left="720" w:hanging="720"/>
        <w:rPr>
          <w:rFonts w:cs="Times New Roman"/>
          <w:noProof/>
        </w:rPr>
      </w:pPr>
      <w:bookmarkStart w:id="163"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3"/>
    </w:p>
    <w:p w:rsidR="00EF3BB5" w:rsidRPr="00EF3BB5" w:rsidRDefault="00EF3BB5" w:rsidP="00EF3BB5">
      <w:pPr>
        <w:spacing w:line="240" w:lineRule="auto"/>
        <w:ind w:left="720" w:hanging="720"/>
        <w:rPr>
          <w:rFonts w:cs="Times New Roman"/>
          <w:noProof/>
        </w:rPr>
      </w:pPr>
      <w:bookmarkStart w:id="164"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4"/>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BFA" w:rsidRDefault="00D84BFA">
      <w:pPr>
        <w:spacing w:after="0" w:line="240" w:lineRule="auto"/>
      </w:pPr>
      <w:r>
        <w:separator/>
      </w:r>
    </w:p>
  </w:endnote>
  <w:endnote w:type="continuationSeparator" w:id="0">
    <w:p w:rsidR="00D84BFA" w:rsidRDefault="00D8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C7C" w:rsidRDefault="00355C7C">
    <w:pPr>
      <w:pStyle w:val="Footer"/>
      <w:jc w:val="center"/>
    </w:pPr>
    <w:r>
      <w:fldChar w:fldCharType="begin"/>
    </w:r>
    <w:r>
      <w:instrText xml:space="preserve"> PAGE   \* MERGEFORMAT </w:instrText>
    </w:r>
    <w:r>
      <w:fldChar w:fldCharType="separate"/>
    </w:r>
    <w:r w:rsidR="003468CA">
      <w:rPr>
        <w:noProof/>
      </w:rPr>
      <w:t>89</w:t>
    </w:r>
    <w:r>
      <w:rPr>
        <w:noProof/>
      </w:rPr>
      <w:fldChar w:fldCharType="end"/>
    </w:r>
  </w:p>
  <w:p w:rsidR="00355C7C" w:rsidRDefault="00355C7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BFA" w:rsidRDefault="00D84BFA">
      <w:pPr>
        <w:spacing w:after="0" w:line="240" w:lineRule="auto"/>
      </w:pPr>
      <w:r>
        <w:separator/>
      </w:r>
    </w:p>
  </w:footnote>
  <w:footnote w:type="continuationSeparator" w:id="0">
    <w:p w:rsidR="00D84BFA" w:rsidRDefault="00D84B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0E27"/>
    <w:rsid w:val="000829DB"/>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BFA"/>
    <w:rsid w:val="00D87C07"/>
    <w:rsid w:val="00D93E24"/>
    <w:rsid w:val="00D95598"/>
    <w:rsid w:val="00DA3F63"/>
    <w:rsid w:val="00DB308F"/>
    <w:rsid w:val="00DB6341"/>
    <w:rsid w:val="00DC2416"/>
    <w:rsid w:val="00DC4045"/>
    <w:rsid w:val="00DC42E9"/>
    <w:rsid w:val="00DC6703"/>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28E65-7ECE-4E07-9A21-E5EB4669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354</TotalTime>
  <Pages>1</Pages>
  <Words>37452</Words>
  <Characters>213482</Characters>
  <Application>Microsoft Office Word</Application>
  <DocSecurity>0</DocSecurity>
  <Lines>1779</Lines>
  <Paragraphs>500</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250434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29</cp:revision>
  <cp:lastPrinted>2015-01-02T14:56:00Z</cp:lastPrinted>
  <dcterms:created xsi:type="dcterms:W3CDTF">2014-02-19T10:17:00Z</dcterms:created>
  <dcterms:modified xsi:type="dcterms:W3CDTF">2015-01-02T14:58:00Z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