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469352EA" w:rsidR="00F77C82" w:rsidRDefault="00F77C82">
      <w:pPr>
        <w:pStyle w:val="Subtitle1"/>
        <w:rPr>
          <w:b w:val="0"/>
          <w:sz w:val="36"/>
          <w:szCs w:val="36"/>
        </w:rPr>
      </w:pPr>
      <w:r>
        <w:rPr>
          <w:b w:val="0"/>
          <w:sz w:val="36"/>
          <w:szCs w:val="36"/>
        </w:rPr>
        <w:t xml:space="preserve">Version </w:t>
      </w:r>
      <w:r w:rsidR="00AE0BC0">
        <w:rPr>
          <w:b w:val="0"/>
          <w:sz w:val="36"/>
          <w:szCs w:val="36"/>
        </w:rPr>
        <w:t>6.</w:t>
      </w:r>
      <w:r w:rsidR="0055069E">
        <w:rPr>
          <w:b w:val="0"/>
          <w:sz w:val="36"/>
          <w:szCs w:val="36"/>
        </w:rPr>
        <w:t>1</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025EEB08" w:rsidR="00F77C82" w:rsidRDefault="00F77C82">
      <w:pPr>
        <w:jc w:val="center"/>
      </w:pPr>
      <w:r>
        <w:t xml:space="preserve">Last updated: </w:t>
      </w:r>
      <w:r w:rsidR="007A15CE">
        <w:fldChar w:fldCharType="begin"/>
      </w:r>
      <w:r>
        <w:instrText xml:space="preserve"> DATE \@"DD\ MMMM\ YYYY" </w:instrText>
      </w:r>
      <w:r w:rsidR="007A15CE">
        <w:fldChar w:fldCharType="separate"/>
      </w:r>
      <w:r w:rsidR="00341146">
        <w:rPr>
          <w:noProof/>
        </w:rPr>
        <w:t>31 May 2020</w:t>
      </w:r>
      <w:r w:rsidR="007A15CE">
        <w:fldChar w:fldCharType="end"/>
      </w:r>
    </w:p>
    <w:p w14:paraId="4D357056" w14:textId="77777777" w:rsidR="00F77C82" w:rsidRPr="00C05534" w:rsidRDefault="00F77C82" w:rsidP="00C05534">
      <w:pPr>
        <w:pStyle w:val="Heading1"/>
      </w:pPr>
      <w:bookmarkStart w:id="0" w:name="_Toc41840767"/>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Dr. Nicholas Green, Dr. Kevin Hughes, </w:t>
      </w:r>
      <w:r w:rsidR="006352ED">
        <w:t xml:space="preserve">Prof. John Plane </w:t>
      </w:r>
      <w:r w:rsidR="00F77C82">
        <w:t xml:space="preserve">and Dr. David Waller.  </w:t>
      </w:r>
      <w:r w:rsidR="00116ACC">
        <w:t>Some</w:t>
      </w:r>
      <w:r w:rsidR="00F77C82">
        <w:t xml:space="preserve"> of the MESMER development was carried out under the auspices of grants from the EPSRC and NERC.  </w:t>
      </w:r>
    </w:p>
    <w:p w14:paraId="36AF2CEC" w14:textId="302E40E1" w:rsidR="00591472" w:rsidRDefault="00A976C1">
      <w:r>
        <w:tab/>
      </w:r>
      <w:r w:rsidR="00591472">
        <w:t xml:space="preserve">We would especially like to than the University of Leeds </w:t>
      </w:r>
      <w:r>
        <w:t xml:space="preserve">for supporting this project by giving us access to the Advanced Research Computing facility so that we could test MESMER and for the assistance giving by the facility’s staff. </w:t>
      </w:r>
      <w:r w:rsidRPr="00A976C1">
        <w:t>This work was undertaken on ARC3, part of the High Performance Computing facilities at the University of Leeds, UK.</w:t>
      </w:r>
    </w:p>
    <w:p w14:paraId="649CD8E5" w14:textId="764EFBD8"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41840768"/>
      <w:r>
        <w:lastRenderedPageBreak/>
        <w:t>Notices</w:t>
      </w:r>
      <w:bookmarkEnd w:id="1"/>
    </w:p>
    <w:p w14:paraId="1FB52EB8" w14:textId="1E94FE62" w:rsidR="00CE0E5E" w:rsidRDefault="00CE0E5E" w:rsidP="00CE0E5E">
      <w:r>
        <w:t>MESMER</w:t>
      </w:r>
      <w:r w:rsidR="0045725A">
        <w:t>, Copyright (C) 2009-20</w:t>
      </w:r>
      <w:r w:rsidR="000A6213">
        <w:t>20</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41840769"/>
      <w:r w:rsidRPr="00C05534">
        <w:lastRenderedPageBreak/>
        <w:t>Contents</w:t>
      </w:r>
      <w:bookmarkEnd w:id="2"/>
    </w:p>
    <w:p w14:paraId="7AF51847" w14:textId="4588044F" w:rsidR="00A30289"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A30289">
        <w:rPr>
          <w:noProof/>
        </w:rPr>
        <w:t>1</w:t>
      </w:r>
      <w:r w:rsidR="00A30289">
        <w:rPr>
          <w:rFonts w:asciiTheme="minorHAnsi" w:eastAsiaTheme="minorEastAsia" w:hAnsiTheme="minorHAnsi" w:cstheme="minorBidi"/>
          <w:noProof/>
          <w:szCs w:val="22"/>
          <w:lang w:eastAsia="en-GB"/>
        </w:rPr>
        <w:tab/>
      </w:r>
      <w:r w:rsidR="00A30289">
        <w:rPr>
          <w:noProof/>
        </w:rPr>
        <w:t>Acknowledgements and Citation</w:t>
      </w:r>
      <w:r w:rsidR="00A30289">
        <w:rPr>
          <w:noProof/>
        </w:rPr>
        <w:tab/>
      </w:r>
      <w:r w:rsidR="00A30289">
        <w:rPr>
          <w:noProof/>
        </w:rPr>
        <w:fldChar w:fldCharType="begin"/>
      </w:r>
      <w:r w:rsidR="00A30289">
        <w:rPr>
          <w:noProof/>
        </w:rPr>
        <w:instrText xml:space="preserve"> PAGEREF _Toc41840767 \h </w:instrText>
      </w:r>
      <w:r w:rsidR="00A30289">
        <w:rPr>
          <w:noProof/>
        </w:rPr>
      </w:r>
      <w:r w:rsidR="00A30289">
        <w:rPr>
          <w:noProof/>
        </w:rPr>
        <w:fldChar w:fldCharType="separate"/>
      </w:r>
      <w:r w:rsidR="00341146">
        <w:rPr>
          <w:noProof/>
        </w:rPr>
        <w:t>2</w:t>
      </w:r>
      <w:r w:rsidR="00A30289">
        <w:rPr>
          <w:noProof/>
        </w:rPr>
        <w:fldChar w:fldCharType="end"/>
      </w:r>
    </w:p>
    <w:p w14:paraId="27B163DD" w14:textId="1BE474B6" w:rsidR="00A30289" w:rsidRDefault="00A3028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_Toc41840768 \h </w:instrText>
      </w:r>
      <w:r>
        <w:rPr>
          <w:noProof/>
        </w:rPr>
      </w:r>
      <w:r>
        <w:rPr>
          <w:noProof/>
        </w:rPr>
        <w:fldChar w:fldCharType="separate"/>
      </w:r>
      <w:r w:rsidR="00341146">
        <w:rPr>
          <w:noProof/>
        </w:rPr>
        <w:t>3</w:t>
      </w:r>
      <w:r>
        <w:rPr>
          <w:noProof/>
        </w:rPr>
        <w:fldChar w:fldCharType="end"/>
      </w:r>
    </w:p>
    <w:p w14:paraId="5B50E9BA" w14:textId="07E390E1" w:rsidR="00A30289" w:rsidRDefault="00A3028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_Toc41840769 \h </w:instrText>
      </w:r>
      <w:r>
        <w:rPr>
          <w:noProof/>
        </w:rPr>
      </w:r>
      <w:r>
        <w:rPr>
          <w:noProof/>
        </w:rPr>
        <w:fldChar w:fldCharType="separate"/>
      </w:r>
      <w:r w:rsidR="00341146">
        <w:rPr>
          <w:noProof/>
        </w:rPr>
        <w:t>5</w:t>
      </w:r>
      <w:r>
        <w:rPr>
          <w:noProof/>
        </w:rPr>
        <w:fldChar w:fldCharType="end"/>
      </w:r>
    </w:p>
    <w:p w14:paraId="4A23799C" w14:textId="03654C6C" w:rsidR="00A30289" w:rsidRDefault="00A3028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6.1</w:t>
      </w:r>
      <w:r>
        <w:rPr>
          <w:noProof/>
        </w:rPr>
        <w:tab/>
      </w:r>
      <w:r>
        <w:rPr>
          <w:noProof/>
        </w:rPr>
        <w:fldChar w:fldCharType="begin"/>
      </w:r>
      <w:r>
        <w:rPr>
          <w:noProof/>
        </w:rPr>
        <w:instrText xml:space="preserve"> PAGEREF _Toc41840770 \h </w:instrText>
      </w:r>
      <w:r>
        <w:rPr>
          <w:noProof/>
        </w:rPr>
      </w:r>
      <w:r>
        <w:rPr>
          <w:noProof/>
        </w:rPr>
        <w:fldChar w:fldCharType="separate"/>
      </w:r>
      <w:r w:rsidR="00341146">
        <w:rPr>
          <w:noProof/>
        </w:rPr>
        <w:t>9</w:t>
      </w:r>
      <w:r>
        <w:rPr>
          <w:noProof/>
        </w:rPr>
        <w:fldChar w:fldCharType="end"/>
      </w:r>
    </w:p>
    <w:p w14:paraId="4DFD24DF" w14:textId="64EE0843" w:rsidR="00A30289" w:rsidRDefault="00A3028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_Toc41840771 \h </w:instrText>
      </w:r>
      <w:r>
        <w:rPr>
          <w:noProof/>
        </w:rPr>
      </w:r>
      <w:r>
        <w:rPr>
          <w:noProof/>
        </w:rPr>
        <w:fldChar w:fldCharType="separate"/>
      </w:r>
      <w:r w:rsidR="00341146">
        <w:rPr>
          <w:noProof/>
        </w:rPr>
        <w:t>10</w:t>
      </w:r>
      <w:r>
        <w:rPr>
          <w:noProof/>
        </w:rPr>
        <w:fldChar w:fldCharType="end"/>
      </w:r>
    </w:p>
    <w:p w14:paraId="037C58A1" w14:textId="4EFF84BB" w:rsidR="00A30289" w:rsidRDefault="00A30289">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_Toc41840772 \h </w:instrText>
      </w:r>
      <w:r>
        <w:rPr>
          <w:noProof/>
        </w:rPr>
      </w:r>
      <w:r>
        <w:rPr>
          <w:noProof/>
        </w:rPr>
        <w:fldChar w:fldCharType="separate"/>
      </w:r>
      <w:r w:rsidR="00341146">
        <w:rPr>
          <w:noProof/>
        </w:rPr>
        <w:t>12</w:t>
      </w:r>
      <w:r>
        <w:rPr>
          <w:noProof/>
        </w:rPr>
        <w:fldChar w:fldCharType="end"/>
      </w:r>
    </w:p>
    <w:p w14:paraId="5460D541" w14:textId="3194C014" w:rsidR="00A30289" w:rsidRDefault="00A30289">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_Toc41840773 \h </w:instrText>
      </w:r>
      <w:r>
        <w:rPr>
          <w:noProof/>
        </w:rPr>
      </w:r>
      <w:r>
        <w:rPr>
          <w:noProof/>
        </w:rPr>
        <w:fldChar w:fldCharType="separate"/>
      </w:r>
      <w:r w:rsidR="00341146">
        <w:rPr>
          <w:noProof/>
        </w:rPr>
        <w:t>12</w:t>
      </w:r>
      <w:r>
        <w:rPr>
          <w:noProof/>
        </w:rPr>
        <w:fldChar w:fldCharType="end"/>
      </w:r>
    </w:p>
    <w:p w14:paraId="21E2045E" w14:textId="45240590" w:rsidR="00A30289" w:rsidRDefault="00A30289">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_Toc41840774 \h </w:instrText>
      </w:r>
      <w:r>
        <w:rPr>
          <w:noProof/>
        </w:rPr>
      </w:r>
      <w:r>
        <w:rPr>
          <w:noProof/>
        </w:rPr>
        <w:fldChar w:fldCharType="separate"/>
      </w:r>
      <w:r w:rsidR="00341146">
        <w:rPr>
          <w:noProof/>
        </w:rPr>
        <w:t>12</w:t>
      </w:r>
      <w:r>
        <w:rPr>
          <w:noProof/>
        </w:rPr>
        <w:fldChar w:fldCharType="end"/>
      </w:r>
    </w:p>
    <w:p w14:paraId="76CE573F" w14:textId="314B9109" w:rsidR="00A30289" w:rsidRDefault="00A30289">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_Toc41840775 \h </w:instrText>
      </w:r>
      <w:r>
        <w:rPr>
          <w:noProof/>
        </w:rPr>
      </w:r>
      <w:r>
        <w:rPr>
          <w:noProof/>
        </w:rPr>
        <w:fldChar w:fldCharType="separate"/>
      </w:r>
      <w:r w:rsidR="00341146">
        <w:rPr>
          <w:noProof/>
        </w:rPr>
        <w:t>13</w:t>
      </w:r>
      <w:r>
        <w:rPr>
          <w:noProof/>
        </w:rPr>
        <w:fldChar w:fldCharType="end"/>
      </w:r>
    </w:p>
    <w:p w14:paraId="64F60891" w14:textId="378F4AF5" w:rsidR="00A30289" w:rsidRDefault="00A30289">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_Toc41840776 \h </w:instrText>
      </w:r>
      <w:r>
        <w:rPr>
          <w:noProof/>
        </w:rPr>
      </w:r>
      <w:r>
        <w:rPr>
          <w:noProof/>
        </w:rPr>
        <w:fldChar w:fldCharType="separate"/>
      </w:r>
      <w:r w:rsidR="00341146">
        <w:rPr>
          <w:noProof/>
        </w:rPr>
        <w:t>13</w:t>
      </w:r>
      <w:r>
        <w:rPr>
          <w:noProof/>
        </w:rPr>
        <w:fldChar w:fldCharType="end"/>
      </w:r>
    </w:p>
    <w:p w14:paraId="4DB3861B" w14:textId="761940FE" w:rsidR="00A30289" w:rsidRDefault="00A30289">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_Toc41840777 \h </w:instrText>
      </w:r>
      <w:r>
        <w:rPr>
          <w:noProof/>
        </w:rPr>
      </w:r>
      <w:r>
        <w:rPr>
          <w:noProof/>
        </w:rPr>
        <w:fldChar w:fldCharType="separate"/>
      </w:r>
      <w:r w:rsidR="00341146">
        <w:rPr>
          <w:noProof/>
        </w:rPr>
        <w:t>13</w:t>
      </w:r>
      <w:r>
        <w:rPr>
          <w:noProof/>
        </w:rPr>
        <w:fldChar w:fldCharType="end"/>
      </w:r>
    </w:p>
    <w:p w14:paraId="7B2C9511" w14:textId="2D4A9F13" w:rsidR="00A30289" w:rsidRDefault="00A30289">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_Toc41840778 \h </w:instrText>
      </w:r>
      <w:r>
        <w:rPr>
          <w:noProof/>
        </w:rPr>
      </w:r>
      <w:r>
        <w:rPr>
          <w:noProof/>
        </w:rPr>
        <w:fldChar w:fldCharType="separate"/>
      </w:r>
      <w:r w:rsidR="00341146">
        <w:rPr>
          <w:noProof/>
        </w:rPr>
        <w:t>14</w:t>
      </w:r>
      <w:r>
        <w:rPr>
          <w:noProof/>
        </w:rPr>
        <w:fldChar w:fldCharType="end"/>
      </w:r>
    </w:p>
    <w:p w14:paraId="785FB684" w14:textId="09600CF0" w:rsidR="00A30289" w:rsidRDefault="00A30289">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_Toc41840779 \h </w:instrText>
      </w:r>
      <w:r>
        <w:rPr>
          <w:noProof/>
        </w:rPr>
      </w:r>
      <w:r>
        <w:rPr>
          <w:noProof/>
        </w:rPr>
        <w:fldChar w:fldCharType="separate"/>
      </w:r>
      <w:r w:rsidR="00341146">
        <w:rPr>
          <w:noProof/>
        </w:rPr>
        <w:t>14</w:t>
      </w:r>
      <w:r>
        <w:rPr>
          <w:noProof/>
        </w:rPr>
        <w:fldChar w:fldCharType="end"/>
      </w:r>
    </w:p>
    <w:p w14:paraId="0AE9E436" w14:textId="6C027433" w:rsidR="00A30289" w:rsidRDefault="00A30289">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_Toc41840780 \h </w:instrText>
      </w:r>
      <w:r>
        <w:rPr>
          <w:noProof/>
        </w:rPr>
      </w:r>
      <w:r>
        <w:rPr>
          <w:noProof/>
        </w:rPr>
        <w:fldChar w:fldCharType="separate"/>
      </w:r>
      <w:r w:rsidR="00341146">
        <w:rPr>
          <w:noProof/>
        </w:rPr>
        <w:t>15</w:t>
      </w:r>
      <w:r>
        <w:rPr>
          <w:noProof/>
        </w:rPr>
        <w:fldChar w:fldCharType="end"/>
      </w:r>
    </w:p>
    <w:p w14:paraId="49E4A1A4" w14:textId="271C5319" w:rsidR="00A30289" w:rsidRDefault="00A30289">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_Toc41840781 \h </w:instrText>
      </w:r>
      <w:r>
        <w:rPr>
          <w:noProof/>
        </w:rPr>
      </w:r>
      <w:r>
        <w:rPr>
          <w:noProof/>
        </w:rPr>
        <w:fldChar w:fldCharType="separate"/>
      </w:r>
      <w:r w:rsidR="00341146">
        <w:rPr>
          <w:noProof/>
        </w:rPr>
        <w:t>15</w:t>
      </w:r>
      <w:r>
        <w:rPr>
          <w:noProof/>
        </w:rPr>
        <w:fldChar w:fldCharType="end"/>
      </w:r>
    </w:p>
    <w:p w14:paraId="6319E8FE" w14:textId="7248B288" w:rsidR="00A30289" w:rsidRDefault="00A30289">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_Toc41840782 \h </w:instrText>
      </w:r>
      <w:r>
        <w:rPr>
          <w:noProof/>
        </w:rPr>
      </w:r>
      <w:r>
        <w:rPr>
          <w:noProof/>
        </w:rPr>
        <w:fldChar w:fldCharType="separate"/>
      </w:r>
      <w:r w:rsidR="00341146">
        <w:rPr>
          <w:noProof/>
        </w:rPr>
        <w:t>15</w:t>
      </w:r>
      <w:r>
        <w:rPr>
          <w:noProof/>
        </w:rPr>
        <w:fldChar w:fldCharType="end"/>
      </w:r>
    </w:p>
    <w:p w14:paraId="740C3EFF" w14:textId="1FB50B02" w:rsidR="00A30289" w:rsidRDefault="00A30289">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_Toc41840783 \h </w:instrText>
      </w:r>
      <w:r>
        <w:rPr>
          <w:noProof/>
        </w:rPr>
      </w:r>
      <w:r>
        <w:rPr>
          <w:noProof/>
        </w:rPr>
        <w:fldChar w:fldCharType="separate"/>
      </w:r>
      <w:r w:rsidR="00341146">
        <w:rPr>
          <w:noProof/>
        </w:rPr>
        <w:t>16</w:t>
      </w:r>
      <w:r>
        <w:rPr>
          <w:noProof/>
        </w:rPr>
        <w:fldChar w:fldCharType="end"/>
      </w:r>
    </w:p>
    <w:p w14:paraId="14D9BDF7" w14:textId="243CAF96" w:rsidR="00A30289" w:rsidRDefault="00A30289">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_Toc41840784 \h </w:instrText>
      </w:r>
      <w:r>
        <w:rPr>
          <w:noProof/>
        </w:rPr>
      </w:r>
      <w:r>
        <w:rPr>
          <w:noProof/>
        </w:rPr>
        <w:fldChar w:fldCharType="separate"/>
      </w:r>
      <w:r w:rsidR="00341146">
        <w:rPr>
          <w:noProof/>
        </w:rPr>
        <w:t>17</w:t>
      </w:r>
      <w:r>
        <w:rPr>
          <w:noProof/>
        </w:rPr>
        <w:fldChar w:fldCharType="end"/>
      </w:r>
    </w:p>
    <w:p w14:paraId="005973FE" w14:textId="0248F2B8" w:rsidR="00A30289" w:rsidRDefault="00A30289">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_Toc41840785 \h </w:instrText>
      </w:r>
      <w:r>
        <w:rPr>
          <w:noProof/>
        </w:rPr>
      </w:r>
      <w:r>
        <w:rPr>
          <w:noProof/>
        </w:rPr>
        <w:fldChar w:fldCharType="separate"/>
      </w:r>
      <w:r w:rsidR="00341146">
        <w:rPr>
          <w:noProof/>
        </w:rPr>
        <w:t>18</w:t>
      </w:r>
      <w:r>
        <w:rPr>
          <w:noProof/>
        </w:rPr>
        <w:fldChar w:fldCharType="end"/>
      </w:r>
    </w:p>
    <w:p w14:paraId="02C380CA" w14:textId="2400AEA4" w:rsidR="00A30289" w:rsidRDefault="00A30289">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_Toc41840786 \h </w:instrText>
      </w:r>
      <w:r>
        <w:rPr>
          <w:noProof/>
        </w:rPr>
      </w:r>
      <w:r>
        <w:rPr>
          <w:noProof/>
        </w:rPr>
        <w:fldChar w:fldCharType="separate"/>
      </w:r>
      <w:r w:rsidR="00341146">
        <w:rPr>
          <w:noProof/>
        </w:rPr>
        <w:t>19</w:t>
      </w:r>
      <w:r>
        <w:rPr>
          <w:noProof/>
        </w:rPr>
        <w:fldChar w:fldCharType="end"/>
      </w:r>
    </w:p>
    <w:p w14:paraId="21306AA0" w14:textId="1BC57E59" w:rsidR="00A30289" w:rsidRDefault="00A30289">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_Toc41840787 \h </w:instrText>
      </w:r>
      <w:r>
        <w:rPr>
          <w:noProof/>
        </w:rPr>
      </w:r>
      <w:r>
        <w:rPr>
          <w:noProof/>
        </w:rPr>
        <w:fldChar w:fldCharType="separate"/>
      </w:r>
      <w:r w:rsidR="00341146">
        <w:rPr>
          <w:noProof/>
        </w:rPr>
        <w:t>19</w:t>
      </w:r>
      <w:r>
        <w:rPr>
          <w:noProof/>
        </w:rPr>
        <w:fldChar w:fldCharType="end"/>
      </w:r>
    </w:p>
    <w:p w14:paraId="5977488A" w14:textId="72A2009D" w:rsidR="00A30289" w:rsidRDefault="00A30289">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_Toc41840788 \h </w:instrText>
      </w:r>
      <w:r>
        <w:rPr>
          <w:noProof/>
        </w:rPr>
      </w:r>
      <w:r>
        <w:rPr>
          <w:noProof/>
        </w:rPr>
        <w:fldChar w:fldCharType="separate"/>
      </w:r>
      <w:r w:rsidR="00341146">
        <w:rPr>
          <w:noProof/>
        </w:rPr>
        <w:t>20</w:t>
      </w:r>
      <w:r>
        <w:rPr>
          <w:noProof/>
        </w:rPr>
        <w:fldChar w:fldCharType="end"/>
      </w:r>
    </w:p>
    <w:p w14:paraId="5026BA93" w14:textId="7CFC0A66" w:rsidR="00A30289" w:rsidRDefault="00A30289">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_Toc41840789 \h </w:instrText>
      </w:r>
      <w:r>
        <w:rPr>
          <w:noProof/>
        </w:rPr>
      </w:r>
      <w:r>
        <w:rPr>
          <w:noProof/>
        </w:rPr>
        <w:fldChar w:fldCharType="separate"/>
      </w:r>
      <w:r w:rsidR="00341146">
        <w:rPr>
          <w:noProof/>
        </w:rPr>
        <w:t>21</w:t>
      </w:r>
      <w:r>
        <w:rPr>
          <w:noProof/>
        </w:rPr>
        <w:fldChar w:fldCharType="end"/>
      </w:r>
    </w:p>
    <w:p w14:paraId="78D072DD" w14:textId="542B2145" w:rsidR="00A30289" w:rsidRDefault="00A30289">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_Toc41840790 \h </w:instrText>
      </w:r>
      <w:r>
        <w:rPr>
          <w:noProof/>
        </w:rPr>
      </w:r>
      <w:r>
        <w:rPr>
          <w:noProof/>
        </w:rPr>
        <w:fldChar w:fldCharType="separate"/>
      </w:r>
      <w:r w:rsidR="00341146">
        <w:rPr>
          <w:noProof/>
        </w:rPr>
        <w:t>22</w:t>
      </w:r>
      <w:r>
        <w:rPr>
          <w:noProof/>
        </w:rPr>
        <w:fldChar w:fldCharType="end"/>
      </w:r>
    </w:p>
    <w:p w14:paraId="6FD383D7" w14:textId="70B96628" w:rsidR="00A30289" w:rsidRDefault="00A30289">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_Toc41840791 \h </w:instrText>
      </w:r>
      <w:r>
        <w:rPr>
          <w:noProof/>
        </w:rPr>
      </w:r>
      <w:r>
        <w:rPr>
          <w:noProof/>
        </w:rPr>
        <w:fldChar w:fldCharType="separate"/>
      </w:r>
      <w:r w:rsidR="00341146">
        <w:rPr>
          <w:noProof/>
        </w:rPr>
        <w:t>24</w:t>
      </w:r>
      <w:r>
        <w:rPr>
          <w:noProof/>
        </w:rPr>
        <w:fldChar w:fldCharType="end"/>
      </w:r>
    </w:p>
    <w:p w14:paraId="2075BD2D" w14:textId="3CD0AEFF" w:rsidR="00A30289" w:rsidRDefault="00A30289">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_Toc41840792 \h </w:instrText>
      </w:r>
      <w:r>
        <w:rPr>
          <w:noProof/>
        </w:rPr>
      </w:r>
      <w:r>
        <w:rPr>
          <w:noProof/>
        </w:rPr>
        <w:fldChar w:fldCharType="separate"/>
      </w:r>
      <w:r w:rsidR="00341146">
        <w:rPr>
          <w:noProof/>
        </w:rPr>
        <w:t>24</w:t>
      </w:r>
      <w:r>
        <w:rPr>
          <w:noProof/>
        </w:rPr>
        <w:fldChar w:fldCharType="end"/>
      </w:r>
    </w:p>
    <w:p w14:paraId="5FE73ABE" w14:textId="30E50451" w:rsidR="00A30289" w:rsidRDefault="00A30289">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_Toc41840793 \h </w:instrText>
      </w:r>
      <w:r>
        <w:rPr>
          <w:noProof/>
        </w:rPr>
      </w:r>
      <w:r>
        <w:rPr>
          <w:noProof/>
        </w:rPr>
        <w:fldChar w:fldCharType="separate"/>
      </w:r>
      <w:r w:rsidR="00341146">
        <w:rPr>
          <w:noProof/>
        </w:rPr>
        <w:t>26</w:t>
      </w:r>
      <w:r>
        <w:rPr>
          <w:noProof/>
        </w:rPr>
        <w:fldChar w:fldCharType="end"/>
      </w:r>
    </w:p>
    <w:p w14:paraId="44C56B3B" w14:textId="19B14F94" w:rsidR="00A30289" w:rsidRDefault="00A30289">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_Toc41840794 \h </w:instrText>
      </w:r>
      <w:r>
        <w:rPr>
          <w:noProof/>
        </w:rPr>
      </w:r>
      <w:r>
        <w:rPr>
          <w:noProof/>
        </w:rPr>
        <w:fldChar w:fldCharType="separate"/>
      </w:r>
      <w:r w:rsidR="00341146">
        <w:rPr>
          <w:noProof/>
        </w:rPr>
        <w:t>27</w:t>
      </w:r>
      <w:r>
        <w:rPr>
          <w:noProof/>
        </w:rPr>
        <w:fldChar w:fldCharType="end"/>
      </w:r>
    </w:p>
    <w:p w14:paraId="64AF98F6" w14:textId="2CED8F71" w:rsidR="00A30289" w:rsidRDefault="00A30289">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_Toc41840795 \h </w:instrText>
      </w:r>
      <w:r>
        <w:rPr>
          <w:noProof/>
        </w:rPr>
      </w:r>
      <w:r>
        <w:rPr>
          <w:noProof/>
        </w:rPr>
        <w:fldChar w:fldCharType="separate"/>
      </w:r>
      <w:r w:rsidR="00341146">
        <w:rPr>
          <w:noProof/>
        </w:rPr>
        <w:t>28</w:t>
      </w:r>
      <w:r>
        <w:rPr>
          <w:noProof/>
        </w:rPr>
        <w:fldChar w:fldCharType="end"/>
      </w:r>
    </w:p>
    <w:p w14:paraId="3F8C101A" w14:textId="37DAAD41" w:rsidR="00A30289" w:rsidRDefault="00A30289">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_Toc41840796 \h </w:instrText>
      </w:r>
      <w:r>
        <w:rPr>
          <w:noProof/>
        </w:rPr>
      </w:r>
      <w:r>
        <w:rPr>
          <w:noProof/>
        </w:rPr>
        <w:fldChar w:fldCharType="separate"/>
      </w:r>
      <w:r w:rsidR="00341146">
        <w:rPr>
          <w:noProof/>
        </w:rPr>
        <w:t>33</w:t>
      </w:r>
      <w:r>
        <w:rPr>
          <w:noProof/>
        </w:rPr>
        <w:fldChar w:fldCharType="end"/>
      </w:r>
    </w:p>
    <w:p w14:paraId="7B527D26" w14:textId="2C4D4222" w:rsidR="00A30289" w:rsidRDefault="00A30289">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_Toc41840797 \h </w:instrText>
      </w:r>
      <w:r>
        <w:rPr>
          <w:noProof/>
        </w:rPr>
      </w:r>
      <w:r>
        <w:rPr>
          <w:noProof/>
        </w:rPr>
        <w:fldChar w:fldCharType="separate"/>
      </w:r>
      <w:r w:rsidR="00341146">
        <w:rPr>
          <w:noProof/>
        </w:rPr>
        <w:t>36</w:t>
      </w:r>
      <w:r>
        <w:rPr>
          <w:noProof/>
        </w:rPr>
        <w:fldChar w:fldCharType="end"/>
      </w:r>
    </w:p>
    <w:p w14:paraId="2698147D" w14:textId="288F2081" w:rsidR="00A30289" w:rsidRDefault="00A30289">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_Toc41840798 \h </w:instrText>
      </w:r>
      <w:r>
        <w:rPr>
          <w:noProof/>
        </w:rPr>
      </w:r>
      <w:r>
        <w:rPr>
          <w:noProof/>
        </w:rPr>
        <w:fldChar w:fldCharType="separate"/>
      </w:r>
      <w:r w:rsidR="00341146">
        <w:rPr>
          <w:noProof/>
        </w:rPr>
        <w:t>41</w:t>
      </w:r>
      <w:r>
        <w:rPr>
          <w:noProof/>
        </w:rPr>
        <w:fldChar w:fldCharType="end"/>
      </w:r>
    </w:p>
    <w:p w14:paraId="3356D8A7" w14:textId="1C73A62E" w:rsidR="00A30289" w:rsidRDefault="00A30289">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_Toc41840799 \h </w:instrText>
      </w:r>
      <w:r>
        <w:rPr>
          <w:noProof/>
        </w:rPr>
      </w:r>
      <w:r>
        <w:rPr>
          <w:noProof/>
        </w:rPr>
        <w:fldChar w:fldCharType="separate"/>
      </w:r>
      <w:r w:rsidR="00341146">
        <w:rPr>
          <w:noProof/>
        </w:rPr>
        <w:t>42</w:t>
      </w:r>
      <w:r>
        <w:rPr>
          <w:noProof/>
        </w:rPr>
        <w:fldChar w:fldCharType="end"/>
      </w:r>
    </w:p>
    <w:p w14:paraId="25C23EF5" w14:textId="70D1FAEB" w:rsidR="00A30289" w:rsidRDefault="00A30289">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_Toc41840800 \h </w:instrText>
      </w:r>
      <w:r>
        <w:rPr>
          <w:noProof/>
        </w:rPr>
      </w:r>
      <w:r>
        <w:rPr>
          <w:noProof/>
        </w:rPr>
        <w:fldChar w:fldCharType="separate"/>
      </w:r>
      <w:r w:rsidR="00341146">
        <w:rPr>
          <w:noProof/>
        </w:rPr>
        <w:t>44</w:t>
      </w:r>
      <w:r>
        <w:rPr>
          <w:noProof/>
        </w:rPr>
        <w:fldChar w:fldCharType="end"/>
      </w:r>
    </w:p>
    <w:p w14:paraId="27F61100" w14:textId="44207F7F" w:rsidR="00A30289" w:rsidRDefault="00A30289">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_Toc41840801 \h </w:instrText>
      </w:r>
      <w:r>
        <w:rPr>
          <w:noProof/>
        </w:rPr>
      </w:r>
      <w:r>
        <w:rPr>
          <w:noProof/>
        </w:rPr>
        <w:fldChar w:fldCharType="separate"/>
      </w:r>
      <w:r w:rsidR="00341146">
        <w:rPr>
          <w:noProof/>
        </w:rPr>
        <w:t>48</w:t>
      </w:r>
      <w:r>
        <w:rPr>
          <w:noProof/>
        </w:rPr>
        <w:fldChar w:fldCharType="end"/>
      </w:r>
    </w:p>
    <w:p w14:paraId="25F6F83B" w14:textId="6E6DD13D" w:rsidR="00A30289" w:rsidRDefault="00A30289">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_Toc41840802 \h </w:instrText>
      </w:r>
      <w:r>
        <w:rPr>
          <w:noProof/>
        </w:rPr>
      </w:r>
      <w:r>
        <w:rPr>
          <w:noProof/>
        </w:rPr>
        <w:fldChar w:fldCharType="separate"/>
      </w:r>
      <w:r w:rsidR="00341146">
        <w:rPr>
          <w:noProof/>
        </w:rPr>
        <w:t>50</w:t>
      </w:r>
      <w:r>
        <w:rPr>
          <w:noProof/>
        </w:rPr>
        <w:fldChar w:fldCharType="end"/>
      </w:r>
    </w:p>
    <w:p w14:paraId="0E9DB100" w14:textId="6FF5E61F" w:rsidR="00A30289" w:rsidRDefault="00A30289">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_Toc41840803 \h </w:instrText>
      </w:r>
      <w:r>
        <w:rPr>
          <w:noProof/>
        </w:rPr>
      </w:r>
      <w:r>
        <w:rPr>
          <w:noProof/>
        </w:rPr>
        <w:fldChar w:fldCharType="separate"/>
      </w:r>
      <w:r w:rsidR="00341146">
        <w:rPr>
          <w:noProof/>
        </w:rPr>
        <w:t>50</w:t>
      </w:r>
      <w:r>
        <w:rPr>
          <w:noProof/>
        </w:rPr>
        <w:fldChar w:fldCharType="end"/>
      </w:r>
    </w:p>
    <w:p w14:paraId="529BFE01" w14:textId="19DCE576" w:rsidR="00A30289" w:rsidRDefault="00A30289">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_Toc41840804 \h </w:instrText>
      </w:r>
      <w:r>
        <w:rPr>
          <w:noProof/>
        </w:rPr>
      </w:r>
      <w:r>
        <w:rPr>
          <w:noProof/>
        </w:rPr>
        <w:fldChar w:fldCharType="separate"/>
      </w:r>
      <w:r w:rsidR="00341146">
        <w:rPr>
          <w:noProof/>
        </w:rPr>
        <w:t>51</w:t>
      </w:r>
      <w:r>
        <w:rPr>
          <w:noProof/>
        </w:rPr>
        <w:fldChar w:fldCharType="end"/>
      </w:r>
    </w:p>
    <w:p w14:paraId="456C3E43" w14:textId="3AC25401" w:rsidR="00A30289" w:rsidRDefault="00A30289">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_Toc41840805 \h </w:instrText>
      </w:r>
      <w:r>
        <w:rPr>
          <w:noProof/>
        </w:rPr>
      </w:r>
      <w:r>
        <w:rPr>
          <w:noProof/>
        </w:rPr>
        <w:fldChar w:fldCharType="separate"/>
      </w:r>
      <w:r w:rsidR="00341146">
        <w:rPr>
          <w:noProof/>
        </w:rPr>
        <w:t>53</w:t>
      </w:r>
      <w:r>
        <w:rPr>
          <w:noProof/>
        </w:rPr>
        <w:fldChar w:fldCharType="end"/>
      </w:r>
    </w:p>
    <w:p w14:paraId="649D5845" w14:textId="24EF5ED9" w:rsidR="00A30289" w:rsidRDefault="00A30289">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_Toc41840806 \h </w:instrText>
      </w:r>
      <w:r>
        <w:rPr>
          <w:noProof/>
        </w:rPr>
      </w:r>
      <w:r>
        <w:rPr>
          <w:noProof/>
        </w:rPr>
        <w:fldChar w:fldCharType="separate"/>
      </w:r>
      <w:r w:rsidR="00341146">
        <w:rPr>
          <w:noProof/>
        </w:rPr>
        <w:t>53</w:t>
      </w:r>
      <w:r>
        <w:rPr>
          <w:noProof/>
        </w:rPr>
        <w:fldChar w:fldCharType="end"/>
      </w:r>
    </w:p>
    <w:p w14:paraId="0350374C" w14:textId="0CBC5C66" w:rsidR="00A30289" w:rsidRDefault="00A30289">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_Toc41840807 \h </w:instrText>
      </w:r>
      <w:r>
        <w:rPr>
          <w:noProof/>
        </w:rPr>
      </w:r>
      <w:r>
        <w:rPr>
          <w:noProof/>
        </w:rPr>
        <w:fldChar w:fldCharType="separate"/>
      </w:r>
      <w:r w:rsidR="00341146">
        <w:rPr>
          <w:noProof/>
        </w:rPr>
        <w:t>54</w:t>
      </w:r>
      <w:r>
        <w:rPr>
          <w:noProof/>
        </w:rPr>
        <w:fldChar w:fldCharType="end"/>
      </w:r>
    </w:p>
    <w:p w14:paraId="37660520" w14:textId="4FD75754" w:rsidR="00A30289" w:rsidRDefault="00A30289">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_Toc41840808 \h </w:instrText>
      </w:r>
      <w:r>
        <w:rPr>
          <w:noProof/>
        </w:rPr>
      </w:r>
      <w:r>
        <w:rPr>
          <w:noProof/>
        </w:rPr>
        <w:fldChar w:fldCharType="separate"/>
      </w:r>
      <w:r w:rsidR="00341146">
        <w:rPr>
          <w:noProof/>
        </w:rPr>
        <w:t>55</w:t>
      </w:r>
      <w:r>
        <w:rPr>
          <w:noProof/>
        </w:rPr>
        <w:fldChar w:fldCharType="end"/>
      </w:r>
    </w:p>
    <w:p w14:paraId="5FDF5E0A" w14:textId="4D8B9C23" w:rsidR="00A30289" w:rsidRDefault="00A30289">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_Toc41840809 \h </w:instrText>
      </w:r>
      <w:r>
        <w:rPr>
          <w:noProof/>
        </w:rPr>
      </w:r>
      <w:r>
        <w:rPr>
          <w:noProof/>
        </w:rPr>
        <w:fldChar w:fldCharType="separate"/>
      </w:r>
      <w:r w:rsidR="00341146">
        <w:rPr>
          <w:noProof/>
        </w:rPr>
        <w:t>55</w:t>
      </w:r>
      <w:r>
        <w:rPr>
          <w:noProof/>
        </w:rPr>
        <w:fldChar w:fldCharType="end"/>
      </w:r>
    </w:p>
    <w:p w14:paraId="17278611" w14:textId="78E32F32" w:rsidR="00A30289" w:rsidRDefault="00A30289">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_Toc41840810 \h </w:instrText>
      </w:r>
      <w:r>
        <w:rPr>
          <w:noProof/>
        </w:rPr>
      </w:r>
      <w:r>
        <w:rPr>
          <w:noProof/>
        </w:rPr>
        <w:fldChar w:fldCharType="separate"/>
      </w:r>
      <w:r w:rsidR="00341146">
        <w:rPr>
          <w:noProof/>
        </w:rPr>
        <w:t>57</w:t>
      </w:r>
      <w:r>
        <w:rPr>
          <w:noProof/>
        </w:rPr>
        <w:fldChar w:fldCharType="end"/>
      </w:r>
    </w:p>
    <w:p w14:paraId="624F0B3F" w14:textId="2F092F47" w:rsidR="00A30289" w:rsidRDefault="00A30289">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_Toc41840811 \h </w:instrText>
      </w:r>
      <w:r>
        <w:rPr>
          <w:noProof/>
        </w:rPr>
      </w:r>
      <w:r>
        <w:rPr>
          <w:noProof/>
        </w:rPr>
        <w:fldChar w:fldCharType="separate"/>
      </w:r>
      <w:r w:rsidR="00341146">
        <w:rPr>
          <w:noProof/>
        </w:rPr>
        <w:t>57</w:t>
      </w:r>
      <w:r>
        <w:rPr>
          <w:noProof/>
        </w:rPr>
        <w:fldChar w:fldCharType="end"/>
      </w:r>
    </w:p>
    <w:p w14:paraId="0D6F5E42" w14:textId="36A002F7" w:rsidR="00A30289" w:rsidRDefault="00A30289">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_Toc41840812 \h </w:instrText>
      </w:r>
      <w:r>
        <w:rPr>
          <w:noProof/>
        </w:rPr>
      </w:r>
      <w:r>
        <w:rPr>
          <w:noProof/>
        </w:rPr>
        <w:fldChar w:fldCharType="separate"/>
      </w:r>
      <w:r w:rsidR="00341146">
        <w:rPr>
          <w:noProof/>
        </w:rPr>
        <w:t>60</w:t>
      </w:r>
      <w:r>
        <w:rPr>
          <w:noProof/>
        </w:rPr>
        <w:fldChar w:fldCharType="end"/>
      </w:r>
    </w:p>
    <w:p w14:paraId="047FD2D0" w14:textId="6289177B" w:rsidR="00A30289" w:rsidRDefault="00A30289">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_Toc41840813 \h </w:instrText>
      </w:r>
      <w:r>
        <w:rPr>
          <w:noProof/>
        </w:rPr>
      </w:r>
      <w:r>
        <w:rPr>
          <w:noProof/>
        </w:rPr>
        <w:fldChar w:fldCharType="separate"/>
      </w:r>
      <w:r w:rsidR="00341146">
        <w:rPr>
          <w:noProof/>
        </w:rPr>
        <w:t>63</w:t>
      </w:r>
      <w:r>
        <w:rPr>
          <w:noProof/>
        </w:rPr>
        <w:fldChar w:fldCharType="end"/>
      </w:r>
    </w:p>
    <w:p w14:paraId="36C717F5" w14:textId="5ABD0FF5" w:rsidR="00A30289" w:rsidRDefault="00A30289">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_Toc41840814 \h </w:instrText>
      </w:r>
      <w:r>
        <w:rPr>
          <w:noProof/>
        </w:rPr>
      </w:r>
      <w:r>
        <w:rPr>
          <w:noProof/>
        </w:rPr>
        <w:fldChar w:fldCharType="separate"/>
      </w:r>
      <w:r w:rsidR="00341146">
        <w:rPr>
          <w:noProof/>
        </w:rPr>
        <w:t>63</w:t>
      </w:r>
      <w:r>
        <w:rPr>
          <w:noProof/>
        </w:rPr>
        <w:fldChar w:fldCharType="end"/>
      </w:r>
    </w:p>
    <w:p w14:paraId="0EEED3CB" w14:textId="5CB31463" w:rsidR="00A30289" w:rsidRDefault="00A30289">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_Toc41840815 \h </w:instrText>
      </w:r>
      <w:r>
        <w:rPr>
          <w:noProof/>
        </w:rPr>
      </w:r>
      <w:r>
        <w:rPr>
          <w:noProof/>
        </w:rPr>
        <w:fldChar w:fldCharType="separate"/>
      </w:r>
      <w:r w:rsidR="00341146">
        <w:rPr>
          <w:noProof/>
        </w:rPr>
        <w:t>63</w:t>
      </w:r>
      <w:r>
        <w:rPr>
          <w:noProof/>
        </w:rPr>
        <w:fldChar w:fldCharType="end"/>
      </w:r>
    </w:p>
    <w:p w14:paraId="7B3FD8A7" w14:textId="7CF17C37" w:rsidR="00A30289" w:rsidRDefault="00A30289">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_Toc41840816 \h </w:instrText>
      </w:r>
      <w:r>
        <w:rPr>
          <w:noProof/>
        </w:rPr>
      </w:r>
      <w:r>
        <w:rPr>
          <w:noProof/>
        </w:rPr>
        <w:fldChar w:fldCharType="separate"/>
      </w:r>
      <w:r w:rsidR="00341146">
        <w:rPr>
          <w:noProof/>
        </w:rPr>
        <w:t>63</w:t>
      </w:r>
      <w:r>
        <w:rPr>
          <w:noProof/>
        </w:rPr>
        <w:fldChar w:fldCharType="end"/>
      </w:r>
    </w:p>
    <w:p w14:paraId="5B676A90" w14:textId="01000969" w:rsidR="00A30289" w:rsidRDefault="00A30289">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D4465E">
        <w:rPr>
          <w:i/>
          <w:noProof/>
        </w:rPr>
        <w:t>k</w:t>
      </w:r>
      <w:r>
        <w:rPr>
          <w:noProof/>
        </w:rPr>
        <w:t>(</w:t>
      </w:r>
      <w:r w:rsidRPr="00D4465E">
        <w:rPr>
          <w:i/>
          <w:noProof/>
        </w:rPr>
        <w:t>E</w:t>
      </w:r>
      <w:r>
        <w:rPr>
          <w:noProof/>
        </w:rPr>
        <w:t>)s &amp; Tunnelling Corrections</w:t>
      </w:r>
      <w:r>
        <w:rPr>
          <w:noProof/>
        </w:rPr>
        <w:tab/>
      </w:r>
      <w:r>
        <w:rPr>
          <w:noProof/>
        </w:rPr>
        <w:fldChar w:fldCharType="begin"/>
      </w:r>
      <w:r>
        <w:rPr>
          <w:noProof/>
        </w:rPr>
        <w:instrText xml:space="preserve"> PAGEREF _Toc41840817 \h </w:instrText>
      </w:r>
      <w:r>
        <w:rPr>
          <w:noProof/>
        </w:rPr>
      </w:r>
      <w:r>
        <w:rPr>
          <w:noProof/>
        </w:rPr>
        <w:fldChar w:fldCharType="separate"/>
      </w:r>
      <w:r w:rsidR="00341146">
        <w:rPr>
          <w:noProof/>
        </w:rPr>
        <w:t>63</w:t>
      </w:r>
      <w:r>
        <w:rPr>
          <w:noProof/>
        </w:rPr>
        <w:fldChar w:fldCharType="end"/>
      </w:r>
    </w:p>
    <w:p w14:paraId="297005BC" w14:textId="352317FA" w:rsidR="00A30289" w:rsidRDefault="00A30289">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_Toc41840818 \h </w:instrText>
      </w:r>
      <w:r>
        <w:rPr>
          <w:noProof/>
        </w:rPr>
      </w:r>
      <w:r>
        <w:rPr>
          <w:noProof/>
        </w:rPr>
        <w:fldChar w:fldCharType="separate"/>
      </w:r>
      <w:r w:rsidR="00341146">
        <w:rPr>
          <w:noProof/>
        </w:rPr>
        <w:t>64</w:t>
      </w:r>
      <w:r>
        <w:rPr>
          <w:noProof/>
        </w:rPr>
        <w:fldChar w:fldCharType="end"/>
      </w:r>
    </w:p>
    <w:p w14:paraId="4998B498" w14:textId="3C9ED209" w:rsidR="00A30289" w:rsidRDefault="00A30289">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_Toc41840819 \h </w:instrText>
      </w:r>
      <w:r>
        <w:rPr>
          <w:noProof/>
        </w:rPr>
      </w:r>
      <w:r>
        <w:rPr>
          <w:noProof/>
        </w:rPr>
        <w:fldChar w:fldCharType="separate"/>
      </w:r>
      <w:r w:rsidR="00341146">
        <w:rPr>
          <w:noProof/>
        </w:rPr>
        <w:t>65</w:t>
      </w:r>
      <w:r>
        <w:rPr>
          <w:noProof/>
        </w:rPr>
        <w:fldChar w:fldCharType="end"/>
      </w:r>
    </w:p>
    <w:p w14:paraId="02550703" w14:textId="102CC801" w:rsidR="00A30289" w:rsidRDefault="00A30289">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_Toc41840820 \h </w:instrText>
      </w:r>
      <w:r>
        <w:rPr>
          <w:noProof/>
        </w:rPr>
      </w:r>
      <w:r>
        <w:rPr>
          <w:noProof/>
        </w:rPr>
        <w:fldChar w:fldCharType="separate"/>
      </w:r>
      <w:r w:rsidR="00341146">
        <w:rPr>
          <w:noProof/>
        </w:rPr>
        <w:t>66</w:t>
      </w:r>
      <w:r>
        <w:rPr>
          <w:noProof/>
        </w:rPr>
        <w:fldChar w:fldCharType="end"/>
      </w:r>
    </w:p>
    <w:p w14:paraId="12FA9EC3" w14:textId="5503C291" w:rsidR="00A30289" w:rsidRDefault="00A30289">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_Toc41840821 \h </w:instrText>
      </w:r>
      <w:r>
        <w:rPr>
          <w:noProof/>
        </w:rPr>
      </w:r>
      <w:r>
        <w:rPr>
          <w:noProof/>
        </w:rPr>
        <w:fldChar w:fldCharType="separate"/>
      </w:r>
      <w:r w:rsidR="00341146">
        <w:rPr>
          <w:noProof/>
        </w:rPr>
        <w:t>67</w:t>
      </w:r>
      <w:r>
        <w:rPr>
          <w:noProof/>
        </w:rPr>
        <w:fldChar w:fldCharType="end"/>
      </w:r>
    </w:p>
    <w:p w14:paraId="33A959D0" w14:textId="5C517593" w:rsidR="00A30289" w:rsidRDefault="00A30289">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_Toc41840822 \h </w:instrText>
      </w:r>
      <w:r>
        <w:rPr>
          <w:noProof/>
        </w:rPr>
      </w:r>
      <w:r>
        <w:rPr>
          <w:noProof/>
        </w:rPr>
        <w:fldChar w:fldCharType="separate"/>
      </w:r>
      <w:r w:rsidR="00341146">
        <w:rPr>
          <w:noProof/>
        </w:rPr>
        <w:t>68</w:t>
      </w:r>
      <w:r>
        <w:rPr>
          <w:noProof/>
        </w:rPr>
        <w:fldChar w:fldCharType="end"/>
      </w:r>
    </w:p>
    <w:p w14:paraId="02E7492C" w14:textId="0E163ADB" w:rsidR="00A30289" w:rsidRDefault="00A30289">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_Toc41840823 \h </w:instrText>
      </w:r>
      <w:r>
        <w:rPr>
          <w:noProof/>
        </w:rPr>
      </w:r>
      <w:r>
        <w:rPr>
          <w:noProof/>
        </w:rPr>
        <w:fldChar w:fldCharType="separate"/>
      </w:r>
      <w:r w:rsidR="00341146">
        <w:rPr>
          <w:noProof/>
        </w:rPr>
        <w:t>68</w:t>
      </w:r>
      <w:r>
        <w:rPr>
          <w:noProof/>
        </w:rPr>
        <w:fldChar w:fldCharType="end"/>
      </w:r>
    </w:p>
    <w:p w14:paraId="7DEED0D5" w14:textId="79C64F82" w:rsidR="00A30289" w:rsidRDefault="00A30289">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_Toc41840824 \h </w:instrText>
      </w:r>
      <w:r>
        <w:rPr>
          <w:noProof/>
        </w:rPr>
      </w:r>
      <w:r>
        <w:rPr>
          <w:noProof/>
        </w:rPr>
        <w:fldChar w:fldCharType="separate"/>
      </w:r>
      <w:r w:rsidR="00341146">
        <w:rPr>
          <w:noProof/>
        </w:rPr>
        <w:t>71</w:t>
      </w:r>
      <w:r>
        <w:rPr>
          <w:noProof/>
        </w:rPr>
        <w:fldChar w:fldCharType="end"/>
      </w:r>
    </w:p>
    <w:p w14:paraId="4DCE6FE5" w14:textId="3DD707D9" w:rsidR="00A30289" w:rsidRDefault="00A30289">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_Toc41840825 \h </w:instrText>
      </w:r>
      <w:r>
        <w:rPr>
          <w:noProof/>
        </w:rPr>
      </w:r>
      <w:r>
        <w:rPr>
          <w:noProof/>
        </w:rPr>
        <w:fldChar w:fldCharType="separate"/>
      </w:r>
      <w:r w:rsidR="00341146">
        <w:rPr>
          <w:noProof/>
        </w:rPr>
        <w:t>71</w:t>
      </w:r>
      <w:r>
        <w:rPr>
          <w:noProof/>
        </w:rPr>
        <w:fldChar w:fldCharType="end"/>
      </w:r>
    </w:p>
    <w:p w14:paraId="03A77FFC" w14:textId="3B537727" w:rsidR="00A30289" w:rsidRDefault="00A30289">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_Toc41840826 \h </w:instrText>
      </w:r>
      <w:r>
        <w:rPr>
          <w:noProof/>
        </w:rPr>
      </w:r>
      <w:r>
        <w:rPr>
          <w:noProof/>
        </w:rPr>
        <w:fldChar w:fldCharType="separate"/>
      </w:r>
      <w:r w:rsidR="00341146">
        <w:rPr>
          <w:noProof/>
        </w:rPr>
        <w:t>72</w:t>
      </w:r>
      <w:r>
        <w:rPr>
          <w:noProof/>
        </w:rPr>
        <w:fldChar w:fldCharType="end"/>
      </w:r>
    </w:p>
    <w:p w14:paraId="4BE58737" w14:textId="31401313" w:rsidR="00A30289" w:rsidRDefault="00A30289">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_Toc41840827 \h </w:instrText>
      </w:r>
      <w:r>
        <w:rPr>
          <w:noProof/>
        </w:rPr>
      </w:r>
      <w:r>
        <w:rPr>
          <w:noProof/>
        </w:rPr>
        <w:fldChar w:fldCharType="separate"/>
      </w:r>
      <w:r w:rsidR="00341146">
        <w:rPr>
          <w:noProof/>
        </w:rPr>
        <w:t>72</w:t>
      </w:r>
      <w:r>
        <w:rPr>
          <w:noProof/>
        </w:rPr>
        <w:fldChar w:fldCharType="end"/>
      </w:r>
    </w:p>
    <w:p w14:paraId="3F812A50" w14:textId="6A7C613F" w:rsidR="00A30289" w:rsidRDefault="00A30289">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_Toc41840828 \h </w:instrText>
      </w:r>
      <w:r>
        <w:rPr>
          <w:noProof/>
        </w:rPr>
      </w:r>
      <w:r>
        <w:rPr>
          <w:noProof/>
        </w:rPr>
        <w:fldChar w:fldCharType="separate"/>
      </w:r>
      <w:r w:rsidR="00341146">
        <w:rPr>
          <w:noProof/>
        </w:rPr>
        <w:t>73</w:t>
      </w:r>
      <w:r>
        <w:rPr>
          <w:noProof/>
        </w:rPr>
        <w:fldChar w:fldCharType="end"/>
      </w:r>
    </w:p>
    <w:p w14:paraId="59411707" w14:textId="111B00E2" w:rsidR="00A30289" w:rsidRDefault="00A30289">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_Toc41840829 \h </w:instrText>
      </w:r>
      <w:r>
        <w:rPr>
          <w:noProof/>
        </w:rPr>
      </w:r>
      <w:r>
        <w:rPr>
          <w:noProof/>
        </w:rPr>
        <w:fldChar w:fldCharType="separate"/>
      </w:r>
      <w:r w:rsidR="00341146">
        <w:rPr>
          <w:noProof/>
        </w:rPr>
        <w:t>73</w:t>
      </w:r>
      <w:r>
        <w:rPr>
          <w:noProof/>
        </w:rPr>
        <w:fldChar w:fldCharType="end"/>
      </w:r>
    </w:p>
    <w:p w14:paraId="311D4AD3" w14:textId="44A3AB76" w:rsidR="00A30289" w:rsidRDefault="00A30289">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_Toc41840830 \h </w:instrText>
      </w:r>
      <w:r>
        <w:rPr>
          <w:noProof/>
        </w:rPr>
      </w:r>
      <w:r>
        <w:rPr>
          <w:noProof/>
        </w:rPr>
        <w:fldChar w:fldCharType="separate"/>
      </w:r>
      <w:r w:rsidR="00341146">
        <w:rPr>
          <w:noProof/>
        </w:rPr>
        <w:t>74</w:t>
      </w:r>
      <w:r>
        <w:rPr>
          <w:noProof/>
        </w:rPr>
        <w:fldChar w:fldCharType="end"/>
      </w:r>
    </w:p>
    <w:p w14:paraId="4BCC4DFA" w14:textId="49DC9732" w:rsidR="00A30289" w:rsidRDefault="00A30289">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_Toc41840831 \h </w:instrText>
      </w:r>
      <w:r>
        <w:rPr>
          <w:noProof/>
        </w:rPr>
      </w:r>
      <w:r>
        <w:rPr>
          <w:noProof/>
        </w:rPr>
        <w:fldChar w:fldCharType="separate"/>
      </w:r>
      <w:r w:rsidR="00341146">
        <w:rPr>
          <w:noProof/>
        </w:rPr>
        <w:t>74</w:t>
      </w:r>
      <w:r>
        <w:rPr>
          <w:noProof/>
        </w:rPr>
        <w:fldChar w:fldCharType="end"/>
      </w:r>
    </w:p>
    <w:p w14:paraId="77D85B0A" w14:textId="7A791029" w:rsidR="00A30289" w:rsidRDefault="00A30289">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_Toc41840832 \h </w:instrText>
      </w:r>
      <w:r>
        <w:rPr>
          <w:noProof/>
        </w:rPr>
      </w:r>
      <w:r>
        <w:rPr>
          <w:noProof/>
        </w:rPr>
        <w:fldChar w:fldCharType="separate"/>
      </w:r>
      <w:r w:rsidR="00341146">
        <w:rPr>
          <w:noProof/>
        </w:rPr>
        <w:t>75</w:t>
      </w:r>
      <w:r>
        <w:rPr>
          <w:noProof/>
        </w:rPr>
        <w:fldChar w:fldCharType="end"/>
      </w:r>
    </w:p>
    <w:p w14:paraId="42298C10" w14:textId="404709F0" w:rsidR="00A30289" w:rsidRDefault="00A30289">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_Toc41840833 \h </w:instrText>
      </w:r>
      <w:r>
        <w:rPr>
          <w:noProof/>
        </w:rPr>
      </w:r>
      <w:r>
        <w:rPr>
          <w:noProof/>
        </w:rPr>
        <w:fldChar w:fldCharType="separate"/>
      </w:r>
      <w:r w:rsidR="00341146">
        <w:rPr>
          <w:noProof/>
        </w:rPr>
        <w:t>76</w:t>
      </w:r>
      <w:r>
        <w:rPr>
          <w:noProof/>
        </w:rPr>
        <w:fldChar w:fldCharType="end"/>
      </w:r>
    </w:p>
    <w:p w14:paraId="4EEF1E59" w14:textId="5BAAF72B" w:rsidR="00A30289" w:rsidRDefault="00A30289">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D4465E">
        <w:rPr>
          <w:noProof/>
          <w:vertAlign w:val="subscript"/>
        </w:rPr>
        <w:t>2</w:t>
      </w:r>
      <w:r>
        <w:rPr>
          <w:noProof/>
        </w:rPr>
        <w:tab/>
      </w:r>
      <w:r>
        <w:rPr>
          <w:noProof/>
        </w:rPr>
        <w:fldChar w:fldCharType="begin"/>
      </w:r>
      <w:r>
        <w:rPr>
          <w:noProof/>
        </w:rPr>
        <w:instrText xml:space="preserve"> PAGEREF _Toc41840834 \h </w:instrText>
      </w:r>
      <w:r>
        <w:rPr>
          <w:noProof/>
        </w:rPr>
      </w:r>
      <w:r>
        <w:rPr>
          <w:noProof/>
        </w:rPr>
        <w:fldChar w:fldCharType="separate"/>
      </w:r>
      <w:r w:rsidR="00341146">
        <w:rPr>
          <w:noProof/>
        </w:rPr>
        <w:t>77</w:t>
      </w:r>
      <w:r>
        <w:rPr>
          <w:noProof/>
        </w:rPr>
        <w:fldChar w:fldCharType="end"/>
      </w:r>
    </w:p>
    <w:p w14:paraId="466C22AF" w14:textId="4D716808" w:rsidR="00A30289" w:rsidRDefault="00A30289">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D4465E">
        <w:rPr>
          <w:noProof/>
          <w:vertAlign w:val="subscript"/>
        </w:rPr>
        <w:t>2</w:t>
      </w:r>
      <w:r>
        <w:rPr>
          <w:noProof/>
        </w:rPr>
        <w:t>H</w:t>
      </w:r>
      <w:r w:rsidRPr="00D4465E">
        <w:rPr>
          <w:noProof/>
          <w:vertAlign w:val="subscript"/>
        </w:rPr>
        <w:t>2</w:t>
      </w:r>
      <w:r>
        <w:rPr>
          <w:noProof/>
        </w:rPr>
        <w:tab/>
      </w:r>
      <w:r>
        <w:rPr>
          <w:noProof/>
        </w:rPr>
        <w:fldChar w:fldCharType="begin"/>
      </w:r>
      <w:r>
        <w:rPr>
          <w:noProof/>
        </w:rPr>
        <w:instrText xml:space="preserve"> PAGEREF _Toc41840835 \h </w:instrText>
      </w:r>
      <w:r>
        <w:rPr>
          <w:noProof/>
        </w:rPr>
      </w:r>
      <w:r>
        <w:rPr>
          <w:noProof/>
        </w:rPr>
        <w:fldChar w:fldCharType="separate"/>
      </w:r>
      <w:r w:rsidR="00341146">
        <w:rPr>
          <w:noProof/>
        </w:rPr>
        <w:t>78</w:t>
      </w:r>
      <w:r>
        <w:rPr>
          <w:noProof/>
        </w:rPr>
        <w:fldChar w:fldCharType="end"/>
      </w:r>
    </w:p>
    <w:p w14:paraId="3D7B720F" w14:textId="247419D8" w:rsidR="00A30289" w:rsidRDefault="00A30289">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D4465E">
        <w:rPr>
          <w:noProof/>
          <w:vertAlign w:val="subscript"/>
        </w:rPr>
        <w:t>3</w:t>
      </w:r>
      <w:r>
        <w:rPr>
          <w:noProof/>
        </w:rPr>
        <w:t>CO + O</w:t>
      </w:r>
      <w:r w:rsidRPr="00D4465E">
        <w:rPr>
          <w:noProof/>
          <w:vertAlign w:val="subscript"/>
        </w:rPr>
        <w:t>2</w:t>
      </w:r>
      <w:r>
        <w:rPr>
          <w:noProof/>
        </w:rPr>
        <w:tab/>
      </w:r>
      <w:r>
        <w:rPr>
          <w:noProof/>
        </w:rPr>
        <w:fldChar w:fldCharType="begin"/>
      </w:r>
      <w:r>
        <w:rPr>
          <w:noProof/>
        </w:rPr>
        <w:instrText xml:space="preserve"> PAGEREF _Toc41840836 \h </w:instrText>
      </w:r>
      <w:r>
        <w:rPr>
          <w:noProof/>
        </w:rPr>
      </w:r>
      <w:r>
        <w:rPr>
          <w:noProof/>
        </w:rPr>
        <w:fldChar w:fldCharType="separate"/>
      </w:r>
      <w:r w:rsidR="00341146">
        <w:rPr>
          <w:noProof/>
        </w:rPr>
        <w:t>79</w:t>
      </w:r>
      <w:r>
        <w:rPr>
          <w:noProof/>
        </w:rPr>
        <w:fldChar w:fldCharType="end"/>
      </w:r>
    </w:p>
    <w:p w14:paraId="43D38529" w14:textId="2D3C03D4" w:rsidR="00A30289" w:rsidRDefault="00A30289">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D4465E">
        <w:rPr>
          <w:i/>
          <w:noProof/>
        </w:rPr>
        <w:t>i-</w:t>
      </w:r>
      <w:r>
        <w:rPr>
          <w:noProof/>
        </w:rPr>
        <w:t>propyl)</w:t>
      </w:r>
      <w:r>
        <w:rPr>
          <w:noProof/>
        </w:rPr>
        <w:tab/>
      </w:r>
      <w:r>
        <w:rPr>
          <w:noProof/>
        </w:rPr>
        <w:fldChar w:fldCharType="begin"/>
      </w:r>
      <w:r>
        <w:rPr>
          <w:noProof/>
        </w:rPr>
        <w:instrText xml:space="preserve"> PAGEREF _Toc41840837 \h </w:instrText>
      </w:r>
      <w:r>
        <w:rPr>
          <w:noProof/>
        </w:rPr>
      </w:r>
      <w:r>
        <w:rPr>
          <w:noProof/>
        </w:rPr>
        <w:fldChar w:fldCharType="separate"/>
      </w:r>
      <w:r w:rsidR="00341146">
        <w:rPr>
          <w:noProof/>
        </w:rPr>
        <w:t>79</w:t>
      </w:r>
      <w:r>
        <w:rPr>
          <w:noProof/>
        </w:rPr>
        <w:fldChar w:fldCharType="end"/>
      </w:r>
    </w:p>
    <w:p w14:paraId="24A85C53" w14:textId="2957824B" w:rsidR="00A30289" w:rsidRDefault="00A30289">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_Toc41840838 \h </w:instrText>
      </w:r>
      <w:r>
        <w:rPr>
          <w:noProof/>
        </w:rPr>
      </w:r>
      <w:r>
        <w:rPr>
          <w:noProof/>
        </w:rPr>
        <w:fldChar w:fldCharType="separate"/>
      </w:r>
      <w:r w:rsidR="00341146">
        <w:rPr>
          <w:noProof/>
        </w:rPr>
        <w:t>80</w:t>
      </w:r>
      <w:r>
        <w:rPr>
          <w:noProof/>
        </w:rPr>
        <w:fldChar w:fldCharType="end"/>
      </w:r>
    </w:p>
    <w:p w14:paraId="69EA9B3D" w14:textId="115773CB" w:rsidR="00A30289" w:rsidRDefault="00A30289">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_Toc41840839 \h </w:instrText>
      </w:r>
      <w:r>
        <w:rPr>
          <w:noProof/>
        </w:rPr>
      </w:r>
      <w:r>
        <w:rPr>
          <w:noProof/>
        </w:rPr>
        <w:fldChar w:fldCharType="separate"/>
      </w:r>
      <w:r w:rsidR="00341146">
        <w:rPr>
          <w:noProof/>
        </w:rPr>
        <w:t>80</w:t>
      </w:r>
      <w:r>
        <w:rPr>
          <w:noProof/>
        </w:rPr>
        <w:fldChar w:fldCharType="end"/>
      </w:r>
    </w:p>
    <w:p w14:paraId="6852711D" w14:textId="5BC4608C" w:rsidR="00A30289" w:rsidRDefault="00A30289">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_Toc41840840 \h </w:instrText>
      </w:r>
      <w:r>
        <w:rPr>
          <w:noProof/>
        </w:rPr>
      </w:r>
      <w:r>
        <w:rPr>
          <w:noProof/>
        </w:rPr>
        <w:fldChar w:fldCharType="separate"/>
      </w:r>
      <w:r w:rsidR="00341146">
        <w:rPr>
          <w:noProof/>
        </w:rPr>
        <w:t>80</w:t>
      </w:r>
      <w:r>
        <w:rPr>
          <w:noProof/>
        </w:rPr>
        <w:fldChar w:fldCharType="end"/>
      </w:r>
    </w:p>
    <w:p w14:paraId="3DCA4C56" w14:textId="28B61220" w:rsidR="00A30289" w:rsidRDefault="00A30289">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_Toc41840841 \h </w:instrText>
      </w:r>
      <w:r>
        <w:rPr>
          <w:noProof/>
        </w:rPr>
      </w:r>
      <w:r>
        <w:rPr>
          <w:noProof/>
        </w:rPr>
        <w:fldChar w:fldCharType="separate"/>
      </w:r>
      <w:r w:rsidR="00341146">
        <w:rPr>
          <w:noProof/>
        </w:rPr>
        <w:t>81</w:t>
      </w:r>
      <w:r>
        <w:rPr>
          <w:noProof/>
        </w:rPr>
        <w:fldChar w:fldCharType="end"/>
      </w:r>
    </w:p>
    <w:p w14:paraId="14DF612D" w14:textId="5D49D0AA" w:rsidR="00A30289" w:rsidRDefault="00A30289">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_Toc41840842 \h </w:instrText>
      </w:r>
      <w:r>
        <w:rPr>
          <w:noProof/>
        </w:rPr>
      </w:r>
      <w:r>
        <w:rPr>
          <w:noProof/>
        </w:rPr>
        <w:fldChar w:fldCharType="separate"/>
      </w:r>
      <w:r w:rsidR="00341146">
        <w:rPr>
          <w:noProof/>
        </w:rPr>
        <w:t>85</w:t>
      </w:r>
      <w:r>
        <w:rPr>
          <w:noProof/>
        </w:rPr>
        <w:fldChar w:fldCharType="end"/>
      </w:r>
    </w:p>
    <w:p w14:paraId="589FBE55" w14:textId="1550BCFB" w:rsidR="00A30289" w:rsidRDefault="00A30289">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_Toc41840843 \h </w:instrText>
      </w:r>
      <w:r>
        <w:rPr>
          <w:noProof/>
        </w:rPr>
      </w:r>
      <w:r>
        <w:rPr>
          <w:noProof/>
        </w:rPr>
        <w:fldChar w:fldCharType="separate"/>
      </w:r>
      <w:r w:rsidR="00341146">
        <w:rPr>
          <w:noProof/>
        </w:rPr>
        <w:t>85</w:t>
      </w:r>
      <w:r>
        <w:rPr>
          <w:noProof/>
        </w:rPr>
        <w:fldChar w:fldCharType="end"/>
      </w:r>
    </w:p>
    <w:p w14:paraId="0355AB8F" w14:textId="12CFAACA" w:rsidR="00A30289" w:rsidRDefault="00A30289">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_Toc41840844 \h </w:instrText>
      </w:r>
      <w:r>
        <w:rPr>
          <w:noProof/>
        </w:rPr>
      </w:r>
      <w:r>
        <w:rPr>
          <w:noProof/>
        </w:rPr>
        <w:fldChar w:fldCharType="separate"/>
      </w:r>
      <w:r w:rsidR="00341146">
        <w:rPr>
          <w:noProof/>
        </w:rPr>
        <w:t>86</w:t>
      </w:r>
      <w:r>
        <w:rPr>
          <w:noProof/>
        </w:rPr>
        <w:fldChar w:fldCharType="end"/>
      </w:r>
    </w:p>
    <w:p w14:paraId="08A336EA" w14:textId="47420EEB" w:rsidR="00A30289" w:rsidRDefault="00A30289">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_Toc41840845 \h </w:instrText>
      </w:r>
      <w:r>
        <w:rPr>
          <w:noProof/>
        </w:rPr>
      </w:r>
      <w:r>
        <w:rPr>
          <w:noProof/>
        </w:rPr>
        <w:fldChar w:fldCharType="separate"/>
      </w:r>
      <w:r w:rsidR="00341146">
        <w:rPr>
          <w:noProof/>
        </w:rPr>
        <w:t>86</w:t>
      </w:r>
      <w:r>
        <w:rPr>
          <w:noProof/>
        </w:rPr>
        <w:fldChar w:fldCharType="end"/>
      </w:r>
    </w:p>
    <w:p w14:paraId="787E57B1" w14:textId="49EA75C5" w:rsidR="00A30289" w:rsidRDefault="00A30289">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_Toc41840846 \h </w:instrText>
      </w:r>
      <w:r>
        <w:rPr>
          <w:noProof/>
        </w:rPr>
      </w:r>
      <w:r>
        <w:rPr>
          <w:noProof/>
        </w:rPr>
        <w:fldChar w:fldCharType="separate"/>
      </w:r>
      <w:r w:rsidR="00341146">
        <w:rPr>
          <w:noProof/>
        </w:rPr>
        <w:t>86</w:t>
      </w:r>
      <w:r>
        <w:rPr>
          <w:noProof/>
        </w:rPr>
        <w:fldChar w:fldCharType="end"/>
      </w:r>
    </w:p>
    <w:p w14:paraId="21F71358" w14:textId="2DFB1F82" w:rsidR="00A30289" w:rsidRDefault="00A30289">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_Toc41840847 \h </w:instrText>
      </w:r>
      <w:r>
        <w:rPr>
          <w:noProof/>
        </w:rPr>
      </w:r>
      <w:r>
        <w:rPr>
          <w:noProof/>
        </w:rPr>
        <w:fldChar w:fldCharType="separate"/>
      </w:r>
      <w:r w:rsidR="00341146">
        <w:rPr>
          <w:noProof/>
        </w:rPr>
        <w:t>86</w:t>
      </w:r>
      <w:r>
        <w:rPr>
          <w:noProof/>
        </w:rPr>
        <w:fldChar w:fldCharType="end"/>
      </w:r>
    </w:p>
    <w:p w14:paraId="1EADDC21" w14:textId="634C97EA" w:rsidR="00A30289" w:rsidRDefault="00A30289">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_Toc41840848 \h </w:instrText>
      </w:r>
      <w:r>
        <w:rPr>
          <w:noProof/>
        </w:rPr>
      </w:r>
      <w:r>
        <w:rPr>
          <w:noProof/>
        </w:rPr>
        <w:fldChar w:fldCharType="separate"/>
      </w:r>
      <w:r w:rsidR="00341146">
        <w:rPr>
          <w:noProof/>
        </w:rPr>
        <w:t>87</w:t>
      </w:r>
      <w:r>
        <w:rPr>
          <w:noProof/>
        </w:rPr>
        <w:fldChar w:fldCharType="end"/>
      </w:r>
    </w:p>
    <w:p w14:paraId="0EE2AA91" w14:textId="47FF78B0" w:rsidR="00A30289" w:rsidRDefault="00A30289">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_Toc41840849 \h </w:instrText>
      </w:r>
      <w:r>
        <w:rPr>
          <w:noProof/>
        </w:rPr>
      </w:r>
      <w:r>
        <w:rPr>
          <w:noProof/>
        </w:rPr>
        <w:fldChar w:fldCharType="separate"/>
      </w:r>
      <w:r w:rsidR="00341146">
        <w:rPr>
          <w:noProof/>
        </w:rPr>
        <w:t>87</w:t>
      </w:r>
      <w:r>
        <w:rPr>
          <w:noProof/>
        </w:rPr>
        <w:fldChar w:fldCharType="end"/>
      </w:r>
    </w:p>
    <w:p w14:paraId="28B64894" w14:textId="76A30A3D" w:rsidR="00A30289" w:rsidRDefault="00A30289">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_Toc41840850 \h </w:instrText>
      </w:r>
      <w:r>
        <w:rPr>
          <w:noProof/>
        </w:rPr>
      </w:r>
      <w:r>
        <w:rPr>
          <w:noProof/>
        </w:rPr>
        <w:fldChar w:fldCharType="separate"/>
      </w:r>
      <w:r w:rsidR="00341146">
        <w:rPr>
          <w:noProof/>
        </w:rPr>
        <w:t>87</w:t>
      </w:r>
      <w:r>
        <w:rPr>
          <w:noProof/>
        </w:rPr>
        <w:fldChar w:fldCharType="end"/>
      </w:r>
    </w:p>
    <w:p w14:paraId="740B2FAD" w14:textId="3273171B" w:rsidR="00A30289" w:rsidRDefault="00A30289">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_Toc41840851 \h </w:instrText>
      </w:r>
      <w:r>
        <w:rPr>
          <w:noProof/>
        </w:rPr>
      </w:r>
      <w:r>
        <w:rPr>
          <w:noProof/>
        </w:rPr>
        <w:fldChar w:fldCharType="separate"/>
      </w:r>
      <w:r w:rsidR="00341146">
        <w:rPr>
          <w:noProof/>
        </w:rPr>
        <w:t>87</w:t>
      </w:r>
      <w:r>
        <w:rPr>
          <w:noProof/>
        </w:rPr>
        <w:fldChar w:fldCharType="end"/>
      </w:r>
    </w:p>
    <w:p w14:paraId="6C30FED9" w14:textId="2FDB4F43" w:rsidR="00A30289" w:rsidRDefault="00A30289">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_Toc41840852 \h </w:instrText>
      </w:r>
      <w:r>
        <w:rPr>
          <w:noProof/>
        </w:rPr>
      </w:r>
      <w:r>
        <w:rPr>
          <w:noProof/>
        </w:rPr>
        <w:fldChar w:fldCharType="separate"/>
      </w:r>
      <w:r w:rsidR="00341146">
        <w:rPr>
          <w:noProof/>
        </w:rPr>
        <w:t>96</w:t>
      </w:r>
      <w:r>
        <w:rPr>
          <w:noProof/>
        </w:rPr>
        <w:fldChar w:fldCharType="end"/>
      </w:r>
    </w:p>
    <w:p w14:paraId="2EADC68A" w14:textId="4436C31A" w:rsidR="00A30289" w:rsidRDefault="00A30289">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_Toc41840853 \h </w:instrText>
      </w:r>
      <w:r>
        <w:rPr>
          <w:noProof/>
        </w:rPr>
      </w:r>
      <w:r>
        <w:rPr>
          <w:noProof/>
        </w:rPr>
        <w:fldChar w:fldCharType="separate"/>
      </w:r>
      <w:r w:rsidR="00341146">
        <w:rPr>
          <w:noProof/>
        </w:rPr>
        <w:t>98</w:t>
      </w:r>
      <w:r>
        <w:rPr>
          <w:noProof/>
        </w:rPr>
        <w:fldChar w:fldCharType="end"/>
      </w:r>
    </w:p>
    <w:p w14:paraId="5BA671C6" w14:textId="64CB33B8" w:rsidR="00A30289" w:rsidRDefault="00A30289">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_Toc41840854 \h </w:instrText>
      </w:r>
      <w:r>
        <w:rPr>
          <w:noProof/>
        </w:rPr>
      </w:r>
      <w:r>
        <w:rPr>
          <w:noProof/>
        </w:rPr>
        <w:fldChar w:fldCharType="separate"/>
      </w:r>
      <w:r w:rsidR="00341146">
        <w:rPr>
          <w:noProof/>
        </w:rPr>
        <w:t>106</w:t>
      </w:r>
      <w:r>
        <w:rPr>
          <w:noProof/>
        </w:rPr>
        <w:fldChar w:fldCharType="end"/>
      </w:r>
    </w:p>
    <w:p w14:paraId="1B67AA60" w14:textId="2F43E469" w:rsidR="00A30289" w:rsidRDefault="00A30289">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_Toc41840855 \h </w:instrText>
      </w:r>
      <w:r>
        <w:rPr>
          <w:noProof/>
        </w:rPr>
      </w:r>
      <w:r>
        <w:rPr>
          <w:noProof/>
        </w:rPr>
        <w:fldChar w:fldCharType="separate"/>
      </w:r>
      <w:r w:rsidR="00341146">
        <w:rPr>
          <w:noProof/>
        </w:rPr>
        <w:t>109</w:t>
      </w:r>
      <w:r>
        <w:rPr>
          <w:noProof/>
        </w:rPr>
        <w:fldChar w:fldCharType="end"/>
      </w:r>
    </w:p>
    <w:p w14:paraId="72FFD87F" w14:textId="076C3BB8" w:rsidR="00A30289" w:rsidRDefault="00A30289">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_Toc41840856 \h </w:instrText>
      </w:r>
      <w:r>
        <w:rPr>
          <w:noProof/>
        </w:rPr>
      </w:r>
      <w:r>
        <w:rPr>
          <w:noProof/>
        </w:rPr>
        <w:fldChar w:fldCharType="separate"/>
      </w:r>
      <w:r w:rsidR="00341146">
        <w:rPr>
          <w:noProof/>
        </w:rPr>
        <w:t>111</w:t>
      </w:r>
      <w:r>
        <w:rPr>
          <w:noProof/>
        </w:rPr>
        <w:fldChar w:fldCharType="end"/>
      </w:r>
    </w:p>
    <w:p w14:paraId="5C21861B" w14:textId="32910902" w:rsidR="00A30289" w:rsidRDefault="00A30289">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_Toc41840857 \h </w:instrText>
      </w:r>
      <w:r>
        <w:rPr>
          <w:noProof/>
        </w:rPr>
      </w:r>
      <w:r>
        <w:rPr>
          <w:noProof/>
        </w:rPr>
        <w:fldChar w:fldCharType="separate"/>
      </w:r>
      <w:r w:rsidR="00341146">
        <w:rPr>
          <w:noProof/>
        </w:rPr>
        <w:t>112</w:t>
      </w:r>
      <w:r>
        <w:rPr>
          <w:noProof/>
        </w:rPr>
        <w:fldChar w:fldCharType="end"/>
      </w:r>
    </w:p>
    <w:p w14:paraId="0D22B153" w14:textId="5DAB7288" w:rsidR="00A30289" w:rsidRDefault="00A30289">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_Toc41840858 \h </w:instrText>
      </w:r>
      <w:r>
        <w:rPr>
          <w:noProof/>
        </w:rPr>
      </w:r>
      <w:r>
        <w:rPr>
          <w:noProof/>
        </w:rPr>
        <w:fldChar w:fldCharType="separate"/>
      </w:r>
      <w:r w:rsidR="00341146">
        <w:rPr>
          <w:noProof/>
        </w:rPr>
        <w:t>114</w:t>
      </w:r>
      <w:r>
        <w:rPr>
          <w:noProof/>
        </w:rPr>
        <w:fldChar w:fldCharType="end"/>
      </w:r>
    </w:p>
    <w:p w14:paraId="06F965C4" w14:textId="14C7BB76" w:rsidR="00A30289" w:rsidRDefault="00A30289">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_Toc41840859 \h </w:instrText>
      </w:r>
      <w:r>
        <w:rPr>
          <w:noProof/>
        </w:rPr>
      </w:r>
      <w:r>
        <w:rPr>
          <w:noProof/>
        </w:rPr>
        <w:fldChar w:fldCharType="separate"/>
      </w:r>
      <w:r w:rsidR="00341146">
        <w:rPr>
          <w:noProof/>
        </w:rPr>
        <w:t>117</w:t>
      </w:r>
      <w:r>
        <w:rPr>
          <w:noProof/>
        </w:rPr>
        <w:fldChar w:fldCharType="end"/>
      </w:r>
    </w:p>
    <w:p w14:paraId="28C1D4EA" w14:textId="43EF1EDD" w:rsidR="00A30289" w:rsidRDefault="00A30289">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_Toc41840860 \h </w:instrText>
      </w:r>
      <w:r>
        <w:rPr>
          <w:noProof/>
        </w:rPr>
      </w:r>
      <w:r>
        <w:rPr>
          <w:noProof/>
        </w:rPr>
        <w:fldChar w:fldCharType="separate"/>
      </w:r>
      <w:r w:rsidR="00341146">
        <w:rPr>
          <w:noProof/>
        </w:rPr>
        <w:t>117</w:t>
      </w:r>
      <w:r>
        <w:rPr>
          <w:noProof/>
        </w:rPr>
        <w:fldChar w:fldCharType="end"/>
      </w:r>
    </w:p>
    <w:p w14:paraId="2F11DE24" w14:textId="0ECCCB0F" w:rsidR="00A30289" w:rsidRDefault="00A30289">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_Toc41840861 \h </w:instrText>
      </w:r>
      <w:r>
        <w:rPr>
          <w:noProof/>
        </w:rPr>
      </w:r>
      <w:r>
        <w:rPr>
          <w:noProof/>
        </w:rPr>
        <w:fldChar w:fldCharType="separate"/>
      </w:r>
      <w:r w:rsidR="00341146">
        <w:rPr>
          <w:noProof/>
        </w:rPr>
        <w:t>123</w:t>
      </w:r>
      <w:r>
        <w:rPr>
          <w:noProof/>
        </w:rPr>
        <w:fldChar w:fldCharType="end"/>
      </w:r>
    </w:p>
    <w:p w14:paraId="5B83C958" w14:textId="6FB2C60E" w:rsidR="00A30289" w:rsidRDefault="00A30289">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_Toc41840862 \h </w:instrText>
      </w:r>
      <w:r>
        <w:rPr>
          <w:noProof/>
        </w:rPr>
      </w:r>
      <w:r>
        <w:rPr>
          <w:noProof/>
        </w:rPr>
        <w:fldChar w:fldCharType="separate"/>
      </w:r>
      <w:r w:rsidR="00341146">
        <w:rPr>
          <w:noProof/>
        </w:rPr>
        <w:t>125</w:t>
      </w:r>
      <w:r>
        <w:rPr>
          <w:noProof/>
        </w:rPr>
        <w:fldChar w:fldCharType="end"/>
      </w:r>
    </w:p>
    <w:p w14:paraId="69D00CA2" w14:textId="17A46A52" w:rsidR="00A30289" w:rsidRDefault="00A30289">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_Toc41840863 \h </w:instrText>
      </w:r>
      <w:r>
        <w:rPr>
          <w:noProof/>
        </w:rPr>
      </w:r>
      <w:r>
        <w:rPr>
          <w:noProof/>
        </w:rPr>
        <w:fldChar w:fldCharType="separate"/>
      </w:r>
      <w:r w:rsidR="00341146">
        <w:rPr>
          <w:noProof/>
        </w:rPr>
        <w:t>126</w:t>
      </w:r>
      <w:r>
        <w:rPr>
          <w:noProof/>
        </w:rPr>
        <w:fldChar w:fldCharType="end"/>
      </w:r>
    </w:p>
    <w:p w14:paraId="6D81909E" w14:textId="33932889" w:rsidR="00A30289" w:rsidRDefault="00A30289">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_Toc41840864 \h </w:instrText>
      </w:r>
      <w:r>
        <w:rPr>
          <w:noProof/>
        </w:rPr>
      </w:r>
      <w:r>
        <w:rPr>
          <w:noProof/>
        </w:rPr>
        <w:fldChar w:fldCharType="separate"/>
      </w:r>
      <w:r w:rsidR="00341146">
        <w:rPr>
          <w:noProof/>
        </w:rPr>
        <w:t>126</w:t>
      </w:r>
      <w:r>
        <w:rPr>
          <w:noProof/>
        </w:rPr>
        <w:fldChar w:fldCharType="end"/>
      </w:r>
    </w:p>
    <w:p w14:paraId="1E960193" w14:textId="65EDB525" w:rsidR="00A30289" w:rsidRDefault="00A30289">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_Toc41840865 \h </w:instrText>
      </w:r>
      <w:r>
        <w:rPr>
          <w:noProof/>
        </w:rPr>
      </w:r>
      <w:r>
        <w:rPr>
          <w:noProof/>
        </w:rPr>
        <w:fldChar w:fldCharType="separate"/>
      </w:r>
      <w:r w:rsidR="00341146">
        <w:rPr>
          <w:noProof/>
        </w:rPr>
        <w:t>128</w:t>
      </w:r>
      <w:r>
        <w:rPr>
          <w:noProof/>
        </w:rPr>
        <w:fldChar w:fldCharType="end"/>
      </w:r>
    </w:p>
    <w:p w14:paraId="7BC727C2" w14:textId="3DF6FF18" w:rsidR="00A30289" w:rsidRDefault="00A30289">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_Toc41840866 \h </w:instrText>
      </w:r>
      <w:r>
        <w:rPr>
          <w:noProof/>
        </w:rPr>
      </w:r>
      <w:r>
        <w:rPr>
          <w:noProof/>
        </w:rPr>
        <w:fldChar w:fldCharType="separate"/>
      </w:r>
      <w:r w:rsidR="00341146">
        <w:rPr>
          <w:noProof/>
        </w:rPr>
        <w:t>129</w:t>
      </w:r>
      <w:r>
        <w:rPr>
          <w:noProof/>
        </w:rPr>
        <w:fldChar w:fldCharType="end"/>
      </w:r>
    </w:p>
    <w:p w14:paraId="224D48FF" w14:textId="23A61BB5" w:rsidR="00A30289" w:rsidRDefault="00A30289">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_Toc41840867 \h </w:instrText>
      </w:r>
      <w:r>
        <w:rPr>
          <w:noProof/>
        </w:rPr>
      </w:r>
      <w:r>
        <w:rPr>
          <w:noProof/>
        </w:rPr>
        <w:fldChar w:fldCharType="separate"/>
      </w:r>
      <w:r w:rsidR="00341146">
        <w:rPr>
          <w:noProof/>
        </w:rPr>
        <w:t>129</w:t>
      </w:r>
      <w:r>
        <w:rPr>
          <w:noProof/>
        </w:rPr>
        <w:fldChar w:fldCharType="end"/>
      </w:r>
    </w:p>
    <w:p w14:paraId="09F61A82" w14:textId="2B6F471A" w:rsidR="00A30289" w:rsidRDefault="00A30289">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_Toc41840868 \h </w:instrText>
      </w:r>
      <w:r>
        <w:rPr>
          <w:noProof/>
        </w:rPr>
      </w:r>
      <w:r>
        <w:rPr>
          <w:noProof/>
        </w:rPr>
        <w:fldChar w:fldCharType="separate"/>
      </w:r>
      <w:r w:rsidR="00341146">
        <w:rPr>
          <w:noProof/>
        </w:rPr>
        <w:t>131</w:t>
      </w:r>
      <w:r>
        <w:rPr>
          <w:noProof/>
        </w:rPr>
        <w:fldChar w:fldCharType="end"/>
      </w:r>
    </w:p>
    <w:p w14:paraId="4163A5B9" w14:textId="2265DCD7" w:rsidR="00A30289" w:rsidRDefault="00A30289">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_Toc41840869 \h </w:instrText>
      </w:r>
      <w:r>
        <w:rPr>
          <w:noProof/>
        </w:rPr>
      </w:r>
      <w:r>
        <w:rPr>
          <w:noProof/>
        </w:rPr>
        <w:fldChar w:fldCharType="separate"/>
      </w:r>
      <w:r w:rsidR="00341146">
        <w:rPr>
          <w:noProof/>
        </w:rPr>
        <w:t>131</w:t>
      </w:r>
      <w:r>
        <w:rPr>
          <w:noProof/>
        </w:rPr>
        <w:fldChar w:fldCharType="end"/>
      </w:r>
    </w:p>
    <w:p w14:paraId="26D98266" w14:textId="7EF5BE36" w:rsidR="00A30289" w:rsidRDefault="00A30289">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_Toc41840870 \h </w:instrText>
      </w:r>
      <w:r>
        <w:rPr>
          <w:noProof/>
        </w:rPr>
      </w:r>
      <w:r>
        <w:rPr>
          <w:noProof/>
        </w:rPr>
        <w:fldChar w:fldCharType="separate"/>
      </w:r>
      <w:r w:rsidR="00341146">
        <w:rPr>
          <w:noProof/>
        </w:rPr>
        <w:t>132</w:t>
      </w:r>
      <w:r>
        <w:rPr>
          <w:noProof/>
        </w:rPr>
        <w:fldChar w:fldCharType="end"/>
      </w:r>
    </w:p>
    <w:p w14:paraId="016C54E1" w14:textId="708C1DA3" w:rsidR="00A30289" w:rsidRDefault="00A30289">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_Toc41840871 \h </w:instrText>
      </w:r>
      <w:r>
        <w:rPr>
          <w:noProof/>
        </w:rPr>
      </w:r>
      <w:r>
        <w:rPr>
          <w:noProof/>
        </w:rPr>
        <w:fldChar w:fldCharType="separate"/>
      </w:r>
      <w:r w:rsidR="00341146">
        <w:rPr>
          <w:noProof/>
        </w:rPr>
        <w:t>136</w:t>
      </w:r>
      <w:r>
        <w:rPr>
          <w:noProof/>
        </w:rPr>
        <w:fldChar w:fldCharType="end"/>
      </w:r>
    </w:p>
    <w:p w14:paraId="3400FCB4" w14:textId="782F99F6" w:rsidR="00A30289" w:rsidRDefault="00A30289">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_Toc41840872 \h </w:instrText>
      </w:r>
      <w:r>
        <w:rPr>
          <w:noProof/>
        </w:rPr>
      </w:r>
      <w:r>
        <w:rPr>
          <w:noProof/>
        </w:rPr>
        <w:fldChar w:fldCharType="separate"/>
      </w:r>
      <w:r w:rsidR="00341146">
        <w:rPr>
          <w:noProof/>
        </w:rPr>
        <w:t>136</w:t>
      </w:r>
      <w:r>
        <w:rPr>
          <w:noProof/>
        </w:rPr>
        <w:fldChar w:fldCharType="end"/>
      </w:r>
    </w:p>
    <w:p w14:paraId="24EB4B60" w14:textId="0C5C319D" w:rsidR="00A30289" w:rsidRDefault="00A30289">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_Toc41840873 \h </w:instrText>
      </w:r>
      <w:r>
        <w:rPr>
          <w:noProof/>
        </w:rPr>
      </w:r>
      <w:r>
        <w:rPr>
          <w:noProof/>
        </w:rPr>
        <w:fldChar w:fldCharType="separate"/>
      </w:r>
      <w:r w:rsidR="00341146">
        <w:rPr>
          <w:noProof/>
        </w:rPr>
        <w:t>136</w:t>
      </w:r>
      <w:r>
        <w:rPr>
          <w:noProof/>
        </w:rPr>
        <w:fldChar w:fldCharType="end"/>
      </w:r>
    </w:p>
    <w:p w14:paraId="71B779E0" w14:textId="2B7D9DE0" w:rsidR="00A30289" w:rsidRDefault="00A30289">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_Toc41840874 \h </w:instrText>
      </w:r>
      <w:r>
        <w:rPr>
          <w:noProof/>
        </w:rPr>
      </w:r>
      <w:r>
        <w:rPr>
          <w:noProof/>
        </w:rPr>
        <w:fldChar w:fldCharType="separate"/>
      </w:r>
      <w:r w:rsidR="00341146">
        <w:rPr>
          <w:noProof/>
        </w:rPr>
        <w:t>136</w:t>
      </w:r>
      <w:r>
        <w:rPr>
          <w:noProof/>
        </w:rPr>
        <w:fldChar w:fldCharType="end"/>
      </w:r>
    </w:p>
    <w:p w14:paraId="26CB8053" w14:textId="6271A9C4" w:rsidR="00A30289" w:rsidRDefault="00A30289">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_Toc41840875 \h </w:instrText>
      </w:r>
      <w:r>
        <w:rPr>
          <w:noProof/>
        </w:rPr>
      </w:r>
      <w:r>
        <w:rPr>
          <w:noProof/>
        </w:rPr>
        <w:fldChar w:fldCharType="separate"/>
      </w:r>
      <w:r w:rsidR="00341146">
        <w:rPr>
          <w:noProof/>
        </w:rPr>
        <w:t>137</w:t>
      </w:r>
      <w:r>
        <w:rPr>
          <w:noProof/>
        </w:rPr>
        <w:fldChar w:fldCharType="end"/>
      </w:r>
    </w:p>
    <w:p w14:paraId="6806A846" w14:textId="0BEBE601" w:rsidR="00A30289" w:rsidRDefault="00A30289">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_Toc41840876 \h </w:instrText>
      </w:r>
      <w:r>
        <w:rPr>
          <w:noProof/>
        </w:rPr>
      </w:r>
      <w:r>
        <w:rPr>
          <w:noProof/>
        </w:rPr>
        <w:fldChar w:fldCharType="separate"/>
      </w:r>
      <w:r w:rsidR="00341146">
        <w:rPr>
          <w:noProof/>
        </w:rPr>
        <w:t>137</w:t>
      </w:r>
      <w:r>
        <w:rPr>
          <w:noProof/>
        </w:rPr>
        <w:fldChar w:fldCharType="end"/>
      </w:r>
    </w:p>
    <w:p w14:paraId="62726124" w14:textId="77F93EEB" w:rsidR="00A30289" w:rsidRDefault="00A30289">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_Toc41840877 \h </w:instrText>
      </w:r>
      <w:r>
        <w:rPr>
          <w:noProof/>
        </w:rPr>
      </w:r>
      <w:r>
        <w:rPr>
          <w:noProof/>
        </w:rPr>
        <w:fldChar w:fldCharType="separate"/>
      </w:r>
      <w:r w:rsidR="00341146">
        <w:rPr>
          <w:noProof/>
        </w:rPr>
        <w:t>138</w:t>
      </w:r>
      <w:r>
        <w:rPr>
          <w:noProof/>
        </w:rPr>
        <w:fldChar w:fldCharType="end"/>
      </w:r>
    </w:p>
    <w:p w14:paraId="59058881" w14:textId="1A570D04" w:rsidR="00A30289" w:rsidRDefault="00A30289">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_Toc41840878 \h </w:instrText>
      </w:r>
      <w:r>
        <w:rPr>
          <w:noProof/>
        </w:rPr>
      </w:r>
      <w:r>
        <w:rPr>
          <w:noProof/>
        </w:rPr>
        <w:fldChar w:fldCharType="separate"/>
      </w:r>
      <w:r w:rsidR="00341146">
        <w:rPr>
          <w:noProof/>
        </w:rPr>
        <w:t>138</w:t>
      </w:r>
      <w:r>
        <w:rPr>
          <w:noProof/>
        </w:rPr>
        <w:fldChar w:fldCharType="end"/>
      </w:r>
    </w:p>
    <w:p w14:paraId="4452A251" w14:textId="0F5BE055" w:rsidR="00A30289" w:rsidRDefault="00A30289">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_Toc41840879 \h </w:instrText>
      </w:r>
      <w:r>
        <w:rPr>
          <w:noProof/>
        </w:rPr>
      </w:r>
      <w:r>
        <w:rPr>
          <w:noProof/>
        </w:rPr>
        <w:fldChar w:fldCharType="separate"/>
      </w:r>
      <w:r w:rsidR="00341146">
        <w:rPr>
          <w:noProof/>
        </w:rPr>
        <w:t>139</w:t>
      </w:r>
      <w:r>
        <w:rPr>
          <w:noProof/>
        </w:rPr>
        <w:fldChar w:fldCharType="end"/>
      </w:r>
    </w:p>
    <w:p w14:paraId="3129D505" w14:textId="3F834D53" w:rsidR="00A30289" w:rsidRDefault="00A30289">
      <w:pPr>
        <w:pStyle w:val="TOC2"/>
        <w:rPr>
          <w:rFonts w:asciiTheme="minorHAnsi" w:eastAsiaTheme="minorEastAsia" w:hAnsiTheme="minorHAnsi" w:cstheme="minorBidi"/>
          <w:noProof/>
          <w:szCs w:val="22"/>
          <w:lang w:eastAsia="en-GB"/>
        </w:rPr>
      </w:pPr>
      <w:r>
        <w:rPr>
          <w:noProof/>
        </w:rPr>
        <w:t>14.9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_Toc41840880 \h </w:instrText>
      </w:r>
      <w:r>
        <w:rPr>
          <w:noProof/>
        </w:rPr>
      </w:r>
      <w:r>
        <w:rPr>
          <w:noProof/>
        </w:rPr>
        <w:fldChar w:fldCharType="separate"/>
      </w:r>
      <w:r w:rsidR="00341146">
        <w:rPr>
          <w:noProof/>
        </w:rPr>
        <w:t>140</w:t>
      </w:r>
      <w:r>
        <w:rPr>
          <w:noProof/>
        </w:rPr>
        <w:fldChar w:fldCharType="end"/>
      </w:r>
    </w:p>
    <w:p w14:paraId="2CDDE142" w14:textId="728B1A13" w:rsidR="00A30289" w:rsidRDefault="00A30289">
      <w:pPr>
        <w:pStyle w:val="TOC2"/>
        <w:rPr>
          <w:rFonts w:asciiTheme="minorHAnsi" w:eastAsiaTheme="minorEastAsia" w:hAnsiTheme="minorHAnsi" w:cstheme="minorBidi"/>
          <w:noProof/>
          <w:szCs w:val="22"/>
          <w:lang w:eastAsia="en-GB"/>
        </w:rPr>
      </w:pPr>
      <w:r>
        <w:rPr>
          <w:noProof/>
        </w:rPr>
        <w:t>14.10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_Toc41840881 \h </w:instrText>
      </w:r>
      <w:r>
        <w:rPr>
          <w:noProof/>
        </w:rPr>
      </w:r>
      <w:r>
        <w:rPr>
          <w:noProof/>
        </w:rPr>
        <w:fldChar w:fldCharType="separate"/>
      </w:r>
      <w:r w:rsidR="00341146">
        <w:rPr>
          <w:noProof/>
        </w:rPr>
        <w:t>141</w:t>
      </w:r>
      <w:r>
        <w:rPr>
          <w:noProof/>
        </w:rPr>
        <w:fldChar w:fldCharType="end"/>
      </w:r>
    </w:p>
    <w:p w14:paraId="57175C8B" w14:textId="518BFB51" w:rsidR="00A30289" w:rsidRDefault="00A30289">
      <w:pPr>
        <w:pStyle w:val="TOC2"/>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_Toc41840882 \h </w:instrText>
      </w:r>
      <w:r>
        <w:rPr>
          <w:noProof/>
        </w:rPr>
      </w:r>
      <w:r>
        <w:rPr>
          <w:noProof/>
        </w:rPr>
        <w:fldChar w:fldCharType="separate"/>
      </w:r>
      <w:r w:rsidR="00341146">
        <w:rPr>
          <w:noProof/>
        </w:rPr>
        <w:t>142</w:t>
      </w:r>
      <w:r>
        <w:rPr>
          <w:noProof/>
        </w:rPr>
        <w:fldChar w:fldCharType="end"/>
      </w:r>
    </w:p>
    <w:p w14:paraId="364629D9" w14:textId="4D0F9CF4" w:rsidR="00A30289" w:rsidRDefault="00A30289">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_Toc41840883 \h </w:instrText>
      </w:r>
      <w:r>
        <w:rPr>
          <w:noProof/>
        </w:rPr>
      </w:r>
      <w:r>
        <w:rPr>
          <w:noProof/>
        </w:rPr>
        <w:fldChar w:fldCharType="separate"/>
      </w:r>
      <w:r w:rsidR="00341146">
        <w:rPr>
          <w:noProof/>
        </w:rPr>
        <w:t>144</w:t>
      </w:r>
      <w:r>
        <w:rPr>
          <w:noProof/>
        </w:rPr>
        <w:fldChar w:fldCharType="end"/>
      </w:r>
    </w:p>
    <w:p w14:paraId="307D607D" w14:textId="3CC02C25"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11C94941" w:rsidR="00812945" w:rsidRDefault="00812945" w:rsidP="00812945">
      <w:pPr>
        <w:pStyle w:val="Heading1"/>
      </w:pPr>
      <w:bookmarkStart w:id="3" w:name="_Toc41840770"/>
      <w:r w:rsidRPr="00C05534">
        <w:lastRenderedPageBreak/>
        <w:t xml:space="preserve">What’s New in MESMER </w:t>
      </w:r>
      <w:r w:rsidR="00AE0BC0">
        <w:t>6.</w:t>
      </w:r>
      <w:r w:rsidR="0055069E">
        <w:t>1</w:t>
      </w:r>
      <w:bookmarkEnd w:id="3"/>
    </w:p>
    <w:p w14:paraId="0C8E7239" w14:textId="5E7E0760" w:rsidR="000A6213" w:rsidRDefault="000A6213" w:rsidP="00AC2B99">
      <w:pPr>
        <w:ind w:left="357"/>
      </w:pPr>
      <w:r>
        <w:t>New Features:</w:t>
      </w:r>
    </w:p>
    <w:p w14:paraId="564530F9" w14:textId="4E0763DA" w:rsidR="00AC2B99" w:rsidRDefault="00AC2B99" w:rsidP="00AC2B99">
      <w:pPr>
        <w:ind w:left="357"/>
      </w:pPr>
      <w:r>
        <w:t>MESMER Input</w:t>
      </w:r>
      <w:r w:rsidR="007754BB">
        <w:t>, bug fixes</w:t>
      </w:r>
      <w:r>
        <w:t xml:space="preserve"> and Other Changes:</w:t>
      </w:r>
    </w:p>
    <w:p w14:paraId="092D9654" w14:textId="535E4A54" w:rsidR="000A6213" w:rsidRDefault="00A30289" w:rsidP="000A6213">
      <w:pPr>
        <w:pStyle w:val="ListParagraph"/>
        <w:numPr>
          <w:ilvl w:val="0"/>
          <w:numId w:val="32"/>
        </w:numPr>
      </w:pPr>
      <w:r>
        <w:t>Fixes for extended ILT</w:t>
      </w:r>
      <w:r w:rsidR="008A2803">
        <w:t>. We thank Timo Pekkanen of the University of Helsinki, for bringing the issue to our attention</w:t>
      </w:r>
      <w:r w:rsidR="000A6213">
        <w:t xml:space="preserve"> </w:t>
      </w:r>
    </w:p>
    <w:p w14:paraId="24992484" w14:textId="634AF487" w:rsidR="004F465D" w:rsidRDefault="0012425E" w:rsidP="00EC577D">
      <w:pPr>
        <w:pStyle w:val="ListParagraph"/>
        <w:numPr>
          <w:ilvl w:val="0"/>
          <w:numId w:val="32"/>
        </w:numPr>
      </w:pPr>
      <w:r>
        <w:t>.</w:t>
      </w:r>
    </w:p>
    <w:p w14:paraId="0F1989BE" w14:textId="77777777" w:rsidR="00F77C82" w:rsidRPr="00C05534" w:rsidRDefault="00F77C82" w:rsidP="00C05534">
      <w:pPr>
        <w:pStyle w:val="Heading1"/>
      </w:pPr>
      <w:bookmarkStart w:id="4" w:name="_Toc41840771"/>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41840772"/>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41840773"/>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55069E"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41840774"/>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41840775"/>
      <w:r>
        <w:lastRenderedPageBreak/>
        <w:t>Windows</w:t>
      </w:r>
      <w:bookmarkEnd w:id="9"/>
    </w:p>
    <w:p w14:paraId="3AA7B3A2" w14:textId="77777777" w:rsidR="00F77C82" w:rsidRDefault="00F77C82" w:rsidP="00C05534">
      <w:pPr>
        <w:pStyle w:val="Heading3"/>
      </w:pPr>
      <w:bookmarkStart w:id="10" w:name="_Toc41840776"/>
      <w:r>
        <w:t>Installing the Binary on Windows</w:t>
      </w:r>
      <w:bookmarkEnd w:id="10"/>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1" w:name="_Toc41840777"/>
      <w:r>
        <w:t>Compiling on Windows</w:t>
      </w:r>
      <w:bookmarkEnd w:id="11"/>
    </w:p>
    <w:p w14:paraId="0A3A7797" w14:textId="6D9CF70E"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954402">
        <w:t>7</w:t>
      </w:r>
      <w:r w:rsidR="00CE39BB">
        <w:t>/201</w:t>
      </w:r>
      <w:r w:rsidR="00954402">
        <w:t>9</w:t>
      </w:r>
      <w:r>
        <w:t xml:space="preserve"> integrated development environment.  Building and developing MESMER can be done using either the free Visual C++ 20</w:t>
      </w:r>
      <w:r w:rsidR="00CE39BB">
        <w:t>1</w:t>
      </w:r>
      <w:r w:rsidR="00954402">
        <w:t>9</w:t>
      </w:r>
      <w:r>
        <w:t xml:space="preserve"> </w:t>
      </w:r>
      <w:r w:rsidR="005E1374">
        <w:t>Community</w:t>
      </w:r>
      <w:r>
        <w:t xml:space="preserve"> Edition or the full version of Visual Studio (which isn’t free). </w:t>
      </w:r>
    </w:p>
    <w:p w14:paraId="000A9BEC" w14:textId="3C1FC22A" w:rsidR="00F77C82" w:rsidRDefault="00F77C82">
      <w:r>
        <w:tab/>
      </w:r>
      <w:r>
        <w:tab/>
        <w:t>To build MESMER using VS20</w:t>
      </w:r>
      <w:r w:rsidR="00CE39BB">
        <w:t>1</w:t>
      </w:r>
      <w:r w:rsidR="00954402">
        <w:t>9</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341146">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55069E">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55069E">
      <w:hyperlink r:id="rId15" w:history="1">
        <w:r w:rsidR="005E1374">
          <w:rPr>
            <w:rStyle w:val="Hyperlink"/>
          </w:rPr>
          <w:t>http://mesmer.svn.sourceforge.net/viewvc/mesmer/tags/Release_4.1</w:t>
        </w:r>
      </w:hyperlink>
    </w:p>
    <w:p w14:paraId="5157048C" w14:textId="3F202234"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t xml:space="preserve"> </w:t>
      </w:r>
      <w:r w:rsidR="00736F95">
        <w:t xml:space="preserve">or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736F95">
        <w:t>folders.  These folders contain the projects and solution files for VS20</w:t>
      </w:r>
      <w:r w:rsidR="005E1374">
        <w:t>1</w:t>
      </w:r>
      <w:r w:rsidR="00954402">
        <w:t>2</w:t>
      </w:r>
      <w:r w:rsidR="00736F95">
        <w:t xml:space="preserve"> and VS201</w:t>
      </w:r>
      <w:r w:rsidR="00954402">
        <w:t>5</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41840778"/>
      <w:r>
        <w:lastRenderedPageBreak/>
        <w:t>Compiling P</w:t>
      </w:r>
      <w:r w:rsidR="00D51B79">
        <w:t>arallel MESMER on Windows</w:t>
      </w:r>
      <w:bookmarkEnd w:id="12"/>
      <w:bookmarkEnd w:id="13"/>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41840779"/>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2A2B7C1B"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341146">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5" w:name="_Toc41840780"/>
      <w:r>
        <w:t>Running P</w:t>
      </w:r>
      <w:r w:rsidR="00D51B79">
        <w:t>arallel MESMER on Windows</w:t>
      </w:r>
      <w:bookmarkEnd w:id="15"/>
    </w:p>
    <w:p w14:paraId="5918A3ED" w14:textId="2A1D1FD4"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341146">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41840781"/>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41840782"/>
      <w:r>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Toc41840783"/>
      <w:r>
        <w:lastRenderedPageBreak/>
        <w:t>Compiling QD for higher precision arithmetic</w:t>
      </w:r>
      <w:bookmarkEnd w:id="19"/>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476A1057"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341146">
        <w:t>7.3.1</w:t>
      </w:r>
      <w:r>
        <w:fldChar w:fldCharType="end"/>
      </w:r>
      <w:r>
        <w:t xml:space="preserve">. </w:t>
      </w:r>
    </w:p>
    <w:p w14:paraId="7A0E535B" w14:textId="77777777" w:rsidR="00F77C82" w:rsidRDefault="004A0097" w:rsidP="00E41937">
      <w:pPr>
        <w:pStyle w:val="Heading3"/>
      </w:pPr>
      <w:bookmarkStart w:id="20" w:name="_Ref481614377"/>
      <w:bookmarkStart w:id="21" w:name="_Toc41840784"/>
      <w:r>
        <w:t xml:space="preserve">Compiling </w:t>
      </w:r>
      <w:r w:rsidR="00F77C82">
        <w:t>the Main Executable</w:t>
      </w:r>
      <w:bookmarkEnd w:id="20"/>
      <w:bookmarkEnd w:id="21"/>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2" w:name="_Ref481616753"/>
      <w:bookmarkStart w:id="23" w:name="_Toc41840785"/>
      <w:r>
        <w:t>Compiling Parallel MESMER on Linux</w:t>
      </w:r>
      <w:bookmarkEnd w:id="22"/>
      <w:bookmarkEnd w:id="23"/>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1B033173"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341146">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4" w:name="_Toc41840786"/>
      <w:r>
        <w:t>Running on Linux/UNIX/Mac</w:t>
      </w:r>
      <w:bookmarkEnd w:id="24"/>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5" w:name="_Toc41840787"/>
      <w:r>
        <w:t>Running Parallel MESMER on Linux/UNIX/Mac</w:t>
      </w:r>
      <w:bookmarkEnd w:id="25"/>
    </w:p>
    <w:p w14:paraId="2A4856FB" w14:textId="0A9CA78F"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341146">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6" w:name="_Toc41840788"/>
      <w:r>
        <w:t>Testing MESMER on Windows and Linux/UNIX/Mac</w:t>
      </w:r>
      <w:bookmarkEnd w:id="26"/>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1CD001FB"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341146">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7" w:name="_Ref316226847"/>
      <w:bookmarkStart w:id="28" w:name="_Toc41840789"/>
      <w:r>
        <w:lastRenderedPageBreak/>
        <w:t>MESMER command line</w:t>
      </w:r>
      <w:bookmarkEnd w:id="27"/>
      <w:bookmarkEnd w:id="28"/>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29" w:name="_Toc41840790"/>
      <w:r>
        <w:t>MESMER environment variables</w:t>
      </w:r>
      <w:bookmarkEnd w:id="29"/>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0" w:name="_Ref316227407"/>
      <w:bookmarkStart w:id="31" w:name="_Toc41840791"/>
      <w:r w:rsidRPr="00C05534">
        <w:lastRenderedPageBreak/>
        <w:t>MESMER data files</w:t>
      </w:r>
      <w:bookmarkEnd w:id="30"/>
      <w:bookmarkEnd w:id="31"/>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2" w:name="_Ref316227181"/>
      <w:bookmarkStart w:id="33" w:name="_Toc41840792"/>
      <w:r w:rsidRPr="00246233">
        <w:t>Editing and Viewing Data Files</w:t>
      </w:r>
      <w:bookmarkEnd w:id="32"/>
      <w:bookmarkEnd w:id="33"/>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44A661B" w14:textId="77777777" w:rsidR="00827A2B" w:rsidRDefault="0055069E">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40B77887"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341146" w:rsidRPr="00341146">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4" w:name="_Ref216672916"/>
      <w:r w:rsidRPr="00592261">
        <w:rPr>
          <w:b w:val="0"/>
        </w:rPr>
        <w:lastRenderedPageBreak/>
        <w:t>Figure 2</w:t>
      </w:r>
      <w:r w:rsidR="00517AE8">
        <w:rPr>
          <w:b w:val="0"/>
        </w:rPr>
        <w:t>:</w:t>
      </w:r>
      <w:bookmarkEnd w:id="34"/>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5" w:name="_Ref376018185"/>
      <w:bookmarkStart w:id="36" w:name="_Toc41840793"/>
      <w:r>
        <w:t>Validation of MESMER input</w:t>
      </w:r>
      <w:bookmarkEnd w:id="35"/>
      <w:bookmarkEnd w:id="36"/>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7" w:name="_Toc41840794"/>
      <w:r w:rsidRPr="00246233">
        <w:lastRenderedPageBreak/>
        <w:t>The basics of the *.xml input file</w:t>
      </w:r>
      <w:bookmarkEnd w:id="37"/>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38" w:name="_Ref30243341"/>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bookmarkEnd w:id="38"/>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39" w:name="_Ref345780303"/>
      <w:bookmarkStart w:id="40" w:name="_Toc41840795"/>
      <w:r>
        <w:lastRenderedPageBreak/>
        <w:t>moleculeList</w:t>
      </w:r>
      <w:bookmarkEnd w:id="39"/>
      <w:bookmarkEnd w:id="40"/>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1"/>
      <w:r w:rsidR="00F11EE7">
        <w:t xml:space="preserve"> </w:t>
      </w:r>
    </w:p>
    <w:p w14:paraId="62226313" w14:textId="28B0E438"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341146">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3C22F5B1"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341146">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21D994EB"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341146">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3A286F7B"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341146">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6BC3F92C"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341146">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6AFD2D0C"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341146">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55069E"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2024F321"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341146">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608F017A" w:rsidR="00EE2807" w:rsidRDefault="00221856" w:rsidP="00EE2807">
      <w:pPr>
        <w:numPr>
          <w:ilvl w:val="0"/>
          <w:numId w:val="12"/>
        </w:numPr>
      </w:pPr>
      <w:bookmarkStart w:id="42"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341146">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3C164428"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341146">
        <w:t>11.2.3</w:t>
      </w:r>
      <w:r>
        <w:fldChar w:fldCharType="end"/>
      </w:r>
      <w:r>
        <w:t>.</w:t>
      </w:r>
      <w:bookmarkEnd w:id="42"/>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3EC63848" w:rsidR="00B218B8" w:rsidRDefault="00B218B8" w:rsidP="00AA4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A4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face="superscript"&gt;2&lt;/style&gt;&lt;/DisplayText&gt;&lt;record&gt;&lt;rec-number&gt;7&lt;/rec-number&gt;&lt;foreign-keys&gt;&lt;key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A46E5" w:rsidRPr="00AA46E5">
              <w:rPr>
                <w:rFonts w:ascii="Times New Roman" w:hAnsi="Times New Roman" w:cs="Times New Roman"/>
                <w:noProof/>
                <w:color w:val="auto"/>
                <w:sz w:val="20"/>
                <w:szCs w:val="20"/>
                <w:vertAlign w:val="superscript"/>
              </w:rPr>
              <w:t>2</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3" w:name="_Ref353720118"/>
      <w:bookmarkStart w:id="44" w:name="_Toc41840796"/>
      <w:r>
        <w:t>Potential Energy Surface (Zero Point Energy Convention)</w:t>
      </w:r>
      <w:bookmarkEnd w:id="43"/>
      <w:bookmarkEnd w:id="44"/>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6A50A40A"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341146">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55069E" w:rsidRDefault="0055069E"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55069E" w:rsidRDefault="0055069E"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55069E" w:rsidRDefault="0055069E"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55069E" w:rsidRDefault="0055069E"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55069E" w:rsidRDefault="0055069E"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55069E" w:rsidRDefault="0055069E"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55069E" w:rsidRDefault="0055069E"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55069E" w:rsidRDefault="0055069E"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55069E" w:rsidRDefault="0055069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55069E" w:rsidRDefault="0055069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55069E" w:rsidRDefault="0055069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55069E" w:rsidRDefault="0055069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55069E" w:rsidRDefault="0055069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55069E" w:rsidRDefault="0055069E"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55069E" w:rsidRPr="004F239A" w:rsidRDefault="0055069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55069E" w:rsidRDefault="0055069E"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55069E" w:rsidRPr="004F239A" w:rsidRDefault="0055069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55069E" w:rsidRDefault="0055069E"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55069E" w:rsidRPr="004F239A" w:rsidRDefault="0055069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55069E" w:rsidRDefault="0055069E"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55069E" w:rsidRDefault="0055069E"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55069E" w:rsidRDefault="0055069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55069E" w:rsidRDefault="0055069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55069E" w:rsidRDefault="0055069E"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55069E" w:rsidRDefault="0055069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EmAw4AAJd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55069E" w:rsidRDefault="0055069E"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55069E" w:rsidRDefault="0055069E"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55069E" w:rsidRDefault="0055069E"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55069E" w:rsidRDefault="0055069E"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55069E" w:rsidRDefault="0055069E"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55069E" w:rsidRDefault="0055069E"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55069E" w:rsidRDefault="0055069E"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55069E" w:rsidRDefault="0055069E"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55069E" w:rsidRDefault="0055069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55069E" w:rsidRDefault="0055069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55069E" w:rsidRDefault="0055069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55069E" w:rsidRDefault="0055069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55069E" w:rsidRDefault="0055069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55069E" w:rsidRDefault="0055069E"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55069E" w:rsidRPr="004F239A" w:rsidRDefault="0055069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55069E" w:rsidRDefault="0055069E"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55069E" w:rsidRPr="004F239A" w:rsidRDefault="0055069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55069E" w:rsidRDefault="0055069E"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55069E" w:rsidRPr="004F239A" w:rsidRDefault="0055069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55069E" w:rsidRDefault="0055069E"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55069E" w:rsidRDefault="0055069E"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55069E" w:rsidRDefault="0055069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55069E" w:rsidRDefault="0055069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55069E" w:rsidRDefault="0055069E"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55069E" w:rsidRDefault="0055069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5" w:name="_Ref347659580"/>
      <w:bookmarkStart w:id="46" w:name="_Toc41840797"/>
      <w:r>
        <w:t>reactionList</w:t>
      </w:r>
      <w:bookmarkEnd w:id="45"/>
      <w:bookmarkEnd w:id="46"/>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r w:rsidRPr="00C95A99">
              <w:rPr>
                <w:sz w:val="18"/>
                <w:szCs w:val="18"/>
              </w:rPr>
              <w:t>deficientReactant</w:t>
            </w:r>
          </w:p>
        </w:tc>
        <w:tc>
          <w:tcPr>
            <w:tcW w:w="1729" w:type="dxa"/>
          </w:tcPr>
          <w:p w14:paraId="24432113" w14:textId="77777777" w:rsidR="00A0420E" w:rsidRPr="00C95A99" w:rsidRDefault="002D6208" w:rsidP="007C0ED8">
            <w:pPr>
              <w:pStyle w:val="tabletext"/>
              <w:snapToGrid w:val="0"/>
              <w:rPr>
                <w:sz w:val="18"/>
                <w:szCs w:val="18"/>
              </w:rPr>
            </w:pPr>
            <w:r w:rsidRPr="00C95A99">
              <w:rPr>
                <w:sz w:val="18"/>
                <w:szCs w:val="18"/>
              </w:rPr>
              <w:t>excessReactant</w:t>
            </w:r>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r w:rsidRPr="00C95A99">
              <w:rPr>
                <w:sz w:val="18"/>
                <w:szCs w:val="18"/>
              </w:rPr>
              <w:t>deficientReactant</w:t>
            </w:r>
          </w:p>
        </w:tc>
        <w:tc>
          <w:tcPr>
            <w:tcW w:w="1729" w:type="dxa"/>
          </w:tcPr>
          <w:p w14:paraId="7D1E51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r w:rsidRPr="00C95A99">
              <w:rPr>
                <w:sz w:val="18"/>
                <w:szCs w:val="18"/>
              </w:rPr>
              <w:t>excessReactant</w:t>
            </w:r>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r w:rsidRPr="00C95A99">
              <w:rPr>
                <w:sz w:val="18"/>
                <w:szCs w:val="18"/>
              </w:rPr>
              <w:t>deficientReactant</w:t>
            </w:r>
          </w:p>
          <w:p w14:paraId="09549EB3" w14:textId="77777777" w:rsidR="00A14657" w:rsidRPr="00C95A99" w:rsidRDefault="00A14657" w:rsidP="003F79AD">
            <w:pPr>
              <w:pStyle w:val="tabletext"/>
              <w:snapToGrid w:val="0"/>
              <w:rPr>
                <w:sz w:val="18"/>
                <w:szCs w:val="18"/>
              </w:rPr>
            </w:pPr>
            <w:r w:rsidRPr="00C95A99">
              <w:rPr>
                <w:sz w:val="18"/>
                <w:szCs w:val="18"/>
              </w:rPr>
              <w:t>(=excessReactant)</w:t>
            </w:r>
          </w:p>
        </w:tc>
        <w:tc>
          <w:tcPr>
            <w:tcW w:w="1729" w:type="dxa"/>
          </w:tcPr>
          <w:p w14:paraId="0E58F69F" w14:textId="77777777" w:rsidR="00A14657" w:rsidRPr="00C95A99" w:rsidRDefault="00A14657" w:rsidP="003F79AD">
            <w:pPr>
              <w:pStyle w:val="tabletext"/>
              <w:snapToGrid w:val="0"/>
              <w:rPr>
                <w:sz w:val="18"/>
                <w:szCs w:val="18"/>
              </w:rPr>
            </w:pPr>
            <w:r w:rsidRPr="00C95A99">
              <w:rPr>
                <w:sz w:val="18"/>
                <w:szCs w:val="18"/>
              </w:rPr>
              <w:t>excessReactant</w:t>
            </w:r>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r w:rsidRPr="00C95A99">
              <w:rPr>
                <w:sz w:val="18"/>
                <w:szCs w:val="18"/>
              </w:rPr>
              <w:t>deficientReactant</w:t>
            </w:r>
          </w:p>
        </w:tc>
        <w:tc>
          <w:tcPr>
            <w:tcW w:w="1729" w:type="dxa"/>
          </w:tcPr>
          <w:p w14:paraId="5448EFCC" w14:textId="7A56AA1F" w:rsidR="00C95A99" w:rsidRPr="00C95A99" w:rsidRDefault="00C95A99" w:rsidP="00C95A99">
            <w:pPr>
              <w:pStyle w:val="tabletext"/>
              <w:snapToGrid w:val="0"/>
              <w:rPr>
                <w:sz w:val="18"/>
                <w:szCs w:val="18"/>
              </w:rPr>
            </w:pPr>
            <w:r w:rsidRPr="00C95A99">
              <w:rPr>
                <w:sz w:val="18"/>
                <w:szCs w:val="18"/>
              </w:rPr>
              <w:t>excessReactant</w:t>
            </w:r>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r w:rsidRPr="00C95A99">
              <w:rPr>
                <w:sz w:val="18"/>
                <w:szCs w:val="18"/>
              </w:rPr>
              <w:t>excessReactant</w:t>
            </w:r>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r w:rsidRPr="00AC7449">
        <w:rPr>
          <w:rFonts w:ascii="Courier New" w:hAnsi="Courier New" w:cs="Courier New"/>
          <w:color w:val="FF0000"/>
        </w:rPr>
        <w:t>me:type</w:t>
      </w:r>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BE2688">
      <w:pPr>
        <w:numPr>
          <w:ilvl w:val="0"/>
          <w:numId w:val="34"/>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0C7E2E21" w:rsidR="00F77C82" w:rsidRPr="00F03646" w:rsidRDefault="00F77C82" w:rsidP="00BE2688">
      <w:pPr>
        <w:numPr>
          <w:ilvl w:val="0"/>
          <w:numId w:val="34"/>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A46E5">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A46E5" w:rsidRPr="00AA46E5">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AA46E5">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A46E5" w:rsidRPr="00AA46E5">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70181F4E" w:rsidR="00E82D5C" w:rsidRDefault="00F77C82" w:rsidP="00BE2688">
      <w:pPr>
        <w:numPr>
          <w:ilvl w:val="0"/>
          <w:numId w:val="34"/>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341146">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…\MesmerQA\cyclopropene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…\MesmerQA\OH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…\MesmerQA\i-propyl\ipropyl_test.xml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…\examples\OH_Ethene\Ethylene_abstraction.xml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0F9CABDA"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AA46E5">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A46E5" w:rsidRPr="00AA46E5">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341146">
        <w:t>11.2.7</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…\examples\Glyoxyl\Glyoxal.xml</w:t>
      </w:r>
    </w:p>
    <w:p w14:paraId="519950AA" w14:textId="5FDC54E1"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AA46E5">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A46E5" w:rsidRPr="00AA46E5">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55069E"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2ACF0F2E"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be considered to be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A46E5">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A46E5" w:rsidRPr="00AA46E5">
        <w:rPr>
          <w:noProof/>
          <w:vertAlign w:val="superscript"/>
        </w:rPr>
        <w:t>5</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11.2.7.</w:t>
      </w:r>
      <w:r w:rsidR="004850DA">
        <w:t xml:space="preserve"> </w:t>
      </w:r>
      <w:r w:rsidR="00B22A3B">
        <w:t xml:space="preserve">This method is unusual as a </w:t>
      </w:r>
      <w:r w:rsidR="00B22A3B" w:rsidRPr="00AA3F48">
        <w:rPr>
          <w:rFonts w:ascii="Courier New" w:hAnsi="Courier New" w:cs="Courier New"/>
          <w:color w:val="FF0000"/>
          <w:sz w:val="18"/>
          <w:szCs w:val="18"/>
        </w:rPr>
        <w:t>me:MCRCMethod</w:t>
      </w:r>
      <w:r w:rsidR="00B22A3B" w:rsidRPr="00AA3F48">
        <w:rPr>
          <w:rFonts w:ascii="Courier New" w:hAnsi="Courier New" w:cs="Courier New"/>
          <w:sz w:val="18"/>
          <w:szCs w:val="18"/>
        </w:rPr>
        <w:t xml:space="preserve"> </w:t>
      </w:r>
      <w:r w:rsidR="00B22A3B">
        <w:t xml:space="preserve">is not specified, but the specification of </w:t>
      </w:r>
      <w:r w:rsidR="00AA3F48" w:rsidRPr="00B22A3B">
        <w:rPr>
          <w:rFonts w:ascii="Courier New" w:hAnsi="Courier New" w:cs="Courier New"/>
          <w:color w:val="A31515"/>
          <w:sz w:val="18"/>
          <w:szCs w:val="18"/>
          <w:lang w:eastAsia="en-GB"/>
        </w:rPr>
        <w:t>transitionState</w:t>
      </w:r>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OH_i</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deficientReactant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transitionState</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me:tunneling</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me:modPrior</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lastRenderedPageBreak/>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77777777" w:rsidR="00F77C82" w:rsidRDefault="00F77C82" w:rsidP="006D48A8">
      <w:pPr>
        <w:pStyle w:val="Heading3"/>
      </w:pPr>
      <w:bookmarkStart w:id="47" w:name="_Ref313049784"/>
      <w:bookmarkStart w:id="48" w:name="_Toc41840798"/>
      <w:r>
        <w:t>me:conditions</w:t>
      </w:r>
      <w:bookmarkEnd w:id="47"/>
      <w:bookmarkEnd w:id="48"/>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me:Trange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Pr>
          <w:rFonts w:ascii="Consolas" w:hAnsi="Consolas"/>
          <w:color w:val="FF0000"/>
          <w:sz w:val="18"/>
          <w:szCs w:val="18"/>
          <w:lang w:val="en-US" w:eastAsia="en-US"/>
        </w:rPr>
        <w:t>initial</w:t>
      </w:r>
      <w:r>
        <w:t xml:space="preserve"> </w:t>
      </w:r>
      <w:r w:rsidR="002A628F">
        <w:t xml:space="preserve">and </w:t>
      </w:r>
      <w:r>
        <w:rPr>
          <w:rFonts w:ascii="Consolas" w:hAnsi="Consolas"/>
          <w:color w:val="FF0000"/>
          <w:sz w:val="18"/>
          <w:szCs w:val="18"/>
          <w:lang w:val="en-US" w:eastAsia="en-US"/>
        </w:rPr>
        <w:t>final</w:t>
      </w:r>
      <w:r>
        <w:t xml:space="preserve"> </w:t>
      </w:r>
      <w:r w:rsidR="002A628F">
        <w:t>are the respective minimum and maximum value of interest</w:t>
      </w:r>
      <w:r>
        <w:t xml:space="preserve"> for pressure or temperature, and </w:t>
      </w:r>
      <w:r>
        <w:rPr>
          <w:rFonts w:ascii="Consolas" w:hAnsi="Consolas"/>
          <w:color w:val="FF0000"/>
          <w:sz w:val="18"/>
          <w:szCs w:val="18"/>
          <w:lang w:val="en-US" w:eastAsia="en-US"/>
        </w:rPr>
        <w:t>increment</w:t>
      </w:r>
      <w:r>
        <w:t xml:space="preserve"> is the interval at which values are to be written. </w:t>
      </w:r>
      <w:r w:rsidR="00C367FE">
        <w:t>T</w:t>
      </w:r>
      <w:r>
        <w:t xml:space="preserve">he </w:t>
      </w:r>
      <w:r w:rsidR="00C367FE">
        <w:rPr>
          <w:rFonts w:ascii="Consolas" w:hAnsi="Consolas"/>
          <w:color w:val="FF0000"/>
          <w:sz w:val="18"/>
          <w:szCs w:val="18"/>
          <w:lang w:val="en-US" w:eastAsia="en-US"/>
        </w:rPr>
        <w:t>factor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Pr>
          <w:rFonts w:ascii="Consolas" w:hAnsi="Consolas"/>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9919FD">
        <w:rPr>
          <w:rFonts w:ascii="Consolas" w:hAnsi="Consolas"/>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refReaction</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me:Trange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r>
        <w:rPr>
          <w:rFonts w:ascii="Courier New" w:hAnsi="Courier New" w:cs="Courier New"/>
          <w:color w:val="FF0000"/>
        </w:rPr>
        <w:t>me:PTset</w:t>
      </w:r>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r w:rsidR="00D67F72">
        <w:rPr>
          <w:rFonts w:ascii="Courier New" w:hAnsi="Courier New" w:cs="Courier New"/>
          <w:color w:val="FF0000"/>
        </w:rPr>
        <w:t xml:space="preserve">me:PTpair </w:t>
      </w:r>
      <w:r w:rsidR="00D67F72">
        <w:t>elements, which specify, as attributes, the pressure (</w:t>
      </w:r>
      <w:r w:rsidR="00D67F72">
        <w:rPr>
          <w:rFonts w:ascii="Courier New" w:hAnsi="Courier New" w:cs="Courier New"/>
          <w:color w:val="FF0000"/>
        </w:rPr>
        <w:t>P</w:t>
      </w:r>
      <w:r w:rsidR="00D67F72">
        <w:t>) and temperature (</w:t>
      </w:r>
      <w:r w:rsidR="00D67F72">
        <w:rPr>
          <w:rFonts w:ascii="Courier New" w:hAnsi="Courier New" w:cs="Courier New"/>
          <w:color w:val="FF0000"/>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lastRenderedPageBreak/>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38DC9563"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341146">
        <w:t>8.3</w:t>
      </w:r>
      <w:r w:rsidR="007A15CE">
        <w:fldChar w:fldCharType="end"/>
      </w:r>
      <w:r w:rsidR="00632F57">
        <w:t xml:space="preserve">. </w:t>
      </w:r>
    </w:p>
    <w:p w14:paraId="3573A8E4" w14:textId="27E846BB"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cyclopropene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me:population</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9" w:name="_Toc41840799"/>
      <w:r>
        <w:t>me:modelParameters</w:t>
      </w:r>
      <w:bookmarkEnd w:id="49"/>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lastRenderedPageBreak/>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3B9F9269"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341146">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0" w:name="_Ref207708603"/>
      <w:bookmarkStart w:id="51" w:name="_Toc41840800"/>
      <w:r>
        <w:lastRenderedPageBreak/>
        <w:t>me:control</w:t>
      </w:r>
      <w:bookmarkEnd w:id="50"/>
      <w:bookmarkEnd w:id="51"/>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lastRenderedPageBreak/>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lastRenderedPageBreak/>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41617130"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341146">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lastRenderedPageBreak/>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2" w:name="_Hlk498779805"/>
      <w:r>
        <w:rPr>
          <w:rFonts w:ascii="Courier New" w:hAnsi="Courier New" w:cs="Courier New"/>
          <w:color w:val="FF0000"/>
        </w:rPr>
        <w:t>useTheSameCellNumberForAllConditions</w:t>
      </w:r>
      <w:bookmarkEnd w:id="52"/>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lastRenderedPageBreak/>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3" w:name="_Hlk498779945"/>
      <w:r>
        <w:rPr>
          <w:rFonts w:ascii="Courier New" w:hAnsi="Courier New" w:cs="Courier New"/>
          <w:color w:val="FF0000"/>
        </w:rPr>
        <w:t>ForceMacroDetailedBalance</w:t>
      </w:r>
      <w:bookmarkEnd w:id="53"/>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4" w:name="_Toc41840801"/>
      <w:r>
        <w:t>Summary Table: Molecular input variables in MESMER</w:t>
      </w:r>
      <w:bookmarkEnd w:id="54"/>
    </w:p>
    <w:p w14:paraId="3F4600D9" w14:textId="46B26D97"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w:t>
      </w:r>
      <w:r w:rsidR="00F77C82">
        <w:lastRenderedPageBreak/>
        <w:t>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55069E">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5" w:name="_Toc41840802"/>
      <w:r w:rsidRPr="00246233">
        <w:lastRenderedPageBreak/>
        <w:t>Additional facilities and examples</w:t>
      </w:r>
      <w:bookmarkEnd w:id="55"/>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6" w:name="_Toc41840803"/>
      <w:r>
        <w:t>Basic XML Structure</w:t>
      </w:r>
      <w:bookmarkEnd w:id="56"/>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7" w:name="_Toc41840804"/>
      <w:r>
        <w:t>Notes on Input File Structure</w:t>
      </w:r>
      <w:bookmarkEnd w:id="57"/>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025D1189"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341146">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8" w:name="_Ref313039029"/>
      <w:bookmarkStart w:id="59" w:name="_Toc41840805"/>
      <w:r>
        <w:lastRenderedPageBreak/>
        <w:t xml:space="preserve">Comparing MESMER rate </w:t>
      </w:r>
      <w:r w:rsidR="00727400">
        <w:t>data</w:t>
      </w:r>
      <w:r>
        <w:t xml:space="preserve"> to experimental values</w:t>
      </w:r>
      <w:bookmarkEnd w:id="58"/>
      <w:bookmarkEnd w:id="59"/>
    </w:p>
    <w:p w14:paraId="4BC4265B" w14:textId="234DD8CA"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341146">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55069E"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0" w:name="_Ref483073042"/>
      <w:bookmarkStart w:id="61" w:name="_Toc41840806"/>
      <w:r>
        <w:t>Experimental Rate Coefficients</w:t>
      </w:r>
      <w:bookmarkEnd w:id="60"/>
      <w:bookmarkEnd w:id="61"/>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2" w:name="_Toc41840807"/>
      <w:r>
        <w:t>Experimental Yields</w:t>
      </w:r>
      <w:bookmarkEnd w:id="62"/>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3" w:name="_Toc41840808"/>
      <w:r>
        <w:lastRenderedPageBreak/>
        <w:t>Experimental Eigenvalues</w:t>
      </w:r>
      <w:bookmarkEnd w:id="63"/>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4" w:name="_Ref505534858"/>
      <w:bookmarkStart w:id="65" w:name="_Toc41840809"/>
      <w:r w:rsidRPr="000E267C">
        <w:t>Trace analysis</w:t>
      </w:r>
      <w:bookmarkEnd w:id="64"/>
      <w:bookmarkEnd w:id="65"/>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7081654B" w14:textId="77777777" w:rsidR="00ED5D1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6333A4EA" w:rsidR="00ED5D1A" w:rsidRDefault="003055AC" w:rsidP="00434A2E">
      <w:r>
        <w:t xml:space="preserve">Typically, experimental traces come with fluctuations, which can arise from a number of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r w:rsidRPr="003055AC">
        <w:rPr>
          <w:rFonts w:ascii="Courier New" w:hAnsi="Courier New" w:cs="Courier New"/>
          <w:color w:val="A31515"/>
          <w:sz w:val="18"/>
          <w:szCs w:val="18"/>
          <w:lang w:eastAsia="en-GB"/>
        </w:rPr>
        <w:t>me:rawData</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55069E"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r w:rsidR="004A4118" w:rsidRPr="004A4118">
        <w:rPr>
          <w:rFonts w:ascii="Courier New" w:hAnsi="Courier New" w:cs="Courier New"/>
          <w:color w:val="A31515"/>
          <w:sz w:val="18"/>
          <w:szCs w:val="18"/>
          <w:lang w:eastAsia="en-GB"/>
        </w:rPr>
        <w:t>me:useTraceWeighting</w:t>
      </w:r>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me:useTraceWeighting</w:t>
      </w:r>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5705BB07" w:rsidR="00AF40C6" w:rsidRPr="00112C80" w:rsidRDefault="0055069E"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7686272E" w:rsidR="0026066A" w:rsidRDefault="00454A52" w:rsidP="00434A2E">
      <w:r>
        <w:lastRenderedPageBreak/>
        <w:t>s</w:t>
      </w:r>
      <w:r w:rsidR="00AF40C6">
        <w:t>o that the nois</w:t>
      </w:r>
      <w:r>
        <w:t>i</w:t>
      </w:r>
      <w:r w:rsidR="00AF40C6">
        <w:t xml:space="preserve">er the data the less its weight will be. </w:t>
      </w:r>
      <w:r>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t xml:space="preserve">.  </w:t>
      </w:r>
      <w:r w:rsidR="00F319CE">
        <w:t>An example of trace fitting can be found in the examples folder under OH_Ethane.</w:t>
      </w:r>
    </w:p>
    <w:p w14:paraId="12CC3631" w14:textId="3A0F73E4" w:rsidR="00A365C6" w:rsidRPr="000E267C" w:rsidRDefault="00DD482A" w:rsidP="00434A2E">
      <w:r>
        <w:t>It is important to note that, once the fitting is complete an</w:t>
      </w:r>
      <w:r w:rsidR="00B52277">
        <w:t>y</w:t>
      </w:r>
      <w:r>
        <w:t xml:space="preserve">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6" w:name="_Ref378624763"/>
      <w:bookmarkStart w:id="67" w:name="_Toc41840810"/>
      <w:r>
        <w:t>Specifying Numerical Precision</w:t>
      </w:r>
      <w:bookmarkEnd w:id="66"/>
      <w:bookmarkEnd w:id="67"/>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8" w:name="_Ref344824982"/>
      <w:bookmarkStart w:id="69" w:name="_Toc41840811"/>
      <w:r>
        <w:t>Specifying Parameter Bounds and Constraints</w:t>
      </w:r>
      <w:bookmarkEnd w:id="68"/>
      <w:bookmarkEnd w:id="69"/>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w:t>
      </w:r>
      <w:r>
        <w:lastRenderedPageBreak/>
        <w:t xml:space="preserve">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55069E"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55069E"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55069E"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55069E"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55069E">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55069E"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55069E">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55069E">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55069E">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55069E"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stepsize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derivedFrom</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lastRenderedPageBreak/>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0" w:name="_Ref30248989"/>
      <w:bookmarkStart w:id="71" w:name="_Toc41840812"/>
      <w:r>
        <w:t>Inverse Laplace Transforms (</w:t>
      </w:r>
      <w:r w:rsidR="00F77C82">
        <w:t>ILT</w:t>
      </w:r>
      <w:r>
        <w:t>)</w:t>
      </w:r>
      <w:bookmarkEnd w:id="70"/>
      <w:bookmarkEnd w:id="71"/>
    </w:p>
    <w:p w14:paraId="46FFB86A" w14:textId="35837ED3"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341146">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61594670" w14:textId="2CF109BE" w:rsidR="00616369"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341146">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w:t>
      </w:r>
      <w:r w:rsidR="00616369">
        <w:rPr>
          <w:szCs w:val="24"/>
        </w:rPr>
        <w:t>-</w:t>
      </w:r>
      <w:r w:rsidR="000F151C" w:rsidRPr="00B2799C">
        <w:rPr>
          <w:szCs w:val="24"/>
        </w:rPr>
        <w:t>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parameters can be returned from the fitting process. </w:t>
      </w:r>
      <w:r w:rsidR="00616369">
        <w:rPr>
          <w:szCs w:val="24"/>
        </w:rPr>
        <w:t xml:space="preserve">These parameters are specified </w:t>
      </w:r>
      <w:r w:rsidR="001E458C">
        <w:rPr>
          <w:szCs w:val="24"/>
        </w:rPr>
        <w:t xml:space="preserve">in the input file </w:t>
      </w:r>
      <w:r w:rsidR="00616369">
        <w:rPr>
          <w:szCs w:val="24"/>
        </w:rPr>
        <w:t>as:</w:t>
      </w:r>
    </w:p>
    <w:p w14:paraId="48A161EE" w14:textId="77777777" w:rsidR="001E458C" w:rsidRDefault="001E458C"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A31515"/>
          <w:sz w:val="18"/>
          <w:szCs w:val="18"/>
          <w:lang w:eastAsia="en-GB"/>
        </w:rPr>
      </w:pP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6087E382" w14:textId="09EF9E8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cm3molecule-1s-1</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6.00e-12</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&gt;</w:t>
      </w:r>
    </w:p>
    <w:p w14:paraId="582FD31C" w14:textId="134ED03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kJ/mol</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&gt;</w:t>
      </w:r>
    </w:p>
    <w:p w14:paraId="3DC2ADB1" w14:textId="51969709"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298.0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p>
    <w:p w14:paraId="708E34F1" w14:textId="192D11EF"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-0.5</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p>
    <w:p w14:paraId="6FA7FAD4" w14:textId="7115B33F" w:rsidR="00616369" w:rsidRPr="001E458C" w:rsidRDefault="00616369" w:rsidP="001E458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me:MCRCMethod</w:t>
      </w:r>
      <w:r w:rsidRPr="001E458C">
        <w:rPr>
          <w:rFonts w:ascii="Courier New" w:hAnsi="Courier New" w:cs="Courier New"/>
          <w:color w:val="0000FF"/>
          <w:sz w:val="18"/>
          <w:szCs w:val="18"/>
          <w:lang w:eastAsia="en-GB"/>
        </w:rPr>
        <w:t>&gt;</w:t>
      </w:r>
    </w:p>
    <w:p w14:paraId="2D82401F" w14:textId="77777777" w:rsidR="001E458C" w:rsidRPr="001E458C" w:rsidRDefault="001E458C" w:rsidP="001E458C">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B5282BD" w14:textId="29C7906D" w:rsidR="000F151C" w:rsidRPr="00B2799C" w:rsidRDefault="000F151C">
      <w:pPr>
        <w:rPr>
          <w:szCs w:val="24"/>
        </w:rPr>
      </w:pPr>
      <w:r w:rsidRPr="00B2799C">
        <w:rPr>
          <w:szCs w:val="24"/>
        </w:rPr>
        <w:t>The dissociation of I</w:t>
      </w:r>
      <w:r w:rsidRPr="00B2799C">
        <w:rPr>
          <w:szCs w:val="24"/>
          <w:vertAlign w:val="subscript"/>
        </w:rPr>
        <w:t>2</w:t>
      </w:r>
      <w:r w:rsidRPr="00B2799C">
        <w:rPr>
          <w:szCs w:val="24"/>
        </w:rPr>
        <w:t>O</w:t>
      </w:r>
      <w:r w:rsidRPr="00B2799C">
        <w:rPr>
          <w:szCs w:val="24"/>
          <w:vertAlign w:val="subscript"/>
        </w:rPr>
        <w:t>2</w:t>
      </w:r>
      <w:r w:rsidR="00D614C4" w:rsidRPr="00B2799C">
        <w:rPr>
          <w:szCs w:val="24"/>
        </w:rPr>
        <w:t>, </w:t>
      </w:r>
      <w:r w:rsidR="00F849B8" w:rsidRPr="00B2799C">
        <w:rPr>
          <w:szCs w:val="24"/>
        </w:rPr>
        <w:t xml:space="preserve">formed from the reaction IO + IO, </w:t>
      </w:r>
      <w:r w:rsidRPr="00B2799C">
        <w:rPr>
          <w:szCs w:val="24"/>
        </w:rPr>
        <w:t xml:space="preserve">provides an example of dissociation to form two sink molecules, OIO + I. </w:t>
      </w:r>
      <w:r w:rsidR="00F849B8" w:rsidRPr="00B2799C">
        <w:rPr>
          <w:szCs w:val="24"/>
        </w:rPr>
        <w:t xml:space="preserve">In MESMER, this is termed a reverse ILT; </w:t>
      </w:r>
      <w:r w:rsidRPr="00B2799C">
        <w:rPr>
          <w:szCs w:val="24"/>
        </w:rPr>
        <w:t xml:space="preserve">the </w:t>
      </w:r>
      <w:r w:rsidR="00F849B8" w:rsidRPr="00B2799C">
        <w:rPr>
          <w:szCs w:val="24"/>
        </w:rPr>
        <w:t xml:space="preserve">Arrhenius </w:t>
      </w:r>
      <w:r w:rsidRPr="00B2799C">
        <w:rPr>
          <w:szCs w:val="24"/>
        </w:rPr>
        <w:t xml:space="preserve">parameters </w:t>
      </w:r>
      <w:r w:rsidR="00527432" w:rsidRPr="00B2799C">
        <w:rPr>
          <w:szCs w:val="24"/>
        </w:rPr>
        <w:t xml:space="preserve">for the OIO + </w:t>
      </w:r>
      <w:r w:rsidR="001E458C">
        <w:rPr>
          <w:szCs w:val="24"/>
        </w:rPr>
        <w:t>I</w:t>
      </w:r>
      <w:r w:rsidR="00527432" w:rsidRPr="00B2799C">
        <w:rPr>
          <w:szCs w:val="24"/>
        </w:rPr>
        <w:t xml:space="preserve"> association reaction </w:t>
      </w:r>
      <w:r w:rsidRPr="00B2799C">
        <w:rPr>
          <w:szCs w:val="24"/>
        </w:rPr>
        <w:t>h</w:t>
      </w:r>
      <w:r w:rsidR="00527432" w:rsidRPr="00B2799C">
        <w:rPr>
          <w:szCs w:val="24"/>
        </w:rPr>
        <w:t>ave to be input and</w:t>
      </w:r>
      <w:r w:rsidRPr="00B2799C">
        <w:rPr>
          <w:szCs w:val="24"/>
        </w:rPr>
        <w:t xml:space="preserve"> cannot be determined from fitting experimental data.    Below, we provide syntax for the reverse ILT, which in this case corresponds to the dissociation of I</w:t>
      </w:r>
      <w:r w:rsidRPr="00B2799C">
        <w:rPr>
          <w:szCs w:val="24"/>
          <w:vertAlign w:val="subscript"/>
        </w:rPr>
        <w:t>2</w:t>
      </w:r>
      <w:r w:rsidRPr="00B2799C">
        <w:rPr>
          <w:szCs w:val="24"/>
        </w:rPr>
        <w:t>O</w:t>
      </w:r>
      <w:r w:rsidRPr="00B2799C">
        <w:rPr>
          <w:szCs w:val="24"/>
          <w:vertAlign w:val="subscript"/>
        </w:rPr>
        <w:t>2</w:t>
      </w:r>
      <w:r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67FC813C"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0C846A84" w:rsidR="00261331"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341146">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26E6CA58" w14:textId="7BE03F07" w:rsidR="00776135" w:rsidRDefault="00B7617A" w:rsidP="00115263">
      <w:pPr>
        <w:spacing w:before="240"/>
      </w:pPr>
      <w:r>
        <w:t>Sometimes, a single Arrhen</w:t>
      </w:r>
      <w:r w:rsidR="006C03AE">
        <w:t>i</w:t>
      </w:r>
      <w:r>
        <w:t xml:space="preserve">us form is not sufficient to represent the temperature dependence of the rate coefficient. This might be </w:t>
      </w:r>
      <w:r w:rsidR="006C03AE">
        <w:t>because there are two similar transition states on the reaction surface or the microcanonical rate coefficients have a complex dependency on internal energy. In these cases, it can be useful to use more than one Arrhenius form,</w:t>
      </w:r>
      <w:r w:rsidR="00776135">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8017"/>
        <w:gridCol w:w="676"/>
      </w:tblGrid>
      <w:tr w:rsidR="00776135" w14:paraId="2E115FF3" w14:textId="77777777" w:rsidTr="00F8138A">
        <w:tc>
          <w:tcPr>
            <w:tcW w:w="392" w:type="dxa"/>
          </w:tcPr>
          <w:p w14:paraId="58D0F66C" w14:textId="77777777" w:rsidR="00776135" w:rsidRDefault="00776135" w:rsidP="00F8138A">
            <w:pPr>
              <w:pStyle w:val="Equation"/>
              <w:jc w:val="both"/>
            </w:pPr>
          </w:p>
        </w:tc>
        <w:tc>
          <w:tcPr>
            <w:tcW w:w="8505" w:type="dxa"/>
          </w:tcPr>
          <w:p w14:paraId="638A851E" w14:textId="3790B09E" w:rsidR="00776135" w:rsidRPr="00112C80" w:rsidRDefault="00776135" w:rsidP="00F8138A">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a,2</m:t>
                            </m:r>
                          </m:sub>
                        </m:sSub>
                      </m:e>
                    </m:d>
                  </m:e>
                </m:func>
              </m:oMath>
            </m:oMathPara>
          </w:p>
        </w:tc>
        <w:tc>
          <w:tcPr>
            <w:tcW w:w="389" w:type="dxa"/>
            <w:vAlign w:val="center"/>
          </w:tcPr>
          <w:p w14:paraId="5421C1B7" w14:textId="388E552F" w:rsidR="00776135" w:rsidRPr="00A33877" w:rsidRDefault="00776135" w:rsidP="00F8138A">
            <w:pPr>
              <w:rPr>
                <w:b/>
              </w:rPr>
            </w:pPr>
            <w:r>
              <w:t>(8.</w:t>
            </w:r>
            <w:r w:rsidR="00AF40C6">
              <w:t>4</w:t>
            </w:r>
            <w:r>
              <w:t>)</w:t>
            </w:r>
          </w:p>
        </w:tc>
      </w:tr>
    </w:tbl>
    <w:p w14:paraId="5D8C25B3" w14:textId="7A36A415" w:rsidR="00C44A6A" w:rsidRDefault="006C03AE" w:rsidP="00115263">
      <w:pPr>
        <w:spacing w:before="240"/>
      </w:pPr>
      <w:r>
        <w:lastRenderedPageBreak/>
        <w:t xml:space="preserve"> </w:t>
      </w:r>
      <w:r w:rsidR="00523767">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23767">
        <w:t>, the reciprocal reference temperature, is the same for both terms. T</w:t>
      </w:r>
      <w:r>
        <w:t xml:space="preserve">his </w:t>
      </w:r>
      <w:r w:rsidR="00523767">
        <w:t xml:space="preserve">form </w:t>
      </w:r>
      <w:r>
        <w:t>can be specified in a MESMER input file as:</w:t>
      </w:r>
    </w:p>
    <w:p w14:paraId="50A895EF" w14:textId="095FB579"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xsi:type</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me:MesmerILT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p>
    <w:p w14:paraId="28B35E59" w14:textId="16CE99A7" w:rsidR="001563A3" w:rsidRPr="001563A3" w:rsidRDefault="006C03AE"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 xml:space="preserve"> </w:t>
      </w:r>
      <w:r w:rsidR="001563A3" w:rsidRPr="001563A3">
        <w:rPr>
          <w:rFonts w:ascii="Courier New" w:hAnsi="Courier New" w:cs="Courier New"/>
          <w:color w:val="FF0000"/>
          <w:sz w:val="18"/>
          <w:szCs w:val="18"/>
          <w:lang w:eastAsia="en-GB"/>
        </w:rPr>
        <w:t>units</w:t>
      </w:r>
      <w:r w:rsidR="001563A3" w:rsidRPr="001563A3">
        <w:rPr>
          <w:rFonts w:ascii="Courier New" w:hAnsi="Courier New" w:cs="Courier New"/>
          <w:color w:val="0000FF"/>
          <w:sz w:val="18"/>
          <w:szCs w:val="18"/>
          <w:lang w:eastAsia="en-GB"/>
        </w:rPr>
        <w:t>=</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kJ/mol</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&gt;</w:t>
      </w:r>
      <w:r w:rsidR="001563A3" w:rsidRPr="001563A3">
        <w:rPr>
          <w:rFonts w:ascii="Courier New" w:hAnsi="Courier New" w:cs="Courier New"/>
          <w:color w:val="000000"/>
          <w:sz w:val="18"/>
          <w:szCs w:val="18"/>
          <w:lang w:eastAsia="en-GB"/>
        </w:rPr>
        <w:t>5.375</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&gt;</w:t>
      </w:r>
    </w:p>
    <w:p w14:paraId="135979F6" w14:textId="0EE94FAC" w:rsidR="006C03AE" w:rsidRPr="001563A3" w:rsidRDefault="006C03AE" w:rsidP="006C03A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7.00e-12</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&gt;</w:t>
      </w:r>
    </w:p>
    <w:p w14:paraId="04374431" w14:textId="27A22F36"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0.0</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p>
    <w:p w14:paraId="573FC6B1" w14:textId="2C6B3AC1"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15.00e12</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&gt;</w:t>
      </w:r>
    </w:p>
    <w:p w14:paraId="44B66BA9" w14:textId="598CABAF"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me:secondaryActivationEnergy</w:t>
      </w:r>
      <w:r w:rsidR="006C03AE">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kJ/mol</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15.375</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me:secondaryActivationEnergy</w:t>
      </w:r>
      <w:r w:rsidRPr="001563A3">
        <w:rPr>
          <w:rFonts w:ascii="Courier New" w:hAnsi="Courier New" w:cs="Courier New"/>
          <w:color w:val="0000FF"/>
          <w:sz w:val="18"/>
          <w:szCs w:val="18"/>
          <w:lang w:eastAsia="en-GB"/>
        </w:rPr>
        <w:t>&gt;</w:t>
      </w:r>
    </w:p>
    <w:p w14:paraId="254D19CC" w14:textId="04A337D0"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0.5</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p>
    <w:p w14:paraId="3D4912E9" w14:textId="29132C3B" w:rsidR="001563A3" w:rsidRDefault="001563A3"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&gt;</w:t>
      </w:r>
    </w:p>
    <w:p w14:paraId="5F949645" w14:textId="77777777" w:rsidR="006C03AE" w:rsidRPr="006C03AE" w:rsidRDefault="006C03AE"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2" w:name="_Ref207690758"/>
      <w:bookmarkStart w:id="73" w:name="_Toc41840813"/>
      <w:r w:rsidRPr="00C05534">
        <w:lastRenderedPageBreak/>
        <w:t>MESMER files explained</w:t>
      </w:r>
      <w:bookmarkEnd w:id="72"/>
      <w:bookmarkEnd w:id="73"/>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4" w:name="_Toc41840814"/>
      <w:r w:rsidRPr="00246233">
        <w:t>MESMER output files</w:t>
      </w:r>
      <w:bookmarkEnd w:id="74"/>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5" w:name="_Toc41840815"/>
      <w:r>
        <w:t>mesmer.test</w:t>
      </w:r>
      <w:bookmarkEnd w:id="75"/>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6" w:name="_Ref313053442"/>
      <w:bookmarkStart w:id="77" w:name="_Toc41840816"/>
      <w:r>
        <w:t>Partition Functions and State Densities</w:t>
      </w:r>
      <w:bookmarkEnd w:id="76"/>
      <w:bookmarkEnd w:id="77"/>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8" w:name="_Toc41840817"/>
      <w:r w:rsidR="00F77C82" w:rsidRPr="00145FA6">
        <w:rPr>
          <w:i/>
        </w:rPr>
        <w:t>k</w:t>
      </w:r>
      <w:r w:rsidR="00F77C82">
        <w:t>(</w:t>
      </w:r>
      <w:r w:rsidR="00F77C82">
        <w:rPr>
          <w:i/>
        </w:rPr>
        <w:t>E</w:t>
      </w:r>
      <w:r w:rsidR="00F77C82">
        <w:t>)s &amp; Tunnelling Corrections</w:t>
      </w:r>
      <w:bookmarkEnd w:id="78"/>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9" w:name="_Toc41840818"/>
      <w:r>
        <w:t>Equilibrium Fractions</w:t>
      </w:r>
      <w:bookmarkEnd w:id="79"/>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55069E"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55069E"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0" w:name="_Toc41840819"/>
      <w:r>
        <w:t>Eigenvalues</w:t>
      </w:r>
      <w:bookmarkEnd w:id="80"/>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55069E"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1" w:name="_Toc41840820"/>
      <w:r>
        <w:t>Species Profiles</w:t>
      </w:r>
      <w:bookmarkEnd w:id="81"/>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55069E"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2" w:name="_Ref417419792"/>
      <w:bookmarkStart w:id="83" w:name="_Toc41840821"/>
      <w:r>
        <w:t>Phenomenological rate coefficients</w:t>
      </w:r>
      <w:bookmarkEnd w:id="82"/>
      <w:bookmarkEnd w:id="83"/>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4650506C"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rsidRPr="007179EE">
        <w:fldChar w:fldCharType="separate"/>
      </w:r>
      <w:r w:rsidR="00AA46E5" w:rsidRPr="00AA46E5">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rsidRPr="00B50489">
        <w:fldChar w:fldCharType="separate"/>
      </w:r>
      <w:r w:rsidR="00AA46E5" w:rsidRPr="00AA46E5">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4" w:name="_Toc41840822"/>
      <w:r>
        <w:t>mesmer.log</w:t>
      </w:r>
      <w:bookmarkEnd w:id="84"/>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5" w:name="_Toc41840823"/>
      <w:r>
        <w:t>XML output</w:t>
      </w:r>
      <w:bookmarkEnd w:id="85"/>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758A6970"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341146">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31101382"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341146">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6" w:name="_Toc41840824"/>
      <w:r>
        <w:t>defaults.xml</w:t>
      </w:r>
      <w:bookmarkEnd w:id="86"/>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7" w:name="_Toc41840825"/>
      <w:r>
        <w:t>librarymols.xml</w:t>
      </w:r>
      <w:bookmarkEnd w:id="87"/>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8" w:name="_Toc41840826"/>
      <w:r>
        <w:t>Secondary input files</w:t>
      </w:r>
      <w:bookmarkEnd w:id="88"/>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9" w:name="_Toc41840827"/>
      <w:r>
        <w:t>source.dot and source.ps</w:t>
      </w:r>
      <w:bookmarkEnd w:id="89"/>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0" w:name="_Toc41840828"/>
      <w:r>
        <w:t>mesmer1.xsl, mesmerDiag.xsl, popDiag.xsl and switchcontent.xsl</w:t>
      </w:r>
      <w:bookmarkEnd w:id="90"/>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type='text/xsl' href='../../mesmer1.xsl'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1" w:name="_Ref347248442"/>
      <w:bookmarkStart w:id="92" w:name="_Toc41840829"/>
      <w:r>
        <w:t>punch.xsl, punchout.bat</w:t>
      </w:r>
      <w:bookmarkEnd w:id="91"/>
      <w:bookmarkEnd w:id="92"/>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3" w:name="_Ref206915297"/>
      <w:bookmarkStart w:id="94" w:name="_Toc41840830"/>
      <w:r w:rsidRPr="00C05534">
        <w:lastRenderedPageBreak/>
        <w:t>Test Suite</w:t>
      </w:r>
      <w:bookmarkEnd w:id="93"/>
      <w:bookmarkEnd w:id="94"/>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4E009A08" w:rsidR="00F77C82" w:rsidRDefault="0099224A">
      <w:r>
        <w:tab/>
      </w:r>
      <w:r w:rsidR="00213133">
        <w:t>In addition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5" w:name="_Ref316226934"/>
      <w:bookmarkStart w:id="96" w:name="_Toc41840831"/>
      <w:r w:rsidRPr="00246233">
        <w:t>MesmerQA</w:t>
      </w:r>
      <w:bookmarkEnd w:id="95"/>
      <w:bookmarkEnd w:id="96"/>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7" w:name="_Toc41840832"/>
      <w:r w:rsidRPr="0082158A">
        <w:lastRenderedPageBreak/>
        <w:t>1</w:t>
      </w:r>
      <w:r w:rsidR="00F77C82">
        <w:t>-Pentyl Isomerization</w:t>
      </w:r>
      <w:bookmarkEnd w:id="97"/>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24A8C61E"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8" w:name="_Toc41840833"/>
      <w:r w:rsidRPr="00F66AB7">
        <w:lastRenderedPageBreak/>
        <w:t>Cyclopropene Isomerization + Reservoir State</w:t>
      </w:r>
      <w:bookmarkEnd w:id="98"/>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4FEA6E30"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341146">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9" w:name="_Toc41840834"/>
      <w:r w:rsidRPr="00F66AB7">
        <w:lastRenderedPageBreak/>
        <w:t>H + SO</w:t>
      </w:r>
      <w:r w:rsidRPr="007D5484">
        <w:rPr>
          <w:vertAlign w:val="subscript"/>
        </w:rPr>
        <w:t>2</w:t>
      </w:r>
      <w:bookmarkEnd w:id="99"/>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0" w:name="_Toc41840835"/>
      <w:r w:rsidRPr="00F66AB7">
        <w:lastRenderedPageBreak/>
        <w:t>OH + C</w:t>
      </w:r>
      <w:r w:rsidRPr="00B35D94">
        <w:rPr>
          <w:vertAlign w:val="subscript"/>
        </w:rPr>
        <w:t>2</w:t>
      </w:r>
      <w:r w:rsidRPr="00F66AB7">
        <w:t>H</w:t>
      </w:r>
      <w:r w:rsidRPr="00B35D94">
        <w:rPr>
          <w:vertAlign w:val="subscript"/>
        </w:rPr>
        <w:t>2</w:t>
      </w:r>
      <w:bookmarkEnd w:id="100"/>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1" w:name="_Ref353724186"/>
      <w:bookmarkStart w:id="102" w:name="_Toc4184083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1"/>
      <w:bookmarkEnd w:id="102"/>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3" w:name="_Toc41840837"/>
      <w:r w:rsidRPr="0015696B">
        <w:t>2</w:t>
      </w:r>
      <w:r w:rsidR="00F77C82">
        <w:t>-propyl</w:t>
      </w:r>
      <w:r>
        <w:t xml:space="preserve"> (</w:t>
      </w:r>
      <w:r>
        <w:rPr>
          <w:i/>
        </w:rPr>
        <w:t>i-</w:t>
      </w:r>
      <w:r>
        <w:t>propyl)</w:t>
      </w:r>
      <w:bookmarkEnd w:id="103"/>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4" w:name="_Toc41840838"/>
      <w:r>
        <w:t>Benzene-OH Oxidation</w:t>
      </w:r>
      <w:bookmarkEnd w:id="104"/>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5" w:name="_Toc41840839"/>
      <w:r>
        <w:t>Thermodynamic Table</w:t>
      </w:r>
      <w:bookmarkEnd w:id="105"/>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15pt;height:15pt;mso-width-percent:0;mso-height-percent:0;mso-width-percent:0;mso-height-percent:0" o:ole="">
            <v:imagedata r:id="rId42" o:title=""/>
          </v:shape>
          <o:OLEObject Type="Embed" ProgID="Equation.3" ShapeID="_x0000_i1025" DrawAspect="Content" ObjectID="_1652454122"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6" w:name="_Toc41840840"/>
      <w:r>
        <w:t>UnitTests</w:t>
      </w:r>
      <w:bookmarkEnd w:id="106"/>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7" w:name="_Ref38816467"/>
      <w:bookmarkStart w:id="108" w:name="_Toc41840841"/>
      <w:r w:rsidRPr="00246233">
        <w:lastRenderedPageBreak/>
        <w:t>Examples</w:t>
      </w:r>
      <w:bookmarkEnd w:id="107"/>
      <w:bookmarkEnd w:id="108"/>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2963205D" w:rsidR="00D341E1" w:rsidRPr="00DA3F63" w:rsidRDefault="00D341E1"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A46E5">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A46E5" w:rsidRPr="00AA46E5">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3556BE2B"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A46E5">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A46E5" w:rsidRPr="00AA46E5">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394FF294"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sidR="00AA46E5">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A46E5" w:rsidRPr="00AA46E5">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15E98497"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A46E5">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A46E5" w:rsidRPr="00AA46E5">
              <w:rPr>
                <w:noProof/>
                <w:sz w:val="20"/>
                <w:vertAlign w:val="superscript"/>
              </w:rPr>
              <w:t>10</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file</w:t>
            </w:r>
            <w:r w:rsidR="00907F2C">
              <w:rPr>
                <w:sz w:val="20"/>
              </w:rPr>
              <w:t xml:space="preserve">  </w:t>
            </w:r>
            <w:r w:rsidR="00907F2C" w:rsidRPr="00907F2C">
              <w:rPr>
                <w:sz w:val="20"/>
              </w:rPr>
              <w:t>cis_to_trans_But-2-eneEx.xml</w:t>
            </w:r>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42370">
              <w:rPr>
                <w:rFonts w:ascii="Consolas" w:hAnsi="Consolas" w:cs="Consolas"/>
                <w:color w:val="FF0000"/>
                <w:sz w:val="16"/>
                <w:szCs w:val="16"/>
                <w:lang w:eastAsia="en-GB"/>
              </w:rPr>
              <w:t>me:Excitation</w:t>
            </w:r>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6A03A696"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A46E5">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A46E5" w:rsidRPr="00AA46E5">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t>Ethyl_H_to_Ethane</w:t>
            </w:r>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w:t>
            </w:r>
            <w:r>
              <w:rPr>
                <w:sz w:val="20"/>
              </w:rPr>
              <w:lastRenderedPageBreak/>
              <w:t xml:space="preserve">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lastRenderedPageBreak/>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59B9590E"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AA46E5">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A46E5" w:rsidRPr="00AA46E5">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75C708A" w:rsidR="00CC32F2"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AA46E5">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A46E5" w:rsidRPr="00AA46E5">
              <w:rPr>
                <w:noProof/>
                <w:sz w:val="20"/>
                <w:vertAlign w:val="superscript"/>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sidR="00AA46E5">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A46E5" w:rsidRPr="00AA46E5">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760361" w14:paraId="61410E57"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t>precision="qd"</w:t>
            </w:r>
          </w:p>
        </w:tc>
      </w:tr>
      <w:tr w:rsidR="00CC32F2" w14:paraId="6B454CCC"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320BB1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w:t>
            </w:r>
            <w:r>
              <w:rPr>
                <w:sz w:val="20"/>
              </w:rPr>
              <w:lastRenderedPageBreak/>
              <w:t xml:space="preserve">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lastRenderedPageBreak/>
              <w:t>spin_forbidden_kinetics</w:t>
            </w:r>
          </w:p>
        </w:tc>
        <w:tc>
          <w:tcPr>
            <w:tcW w:w="3089" w:type="dxa"/>
          </w:tcPr>
          <w:p w14:paraId="1CD3C7BD" w14:textId="021E095F" w:rsidR="00CC32F2" w:rsidRPr="00DA3F63" w:rsidRDefault="00CC32F2" w:rsidP="00742370">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A46E5">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A46E5" w:rsidRPr="00AA46E5">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A46E5">
              <w:rPr>
                <w:sz w:val="20"/>
              </w:rPr>
              <w:instrText xml:space="preserve"> ADDIN EN.CITE </w:instrText>
            </w:r>
            <w:r w:rsidR="00AA46E5">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A46E5">
              <w:rPr>
                <w:sz w:val="20"/>
              </w:rPr>
              <w:instrText xml:space="preserve"> ADDIN EN.CITE.DATA </w:instrText>
            </w:r>
            <w:r w:rsidR="00AA46E5">
              <w:rPr>
                <w:sz w:val="20"/>
              </w:rPr>
            </w:r>
            <w:r w:rsidR="00AA46E5">
              <w:rPr>
                <w:sz w:val="20"/>
              </w:rPr>
              <w:fldChar w:fldCharType="end"/>
            </w:r>
            <w:r>
              <w:rPr>
                <w:sz w:val="20"/>
              </w:rPr>
            </w:r>
            <w:r>
              <w:rPr>
                <w:sz w:val="20"/>
              </w:rPr>
              <w:fldChar w:fldCharType="separate"/>
            </w:r>
            <w:r w:rsidR="00AA46E5" w:rsidRPr="00AA46E5">
              <w:rPr>
                <w:noProof/>
                <w:sz w:val="20"/>
                <w:vertAlign w:val="superscript"/>
              </w:rPr>
              <w:t>16-17</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9" w:name="_Toc41840842"/>
      <w:r w:rsidRPr="00C05534">
        <w:lastRenderedPageBreak/>
        <w:t>Adding Functionality to MESMER</w:t>
      </w:r>
      <w:bookmarkEnd w:id="109"/>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0" w:name="_Ref277428806"/>
      <w:bookmarkStart w:id="111" w:name="_Ref277416966"/>
      <w:bookmarkStart w:id="112" w:name="_Toc41840843"/>
      <w:r w:rsidRPr="00246233">
        <w:t>Data Access</w:t>
      </w:r>
      <w:bookmarkEnd w:id="112"/>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3" w:name="_Toc41840844"/>
      <w:r>
        <w:t>XmlMoveTo</w:t>
      </w:r>
      <w:bookmarkEnd w:id="113"/>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4" w:name="_Toc41840845"/>
      <w:r>
        <w:t>XmlRead</w:t>
      </w:r>
      <w:bookmarkEnd w:id="114"/>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5" w:name="_Toc41840846"/>
      <w:r>
        <w:t>XmlReadValue</w:t>
      </w:r>
      <w:bookmarkEnd w:id="115"/>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6" w:name="_Toc41840847"/>
      <w:r>
        <w:t>XmlReadDouble</w:t>
      </w:r>
      <w:bookmarkEnd w:id="116"/>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7" w:name="_Toc41840848"/>
      <w:r>
        <w:t>XmlReadInteger</w:t>
      </w:r>
      <w:bookmarkEnd w:id="117"/>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8" w:name="_Toc41840849"/>
      <w:r>
        <w:t>XmlReadBoolean</w:t>
      </w:r>
      <w:bookmarkEnd w:id="118"/>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9" w:name="_Ref376099370"/>
      <w:bookmarkStart w:id="120" w:name="_Toc41840850"/>
      <w:r w:rsidRPr="00246233">
        <w:t>Plug-in Classes</w:t>
      </w:r>
      <w:bookmarkEnd w:id="119"/>
      <w:bookmarkEnd w:id="120"/>
    </w:p>
    <w:p w14:paraId="6B442014" w14:textId="77777777" w:rsidR="00F77C82" w:rsidRDefault="00F77C82">
      <w:pPr>
        <w:pStyle w:val="Heading3"/>
        <w:tabs>
          <w:tab w:val="left" w:pos="567"/>
        </w:tabs>
        <w:ind w:left="426" w:hanging="426"/>
      </w:pPr>
      <w:bookmarkStart w:id="121" w:name="_Ref376106032"/>
      <w:bookmarkStart w:id="122" w:name="_Toc41840851"/>
      <w:r>
        <w:t>Calculation Methods</w:t>
      </w:r>
      <w:bookmarkEnd w:id="110"/>
      <w:bookmarkEnd w:id="121"/>
      <w:bookmarkEnd w:id="122"/>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as a consequence</w:t>
      </w:r>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012AE68B"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A46E5">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A46E5" w:rsidRPr="00AA46E5">
        <w:rPr>
          <w:noProof/>
          <w:vertAlign w:val="superscript"/>
        </w:rPr>
        <w:t>18</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sidRPr="00B7044E">
        <w:rPr>
          <w:rFonts w:ascii="Courier New" w:hAnsi="Courier New" w:cs="Courier New"/>
          <w:color w:val="FF0000"/>
          <w:sz w:val="18"/>
          <w:szCs w:val="18"/>
          <w:highlight w:val="white"/>
          <w:lang w:eastAsia="en-GB"/>
        </w:rPr>
        <w:t>rateUnits</w:t>
      </w:r>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5047A6F4"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341146">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xsi:type</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me:analyticalRepresentation</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Plog</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rateUnits</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cantera</w:t>
      </w:r>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FF0000"/>
          <w:sz w:val="18"/>
          <w:szCs w:val="18"/>
          <w:lang w:val="fr-FR" w:eastAsia="en-GB"/>
        </w:rPr>
        <w:t>units</w:t>
      </w:r>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atm</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008000"/>
          <w:sz w:val="18"/>
          <w:szCs w:val="18"/>
          <w:lang w:val="fr-FR" w:eastAsia="en-GB"/>
        </w:rPr>
        <w:t>units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1C167BE8"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341146">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r w:rsidRPr="00BD233D">
        <w:rPr>
          <w:rFonts w:ascii="Courier New" w:eastAsia="Consolas" w:hAnsi="Courier New" w:cs="Courier New"/>
          <w:color w:val="A31515"/>
          <w:sz w:val="18"/>
          <w:szCs w:val="18"/>
          <w:lang w:val="en-US"/>
        </w:rPr>
        <w:t>me:control</w:t>
      </w:r>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xsi:type</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me:ThermodynamicTable</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me:control</w:t>
      </w:r>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r w:rsidR="00B7044E" w:rsidRPr="009450A7">
        <w:rPr>
          <w:rFonts w:ascii="Courier New" w:eastAsia="Consolas" w:hAnsi="Courier New" w:cs="Courier New"/>
          <w:color w:val="0000FF"/>
          <w:sz w:val="18"/>
          <w:szCs w:val="18"/>
        </w:rPr>
        <w:t>transitionState</w:t>
      </w:r>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7492DA9C"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r w:rsidR="00B7044E">
        <w:rPr>
          <w:rFonts w:ascii="Consolas" w:eastAsia="Consolas" w:hAnsi="Consolas" w:cs="Consolas"/>
          <w:color w:val="A31515"/>
          <w:sz w:val="19"/>
          <w:szCs w:val="19"/>
        </w:rPr>
        <w:t>me:Tmid</w:t>
      </w:r>
      <w:r>
        <w:t>). Entropies, enthalpies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341146">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t xml:space="preserve">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me:calcMethod</w:t>
      </w:r>
      <w:r w:rsidRPr="00A3383E">
        <w:rPr>
          <w:rFonts w:ascii="Courier New" w:eastAsia="Consolas" w:hAnsi="Courier New" w:cs="Courier New"/>
          <w:color w:val="0000FF"/>
          <w:sz w:val="18"/>
          <w:szCs w:val="18"/>
        </w:rPr>
        <w:t xml:space="preserve"> </w:t>
      </w:r>
      <w:r w:rsidRPr="00A3383E">
        <w:rPr>
          <w:rFonts w:ascii="Courier New" w:eastAsia="Consolas" w:hAnsi="Courier New" w:cs="Courier New"/>
          <w:color w:val="FF0000"/>
          <w:sz w:val="18"/>
          <w:szCs w:val="18"/>
        </w:rPr>
        <w:t>xsi:type</w:t>
      </w:r>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me:ThermodynamicTable</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r w:rsidR="00747DE7" w:rsidRPr="00A3383E">
        <w:rPr>
          <w:rFonts w:ascii="Courier New" w:hAnsi="Courier New" w:cs="Courier New"/>
          <w:color w:val="A31515"/>
          <w:sz w:val="18"/>
          <w:szCs w:val="18"/>
          <w:highlight w:val="white"/>
          <w:lang w:eastAsia="en-GB"/>
        </w:rPr>
        <w:t>me:withCellDOSCalc</w:t>
      </w:r>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me:PTs</w:t>
      </w:r>
      <w:r w:rsidRPr="0079491C">
        <w:rPr>
          <w:rFonts w:ascii="Consolas" w:hAnsi="Consolas" w:cs="Consolas"/>
          <w:color w:val="0000FF"/>
          <w:sz w:val="19"/>
          <w:szCs w:val="19"/>
          <w:highlight w:val="white"/>
          <w:lang w:val="fr-FR" w:eastAsia="en-GB"/>
        </w:rPr>
        <w:t>&gt;</w:t>
      </w:r>
    </w:p>
    <w:p w14:paraId="06163778"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1D5ABB9B"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72A8925D"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AA46E5">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A46E5" w:rsidRPr="00AA46E5">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A46E5">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A46E5" w:rsidRPr="00AA46E5">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341146">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55069E"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55069E"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 xml:space="preserve"> </w:t>
      </w:r>
      <w:r w:rsidRPr="00F871D8">
        <w:rPr>
          <w:rFonts w:ascii="Courier New" w:hAnsi="Courier New" w:cs="Courier New"/>
          <w:color w:val="FF0000"/>
          <w:sz w:val="18"/>
          <w:szCs w:val="18"/>
          <w:lang w:eastAsia="en-GB"/>
        </w:rPr>
        <w:t>xsi:type</w:t>
      </w:r>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me:sensitivityAnalysis</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21F7018"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A46E5">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A46E5" w:rsidRPr="00AA46E5">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3" w:name="_Toc41840852"/>
      <w:r>
        <w:t>Collisional Energy Transfer Models</w:t>
      </w:r>
      <w:bookmarkEnd w:id="123"/>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lastRenderedPageBreak/>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55069E"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lastRenderedPageBreak/>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4" w:name="_Ref345764698"/>
      <w:bookmarkStart w:id="125" w:name="_Ref345765223"/>
      <w:bookmarkStart w:id="126" w:name="_Ref345772888"/>
      <w:bookmarkStart w:id="127" w:name="_Toc41840853"/>
      <w:r>
        <w:t>Density of States</w:t>
      </w:r>
      <w:bookmarkEnd w:id="111"/>
      <w:bookmarkEnd w:id="124"/>
      <w:bookmarkEnd w:id="125"/>
      <w:bookmarkEnd w:id="126"/>
      <w:bookmarkEnd w:id="127"/>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lastRenderedPageBreak/>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w:t>
      </w:r>
      <w:r w:rsidR="00432AEE">
        <w:rPr>
          <w:szCs w:val="24"/>
        </w:rPr>
        <w:lastRenderedPageBreak/>
        <w:t xml:space="preserve">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19BCB972" w:rsidR="00EF0793" w:rsidRDefault="00F656CE">
      <w:pPr>
        <w:rPr>
          <w:szCs w:val="24"/>
        </w:rPr>
      </w:pPr>
      <w:r>
        <w:rPr>
          <w:szCs w:val="24"/>
        </w:rPr>
        <w:t xml:space="preserve">This method is demonstrated in the Butyl_H_to_Butane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341146">
        <w:rPr>
          <w:szCs w:val="24"/>
        </w:rPr>
        <w:t>10.2</w:t>
      </w:r>
      <w:r>
        <w:rPr>
          <w:szCs w:val="24"/>
        </w:rPr>
        <w:fldChar w:fldCharType="end"/>
      </w:r>
      <w:r>
        <w:rPr>
          <w:szCs w:val="24"/>
        </w:rPr>
        <w:t xml:space="preserve">). </w:t>
      </w:r>
      <w:r w:rsidR="00EF0793">
        <w:rPr>
          <w:szCs w:val="24"/>
        </w:rPr>
        <w:t xml:space="preserve">The attribute </w:t>
      </w:r>
      <w:r w:rsidR="00EF0793" w:rsidRPr="00EF0793">
        <w:rPr>
          <w:rFonts w:ascii="Courier New" w:hAnsi="Courier New" w:cs="Courier New"/>
          <w:color w:val="FF0000"/>
          <w:sz w:val="18"/>
          <w:szCs w:val="18"/>
          <w:lang w:eastAsia="en-GB"/>
        </w:rPr>
        <w:t>phaseDifference</w:t>
      </w:r>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12A162D8" w:rsidR="00297C3F" w:rsidRDefault="00E469A1" w:rsidP="00230774">
      <w:pPr>
        <w:rPr>
          <w:szCs w:val="24"/>
        </w:rPr>
      </w:pPr>
      <w:r>
        <w:rPr>
          <w:szCs w:val="24"/>
        </w:rPr>
        <w:lastRenderedPageBreak/>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CB4A30">
        <w:rPr>
          <w:szCs w:val="24"/>
        </w:rPr>
        <w:fldChar w:fldCharType="begin"/>
      </w:r>
      <w:r w:rsidR="00CB4A30">
        <w:rPr>
          <w:szCs w:val="24"/>
        </w:rPr>
        <w:instrText xml:space="preserve"> ADDIN EN.CITE &lt;EndNote&gt;&lt;Cite&gt;&lt;Author&gt;Sharma&lt;/Author&gt;&lt;Year&gt;2010&lt;/Year&gt;&lt;RecNum&gt;23&lt;/RecNum&gt;&lt;DisplayText&gt;&lt;style face="superscript"&gt;22&lt;/style&gt;&lt;/DisplayText&gt;&lt;record&gt;&lt;rec-number&gt;23&lt;/rec-number&gt;&lt;foreign-keys&gt;&lt;key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CB4A30" w:rsidRPr="00CB4A30">
        <w:rPr>
          <w:noProof/>
          <w:szCs w:val="24"/>
          <w:vertAlign w:val="superscript"/>
        </w:rPr>
        <w:t>22</w:t>
      </w:r>
      <w:r w:rsidR="00CB4A30">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4A4FDE93"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20F68361"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341146">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CoupledRotors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341146">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 xml:space="preserve">specifies the beginning of an array of internal rotor </w:t>
      </w:r>
      <w:r>
        <w:rPr>
          <w:szCs w:val="24"/>
        </w:rPr>
        <w:lastRenderedPageBreak/>
        <w:t>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55069E"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lastRenderedPageBreak/>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4427DBF7"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CB4A30">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CB4A30" w:rsidRPr="00CB4A30">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8" w:name="_Hlk481434587"/>
      <w:r w:rsidRPr="00701ACB">
        <w:rPr>
          <w:rFonts w:ascii="Courier New" w:hAnsi="Courier New" w:cs="Courier New"/>
          <w:color w:val="FF0000"/>
          <w:sz w:val="18"/>
          <w:szCs w:val="18"/>
          <w:lang w:eastAsia="en-GB"/>
        </w:rPr>
        <w:t>minx</w:t>
      </w:r>
      <w:bookmarkEnd w:id="128"/>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lastRenderedPageBreak/>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lastRenderedPageBreak/>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4F05FCDF" w:rsidR="00561805" w:rsidRPr="0044335C"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1E24DC3D" w14:textId="77777777" w:rsidR="00A53C4D" w:rsidRDefault="00A53C4D" w:rsidP="00A53C4D">
      <w:pPr>
        <w:rPr>
          <w:szCs w:val="24"/>
        </w:rPr>
      </w:pPr>
      <w:r>
        <w:rPr>
          <w:szCs w:val="24"/>
        </w:rPr>
        <w:t xml:space="preserve">As with the hindered rotor case it is important to make sure that, if a </w:t>
      </w:r>
      <w:r w:rsidRPr="007C00CB">
        <w:rPr>
          <w:rFonts w:ascii="Courier New" w:hAnsi="Courier New" w:cs="Courier New"/>
          <w:color w:val="0000FF"/>
          <w:sz w:val="18"/>
          <w:szCs w:val="18"/>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r w:rsidRPr="00FD2CFD">
        <w:rPr>
          <w:rFonts w:ascii="Courier New" w:hAnsi="Courier New" w:cs="Courier New"/>
          <w:sz w:val="18"/>
          <w:szCs w:val="18"/>
        </w:rPr>
        <w:t>MesmerQA\ThermodynamicTable</w:t>
      </w:r>
      <w:r>
        <w:rPr>
          <w:szCs w:val="24"/>
        </w:rPr>
        <w:t xml:space="preserve"> folder.</w:t>
      </w:r>
    </w:p>
    <w:p w14:paraId="3A295E89" w14:textId="1391EF69"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9" w:name="_Ref344830943"/>
      <w:bookmarkStart w:id="130" w:name="_Toc41840854"/>
      <w:r>
        <w:lastRenderedPageBreak/>
        <w:t>Microcanonical Rates</w:t>
      </w:r>
      <w:bookmarkEnd w:id="129"/>
      <w:bookmarkEnd w:id="130"/>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2E954348"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AA46E5">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A46E5" w:rsidRPr="00AA46E5">
        <w:rPr>
          <w:noProof/>
          <w:vertAlign w:val="superscript"/>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54E4CB01"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AA46E5">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A46E5" w:rsidRPr="00AA46E5">
        <w:rPr>
          <w:noProof/>
          <w:vertAlign w:val="superscript"/>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216E4AA1"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AA46E5">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rsidR="007207C4">
        <w:fldChar w:fldCharType="separate"/>
      </w:r>
      <w:r w:rsidR="00AA46E5" w:rsidRPr="00AA46E5">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w:t>
      </w:r>
      <w:r w:rsidR="001B24EB">
        <w:lastRenderedPageBreak/>
        <w:t xml:space="preserve">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w:t>
      </w:r>
      <w:r>
        <w:lastRenderedPageBreak/>
        <w:t xml:space="preserve">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1F66608E"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w:t>
      </w:r>
      <w:r>
        <w:rPr>
          <w:szCs w:val="24"/>
        </w:rPr>
        <w:lastRenderedPageBreak/>
        <w:t xml:space="preserve">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341146">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1" w:name="_Ref36907122"/>
      <w:bookmarkStart w:id="132" w:name="_Toc41840855"/>
      <w:r>
        <w:t>Tunne</w:t>
      </w:r>
      <w:r w:rsidR="007463C5">
        <w:t>l</w:t>
      </w:r>
      <w:r w:rsidR="00F77C82">
        <w:t>ing Corrections</w:t>
      </w:r>
      <w:bookmarkEnd w:id="131"/>
      <w:bookmarkEnd w:id="132"/>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0EF2BCEB" w14:textId="1C63B89B" w:rsidR="00E27CC5" w:rsidRDefault="00F77C82" w:rsidP="00661958">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 xml:space="preserve">ling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A46E5">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A46E5" w:rsidRPr="00AA46E5">
        <w:rPr>
          <w:noProof/>
          <w:vertAlign w:val="superscript"/>
        </w:rPr>
        <w:t>3</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0075179F" w:rsidRPr="00AA6A35">
        <w:rPr>
          <w:rFonts w:ascii="Courier New" w:hAnsi="Courier New" w:cs="Courier New"/>
          <w:color w:val="FF0000"/>
          <w:sz w:val="18"/>
          <w:szCs w:val="18"/>
          <w:lang w:val="en-US" w:eastAsia="en-US"/>
        </w:rPr>
        <w:t>xsi:type</w:t>
      </w:r>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me:BarrierHeights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lastRenderedPageBreak/>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E27CC5">
        <w:rPr>
          <w:rFonts w:ascii="Courier New" w:hAnsi="Courier New" w:cs="Courier New"/>
          <w:color w:val="0000FF"/>
          <w:sz w:val="18"/>
          <w:szCs w:val="18"/>
          <w:lang w:val="en-US" w:eastAsia="en-US"/>
        </w:rPr>
        <w:t>me:imFreqs</w:t>
      </w:r>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08448520"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A46E5">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A46E5" w:rsidRPr="00AA46E5">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3" w:name="_Ref345774704"/>
      <w:bookmarkStart w:id="134" w:name="_Toc41840856"/>
      <w:r>
        <w:t>Distribution Calculator</w:t>
      </w:r>
      <w:bookmarkEnd w:id="133"/>
      <w:bookmarkEnd w:id="134"/>
    </w:p>
    <w:p w14:paraId="63D1B4E2" w14:textId="24E54286"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w:t>
      </w:r>
      <w:r w:rsidR="00F3248C">
        <w:rPr>
          <w:szCs w:val="24"/>
        </w:rPr>
        <w:t>,</w:t>
      </w:r>
      <w:r w:rsidR="007C29B8">
        <w:rPr>
          <w:szCs w:val="24"/>
        </w:rPr>
        <w:t xml:space="preserv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B1A12" w:rsidRPr="00AA6A35">
        <w:rPr>
          <w:rFonts w:ascii="Courier New" w:hAnsi="Courier New" w:cs="Courier New"/>
          <w:color w:val="0000FF"/>
          <w:sz w:val="18"/>
          <w:szCs w:val="18"/>
          <w:lang w:eastAsia="en-GB"/>
        </w:rPr>
        <w:t>&lt;</w:t>
      </w:r>
      <w:r w:rsidR="002B1A12" w:rsidRPr="00AA6A35">
        <w:rPr>
          <w:rFonts w:ascii="Courier New" w:hAnsi="Courier New" w:cs="Courier New"/>
          <w:color w:val="A31515"/>
          <w:sz w:val="18"/>
          <w:szCs w:val="18"/>
          <w:lang w:eastAsia="en-GB"/>
        </w:rPr>
        <w:t>me:DistributionCalcMethod</w:t>
      </w:r>
      <w:r w:rsidR="002B1A12" w:rsidRPr="00AA6A35">
        <w:rPr>
          <w:rFonts w:ascii="Courier New" w:hAnsi="Courier New" w:cs="Courier New"/>
          <w:color w:val="0000FF"/>
          <w:sz w:val="18"/>
          <w:szCs w:val="18"/>
          <w:lang w:eastAsia="en-GB"/>
        </w:rPr>
        <w:t xml:space="preserve"> </w:t>
      </w:r>
      <w:r w:rsidR="002B1A12" w:rsidRPr="00AA6A35">
        <w:rPr>
          <w:rFonts w:ascii="Courier New" w:hAnsi="Courier New" w:cs="Courier New"/>
          <w:color w:val="FF0000"/>
          <w:sz w:val="18"/>
          <w:szCs w:val="18"/>
          <w:lang w:eastAsia="en-GB"/>
        </w:rPr>
        <w:t>xsi:type</w:t>
      </w:r>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me:Boltzmann</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me:DistributionCalcMethod</w:t>
      </w:r>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r w:rsidRPr="002B1A12">
        <w:rPr>
          <w:rFonts w:ascii="Courier New" w:hAnsi="Courier New" w:cs="Courier New"/>
          <w:color w:val="A31515"/>
          <w:sz w:val="18"/>
          <w:szCs w:val="18"/>
          <w:lang w:eastAsia="en-GB"/>
        </w:rPr>
        <w:t>me:Excitation</w:t>
      </w:r>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r w:rsidR="00907F2C" w:rsidRPr="002B1A12">
        <w:rPr>
          <w:rFonts w:ascii="Courier New" w:hAnsi="Courier New" w:cs="Courier New"/>
          <w:color w:val="A31515"/>
          <w:sz w:val="18"/>
          <w:szCs w:val="18"/>
          <w:lang w:eastAsia="en-GB"/>
        </w:rPr>
        <w:t>me:Excitation</w:t>
      </w:r>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55069E"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55069E"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5" w:name="_Ref481231055"/>
      <w:bookmarkStart w:id="136" w:name="_Toc41840857"/>
      <w:r>
        <w:t xml:space="preserve">Fragmentation </w:t>
      </w:r>
      <w:r w:rsidR="00AA6A35">
        <w:t>Distribution</w:t>
      </w:r>
      <w:bookmarkEnd w:id="135"/>
      <w:bookmarkEnd w:id="136"/>
      <w:r w:rsidR="00AA6A35">
        <w:t xml:space="preserve"> </w:t>
      </w:r>
    </w:p>
    <w:p w14:paraId="772093C9" w14:textId="614BFF8E"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341146">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w:t>
      </w:r>
      <w:r w:rsidR="00D8788B">
        <w:rPr>
          <w:szCs w:val="24"/>
        </w:rPr>
        <w:lastRenderedPageBreak/>
        <w:t>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4833D32D"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CB4A30">
        <w:rPr>
          <w:szCs w:val="24"/>
        </w:rPr>
        <w:instrText xml:space="preserve"> ADDIN EN.CITE </w:instrText>
      </w:r>
      <w:r w:rsidR="00CB4A30">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CB4A30">
        <w:rPr>
          <w:szCs w:val="24"/>
        </w:rPr>
        <w:instrText xml:space="preserve"> ADDIN EN.CITE.DATA </w:instrText>
      </w:r>
      <w:r w:rsidR="00CB4A30">
        <w:rPr>
          <w:szCs w:val="24"/>
        </w:rPr>
      </w:r>
      <w:r w:rsidR="00CB4A30">
        <w:rPr>
          <w:szCs w:val="24"/>
        </w:rPr>
        <w:fldChar w:fldCharType="end"/>
      </w:r>
      <w:r w:rsidR="007F0245">
        <w:rPr>
          <w:szCs w:val="24"/>
        </w:rPr>
      </w:r>
      <w:r w:rsidR="007F0245">
        <w:rPr>
          <w:szCs w:val="24"/>
        </w:rPr>
        <w:fldChar w:fldCharType="separate"/>
      </w:r>
      <w:r w:rsidR="00CB4A30" w:rsidRPr="00CB4A30">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7" w:name="_Toc41840858"/>
      <w:r w:rsidRPr="00C05534">
        <w:lastRenderedPageBreak/>
        <w:t>MESMER FAQs</w:t>
      </w:r>
      <w:bookmarkEnd w:id="137"/>
    </w:p>
    <w:p w14:paraId="3F4CA177" w14:textId="77777777" w:rsidR="00F77C82" w:rsidRDefault="00F77C82">
      <w:pPr>
        <w:rPr>
          <w:b/>
        </w:rPr>
      </w:pPr>
      <w:r>
        <w:rPr>
          <w:b/>
        </w:rPr>
        <w:t>Q. What is qtot? What is sumc? What is sumg?</w:t>
      </w:r>
    </w:p>
    <w:p w14:paraId="79DB325C" w14:textId="4C1A4FF2"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341146">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644D2DA7" w:rsidR="00F77C82" w:rsidRDefault="00E7057E" w:rsidP="00E7057E">
      <w:pPr>
        <w:ind w:left="720"/>
      </w:pPr>
      <w:r>
        <w:t xml:space="preserve">See section </w:t>
      </w:r>
      <w:r>
        <w:fldChar w:fldCharType="begin"/>
      </w:r>
      <w:r>
        <w:instrText xml:space="preserve"> REF _Ref347659580 \r \h </w:instrText>
      </w:r>
      <w:r>
        <w:fldChar w:fldCharType="separate"/>
      </w:r>
      <w:r w:rsidR="00341146">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6A046792"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341146">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8" w:name="_Toc41840859"/>
      <w:r w:rsidRPr="00C05534">
        <w:lastRenderedPageBreak/>
        <w:t>Theoretical Background</w:t>
      </w:r>
      <w:bookmarkEnd w:id="138"/>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6631A97C"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CB4A30">
        <w:instrText xml:space="preserve"> ADDIN EN.CITE </w:instrText>
      </w:r>
      <w:r w:rsidR="00CB4A30">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7, 25-26</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CB4A30">
        <w:instrText xml:space="preserve"> ADDIN EN.CITE </w:instrText>
      </w:r>
      <w:r w:rsidR="00CB4A30">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27-28</w:t>
      </w:r>
      <w:r w:rsidR="007A15CE">
        <w:fldChar w:fldCharType="end"/>
      </w:r>
      <w:r w:rsidR="00F4312A">
        <w:t xml:space="preserve"> and </w:t>
      </w:r>
      <w:r w:rsidR="00F4312A" w:rsidRPr="006141A8">
        <w:t>Robertson</w:t>
      </w:r>
      <w:r w:rsidR="0056772A">
        <w:t>.</w:t>
      </w:r>
      <w:r w:rsidR="006141A8">
        <w:fldChar w:fldCharType="begin"/>
      </w:r>
      <w:r w:rsidR="00CB4A30">
        <w:instrText xml:space="preserve"> ADDIN EN.CITE &lt;EndNote&gt;&lt;Cite&gt;&lt;Author&gt;Robertson&lt;/Author&gt;&lt;Year&gt;2019&lt;/Year&gt;&lt;RecNum&gt;47&lt;/RecNum&gt;&lt;DisplayText&gt;&lt;style face="superscript"&gt;29&lt;/style&gt;&lt;/DisplayText&gt;&lt;record&gt;&lt;rec-number&gt;47&lt;/rec-number&gt;&lt;foreign-keys&gt;&lt;key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CB4A30" w:rsidRPr="00CB4A30">
        <w:rPr>
          <w:noProof/>
          <w:vertAlign w:val="superscript"/>
        </w:rPr>
        <w:t>29</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MDwvc3R5bGU+PC9EaXNwbGF5VGV4dD48cmVjb3JkPjxyZWMtbnVtYmVyPjE3PC9yZWMtbnVtYmVy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CB4A30">
        <w:instrText xml:space="preserve"> ADDIN EN.CITE </w:instrText>
      </w:r>
      <w:r w:rsidR="00CB4A30">
        <w:fldChar w:fldCharType="begin">
          <w:fldData xml:space="preserve">PEVuZE5vdGU+PENpdGU+PEF1dGhvcj5HYW5ub248L0F1dGhvcj48WWVhcj4yMDA3PC9ZZWFyPjxS
ZWNOdW0+MTc8L1JlY051bT48RGlzcGxheVRleHQ+PHN0eWxlIGZhY2U9InN1cGVyc2NyaXB0Ij4z
MDwvc3R5bGU+PC9EaXNwbGF5VGV4dD48cmVjb3JkPjxyZWMtbnVtYmVyPjE3PC9yZWMtbnVtYmVy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CB4A30">
        <w:instrText xml:space="preserve"> ADDIN EN.CITE.DATA </w:instrText>
      </w:r>
      <w:r w:rsidR="00CB4A30">
        <w:fldChar w:fldCharType="end"/>
      </w:r>
      <w:r w:rsidR="007A15CE" w:rsidRPr="004D29D4">
        <w:fldChar w:fldCharType="separate"/>
      </w:r>
      <w:r w:rsidR="00CB4A30" w:rsidRPr="00CB4A30">
        <w:rPr>
          <w:noProof/>
          <w:vertAlign w:val="superscript"/>
        </w:rPr>
        <w:t>30</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CB4A30">
        <w:instrText xml:space="preserve"> ADDIN EN.CITE &lt;EndNote&gt;&lt;Cite&gt;&lt;Author&gt;Davies&lt;/Author&gt;&lt;Year&gt;1986&lt;/Year&gt;&lt;RecNum&gt;18&lt;/RecNum&gt;&lt;DisplayText&gt;&lt;style face="superscript"&gt;31&lt;/style&gt;&lt;/DisplayText&gt;&lt;record&gt;&lt;rec-number&gt;18&lt;/rec-number&gt;&lt;foreign-keys&gt;&lt;key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CB4A30" w:rsidRPr="00CB4A30">
        <w:rPr>
          <w:noProof/>
          <w:vertAlign w:val="superscript"/>
        </w:rPr>
        <w:t>31</w:t>
      </w:r>
      <w:r w:rsidR="007A15CE" w:rsidRPr="004D29D4">
        <w:fldChar w:fldCharType="end"/>
      </w:r>
    </w:p>
    <w:p w14:paraId="04E1A054" w14:textId="77777777" w:rsidR="00F77C82" w:rsidRPr="00246233" w:rsidRDefault="00F77C82" w:rsidP="00F66AB7">
      <w:pPr>
        <w:pStyle w:val="Heading2"/>
      </w:pPr>
      <w:bookmarkStart w:id="139" w:name="_Toc41840860"/>
      <w:r w:rsidRPr="00246233">
        <w:t>Matrix Formulation of the EGME</w:t>
      </w:r>
      <w:bookmarkEnd w:id="139"/>
    </w:p>
    <w:p w14:paraId="5ED06D49" w14:textId="4F305B36"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NywgMzI8L3N0eWxlPjwvRGlzcGxheVRleHQ+PHJlY29yZD48cmVjLW51bWJlcj4xNTwvcmVjLW51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CB4A30">
        <w:instrText xml:space="preserve"> ADDIN EN.CITE </w:instrText>
      </w:r>
      <w:r w:rsidR="00CB4A30">
        <w:fldChar w:fldCharType="begin">
          <w:fldData xml:space="preserve">PEVuZE5vdGU+PENpdGU+PEF1dGhvcj5NaWxsZXI8L0F1dGhvcj48WWVhcj4yMDAyPC9ZZWFyPjxS
ZWNOdW0+MTU8L1JlY051bT48RGlzcGxheVRleHQ+PHN0eWxlIGZhY2U9InN1cGVyc2NyaXB0Ij4y
NywgMzI8L3N0eWxlPjwvRGlzcGxheVRleHQ+PHJlY29yZD48cmVjLW51bWJlcj4xNTwvcmVjLW51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27, 32</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05pt;height:15pt;mso-width-percent:0;mso-height-percent:0;mso-width-percent:0;mso-height-percent:0" o:ole="" filled="t">
            <v:fill color2="black"/>
            <v:imagedata r:id="rId45" o:title=""/>
          </v:shape>
          <o:OLEObject Type="Embed" ProgID="Equation.3" ShapeID="_x0000_i1026" DrawAspect="Content" ObjectID="_1652454123"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55069E"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1E46E3D0"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CB4A30">
        <w:instrText xml:space="preserve"> ADDIN EN.CITE &lt;EndNote&gt;&lt;Cite&gt;&lt;Author&gt;Gilbert&lt;/Author&gt;&lt;Year&gt;1990&lt;/Year&gt;&lt;RecNum&gt;21&lt;/RecNum&gt;&lt;DisplayText&gt;&lt;style face="superscript"&gt;33&lt;/style&gt;&lt;/DisplayText&gt;&lt;record&gt;&lt;rec-number&gt;21&lt;/rec-number&gt;&lt;foreign-keys&gt;&lt;key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CB4A30" w:rsidRPr="00CB4A30">
        <w:rPr>
          <w:noProof/>
          <w:vertAlign w:val="superscript"/>
        </w:rPr>
        <w:t>33</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3pt;height:20.3pt;mso-width-percent:0;mso-height-percent:0;mso-width-percent:0;mso-height-percent:0" o:ole="" filled="t">
            <v:fill color2="black"/>
            <v:imagedata r:id="rId47" o:title=""/>
          </v:shape>
          <o:OLEObject Type="Embed" ProgID="Equation.3" ShapeID="_x0000_i1027" DrawAspect="Content" ObjectID="_1652454124"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1746EFE9"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CB4A30">
        <w:instrText xml:space="preserve"> ADDIN EN.CITE &lt;EndNote&gt;&lt;Cite&gt;&lt;Author&gt;Baer&lt;/Author&gt;&lt;Year&gt;1996&lt;/Year&gt;&lt;RecNum&gt;22&lt;/RecNum&gt;&lt;DisplayText&gt;&lt;style face="superscript"&gt;34&lt;/style&gt;&lt;/DisplayText&gt;&lt;record&gt;&lt;rec-number&gt;22&lt;/rec-number&gt;&lt;foreign-keys&gt;&lt;key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CB4A30" w:rsidRPr="00CB4A30">
        <w:rPr>
          <w:noProof/>
          <w:vertAlign w:val="superscript"/>
        </w:rPr>
        <w:t>34</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07B3316B"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MSwgMzU8L3N0eWxlPjwvRGlzcGxheVRleHQ+PHJlY29yZD48cmVjLW51bWJlcj4xODwvcmVjLW51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CB4A30">
        <w:instrText xml:space="preserve"> ADDIN EN.CITE </w:instrText>
      </w:r>
      <w:r w:rsidR="00CB4A30">
        <w:fldChar w:fldCharType="begin">
          <w:fldData xml:space="preserve">PEVuZE5vdGU+PENpdGU+PEF1dGhvcj5EYXZpZXM8L0F1dGhvcj48WWVhcj4xOTg2PC9ZZWFyPjxS
ZWNOdW0+MTg8L1JlY051bT48RGlzcGxheVRleHQ+PHN0eWxlIGZhY2U9InN1cGVyc2NyaXB0Ij4z
MSwgMzU8L3N0eWxlPjwvRGlzcGxheVRleHQ+PHJlY29yZD48cmVjLW51bWJlcj4xODwvcmVjLW51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31, 35</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4B1DA360" w:rsidR="00F77C82" w:rsidRDefault="00F77C82" w:rsidP="00230774">
      <w:r>
        <w:t>where</w:t>
      </w:r>
      <w:r w:rsidR="00F0177C">
        <w:rPr>
          <w:noProof/>
        </w:rPr>
        <w:object w:dxaOrig="679" w:dyaOrig="260" w14:anchorId="191A6EB5">
          <v:shape id="_x0000_i1028" type="#_x0000_t75" alt="" style="width:35.8pt;height:15pt;mso-width-percent:0;mso-height-percent:0;mso-width-percent:0;mso-height-percent:0" o:ole="" filled="t">
            <v:fill color2="black"/>
            <v:imagedata r:id="rId50" o:title=""/>
          </v:shape>
          <o:OLEObject Type="Embed" ProgID="Equation.3" ShapeID="_x0000_i1028" DrawAspect="Content" ObjectID="_1652454125"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t xml:space="preserve"> such as Gaussian models</w:t>
      </w:r>
      <w:r w:rsidR="007A15CE">
        <w:fldChar w:fldCharType="begin"/>
      </w:r>
      <w:r w:rsidR="00CB4A30">
        <w:instrText xml:space="preserve"> ADDIN EN.CITE &lt;EndNote&gt;&lt;Cite&gt;&lt;Author&gt;Gilbert&lt;/Author&gt;&lt;Year&gt;1990&lt;/Year&gt;&lt;RecNum&gt;21&lt;/RecNum&gt;&lt;DisplayText&gt;&lt;style face="superscript"&gt;33&lt;/style&gt;&lt;/DisplayText&gt;&lt;record&gt;&lt;rec-number&gt;21&lt;/rec-number&gt;&lt;foreign-keys&gt;&lt;key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CB4A30" w:rsidRPr="00CB4A30">
        <w:rPr>
          <w:noProof/>
          <w:vertAlign w:val="superscript"/>
        </w:rPr>
        <w:t>33</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t xml:space="preserve">  Models that produce longer tails are more accurate.  </w:t>
      </w:r>
    </w:p>
    <w:p w14:paraId="23807075" w14:textId="147195FE"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CB4A30">
        <w:instrText xml:space="preserve"> ADDIN EN.CITE &lt;EndNote&gt;&lt;Cite&gt;&lt;Author&gt;Miller&lt;/Author&gt;&lt;Year&gt;2001&lt;/Year&gt;&lt;RecNum&gt;20&lt;/RecNum&gt;&lt;DisplayText&gt;&lt;style face="superscript"&gt;32&lt;/style&gt;&lt;/DisplayText&gt;&lt;record&gt;&lt;rec-number&gt;20&lt;/rec-number&gt;&lt;foreign-keys&gt;&lt;key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CB4A30" w:rsidRPr="00CB4A30">
        <w:rPr>
          <w:noProof/>
          <w:vertAlign w:val="superscript"/>
        </w:rPr>
        <w:t>32</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CB4A30">
        <w:instrText xml:space="preserve"> ADDIN EN.CITE &lt;EndNote&gt;&lt;Cite&gt;&lt;Author&gt;Miller&lt;/Author&gt;&lt;Year&gt;2001&lt;/Year&gt;&lt;RecNum&gt;20&lt;/RecNum&gt;&lt;DisplayText&gt;&lt;style face="superscript"&gt;32&lt;/style&gt;&lt;/DisplayText&gt;&lt;record&gt;&lt;rec-number&gt;20&lt;/rec-number&gt;&lt;foreign-keys&gt;&lt;key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CB4A30" w:rsidRPr="00CB4A30">
        <w:rPr>
          <w:noProof/>
          <w:vertAlign w:val="superscript"/>
        </w:rPr>
        <w:t>32</w:t>
      </w:r>
      <w:r w:rsidR="007A15CE">
        <w:fldChar w:fldCharType="end"/>
      </w:r>
      <w:r w:rsidR="001D7505">
        <w:t>.</w:t>
      </w:r>
    </w:p>
    <w:p w14:paraId="1166EC82" w14:textId="36680C3C"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55069E"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33AB4125"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CB4A30">
        <w:instrText xml:space="preserve"> ADDIN EN.CITE </w:instrText>
      </w:r>
      <w:r w:rsidR="00CB4A30">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CB4A30">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Pr="00786573">
        <w:t>,</w:t>
      </w:r>
      <w:r w:rsidR="007A15CE" w:rsidRPr="00B37A72">
        <w:fldChar w:fldCharType="begin"/>
      </w:r>
      <w:r w:rsidR="00CB4A30">
        <w:instrText xml:space="preserve"> ADDIN EN.CITE &lt;EndNote&gt;&lt;Cite&gt;&lt;Author&gt;Green&lt;/Author&gt;&lt;Year&gt;2007&lt;/Year&gt;&lt;RecNum&gt;24&lt;/RecNum&gt;&lt;DisplayText&gt;&lt;style face="superscript"&gt;36&lt;/style&gt;&lt;/DisplayText&gt;&lt;record&gt;&lt;rec-number&gt;24&lt;/rec-number&gt;&lt;foreign-keys&gt;&lt;key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CB4A30" w:rsidRPr="00CB4A30">
        <w:rPr>
          <w:noProof/>
          <w:vertAlign w:val="superscript"/>
        </w:rPr>
        <w:t>36</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rsidRPr="007A15CE">
        <w:fldChar w:fldCharType="separate"/>
      </w:r>
      <w:r w:rsidR="00CB4A30" w:rsidRPr="00CB4A30">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57605121"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CB4A30">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CB4A30">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Pr="00786573">
        <w:t>,</w:t>
      </w:r>
      <w:r w:rsidR="007A15CE" w:rsidRPr="007A15CE">
        <w:fldChar w:fldCharType="begin"/>
      </w:r>
      <w:r w:rsidR="00CB4A30">
        <w:instrText xml:space="preserve"> ADDIN EN.CITE &lt;EndNote&gt;&lt;Cite&gt;&lt;Author&gt;Bartis&lt;/Author&gt;&lt;Year&gt;1974&lt;/Year&gt;&lt;RecNum&gt;25&lt;/RecNum&gt;&lt;DisplayText&gt;&lt;style face="superscript"&gt;37&lt;/style&gt;&lt;/DisplayText&gt;&lt;record&gt;&lt;rec-number&gt;25&lt;/rec-number&gt;&lt;foreign-keys&gt;&lt;key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CB4A30" w:rsidRPr="00CB4A30">
        <w:rPr>
          <w:noProof/>
          <w:vertAlign w:val="superscript"/>
        </w:rPr>
        <w:t>37</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40" w:name="_Toc41840861"/>
      <w:r>
        <w:t>The Bimolecular Source Term</w:t>
      </w:r>
      <w:bookmarkEnd w:id="140"/>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55069E"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55069E"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55069E"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55069E"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55069E"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55069E"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41" w:name="_Toc41840862"/>
      <w:r>
        <w:t>Block Forms for Different Reaction Types</w:t>
      </w:r>
      <w:bookmarkEnd w:id="141"/>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55069E"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55069E"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78071674"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341146">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42" w:name="_Toc41840863"/>
      <w:r w:rsidRPr="00246233">
        <w:lastRenderedPageBreak/>
        <w:t>Other Methods for solving the master equation</w:t>
      </w:r>
      <w:bookmarkEnd w:id="142"/>
    </w:p>
    <w:p w14:paraId="0D6D7015" w14:textId="77777777" w:rsidR="00F77C82" w:rsidRDefault="00F77C82">
      <w:pPr>
        <w:pStyle w:val="Heading3"/>
        <w:tabs>
          <w:tab w:val="left" w:pos="567"/>
        </w:tabs>
        <w:ind w:left="426" w:hanging="426"/>
      </w:pPr>
      <w:bookmarkStart w:id="143" w:name="_Ref353724376"/>
      <w:bookmarkStart w:id="144" w:name="_Toc41840864"/>
      <w:r>
        <w:t>The Reservoir State Approximation</w:t>
      </w:r>
      <w:bookmarkEnd w:id="143"/>
      <w:bookmarkEnd w:id="144"/>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55069E"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55069E"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55069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55069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55069E"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55069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5" w:name="_Toc41840865"/>
      <w:r>
        <w:t>The Contracted Basis Set Approach</w:t>
      </w:r>
      <w:bookmarkEnd w:id="145"/>
    </w:p>
    <w:p w14:paraId="7FA8CBB4" w14:textId="5A16AC80"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Ij4zOC0zOTwvc3R5bGU+PC9EaXNwbGF5VGV4dD48cmVjb3JkPjxyZWMtbnVtYmVyPjI2PC9yZWMt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CB4A30">
        <w:instrText xml:space="preserve"> ADDIN EN.CITE </w:instrText>
      </w:r>
      <w:r w:rsidR="00CB4A30">
        <w:fldChar w:fldCharType="begin">
          <w:fldData xml:space="preserve">PEVuZE5vdGU+PENpdGU+PEF1dGhvcj5WZW5rYXRlc2g8L0F1dGhvcj48WWVhcj4xOTk3PC9ZZWFy
PjxSZWNOdW0+MjY8L1JlY051bT48RGlzcGxheVRleHQ+PHN0eWxlIGZhY2U9InN1cGVyc2NyaXB0
Ij4zOC0zOTwvc3R5bGU+PC9EaXNwbGF5VGV4dD48cmVjb3JkPjxyZWMtbnVtYmVyPjI2PC9yZWMt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CB4A30">
        <w:instrText xml:space="preserve"> ADDIN EN.CITE.DATA </w:instrText>
      </w:r>
      <w:r w:rsidR="00CB4A30">
        <w:fldChar w:fldCharType="end"/>
      </w:r>
      <w:r w:rsidR="007A15CE">
        <w:fldChar w:fldCharType="separate"/>
      </w:r>
      <w:r w:rsidR="00CB4A30" w:rsidRPr="00CB4A30">
        <w:rPr>
          <w:noProof/>
          <w:vertAlign w:val="superscript"/>
        </w:rPr>
        <w:t>38-39</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55069E"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6" w:name="_Ref347673354"/>
      <w:bookmarkStart w:id="147" w:name="_Toc41840866"/>
      <w:r w:rsidRPr="00246233">
        <w:t>Inverse Laplace Transform</w:t>
      </w:r>
      <w:bookmarkEnd w:id="146"/>
      <w:bookmarkEnd w:id="147"/>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8" w:name="_Ref353724256"/>
      <w:bookmarkStart w:id="149" w:name="_Toc41840867"/>
      <w:r>
        <w:t>Unimolecular ILT</w:t>
      </w:r>
      <w:bookmarkEnd w:id="148"/>
      <w:bookmarkEnd w:id="149"/>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55069E"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55069E"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55069E"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55069E"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50" w:name="_Toc41840868"/>
      <w:r>
        <w:lastRenderedPageBreak/>
        <w:t>The association ILT</w:t>
      </w:r>
      <w:bookmarkEnd w:id="150"/>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55069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55069E"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79AA1FC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CB4A30">
        <w:instrText xml:space="preserve"> ADDIN EN.CITE &lt;EndNote&gt;&lt;Cite&gt;&lt;Author&gt;Davies&lt;/Author&gt;&lt;Year&gt;1986&lt;/Year&gt;&lt;RecNum&gt;18&lt;/RecNum&gt;&lt;DisplayText&gt;&lt;style face="superscript"&gt;31&lt;/style&gt;&lt;/DisplayText&gt;&lt;record&gt;&lt;rec-number&gt;18&lt;/rec-number&gt;&lt;foreign-keys&gt;&lt;key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CB4A30" w:rsidRPr="00CB4A30">
        <w:rPr>
          <w:noProof/>
          <w:vertAlign w:val="superscript"/>
        </w:rPr>
        <w:t>31</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51" w:name="_Toc41840869"/>
      <w:r>
        <w:t>The C’ constant in MESMER ILT</w:t>
      </w:r>
      <w:bookmarkEnd w:id="151"/>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55069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pt;height:20.3pt;mso-width-percent:0;mso-height-percent:0;mso-width-percent:0;mso-height-percent:0" o:ole="" filled="t">
            <v:fill color2="black"/>
            <v:imagedata r:id="rId52" o:title=""/>
          </v:shape>
          <o:OLEObject Type="Embed" ProgID="Equation.3" ShapeID="_x0000_i1029" DrawAspect="Content" ObjectID="_1652454126"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55069E"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55069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55069E"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55069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55069E"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52" w:name="_Ref505516513"/>
      <w:bookmarkStart w:id="153" w:name="_Toc41840870"/>
      <w:r>
        <w:t xml:space="preserve">Classical Coupled Internal and External </w:t>
      </w:r>
      <w:r w:rsidR="002E7001">
        <w:t xml:space="preserve">Rotational </w:t>
      </w:r>
      <w:r>
        <w:t>Densities of States</w:t>
      </w:r>
      <w:bookmarkEnd w:id="152"/>
      <w:bookmarkEnd w:id="153"/>
    </w:p>
    <w:p w14:paraId="20D94004" w14:textId="7B39F654"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CB4A30">
        <w:instrText xml:space="preserve"> ADDIN EN.CITE &lt;EndNote&gt;&lt;Cite&gt;&lt;Author&gt;Gang&lt;/Author&gt;&lt;Year&gt;1998&lt;/Year&gt;&lt;RecNum&gt;46&lt;/RecNum&gt;&lt;DisplayText&gt;&lt;style face="superscript"&gt;40&lt;/style&gt;&lt;/DisplayText&gt;&lt;record&gt;&lt;rec-number&gt;46&lt;/rec-number&gt;&lt;foreign-keys&gt;&lt;key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CB4A30" w:rsidRPr="00CB4A30">
        <w:rPr>
          <w:noProof/>
          <w:vertAlign w:val="superscript"/>
        </w:rPr>
        <w:t>40</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55069E"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55069E"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55069E"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4"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4"/>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5" w:name="_Toc41840871"/>
      <w:r>
        <w:lastRenderedPageBreak/>
        <w:t>Revision History</w:t>
      </w:r>
      <w:bookmarkEnd w:id="155"/>
    </w:p>
    <w:p w14:paraId="4139624D" w14:textId="77777777" w:rsidR="00411665" w:rsidRDefault="00411665" w:rsidP="00411665">
      <w:pPr>
        <w:pStyle w:val="Heading2"/>
      </w:pPr>
      <w:bookmarkStart w:id="156" w:name="_Toc41840872"/>
      <w:r>
        <w:t>MESMER 0.1 (Released 12/Jun/2009)</w:t>
      </w:r>
      <w:bookmarkEnd w:id="156"/>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7" w:name="_Toc41840873"/>
      <w:r w:rsidRPr="00C05534">
        <w:t>MESMER 0.2</w:t>
      </w:r>
      <w:r>
        <w:t xml:space="preserve"> (Released 9/Jan/2011)</w:t>
      </w:r>
      <w:bookmarkEnd w:id="157"/>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8" w:name="_Toc41840874"/>
      <w:r w:rsidRPr="00C05534">
        <w:t>MESMER 1.0</w:t>
      </w:r>
      <w:r>
        <w:t xml:space="preserve"> (Released </w:t>
      </w:r>
      <w:r w:rsidR="00411665">
        <w:t>10/Feb</w:t>
      </w:r>
      <w:r>
        <w:t>/2012)</w:t>
      </w:r>
      <w:bookmarkEnd w:id="158"/>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9" w:name="_Toc41840875"/>
      <w:r w:rsidRPr="00C05534">
        <w:t xml:space="preserve">MESMER </w:t>
      </w:r>
      <w:r>
        <w:t>2</w:t>
      </w:r>
      <w:r w:rsidRPr="00C05534">
        <w:t>.0</w:t>
      </w:r>
      <w:r>
        <w:t xml:space="preserve"> (Released 10/Feb/2013)</w:t>
      </w:r>
      <w:bookmarkEnd w:id="159"/>
    </w:p>
    <w:p w14:paraId="0B307896" w14:textId="77777777" w:rsidR="00565B61" w:rsidRDefault="00565B61" w:rsidP="00565B61">
      <w:pPr>
        <w:ind w:left="357"/>
      </w:pPr>
      <w:r>
        <w:t>New features:</w:t>
      </w:r>
    </w:p>
    <w:p w14:paraId="5D8EC67E" w14:textId="5B35D970"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341146">
        <w:t>7.3.2</w:t>
      </w:r>
      <w:r>
        <w:fldChar w:fldCharType="end"/>
      </w:r>
      <w:r>
        <w:t xml:space="preserve">). </w:t>
      </w:r>
    </w:p>
    <w:p w14:paraId="4961ABDC" w14:textId="221F5430"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341146">
        <w:t>11.2.4</w:t>
      </w:r>
      <w:r>
        <w:fldChar w:fldCharType="end"/>
      </w:r>
      <w:r>
        <w:t>).</w:t>
      </w:r>
    </w:p>
    <w:p w14:paraId="430AF9D4" w14:textId="014857DC"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341146">
        <w:t>11.2.3</w:t>
      </w:r>
      <w:r>
        <w:fldChar w:fldCharType="end"/>
      </w:r>
      <w:r>
        <w:t xml:space="preserve">). </w:t>
      </w:r>
    </w:p>
    <w:p w14:paraId="171F0ADE" w14:textId="13CC37DD"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341146">
        <w:t>11.2.6</w:t>
      </w:r>
      <w:r>
        <w:fldChar w:fldCharType="end"/>
      </w:r>
      <w:r>
        <w:t>).</w:t>
      </w:r>
    </w:p>
    <w:p w14:paraId="1CF099C1" w14:textId="1FF27016"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341146">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60" w:name="_Toc41840876"/>
      <w:r w:rsidRPr="00C05534">
        <w:t xml:space="preserve">MESMER </w:t>
      </w:r>
      <w:r>
        <w:t>3</w:t>
      </w:r>
      <w:r w:rsidRPr="00C05534">
        <w:t>.0</w:t>
      </w:r>
      <w:r>
        <w:t xml:space="preserve"> (Released 24/Feb/2014)</w:t>
      </w:r>
      <w:bookmarkEnd w:id="160"/>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718293FB"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341146">
        <w:t>7.3.1</w:t>
      </w:r>
      <w:r>
        <w:fldChar w:fldCharType="end"/>
      </w:r>
      <w:r>
        <w:fldChar w:fldCharType="begin"/>
      </w:r>
      <w:r>
        <w:instrText xml:space="preserve"> REF _Ref353724732 \r \h </w:instrText>
      </w:r>
      <w:r>
        <w:fldChar w:fldCharType="separate"/>
      </w:r>
      <w:r w:rsidR="00341146">
        <w:t>(5)</w:t>
      </w:r>
      <w:r>
        <w:fldChar w:fldCharType="end"/>
      </w:r>
      <w:r>
        <w:t xml:space="preserve"> and </w:t>
      </w:r>
      <w:r>
        <w:fldChar w:fldCharType="begin"/>
      </w:r>
      <w:r>
        <w:instrText xml:space="preserve"> REF _Ref345764698 \r \h </w:instrText>
      </w:r>
      <w:r>
        <w:fldChar w:fldCharType="separate"/>
      </w:r>
      <w:r w:rsidR="00341146">
        <w:t>11.2.3</w:t>
      </w:r>
      <w:r>
        <w:fldChar w:fldCharType="end"/>
      </w:r>
      <w:r>
        <w:t>).</w:t>
      </w:r>
    </w:p>
    <w:p w14:paraId="27C4549A" w14:textId="30BCB407"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341146">
        <w:t>7.3.2</w:t>
      </w:r>
      <w:r>
        <w:fldChar w:fldCharType="end"/>
      </w:r>
      <w:r>
        <w:t>).</w:t>
      </w:r>
    </w:p>
    <w:p w14:paraId="31EE516B" w14:textId="5CB32D4E"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341146">
        <w:t>11.2.1</w:t>
      </w:r>
      <w:r>
        <w:fldChar w:fldCharType="end"/>
      </w:r>
      <w:r>
        <w:t>).</w:t>
      </w:r>
    </w:p>
    <w:p w14:paraId="1EB63590" w14:textId="3ACE6D9E"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341146">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61" w:name="_Toc41840877"/>
      <w:r w:rsidRPr="00C05534">
        <w:t xml:space="preserve">MESMER </w:t>
      </w:r>
      <w:r>
        <w:t>4</w:t>
      </w:r>
      <w:r w:rsidRPr="00C05534">
        <w:t>.0</w:t>
      </w:r>
      <w:r>
        <w:t xml:space="preserve"> (Released 16/May/2015)</w:t>
      </w:r>
      <w:bookmarkEnd w:id="161"/>
    </w:p>
    <w:p w14:paraId="3C9E24EE" w14:textId="77777777" w:rsidR="003D6172" w:rsidRDefault="003D6172" w:rsidP="003D6172">
      <w:pPr>
        <w:ind w:left="357"/>
      </w:pPr>
      <w:r>
        <w:t>New features:</w:t>
      </w:r>
    </w:p>
    <w:p w14:paraId="19FBA364" w14:textId="45E0D923"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341146">
        <w:t>11.2.3</w:t>
      </w:r>
      <w:r>
        <w:fldChar w:fldCharType="end"/>
      </w:r>
      <w:r>
        <w:t>).</w:t>
      </w:r>
    </w:p>
    <w:p w14:paraId="65B80081" w14:textId="66D2FD6F"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341146">
        <w:t>7.3.5</w:t>
      </w:r>
      <w:r>
        <w:fldChar w:fldCharType="end"/>
      </w:r>
      <w:r>
        <w:t>).</w:t>
      </w:r>
    </w:p>
    <w:p w14:paraId="5EF83226" w14:textId="1C9F4005"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341146">
        <w:t>7.3.2</w:t>
      </w:r>
      <w:r>
        <w:fldChar w:fldCharType="end"/>
      </w:r>
      <w:r>
        <w:t>).</w:t>
      </w:r>
    </w:p>
    <w:p w14:paraId="72A8BB1C" w14:textId="3E3E3D67"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341146">
        <w:t>11.2.1</w:t>
      </w:r>
      <w:r>
        <w:fldChar w:fldCharType="end"/>
      </w:r>
      <w:r>
        <w:t>).</w:t>
      </w:r>
    </w:p>
    <w:p w14:paraId="4E1F232C" w14:textId="7C5C3CAC"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341146">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62" w:name="_Toc41840878"/>
      <w:r w:rsidRPr="00C05534">
        <w:t xml:space="preserve">MESMER </w:t>
      </w:r>
      <w:r>
        <w:t>4.1 (Released 27/Feb/2016)</w:t>
      </w:r>
      <w:bookmarkEnd w:id="162"/>
    </w:p>
    <w:p w14:paraId="6C277800" w14:textId="77777777" w:rsidR="00565B61" w:rsidRDefault="00565B61" w:rsidP="00565B61">
      <w:pPr>
        <w:ind w:left="357"/>
      </w:pPr>
      <w:r>
        <w:t>New features:</w:t>
      </w:r>
    </w:p>
    <w:p w14:paraId="4133914F" w14:textId="37951B80"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341146">
        <w:t>11.2.1</w:t>
      </w:r>
      <w:r>
        <w:fldChar w:fldCharType="end"/>
      </w:r>
      <w:r>
        <w:t>).</w:t>
      </w:r>
    </w:p>
    <w:p w14:paraId="725A6088" w14:textId="129DD0EC"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341146">
        <w:t>11.2.1</w:t>
      </w:r>
      <w:r>
        <w:fldChar w:fldCharType="end"/>
      </w:r>
      <w:r>
        <w:t>).</w:t>
      </w:r>
    </w:p>
    <w:p w14:paraId="103643A3" w14:textId="6F35DE87"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341146">
        <w:t>11.2.1</w:t>
      </w:r>
      <w:r>
        <w:fldChar w:fldCharType="end"/>
      </w:r>
      <w:r>
        <w:t>).</w:t>
      </w:r>
    </w:p>
    <w:p w14:paraId="0CCD6C01" w14:textId="1A7B5DE6"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341146">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3EDAFFC7"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341146">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63" w:name="_Toc41840879"/>
      <w:r w:rsidRPr="00C05534">
        <w:t xml:space="preserve">MESMER </w:t>
      </w:r>
      <w:r w:rsidR="0075141E">
        <w:t>5.0</w:t>
      </w:r>
      <w:r>
        <w:t xml:space="preserve"> (Released 7/Jun/2017)</w:t>
      </w:r>
      <w:bookmarkEnd w:id="163"/>
    </w:p>
    <w:p w14:paraId="65ED43F0" w14:textId="77777777" w:rsidR="00963927" w:rsidRDefault="00963927" w:rsidP="00963927">
      <w:pPr>
        <w:ind w:left="357"/>
      </w:pPr>
      <w:r>
        <w:t>New features:</w:t>
      </w:r>
    </w:p>
    <w:p w14:paraId="5A54287A" w14:textId="1576EDC6"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341146">
        <w:t>6.2</w:t>
      </w:r>
      <w:r>
        <w:fldChar w:fldCharType="end"/>
      </w:r>
      <w:r>
        <w:t>).</w:t>
      </w:r>
    </w:p>
    <w:p w14:paraId="69A1A570" w14:textId="3EB776A9"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341146">
        <w:t>11.2.7</w:t>
      </w:r>
      <w:r>
        <w:fldChar w:fldCharType="end"/>
      </w:r>
      <w:r>
        <w:t>).</w:t>
      </w:r>
    </w:p>
    <w:p w14:paraId="7954A0B6" w14:textId="5AFA236B"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341146">
        <w:t>11.2.3</w:t>
      </w:r>
      <w:r>
        <w:fldChar w:fldCharType="end"/>
      </w:r>
      <w:r>
        <w:t>).</w:t>
      </w:r>
    </w:p>
    <w:p w14:paraId="3EA65CF4" w14:textId="77AD92EC"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341146">
        <w:t>11.2.3</w:t>
      </w:r>
      <w:r>
        <w:fldChar w:fldCharType="end"/>
      </w:r>
      <w:r>
        <w:t>).</w:t>
      </w:r>
    </w:p>
    <w:p w14:paraId="0F48D9C8" w14:textId="30C814C9"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341146">
        <w:t>11.2.4</w:t>
      </w:r>
      <w:r>
        <w:fldChar w:fldCharType="end"/>
      </w:r>
      <w:r>
        <w:t>).</w:t>
      </w:r>
    </w:p>
    <w:p w14:paraId="78D778A9" w14:textId="77777777" w:rsidR="00963927" w:rsidRDefault="00963927" w:rsidP="00963927">
      <w:pPr>
        <w:ind w:left="357"/>
      </w:pPr>
      <w:r>
        <w:t>Other changes:</w:t>
      </w:r>
    </w:p>
    <w:p w14:paraId="7D3CF5A2" w14:textId="475399AD"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341146">
        <w:t>8.3.1</w:t>
      </w:r>
      <w:r>
        <w:fldChar w:fldCharType="end"/>
      </w:r>
      <w:r>
        <w:t>).</w:t>
      </w:r>
    </w:p>
    <w:p w14:paraId="26A84D00" w14:textId="18FCE354"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341146">
        <w:t>7.3.1</w:t>
      </w:r>
      <w:r>
        <w:fldChar w:fldCharType="end"/>
      </w:r>
      <w:r>
        <w:t>).</w:t>
      </w:r>
    </w:p>
    <w:p w14:paraId="63C3A285" w14:textId="51BD695A" w:rsidR="00565B61" w:rsidRDefault="00C16C10" w:rsidP="00C16C10">
      <w:pPr>
        <w:pStyle w:val="Heading2"/>
      </w:pPr>
      <w:bookmarkStart w:id="164" w:name="_Toc41840880"/>
      <w:r w:rsidRPr="00C05534">
        <w:t xml:space="preserve">MESMER </w:t>
      </w:r>
      <w:r>
        <w:t>5.1 (Released 25/Apr/2018)</w:t>
      </w:r>
      <w:bookmarkEnd w:id="164"/>
    </w:p>
    <w:p w14:paraId="00D9F002" w14:textId="77777777" w:rsidR="00C16C10" w:rsidRDefault="00C16C10" w:rsidP="00C16C10">
      <w:pPr>
        <w:ind w:left="357"/>
      </w:pPr>
      <w:r>
        <w:t>New features:</w:t>
      </w:r>
    </w:p>
    <w:p w14:paraId="43D92CE8" w14:textId="64C7D1A6"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341146">
        <w:t>8.3.4</w:t>
      </w:r>
      <w:r>
        <w:fldChar w:fldCharType="end"/>
      </w:r>
      <w:r>
        <w:t>).</w:t>
      </w:r>
    </w:p>
    <w:p w14:paraId="7D9C9240" w14:textId="292DEA1D"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341146">
        <w:t>11.2.4</w:t>
      </w:r>
      <w:r>
        <w:fldChar w:fldCharType="end"/>
      </w:r>
      <w:r>
        <w:t>).</w:t>
      </w:r>
    </w:p>
    <w:p w14:paraId="7AA3A1F9" w14:textId="0122808F"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341146">
        <w:t>11.2.3</w:t>
      </w:r>
      <w:r>
        <w:fldChar w:fldCharType="end"/>
      </w:r>
      <w:r>
        <w:t xml:space="preserve"> and </w:t>
      </w:r>
      <w:r>
        <w:fldChar w:fldCharType="begin"/>
      </w:r>
      <w:r>
        <w:instrText xml:space="preserve"> REF _Ref505516513 \r \h </w:instrText>
      </w:r>
      <w:r>
        <w:fldChar w:fldCharType="separate"/>
      </w:r>
      <w:r w:rsidR="00341146">
        <w:t>13.4</w:t>
      </w:r>
      <w:r>
        <w:fldChar w:fldCharType="end"/>
      </w:r>
      <w:r>
        <w:t>)</w:t>
      </w:r>
    </w:p>
    <w:p w14:paraId="7289D00E" w14:textId="6131049A"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341146">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48A97439"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341146">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537D6860"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341146">
        <w:t>7.3.5</w:t>
      </w:r>
      <w:r>
        <w:fldChar w:fldCharType="end"/>
      </w:r>
      <w:r>
        <w:t>).</w:t>
      </w:r>
    </w:p>
    <w:p w14:paraId="08CD986F" w14:textId="3992B965"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341146">
        <w:t>13.3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2981BFD2"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341146">
        <w:t>6.3.3</w:t>
      </w:r>
      <w:r>
        <w:fldChar w:fldCharType="end"/>
      </w:r>
      <w:r>
        <w:t>).</w:t>
      </w:r>
    </w:p>
    <w:p w14:paraId="6E050915" w14:textId="2597A971" w:rsidR="00AE0BC0" w:rsidRDefault="00AE0BC0" w:rsidP="00AE0BC0">
      <w:pPr>
        <w:pStyle w:val="Heading2"/>
      </w:pPr>
      <w:bookmarkStart w:id="165" w:name="_Toc41840881"/>
      <w:r w:rsidRPr="00C05534">
        <w:t xml:space="preserve">MESMER </w:t>
      </w:r>
      <w:r>
        <w:t xml:space="preserve">5.2 (Released </w:t>
      </w:r>
      <w:r w:rsidR="00C71980">
        <w:t>03</w:t>
      </w:r>
      <w:r>
        <w:t>/Jan/2019)</w:t>
      </w:r>
      <w:bookmarkEnd w:id="165"/>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6EEC13A9"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341146">
        <w:t>7.3.5</w:t>
      </w:r>
      <w:r>
        <w:fldChar w:fldCharType="end"/>
      </w:r>
      <w:r>
        <w:t xml:space="preserve">). We thank Charles McGill of North Carolina State University, US for suggesting this change. </w:t>
      </w:r>
    </w:p>
    <w:p w14:paraId="3F7E34D8" w14:textId="339EF58B"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341146">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3AAA7659" w:rsidR="003D6172" w:rsidRDefault="00AE0BC0" w:rsidP="0055069E">
      <w:pPr>
        <w:numPr>
          <w:ilvl w:val="0"/>
          <w:numId w:val="2"/>
        </w:numPr>
        <w:ind w:left="357" w:firstLine="0"/>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388B0F5F" w14:textId="349B01FB" w:rsidR="0055069E" w:rsidRDefault="0055069E" w:rsidP="0055069E">
      <w:pPr>
        <w:pStyle w:val="Heading2"/>
      </w:pPr>
      <w:bookmarkStart w:id="166" w:name="_Toc41840882"/>
      <w:r>
        <w:t>MESMER 6.0 (Released 9/May/2020)</w:t>
      </w:r>
      <w:bookmarkEnd w:id="166"/>
    </w:p>
    <w:p w14:paraId="729288FC" w14:textId="77777777" w:rsidR="0055069E" w:rsidRDefault="0055069E" w:rsidP="0055069E">
      <w:pPr>
        <w:ind w:left="357"/>
      </w:pPr>
      <w:r>
        <w:t>New Features:</w:t>
      </w:r>
    </w:p>
    <w:p w14:paraId="7A9E17BD" w14:textId="1F897994" w:rsidR="0055069E" w:rsidRDefault="0055069E" w:rsidP="0055069E">
      <w:pPr>
        <w:pStyle w:val="ListParagraph"/>
        <w:numPr>
          <w:ilvl w:val="0"/>
          <w:numId w:val="33"/>
        </w:numPr>
      </w:pPr>
      <w:r>
        <w:t xml:space="preserve">The fitting of trace data has been extended to include trace weights (See section </w:t>
      </w:r>
      <w:r>
        <w:fldChar w:fldCharType="begin"/>
      </w:r>
      <w:r>
        <w:instrText xml:space="preserve"> REF _Ref505534858 \r \h </w:instrText>
      </w:r>
      <w:r>
        <w:fldChar w:fldCharType="separate"/>
      </w:r>
      <w:r w:rsidR="00341146">
        <w:t>8.3.4</w:t>
      </w:r>
      <w:r>
        <w:fldChar w:fldCharType="end"/>
      </w:r>
      <w:r>
        <w:t>).</w:t>
      </w:r>
    </w:p>
    <w:p w14:paraId="1E01B8F4" w14:textId="2DD14A29" w:rsidR="0055069E" w:rsidRDefault="0055069E" w:rsidP="0055069E">
      <w:pPr>
        <w:pStyle w:val="ListParagraph"/>
        <w:numPr>
          <w:ilvl w:val="0"/>
          <w:numId w:val="33"/>
        </w:numPr>
      </w:pPr>
      <w:r>
        <w:t xml:space="preserve">The inverse Laplace transform (ILT) method has been extended to include an optionally second Arrhenius form (See section </w:t>
      </w:r>
      <w:r>
        <w:fldChar w:fldCharType="begin"/>
      </w:r>
      <w:r>
        <w:instrText xml:space="preserve"> REF _Ref30248989 \r \h </w:instrText>
      </w:r>
      <w:r>
        <w:fldChar w:fldCharType="separate"/>
      </w:r>
      <w:r w:rsidR="00341146">
        <w:t>8.6</w:t>
      </w:r>
      <w:r>
        <w:fldChar w:fldCharType="end"/>
      </w:r>
      <w:r>
        <w:t>).</w:t>
      </w:r>
    </w:p>
    <w:p w14:paraId="432135E4" w14:textId="73D573B1" w:rsidR="0055069E" w:rsidRDefault="0055069E" w:rsidP="0055069E">
      <w:pPr>
        <w:pStyle w:val="ListParagraph"/>
        <w:numPr>
          <w:ilvl w:val="0"/>
          <w:numId w:val="33"/>
        </w:numPr>
      </w:pPr>
      <w:r>
        <w:t xml:space="preserve">A new reaction type has been added that approximately models the distribution produced as a consequence of a bimolecular exchange reaction (See section </w:t>
      </w:r>
      <w:r>
        <w:fldChar w:fldCharType="begin"/>
      </w:r>
      <w:r>
        <w:instrText xml:space="preserve"> REF _Ref347659580 \r \h </w:instrText>
      </w:r>
      <w:r>
        <w:fldChar w:fldCharType="separate"/>
      </w:r>
      <w:r w:rsidR="00341146">
        <w:t>7.3.2</w:t>
      </w:r>
      <w:r>
        <w:fldChar w:fldCharType="end"/>
      </w:r>
      <w:r>
        <w:t>).</w:t>
      </w:r>
    </w:p>
    <w:p w14:paraId="6C1D5014" w14:textId="2C11DD49"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341146">
        <w:t>11.2.3</w:t>
      </w:r>
      <w:r>
        <w:fldChar w:fldCharType="end"/>
      </w:r>
      <w:r>
        <w:t>).</w:t>
      </w:r>
    </w:p>
    <w:p w14:paraId="3B9610D1" w14:textId="238694AA"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photo-excitation (See section </w:t>
      </w:r>
      <w:r>
        <w:fldChar w:fldCharType="begin"/>
      </w:r>
      <w:r>
        <w:instrText xml:space="preserve"> REF _Ref345774704 \r \h </w:instrText>
      </w:r>
      <w:r>
        <w:fldChar w:fldCharType="separate"/>
      </w:r>
      <w:r w:rsidR="00341146">
        <w:t>11.2.6</w:t>
      </w:r>
      <w:r>
        <w:fldChar w:fldCharType="end"/>
      </w:r>
      <w:r>
        <w:t xml:space="preserve">). We thank Emilio Martínez Núñez, Departamento de Química Física, Universidade de </w:t>
      </w:r>
      <w:r w:rsidRPr="00967C34">
        <w:t>Santiago de Compostela</w:t>
      </w:r>
      <w:r>
        <w:t>, Spain for suggesting this change.</w:t>
      </w:r>
    </w:p>
    <w:p w14:paraId="070FFE04" w14:textId="4E81FD1D" w:rsidR="0055069E" w:rsidRDefault="0055069E" w:rsidP="0055069E">
      <w:pPr>
        <w:pStyle w:val="ListParagraph"/>
        <w:numPr>
          <w:ilvl w:val="0"/>
          <w:numId w:val="33"/>
        </w:numPr>
      </w:pPr>
      <w:r>
        <w:t xml:space="preserve">Eckart Tunneling has been extended so that barrier heights (forward and reverse) can be specified explicitly. We thank Tom Stephenson, Swathmore College, U.S. for suggesting this change (See section </w:t>
      </w:r>
      <w:r>
        <w:fldChar w:fldCharType="begin"/>
      </w:r>
      <w:r>
        <w:instrText xml:space="preserve"> REF _Ref36907122 \r \h </w:instrText>
      </w:r>
      <w:r>
        <w:fldChar w:fldCharType="separate"/>
      </w:r>
      <w:r w:rsidR="00341146">
        <w:t>11.2.5</w:t>
      </w:r>
      <w:r>
        <w:fldChar w:fldCharType="end"/>
      </w:r>
      <w:r>
        <w:t>).</w:t>
      </w:r>
    </w:p>
    <w:p w14:paraId="0B909C00" w14:textId="5FA720A1" w:rsidR="0055069E" w:rsidRDefault="0055069E" w:rsidP="0055069E">
      <w:pPr>
        <w:pStyle w:val="ListParagraph"/>
        <w:numPr>
          <w:ilvl w:val="0"/>
          <w:numId w:val="33"/>
        </w:numPr>
      </w:pPr>
      <w:r>
        <w:t xml:space="preserve">PTSets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341146">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77777777" w:rsidR="0055069E" w:rsidRDefault="0055069E" w:rsidP="0055069E">
      <w:pPr>
        <w:pStyle w:val="ListParagraph"/>
        <w:numPr>
          <w:ilvl w:val="0"/>
          <w:numId w:val="32"/>
        </w:numPr>
      </w:pPr>
      <w:r>
        <w:t xml:space="preserve">An issue with the basic potential used for the coupled classical rotors method has been rectified. We thank Timo Pekkanen of the University of Helsinki, for bringing the issue to our attention </w:t>
      </w:r>
    </w:p>
    <w:p w14:paraId="5405F2C8" w14:textId="77777777" w:rsidR="0055069E" w:rsidRDefault="0055069E" w:rsidP="0055069E">
      <w:pPr>
        <w:pStyle w:val="ListParagraph"/>
        <w:numPr>
          <w:ilvl w:val="0"/>
          <w:numId w:val="32"/>
        </w:numPr>
      </w:pPr>
      <w:r>
        <w:lastRenderedPageBreak/>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t>An issue with the processing of transition states by the Thermodynamic table method has been rectified. We thank Charles McGill of North Carolina State University for bring this issue to our attention.</w:t>
      </w:r>
    </w:p>
    <w:p w14:paraId="221C0A87" w14:textId="77777777" w:rsidR="0055069E" w:rsidRDefault="0055069E" w:rsidP="00AE0BC0">
      <w:pPr>
        <w:ind w:left="357"/>
      </w:pPr>
    </w:p>
    <w:p w14:paraId="74930928" w14:textId="77777777" w:rsidR="00F77C82" w:rsidRDefault="00F77C82" w:rsidP="00C05534">
      <w:pPr>
        <w:pStyle w:val="Heading1"/>
      </w:pPr>
      <w:bookmarkStart w:id="167" w:name="_Toc41840883"/>
      <w:r w:rsidRPr="00C05534">
        <w:lastRenderedPageBreak/>
        <w:t>References</w:t>
      </w:r>
      <w:bookmarkEnd w:id="167"/>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14DB786D" w14:textId="77777777" w:rsidR="00CB4A30" w:rsidRPr="00CB4A30" w:rsidRDefault="007A15CE" w:rsidP="00CB4A30">
      <w:pPr>
        <w:pStyle w:val="EndNoteBibliography"/>
        <w:spacing w:after="0"/>
      </w:pPr>
      <w:r>
        <w:fldChar w:fldCharType="begin"/>
      </w:r>
      <w:r w:rsidR="00516DC6">
        <w:instrText xml:space="preserve"> ADDIN EN.REFLIST </w:instrText>
      </w:r>
      <w:r>
        <w:fldChar w:fldCharType="separate"/>
      </w:r>
      <w:r w:rsidR="00CB4A30" w:rsidRPr="00CB4A30">
        <w:t>1.</w:t>
      </w:r>
      <w:r w:rsidR="00CB4A30" w:rsidRPr="00CB4A30">
        <w:tab/>
        <w:t xml:space="preserve">Glowacki, D. R.; Liang, C. H.; Morley, C.; Pilling, M. J.; Robertson, S. H. MESMER: An Open-Source Master Equation Solver for Multi-Energy Well Reactions. </w:t>
      </w:r>
      <w:r w:rsidR="00CB4A30" w:rsidRPr="00CB4A30">
        <w:rPr>
          <w:i/>
        </w:rPr>
        <w:t xml:space="preserve">J. Phys. Chem. A </w:t>
      </w:r>
      <w:r w:rsidR="00CB4A30" w:rsidRPr="00CB4A30">
        <w:rPr>
          <w:b/>
        </w:rPr>
        <w:t>2012,</w:t>
      </w:r>
      <w:r w:rsidR="00CB4A30" w:rsidRPr="00CB4A30">
        <w:t xml:space="preserve"> </w:t>
      </w:r>
      <w:r w:rsidR="00CB4A30" w:rsidRPr="00CB4A30">
        <w:rPr>
          <w:i/>
        </w:rPr>
        <w:t>116</w:t>
      </w:r>
      <w:r w:rsidR="00CB4A30" w:rsidRPr="00CB4A30">
        <w:t>, 9545-9560.</w:t>
      </w:r>
    </w:p>
    <w:p w14:paraId="6347FEE9" w14:textId="77777777" w:rsidR="00CB4A30" w:rsidRPr="00CB4A30" w:rsidRDefault="00CB4A30" w:rsidP="00CB4A30">
      <w:pPr>
        <w:pStyle w:val="EndNoteBibliography"/>
        <w:spacing w:after="0"/>
      </w:pPr>
      <w:r w:rsidRPr="00CB4A30">
        <w:t>2.</w:t>
      </w:r>
      <w:r w:rsidRPr="00CB4A30">
        <w:tab/>
        <w:t xml:space="preserve">King, G. W.; Hainer, R. M.; Cross, P. C. The asymmetric rotor. I. Calculation and symmetry classification of energy levels. </w:t>
      </w:r>
      <w:r w:rsidRPr="00CB4A30">
        <w:rPr>
          <w:i/>
        </w:rPr>
        <w:t xml:space="preserve">J. Chem. Phys. </w:t>
      </w:r>
      <w:r w:rsidRPr="00CB4A30">
        <w:rPr>
          <w:b/>
        </w:rPr>
        <w:t>1943,</w:t>
      </w:r>
      <w:r w:rsidRPr="00CB4A30">
        <w:t xml:space="preserve"> </w:t>
      </w:r>
      <w:r w:rsidRPr="00CB4A30">
        <w:rPr>
          <w:i/>
        </w:rPr>
        <w:t>11</w:t>
      </w:r>
      <w:r w:rsidRPr="00CB4A30">
        <w:t>, 27-42.</w:t>
      </w:r>
    </w:p>
    <w:p w14:paraId="3349D2EC" w14:textId="77777777" w:rsidR="00CB4A30" w:rsidRPr="00CB4A30" w:rsidRDefault="00CB4A30" w:rsidP="00CB4A30">
      <w:pPr>
        <w:pStyle w:val="EndNoteBibliography"/>
        <w:spacing w:after="0"/>
      </w:pPr>
      <w:r w:rsidRPr="00CB4A30">
        <w:t>3.</w:t>
      </w:r>
      <w:r w:rsidRPr="00CB4A30">
        <w:tab/>
        <w:t xml:space="preserve">Miller, W. H. Tunneling Corrections to Unimolecular Rate Constants, with application to Formaldehyde. </w:t>
      </w:r>
      <w:r w:rsidRPr="00CB4A30">
        <w:rPr>
          <w:i/>
        </w:rPr>
        <w:t xml:space="preserve">J. Am. Chem. Soc. </w:t>
      </w:r>
      <w:r w:rsidRPr="00CB4A30">
        <w:rPr>
          <w:b/>
        </w:rPr>
        <w:t>1979,</w:t>
      </w:r>
      <w:r w:rsidRPr="00CB4A30">
        <w:t xml:space="preserve"> </w:t>
      </w:r>
      <w:r w:rsidRPr="00CB4A30">
        <w:rPr>
          <w:i/>
        </w:rPr>
        <w:t>101</w:t>
      </w:r>
      <w:r w:rsidRPr="00CB4A30">
        <w:t>, 6810-6814.</w:t>
      </w:r>
    </w:p>
    <w:p w14:paraId="296DBB70" w14:textId="77777777" w:rsidR="00CB4A30" w:rsidRPr="00CB4A30" w:rsidRDefault="00CB4A30" w:rsidP="00CB4A30">
      <w:pPr>
        <w:pStyle w:val="EndNoteBibliography"/>
        <w:spacing w:after="0"/>
      </w:pPr>
      <w:r w:rsidRPr="00CB4A30">
        <w:t>4.</w:t>
      </w:r>
      <w:r w:rsidRPr="00CB4A30">
        <w:tab/>
        <w:t xml:space="preserve">Garrett, B. C.; Truhlar, D. G. Semi-Classical Tunneling Calculations. </w:t>
      </w:r>
      <w:r w:rsidRPr="00CB4A30">
        <w:rPr>
          <w:i/>
        </w:rPr>
        <w:t xml:space="preserve">J. Phys. Chem. </w:t>
      </w:r>
      <w:r w:rsidRPr="00CB4A30">
        <w:rPr>
          <w:b/>
        </w:rPr>
        <w:t>1979,</w:t>
      </w:r>
      <w:r w:rsidRPr="00CB4A30">
        <w:t xml:space="preserve"> </w:t>
      </w:r>
      <w:r w:rsidRPr="00CB4A30">
        <w:rPr>
          <w:i/>
        </w:rPr>
        <w:t>83</w:t>
      </w:r>
      <w:r w:rsidRPr="00CB4A30">
        <w:t>, 2921-2926.</w:t>
      </w:r>
    </w:p>
    <w:p w14:paraId="628D4DA9" w14:textId="77777777" w:rsidR="00CB4A30" w:rsidRPr="00CB4A30" w:rsidRDefault="00CB4A30" w:rsidP="00CB4A30">
      <w:pPr>
        <w:pStyle w:val="EndNoteBibliography"/>
        <w:spacing w:after="0"/>
      </w:pPr>
      <w:r w:rsidRPr="00CB4A30">
        <w:t>5.</w:t>
      </w:r>
      <w:r w:rsidRPr="00CB4A30">
        <w:tab/>
        <w:t xml:space="preserve">Green, N. J. B.; Robertson, S. H. General master equation formulation of a reversible dissociation/association reaction. </w:t>
      </w:r>
      <w:r w:rsidRPr="00CB4A30">
        <w:rPr>
          <w:i/>
        </w:rPr>
        <w:t xml:space="preserve">Chem. Phys. Lett. </w:t>
      </w:r>
      <w:r w:rsidRPr="00CB4A30">
        <w:rPr>
          <w:b/>
        </w:rPr>
        <w:t>2014,</w:t>
      </w:r>
      <w:r w:rsidRPr="00CB4A30">
        <w:t xml:space="preserve"> </w:t>
      </w:r>
      <w:r w:rsidRPr="00CB4A30">
        <w:rPr>
          <w:i/>
        </w:rPr>
        <w:t>605-606</w:t>
      </w:r>
      <w:r w:rsidRPr="00CB4A30">
        <w:t>, 44-46.</w:t>
      </w:r>
    </w:p>
    <w:p w14:paraId="4D82C2E2" w14:textId="3F9FDC8D" w:rsidR="00CB4A30" w:rsidRPr="00CB4A30" w:rsidRDefault="00CB4A30" w:rsidP="00CB4A30">
      <w:pPr>
        <w:pStyle w:val="EndNoteBibliography"/>
        <w:spacing w:after="0"/>
      </w:pPr>
      <w:r w:rsidRPr="00CB4A30">
        <w:t>6.</w:t>
      </w:r>
      <w:r w:rsidRPr="00CB4A30">
        <w:tab/>
        <w:t>Davis, M. J.; Klippenstein, S. J. Geometric investigation of association/dissociation kinetics with an application to the master equation for CH</w:t>
      </w:r>
      <w:r w:rsidRPr="00133E91">
        <w:rPr>
          <w:vertAlign w:val="subscript"/>
        </w:rPr>
        <w:t>3</w:t>
      </w:r>
      <w:r w:rsidRPr="00CB4A30">
        <w:t>+CH</w:t>
      </w:r>
      <w:r w:rsidRPr="00133E91">
        <w:rPr>
          <w:vertAlign w:val="subscript"/>
        </w:rPr>
        <w:t>3</w:t>
      </w:r>
      <w:r w:rsidRPr="00CB4A30">
        <w:t xml:space="preserve"> </w:t>
      </w:r>
      <w:r w:rsidR="00133E91" w:rsidRPr="00CB4A30">
        <w:t>→</w:t>
      </w:r>
      <w:r w:rsidRPr="00CB4A30">
        <w:t xml:space="preserve"> C</w:t>
      </w:r>
      <w:r w:rsidRPr="00133E91">
        <w:rPr>
          <w:vertAlign w:val="subscript"/>
        </w:rPr>
        <w:t>2</w:t>
      </w:r>
      <w:r w:rsidRPr="00CB4A30">
        <w:t>H</w:t>
      </w:r>
      <w:r w:rsidRPr="00133E91">
        <w:rPr>
          <w:vertAlign w:val="subscript"/>
        </w:rPr>
        <w:t>6</w:t>
      </w:r>
      <w:r w:rsidRPr="00CB4A30">
        <w:t xml:space="preserve">. </w:t>
      </w:r>
      <w:r w:rsidRPr="00CB4A30">
        <w:rPr>
          <w:i/>
        </w:rPr>
        <w:t xml:space="preserve">J Phys Chem A </w:t>
      </w:r>
      <w:r w:rsidRPr="00CB4A30">
        <w:rPr>
          <w:b/>
        </w:rPr>
        <w:t>2002,</w:t>
      </w:r>
      <w:r w:rsidRPr="00CB4A30">
        <w:t xml:space="preserve"> </w:t>
      </w:r>
      <w:r w:rsidRPr="00CB4A30">
        <w:rPr>
          <w:i/>
        </w:rPr>
        <w:t>106</w:t>
      </w:r>
      <w:r w:rsidRPr="00CB4A30">
        <w:t>, 5860-5879.</w:t>
      </w:r>
    </w:p>
    <w:p w14:paraId="1E2BC3D7" w14:textId="77777777" w:rsidR="00CB4A30" w:rsidRPr="00CB4A30" w:rsidRDefault="00CB4A30" w:rsidP="00CB4A30">
      <w:pPr>
        <w:pStyle w:val="EndNoteBibliography"/>
        <w:spacing w:after="0"/>
      </w:pPr>
      <w:r w:rsidRPr="00CB4A30">
        <w:t>7.</w:t>
      </w:r>
      <w:r w:rsidRPr="00CB4A30">
        <w:tab/>
        <w:t xml:space="preserve">Robertson, S. H.; Pilling, M. J.; Jitariu, L. C.; Hillier, I. H. Master equation methods for multiple well systems: application to the 1-,2-pentyl system. </w:t>
      </w:r>
      <w:r w:rsidRPr="00CB4A30">
        <w:rPr>
          <w:i/>
        </w:rPr>
        <w:t xml:space="preserve">Phys. Chem. Chem. Phys. </w:t>
      </w:r>
      <w:r w:rsidRPr="00CB4A30">
        <w:rPr>
          <w:b/>
        </w:rPr>
        <w:t>2007,</w:t>
      </w:r>
      <w:r w:rsidRPr="00CB4A30">
        <w:t xml:space="preserve"> </w:t>
      </w:r>
      <w:r w:rsidRPr="00CB4A30">
        <w:rPr>
          <w:i/>
        </w:rPr>
        <w:t>9</w:t>
      </w:r>
      <w:r w:rsidRPr="00CB4A30">
        <w:t>, 4085-4097.</w:t>
      </w:r>
    </w:p>
    <w:p w14:paraId="6199D27E" w14:textId="77777777" w:rsidR="00CB4A30" w:rsidRPr="00CB4A30" w:rsidRDefault="00CB4A30" w:rsidP="00CB4A30">
      <w:pPr>
        <w:pStyle w:val="EndNoteBibliography"/>
        <w:spacing w:after="0"/>
      </w:pPr>
      <w:r w:rsidRPr="00CB4A30">
        <w:t>8.</w:t>
      </w:r>
      <w:r w:rsidRPr="00CB4A30">
        <w:tab/>
        <w:t>Blitz, M. A.; Green, N. J. B.; Shannon, R. J.; Pilling, M. J.; Seakins, P. W.; Western, C. M.; Robertson, S. H. Reanalysis of Rate Data for the Reaction CH</w:t>
      </w:r>
      <w:r w:rsidRPr="00133E91">
        <w:rPr>
          <w:vertAlign w:val="subscript"/>
        </w:rPr>
        <w:t>3</w:t>
      </w:r>
      <w:r w:rsidRPr="00CB4A30">
        <w:t xml:space="preserve"> + CH</w:t>
      </w:r>
      <w:r w:rsidRPr="00133E91">
        <w:rPr>
          <w:vertAlign w:val="subscript"/>
        </w:rPr>
        <w:t>3</w:t>
      </w:r>
      <w:r w:rsidRPr="00CB4A30">
        <w:t xml:space="preserve"> → C</w:t>
      </w:r>
      <w:r w:rsidRPr="00133E91">
        <w:rPr>
          <w:vertAlign w:val="subscript"/>
        </w:rPr>
        <w:t>2</w:t>
      </w:r>
      <w:r w:rsidRPr="00CB4A30">
        <w:t>H</w:t>
      </w:r>
      <w:r w:rsidRPr="00133E91">
        <w:rPr>
          <w:vertAlign w:val="subscript"/>
        </w:rPr>
        <w:t>6</w:t>
      </w:r>
      <w:r w:rsidRPr="00CB4A30">
        <w:t xml:space="preserve"> Using Revised Cross Sections and a Linearized Second-Order Master Equation. </w:t>
      </w:r>
      <w:r w:rsidRPr="00CB4A30">
        <w:rPr>
          <w:i/>
        </w:rPr>
        <w:t xml:space="preserve">J. Phys. Chem. A </w:t>
      </w:r>
      <w:r w:rsidRPr="00CB4A30">
        <w:rPr>
          <w:b/>
        </w:rPr>
        <w:t>2015,</w:t>
      </w:r>
      <w:r w:rsidRPr="00CB4A30">
        <w:t xml:space="preserve"> </w:t>
      </w:r>
      <w:r w:rsidRPr="00CB4A30">
        <w:rPr>
          <w:i/>
        </w:rPr>
        <w:t>119</w:t>
      </w:r>
      <w:r w:rsidRPr="00CB4A30">
        <w:t>, 7668-7682.</w:t>
      </w:r>
    </w:p>
    <w:p w14:paraId="4A0B6D3A" w14:textId="77777777" w:rsidR="00CB4A30" w:rsidRPr="00CB4A30" w:rsidRDefault="00CB4A30" w:rsidP="00CB4A30">
      <w:pPr>
        <w:pStyle w:val="EndNoteBibliography"/>
        <w:spacing w:after="0"/>
      </w:pPr>
      <w:r w:rsidRPr="00CB4A30">
        <w:t>9.</w:t>
      </w:r>
      <w:r w:rsidRPr="00CB4A30">
        <w:tab/>
        <w:t>McKee, K.; Blitz, M. A.; Pilling, M. J. Temperature and Pressure Studies of the Reactions of CH</w:t>
      </w:r>
      <w:r w:rsidRPr="00133E91">
        <w:rPr>
          <w:vertAlign w:val="subscript"/>
        </w:rPr>
        <w:t>3</w:t>
      </w:r>
      <w:r w:rsidRPr="00CB4A30">
        <w:t>O</w:t>
      </w:r>
      <w:r w:rsidRPr="00133E91">
        <w:rPr>
          <w:vertAlign w:val="subscript"/>
        </w:rPr>
        <w:t>2</w:t>
      </w:r>
      <w:r w:rsidRPr="00CB4A30">
        <w:t>, HO</w:t>
      </w:r>
      <w:r w:rsidRPr="00133E91">
        <w:rPr>
          <w:vertAlign w:val="subscript"/>
        </w:rPr>
        <w:t>2</w:t>
      </w:r>
      <w:r w:rsidRPr="00CB4A30">
        <w:t>, and 1,2-C</w:t>
      </w:r>
      <w:r w:rsidRPr="00133E91">
        <w:rPr>
          <w:vertAlign w:val="subscript"/>
        </w:rPr>
        <w:t>4</w:t>
      </w:r>
      <w:r w:rsidRPr="00CB4A30">
        <w:t>H</w:t>
      </w:r>
      <w:r w:rsidRPr="00133E91">
        <w:rPr>
          <w:vertAlign w:val="subscript"/>
        </w:rPr>
        <w:t>9</w:t>
      </w:r>
      <w:r w:rsidRPr="00CB4A30">
        <w:t>O</w:t>
      </w:r>
      <w:r w:rsidRPr="00133E91">
        <w:rPr>
          <w:vertAlign w:val="subscript"/>
        </w:rPr>
        <w:t>2</w:t>
      </w:r>
      <w:r w:rsidRPr="00CB4A30">
        <w:t xml:space="preserve"> with NO</w:t>
      </w:r>
      <w:r w:rsidRPr="00133E91">
        <w:rPr>
          <w:vertAlign w:val="subscript"/>
        </w:rPr>
        <w:t>2</w:t>
      </w:r>
      <w:r w:rsidRPr="00CB4A30">
        <w:t xml:space="preserve">. </w:t>
      </w:r>
      <w:r w:rsidRPr="00CB4A30">
        <w:rPr>
          <w:i/>
        </w:rPr>
        <w:t xml:space="preserve">J. Phys. Chem. A </w:t>
      </w:r>
      <w:r w:rsidRPr="00CB4A30">
        <w:rPr>
          <w:b/>
        </w:rPr>
        <w:t>2015</w:t>
      </w:r>
      <w:r w:rsidRPr="00CB4A30">
        <w:t>, Ahead of Print.</w:t>
      </w:r>
    </w:p>
    <w:p w14:paraId="32FAAA2B" w14:textId="77777777" w:rsidR="00CB4A30" w:rsidRPr="00CB4A30" w:rsidRDefault="00CB4A30" w:rsidP="00CB4A30">
      <w:pPr>
        <w:pStyle w:val="EndNoteBibliography"/>
        <w:spacing w:after="0"/>
      </w:pPr>
      <w:r w:rsidRPr="00CB4A30">
        <w:t>10.</w:t>
      </w:r>
      <w:r w:rsidRPr="00CB4A30">
        <w:tab/>
        <w:t xml:space="preserve">Tsang, W.; Bedanov, V.; Zachariah, M. R. Master Equation Analysis of Thermal Activation Reactions: Energy-Transfer Constraints on Falloff Behavior in the Decomposition of Reactive Intermediates with Low Thresholds. </w:t>
      </w:r>
      <w:r w:rsidRPr="00CB4A30">
        <w:rPr>
          <w:i/>
        </w:rPr>
        <w:t xml:space="preserve">J. Phys. Chem. </w:t>
      </w:r>
      <w:r w:rsidRPr="00CB4A30">
        <w:rPr>
          <w:b/>
        </w:rPr>
        <w:t>1996,</w:t>
      </w:r>
      <w:r w:rsidRPr="00CB4A30">
        <w:t xml:space="preserve"> </w:t>
      </w:r>
      <w:r w:rsidRPr="00CB4A30">
        <w:rPr>
          <w:i/>
        </w:rPr>
        <w:t>100</w:t>
      </w:r>
      <w:r w:rsidRPr="00CB4A30">
        <w:t>, 4011-18.</w:t>
      </w:r>
    </w:p>
    <w:p w14:paraId="79740F2F" w14:textId="77777777" w:rsidR="00CB4A30" w:rsidRPr="00CB4A30" w:rsidRDefault="00CB4A30" w:rsidP="00CB4A30">
      <w:pPr>
        <w:pStyle w:val="EndNoteBibliography"/>
        <w:spacing w:after="0"/>
      </w:pPr>
      <w:r w:rsidRPr="00CB4A30">
        <w:t>11.</w:t>
      </w:r>
      <w:r w:rsidRPr="00CB4A30">
        <w:tab/>
        <w:t xml:space="preserve">Glowacki, D. R.; Rodgers, W. J.; Shannon, R.; Robertson, S. H.; Harvey, J. N. Reaction and relaxation at surface hotspots: using molecular dynamics and the energy-grained master equation to describe diamond etching. </w:t>
      </w:r>
      <w:r w:rsidRPr="00CB4A30">
        <w:rPr>
          <w:i/>
        </w:rPr>
        <w:t xml:space="preserve">Philosophical Transactions of the Royal Society a-Mathematical Physical and Engineering Sciences </w:t>
      </w:r>
      <w:r w:rsidRPr="00CB4A30">
        <w:rPr>
          <w:b/>
        </w:rPr>
        <w:t>2017,</w:t>
      </w:r>
      <w:r w:rsidRPr="00CB4A30">
        <w:t xml:space="preserve"> </w:t>
      </w:r>
      <w:r w:rsidRPr="00CB4A30">
        <w:rPr>
          <w:i/>
        </w:rPr>
        <w:t>375</w:t>
      </w:r>
      <w:r w:rsidRPr="00CB4A30">
        <w:t>.</w:t>
      </w:r>
    </w:p>
    <w:p w14:paraId="5CF58DE0" w14:textId="77777777" w:rsidR="00CB4A30" w:rsidRPr="00CB4A30" w:rsidRDefault="00CB4A30" w:rsidP="00CB4A30">
      <w:pPr>
        <w:pStyle w:val="EndNoteBibliography"/>
        <w:spacing w:after="0"/>
      </w:pPr>
      <w:r w:rsidRPr="00CB4A30">
        <w:t>12.</w:t>
      </w:r>
      <w:r w:rsidRPr="00CB4A30">
        <w:tab/>
        <w:t>Seakins, P. W.; Robertson, S. H.; Pilling, M. J.; Slagle, I. R.; Gmurczyk, G. W.; Bencsura, A.; Gutman, D.; Tsang, W. Kinetics fo the Unimolecular Decomposition of i-C</w:t>
      </w:r>
      <w:r w:rsidRPr="00CB4A30">
        <w:rPr>
          <w:vertAlign w:val="subscript"/>
        </w:rPr>
        <w:t>3</w:t>
      </w:r>
      <w:r w:rsidRPr="00CB4A30">
        <w:t>H</w:t>
      </w:r>
      <w:r w:rsidRPr="00CB4A30">
        <w:rPr>
          <w:vertAlign w:val="subscript"/>
        </w:rPr>
        <w:t>7</w:t>
      </w:r>
      <w:r w:rsidRPr="00CB4A30">
        <w:t xml:space="preserve"> - Weak Collision Effects in Helium, Argon and Nitrogen. </w:t>
      </w:r>
      <w:r w:rsidRPr="00CB4A30">
        <w:rPr>
          <w:i/>
        </w:rPr>
        <w:t xml:space="preserve">J. Phys. Chem. </w:t>
      </w:r>
      <w:r w:rsidRPr="00CB4A30">
        <w:rPr>
          <w:b/>
        </w:rPr>
        <w:t>1993,</w:t>
      </w:r>
      <w:r w:rsidRPr="00CB4A30">
        <w:t xml:space="preserve"> </w:t>
      </w:r>
      <w:r w:rsidRPr="00CB4A30">
        <w:rPr>
          <w:i/>
        </w:rPr>
        <w:t>97</w:t>
      </w:r>
      <w:r w:rsidRPr="00CB4A30">
        <w:t>, 4450-4458.</w:t>
      </w:r>
    </w:p>
    <w:p w14:paraId="578B4B6B" w14:textId="77777777" w:rsidR="00CB4A30" w:rsidRPr="00CB4A30" w:rsidRDefault="00CB4A30" w:rsidP="00CB4A30">
      <w:pPr>
        <w:pStyle w:val="EndNoteBibliography"/>
        <w:spacing w:after="0"/>
      </w:pPr>
      <w:r w:rsidRPr="00CB4A30">
        <w:t>13.</w:t>
      </w:r>
      <w:r w:rsidRPr="00CB4A30">
        <w:tab/>
        <w:t>Brouard, M.; Macpherson, M. T.; Pilling, M. J. Experimental and RRKM Modelling Study of the CH</w:t>
      </w:r>
      <w:r w:rsidRPr="00CB4A30">
        <w:rPr>
          <w:vertAlign w:val="subscript"/>
        </w:rPr>
        <w:t>3</w:t>
      </w:r>
      <w:r w:rsidRPr="00CB4A30">
        <w:t xml:space="preserve"> + H and CH</w:t>
      </w:r>
      <w:r w:rsidRPr="00CB4A30">
        <w:rPr>
          <w:vertAlign w:val="subscript"/>
        </w:rPr>
        <w:t>3</w:t>
      </w:r>
      <w:r w:rsidRPr="00CB4A30">
        <w:t xml:space="preserve"> + D Reactions. </w:t>
      </w:r>
      <w:r w:rsidRPr="00CB4A30">
        <w:rPr>
          <w:i/>
        </w:rPr>
        <w:t xml:space="preserve">J. Phys. Chem. </w:t>
      </w:r>
      <w:r w:rsidRPr="00CB4A30">
        <w:rPr>
          <w:b/>
        </w:rPr>
        <w:t>1989,</w:t>
      </w:r>
      <w:r w:rsidRPr="00CB4A30">
        <w:t xml:space="preserve"> </w:t>
      </w:r>
      <w:r w:rsidRPr="00CB4A30">
        <w:rPr>
          <w:i/>
        </w:rPr>
        <w:t>93</w:t>
      </w:r>
      <w:r w:rsidRPr="00CB4A30">
        <w:t>, 4047-4059.</w:t>
      </w:r>
    </w:p>
    <w:p w14:paraId="09FC4B86" w14:textId="77777777" w:rsidR="00CB4A30" w:rsidRPr="00CB4A30" w:rsidRDefault="00CB4A30" w:rsidP="00CB4A30">
      <w:pPr>
        <w:pStyle w:val="EndNoteBibliography"/>
        <w:spacing w:after="0"/>
      </w:pPr>
      <w:r w:rsidRPr="00CB4A30">
        <w:t>14.</w:t>
      </w:r>
      <w:r w:rsidRPr="00CB4A30">
        <w:tab/>
        <w:t>Aubanel, E. E.; Wardlaw, D. M. Flexible Transition State Theory Rate Constants for the Recombination Reaction CH</w:t>
      </w:r>
      <w:r w:rsidRPr="00CB4A30">
        <w:rPr>
          <w:vertAlign w:val="subscript"/>
        </w:rPr>
        <w:t>3</w:t>
      </w:r>
      <w:r w:rsidRPr="00CB4A30">
        <w:t xml:space="preserve"> + H = CH</w:t>
      </w:r>
      <w:r w:rsidRPr="00CB4A30">
        <w:rPr>
          <w:vertAlign w:val="subscript"/>
        </w:rPr>
        <w:t>4</w:t>
      </w:r>
      <w:r w:rsidRPr="00CB4A30">
        <w:t xml:space="preserve">. </w:t>
      </w:r>
      <w:r w:rsidRPr="00CB4A30">
        <w:rPr>
          <w:i/>
        </w:rPr>
        <w:t xml:space="preserve">J. Phys. Chem. </w:t>
      </w:r>
      <w:r w:rsidRPr="00CB4A30">
        <w:rPr>
          <w:b/>
        </w:rPr>
        <w:t>1989,</w:t>
      </w:r>
      <w:r w:rsidRPr="00CB4A30">
        <w:t xml:space="preserve"> </w:t>
      </w:r>
      <w:r w:rsidRPr="00CB4A30">
        <w:rPr>
          <w:i/>
        </w:rPr>
        <w:t>93</w:t>
      </w:r>
      <w:r w:rsidRPr="00CB4A30">
        <w:t>, 3117-3124.</w:t>
      </w:r>
    </w:p>
    <w:p w14:paraId="62A5C0C3" w14:textId="77777777" w:rsidR="00CB4A30" w:rsidRPr="00CB4A30" w:rsidRDefault="00CB4A30" w:rsidP="00CB4A30">
      <w:pPr>
        <w:pStyle w:val="EndNoteBibliography"/>
        <w:spacing w:after="0"/>
      </w:pPr>
      <w:r w:rsidRPr="00CB4A30">
        <w:t>15.</w:t>
      </w:r>
      <w:r w:rsidRPr="00CB4A30">
        <w:tab/>
        <w:t xml:space="preserve">Harvey, J. N.; Aschi, M. Modelling spin-forbidden reactions: recombination of carbon monoxide with iron tetracarbonyl. </w:t>
      </w:r>
      <w:r w:rsidRPr="00CB4A30">
        <w:rPr>
          <w:i/>
        </w:rPr>
        <w:t xml:space="preserve">Faraday Discuss. </w:t>
      </w:r>
      <w:r w:rsidRPr="00CB4A30">
        <w:rPr>
          <w:b/>
        </w:rPr>
        <w:t>2003,</w:t>
      </w:r>
      <w:r w:rsidRPr="00CB4A30">
        <w:t xml:space="preserve"> </w:t>
      </w:r>
      <w:r w:rsidRPr="00CB4A30">
        <w:rPr>
          <w:i/>
        </w:rPr>
        <w:t>124</w:t>
      </w:r>
      <w:r w:rsidRPr="00CB4A30">
        <w:t>, 129-143.</w:t>
      </w:r>
    </w:p>
    <w:p w14:paraId="3241117D" w14:textId="57FB830B" w:rsidR="00CB4A30" w:rsidRPr="00CB4A30" w:rsidRDefault="00CB4A30" w:rsidP="00CB4A30">
      <w:pPr>
        <w:pStyle w:val="EndNoteBibliography"/>
        <w:spacing w:after="0"/>
      </w:pPr>
      <w:r w:rsidRPr="00CB4A30">
        <w:t>16.</w:t>
      </w:r>
      <w:r w:rsidRPr="00CB4A30">
        <w:tab/>
        <w:t xml:space="preserve">Zhu, C. Y.; Nakamura, H. </w:t>
      </w:r>
      <w:r w:rsidR="00133E91" w:rsidRPr="00CB4A30">
        <w:t>T</w:t>
      </w:r>
      <w:r w:rsidR="00133E91">
        <w:t>heory</w:t>
      </w:r>
      <w:r w:rsidR="00133E91" w:rsidRPr="00CB4A30">
        <w:t xml:space="preserve"> </w:t>
      </w:r>
      <w:r w:rsidR="00133E91">
        <w:t>of</w:t>
      </w:r>
      <w:r w:rsidR="00133E91" w:rsidRPr="00CB4A30">
        <w:t xml:space="preserve"> N</w:t>
      </w:r>
      <w:r w:rsidR="00133E91">
        <w:t>onadiabatic</w:t>
      </w:r>
      <w:r w:rsidR="00133E91" w:rsidRPr="00CB4A30">
        <w:t xml:space="preserve"> </w:t>
      </w:r>
      <w:r w:rsidR="00133E91">
        <w:t>Transition</w:t>
      </w:r>
      <w:r w:rsidR="00133E91" w:rsidRPr="00CB4A30">
        <w:t xml:space="preserve"> </w:t>
      </w:r>
      <w:r w:rsidR="00133E91">
        <w:t>for</w:t>
      </w:r>
      <w:r w:rsidR="00133E91" w:rsidRPr="00CB4A30">
        <w:t xml:space="preserve"> G</w:t>
      </w:r>
      <w:r w:rsidR="00133E91">
        <w:t>eneral</w:t>
      </w:r>
      <w:r w:rsidR="00133E91" w:rsidRPr="00CB4A30">
        <w:t xml:space="preserve"> </w:t>
      </w:r>
      <w:r w:rsidRPr="00CB4A30">
        <w:t>2-</w:t>
      </w:r>
      <w:r w:rsidR="00133E91">
        <w:t>State</w:t>
      </w:r>
      <w:r w:rsidR="00133E91" w:rsidRPr="00CB4A30">
        <w:t xml:space="preserve"> </w:t>
      </w:r>
      <w:r w:rsidR="00133E91">
        <w:t>Curve</w:t>
      </w:r>
      <w:r w:rsidR="00133E91" w:rsidRPr="00CB4A30">
        <w:t xml:space="preserve"> </w:t>
      </w:r>
      <w:r w:rsidR="00133E91">
        <w:t>Crossing</w:t>
      </w:r>
      <w:r w:rsidR="00133E91" w:rsidRPr="00CB4A30">
        <w:t xml:space="preserve"> </w:t>
      </w:r>
      <w:r w:rsidR="00133E91">
        <w:t>Problems</w:t>
      </w:r>
      <w:r w:rsidRPr="00CB4A30">
        <w:t xml:space="preserve">.2. </w:t>
      </w:r>
      <w:r w:rsidR="00133E91" w:rsidRPr="00CB4A30">
        <w:t>L</w:t>
      </w:r>
      <w:r w:rsidR="00133E91">
        <w:t>andau</w:t>
      </w:r>
      <w:r w:rsidRPr="00CB4A30">
        <w:t>-</w:t>
      </w:r>
      <w:r w:rsidR="00133E91" w:rsidRPr="00CB4A30">
        <w:t>Z</w:t>
      </w:r>
      <w:r w:rsidR="00133E91">
        <w:t>ener</w:t>
      </w:r>
      <w:r w:rsidR="00133E91" w:rsidRPr="00CB4A30">
        <w:t xml:space="preserve"> C</w:t>
      </w:r>
      <w:r w:rsidR="00133E91">
        <w:t>ase</w:t>
      </w:r>
      <w:r w:rsidRPr="00CB4A30">
        <w:t xml:space="preserve">. </w:t>
      </w:r>
      <w:r w:rsidRPr="00CB4A30">
        <w:rPr>
          <w:i/>
        </w:rPr>
        <w:t xml:space="preserve">J. Chem. Phys. </w:t>
      </w:r>
      <w:r w:rsidRPr="00CB4A30">
        <w:rPr>
          <w:b/>
        </w:rPr>
        <w:t>1995,</w:t>
      </w:r>
      <w:r w:rsidRPr="00CB4A30">
        <w:t xml:space="preserve"> </w:t>
      </w:r>
      <w:r w:rsidRPr="00CB4A30">
        <w:rPr>
          <w:i/>
        </w:rPr>
        <w:t>102</w:t>
      </w:r>
      <w:r w:rsidRPr="00CB4A30">
        <w:t>, 7448-7461.</w:t>
      </w:r>
    </w:p>
    <w:p w14:paraId="4BB60FFE" w14:textId="70C0E890" w:rsidR="00CB4A30" w:rsidRPr="00CB4A30" w:rsidRDefault="00CB4A30" w:rsidP="00CB4A30">
      <w:pPr>
        <w:pStyle w:val="EndNoteBibliography"/>
        <w:spacing w:after="0"/>
      </w:pPr>
      <w:r w:rsidRPr="00CB4A30">
        <w:t>17.</w:t>
      </w:r>
      <w:r w:rsidRPr="00CB4A30">
        <w:tab/>
        <w:t xml:space="preserve">Zhu, C. Y.; Nakamura, H. </w:t>
      </w:r>
      <w:r w:rsidR="00F83360" w:rsidRPr="00CB4A30">
        <w:t>T</w:t>
      </w:r>
      <w:r w:rsidR="00F83360">
        <w:t>heory</w:t>
      </w:r>
      <w:r w:rsidR="00F83360" w:rsidRPr="00CB4A30">
        <w:t xml:space="preserve"> </w:t>
      </w:r>
      <w:r w:rsidR="00F83360">
        <w:t>of</w:t>
      </w:r>
      <w:r w:rsidR="00F83360" w:rsidRPr="00CB4A30">
        <w:t xml:space="preserve"> N</w:t>
      </w:r>
      <w:r w:rsidR="00F83360">
        <w:t>onadiabatic</w:t>
      </w:r>
      <w:r w:rsidR="00F83360" w:rsidRPr="00CB4A30">
        <w:t xml:space="preserve"> </w:t>
      </w:r>
      <w:r w:rsidR="00F83360">
        <w:t>Transition</w:t>
      </w:r>
      <w:r w:rsidR="00F83360" w:rsidRPr="00CB4A30">
        <w:t xml:space="preserve"> </w:t>
      </w:r>
      <w:r w:rsidR="00F83360">
        <w:t>for</w:t>
      </w:r>
      <w:r w:rsidR="00F83360" w:rsidRPr="00CB4A30">
        <w:t xml:space="preserve"> G</w:t>
      </w:r>
      <w:r w:rsidR="00F83360">
        <w:t>eneral</w:t>
      </w:r>
      <w:r w:rsidR="00F83360" w:rsidRPr="00CB4A30">
        <w:t xml:space="preserve"> 2-</w:t>
      </w:r>
      <w:r w:rsidR="00F83360">
        <w:t>State</w:t>
      </w:r>
      <w:r w:rsidR="00F83360" w:rsidRPr="00CB4A30">
        <w:t xml:space="preserve"> </w:t>
      </w:r>
      <w:r w:rsidR="00F83360">
        <w:t>Curve</w:t>
      </w:r>
      <w:r w:rsidR="00F83360" w:rsidRPr="00CB4A30">
        <w:t xml:space="preserve"> </w:t>
      </w:r>
      <w:r w:rsidR="00F83360">
        <w:t>Crossing</w:t>
      </w:r>
      <w:r w:rsidR="00F83360" w:rsidRPr="00CB4A30">
        <w:t xml:space="preserve"> </w:t>
      </w:r>
      <w:r w:rsidR="00F83360">
        <w:t>Problems</w:t>
      </w:r>
      <w:r w:rsidR="00F83360" w:rsidRPr="00CB4A30">
        <w:t>.</w:t>
      </w:r>
      <w:r w:rsidRPr="00CB4A30">
        <w:t xml:space="preserve">1. </w:t>
      </w:r>
      <w:r w:rsidR="00F83360" w:rsidRPr="00CB4A30">
        <w:t>N</w:t>
      </w:r>
      <w:r w:rsidR="00F83360">
        <w:t>onadiabatic</w:t>
      </w:r>
      <w:r w:rsidRPr="00CB4A30">
        <w:t xml:space="preserve"> </w:t>
      </w:r>
      <w:r w:rsidR="00F83360">
        <w:t>Tunneling</w:t>
      </w:r>
      <w:r w:rsidR="00F83360" w:rsidRPr="00CB4A30">
        <w:t xml:space="preserve"> C</w:t>
      </w:r>
      <w:r w:rsidR="00F83360">
        <w:t>ase</w:t>
      </w:r>
      <w:r w:rsidRPr="00CB4A30">
        <w:t xml:space="preserve">. </w:t>
      </w:r>
      <w:r w:rsidRPr="00CB4A30">
        <w:rPr>
          <w:i/>
        </w:rPr>
        <w:t xml:space="preserve">J. Chem. Phys. </w:t>
      </w:r>
      <w:r w:rsidRPr="00CB4A30">
        <w:rPr>
          <w:b/>
        </w:rPr>
        <w:t>1994,</w:t>
      </w:r>
      <w:r w:rsidRPr="00CB4A30">
        <w:t xml:space="preserve"> </w:t>
      </w:r>
      <w:r w:rsidRPr="00CB4A30">
        <w:rPr>
          <w:i/>
        </w:rPr>
        <w:t>101</w:t>
      </w:r>
      <w:r w:rsidRPr="00CB4A30">
        <w:t>, 10630-10647.</w:t>
      </w:r>
    </w:p>
    <w:p w14:paraId="19703AC4" w14:textId="77777777" w:rsidR="00CB4A30" w:rsidRPr="00CB4A30" w:rsidRDefault="00CB4A30" w:rsidP="00CB4A30">
      <w:pPr>
        <w:pStyle w:val="EndNoteBibliography"/>
        <w:spacing w:after="0"/>
      </w:pPr>
      <w:r w:rsidRPr="00CB4A30">
        <w:lastRenderedPageBreak/>
        <w:t>18.</w:t>
      </w:r>
      <w:r w:rsidRPr="00CB4A30">
        <w:tab/>
        <w:t xml:space="preserve">Naik, C.; Carstensen, H. H.; Dean, A. M. Reaction rate representation using Chebyshev polynomials. In </w:t>
      </w:r>
      <w:r w:rsidRPr="00CB4A30">
        <w:rPr>
          <w:i/>
        </w:rPr>
        <w:t>Spring Meeting of the Combustion Institute</w:t>
      </w:r>
      <w:r w:rsidRPr="00CB4A30">
        <w:t>, San Diego, CA, 2002.</w:t>
      </w:r>
    </w:p>
    <w:p w14:paraId="3C85FF1E" w14:textId="77777777" w:rsidR="00CB4A30" w:rsidRPr="00CB4A30" w:rsidRDefault="00CB4A30" w:rsidP="00CB4A30">
      <w:pPr>
        <w:pStyle w:val="EndNoteBibliography"/>
        <w:spacing w:after="0"/>
      </w:pPr>
      <w:r w:rsidRPr="00CB4A30">
        <w:t>19.</w:t>
      </w:r>
      <w:r w:rsidRPr="00CB4A30">
        <w:tab/>
        <w:t xml:space="preserve">Ziehn, T.; Tomlin, A. S. GUI-HDMR - A software tool for global sensitivity analysis of complex models. </w:t>
      </w:r>
      <w:r w:rsidRPr="00CB4A30">
        <w:rPr>
          <w:i/>
        </w:rPr>
        <w:t xml:space="preserve">Environmental Modelling and Software </w:t>
      </w:r>
      <w:r w:rsidRPr="00CB4A30">
        <w:rPr>
          <w:b/>
        </w:rPr>
        <w:t>2009,</w:t>
      </w:r>
      <w:r w:rsidRPr="00CB4A30">
        <w:t xml:space="preserve"> </w:t>
      </w:r>
      <w:r w:rsidRPr="00CB4A30">
        <w:rPr>
          <w:i/>
        </w:rPr>
        <w:t>24(7)</w:t>
      </w:r>
      <w:r w:rsidRPr="00CB4A30">
        <w:t>, 775-785.</w:t>
      </w:r>
    </w:p>
    <w:p w14:paraId="42ABB799" w14:textId="77777777" w:rsidR="00CB4A30" w:rsidRPr="00CB4A30" w:rsidRDefault="00CB4A30" w:rsidP="00CB4A30">
      <w:pPr>
        <w:pStyle w:val="EndNoteBibliography"/>
        <w:spacing w:after="0"/>
      </w:pPr>
      <w:r w:rsidRPr="00CB4A30">
        <w:t>20.</w:t>
      </w:r>
      <w:r w:rsidRPr="00CB4A30">
        <w:tab/>
        <w:t xml:space="preserve">Li, G. Y.; Wang, S. W.; Rabitz, H.; Wang, S. Y.; Jaffe, P. Global uncertainty assessments by high dimensional model representations (HDMR). </w:t>
      </w:r>
      <w:r w:rsidRPr="00CB4A30">
        <w:rPr>
          <w:i/>
        </w:rPr>
        <w:t xml:space="preserve">Chem Eng Sci </w:t>
      </w:r>
      <w:r w:rsidRPr="00CB4A30">
        <w:rPr>
          <w:b/>
        </w:rPr>
        <w:t>2002,</w:t>
      </w:r>
      <w:r w:rsidRPr="00CB4A30">
        <w:t xml:space="preserve"> </w:t>
      </w:r>
      <w:r w:rsidRPr="00CB4A30">
        <w:rPr>
          <w:i/>
        </w:rPr>
        <w:t>57</w:t>
      </w:r>
      <w:r w:rsidRPr="00CB4A30">
        <w:t>, 4445-4460.</w:t>
      </w:r>
    </w:p>
    <w:p w14:paraId="4FC705C8" w14:textId="77777777" w:rsidR="00CB4A30" w:rsidRPr="00CB4A30" w:rsidRDefault="00CB4A30" w:rsidP="00CB4A30">
      <w:pPr>
        <w:pStyle w:val="EndNoteBibliography"/>
        <w:spacing w:after="0"/>
      </w:pPr>
      <w:r w:rsidRPr="00CB4A30">
        <w:t>21.</w:t>
      </w:r>
      <w:r w:rsidRPr="00CB4A30">
        <w:tab/>
        <w:t>Shannon, R. J.; Tomlin, A. S.; Robertson, S. H.; Blitz, M. A.; Pilling, M. J.; Seakins, P. W. Global Uncertainty Propagation and Sensitivity Analysis in the CH</w:t>
      </w:r>
      <w:r w:rsidRPr="00F83360">
        <w:rPr>
          <w:vertAlign w:val="subscript"/>
        </w:rPr>
        <w:t>3</w:t>
      </w:r>
      <w:r w:rsidRPr="00CB4A30">
        <w:t>OCH</w:t>
      </w:r>
      <w:r w:rsidRPr="00F83360">
        <w:rPr>
          <w:vertAlign w:val="subscript"/>
        </w:rPr>
        <w:t>2</w:t>
      </w:r>
      <w:r w:rsidRPr="00CB4A30">
        <w:t xml:space="preserve"> + O</w:t>
      </w:r>
      <w:r w:rsidRPr="00F83360">
        <w:rPr>
          <w:vertAlign w:val="subscript"/>
        </w:rPr>
        <w:t>2</w:t>
      </w:r>
      <w:r w:rsidRPr="00CB4A30">
        <w:t xml:space="preserve"> System: Combining Experiment and Theory To Constrain Key Rate Coefficients in DME Combustion. </w:t>
      </w:r>
      <w:r w:rsidRPr="00CB4A30">
        <w:rPr>
          <w:i/>
        </w:rPr>
        <w:t xml:space="preserve">J. Phys. Chem. A </w:t>
      </w:r>
      <w:r w:rsidRPr="00CB4A30">
        <w:rPr>
          <w:b/>
        </w:rPr>
        <w:t>2015,</w:t>
      </w:r>
      <w:r w:rsidRPr="00CB4A30">
        <w:t xml:space="preserve"> </w:t>
      </w:r>
      <w:r w:rsidRPr="00CB4A30">
        <w:rPr>
          <w:i/>
        </w:rPr>
        <w:t>119</w:t>
      </w:r>
      <w:r w:rsidRPr="00CB4A30">
        <w:t>, 7430-7438.</w:t>
      </w:r>
    </w:p>
    <w:p w14:paraId="0D658016" w14:textId="77777777" w:rsidR="00CB4A30" w:rsidRPr="00CB4A30" w:rsidRDefault="00CB4A30" w:rsidP="00CB4A30">
      <w:pPr>
        <w:pStyle w:val="EndNoteBibliography"/>
        <w:spacing w:after="0"/>
      </w:pPr>
      <w:r w:rsidRPr="00CB4A30">
        <w:t>22.</w:t>
      </w:r>
      <w:r w:rsidRPr="00CB4A30">
        <w:tab/>
        <w:t xml:space="preserve">Sharma, S.; Raman, S.; Green, W. H. Intramolecular Hydrogen Migration in Alkylperoxy and Hydroperoxyalkylperoxy Radicals: Accurate Treatment of Hindered Rotors. </w:t>
      </w:r>
      <w:r w:rsidRPr="00CB4A30">
        <w:rPr>
          <w:i/>
        </w:rPr>
        <w:t xml:space="preserve">J. Phys. Chem. A </w:t>
      </w:r>
      <w:r w:rsidRPr="00CB4A30">
        <w:rPr>
          <w:b/>
        </w:rPr>
        <w:t>2010,</w:t>
      </w:r>
      <w:r w:rsidRPr="00CB4A30">
        <w:t xml:space="preserve"> </w:t>
      </w:r>
      <w:r w:rsidRPr="00CB4A30">
        <w:rPr>
          <w:i/>
        </w:rPr>
        <w:t>114</w:t>
      </w:r>
      <w:r w:rsidRPr="00CB4A30">
        <w:t>, 5689-5701.</w:t>
      </w:r>
    </w:p>
    <w:p w14:paraId="44C04758" w14:textId="21C2D895" w:rsidR="00CB4A30" w:rsidRPr="00CB4A30" w:rsidRDefault="00CB4A30" w:rsidP="00CB4A30">
      <w:pPr>
        <w:pStyle w:val="EndNoteBibliography"/>
        <w:spacing w:after="0"/>
      </w:pPr>
      <w:r w:rsidRPr="00CB4A30">
        <w:t>23.</w:t>
      </w:r>
      <w:r w:rsidRPr="00CB4A30">
        <w:tab/>
        <w:t>Marston, C. C.; Balint</w:t>
      </w:r>
      <w:r w:rsidR="00F83360">
        <w:t>-K</w:t>
      </w:r>
      <w:r w:rsidRPr="00CB4A30">
        <w:t xml:space="preserve">urti, G. G. </w:t>
      </w:r>
      <w:r w:rsidR="00133E91" w:rsidRPr="00CB4A30">
        <w:t>T</w:t>
      </w:r>
      <w:r w:rsidR="00133E91">
        <w:t>he</w:t>
      </w:r>
      <w:r w:rsidR="00133E91" w:rsidRPr="00CB4A30">
        <w:t xml:space="preserve"> </w:t>
      </w:r>
      <w:r w:rsidR="0056459E" w:rsidRPr="00CB4A30">
        <w:t>F</w:t>
      </w:r>
      <w:r w:rsidR="0056459E">
        <w:t>ourier</w:t>
      </w:r>
      <w:r w:rsidR="0056459E" w:rsidRPr="00CB4A30">
        <w:t xml:space="preserve"> </w:t>
      </w:r>
      <w:r w:rsidR="00133E91" w:rsidRPr="00CB4A30">
        <w:t>G</w:t>
      </w:r>
      <w:r w:rsidR="00133E91">
        <w:t>rid</w:t>
      </w:r>
      <w:r w:rsidR="00133E91" w:rsidRPr="00CB4A30">
        <w:t xml:space="preserve"> H</w:t>
      </w:r>
      <w:r w:rsidR="00133E91">
        <w:t>amiltonian</w:t>
      </w:r>
      <w:r w:rsidR="00133E91" w:rsidRPr="00CB4A30">
        <w:t xml:space="preserve"> M</w:t>
      </w:r>
      <w:r w:rsidR="00133E91">
        <w:t>ethod</w:t>
      </w:r>
      <w:r w:rsidR="00133E91" w:rsidRPr="00CB4A30">
        <w:t xml:space="preserve"> F</w:t>
      </w:r>
      <w:r w:rsidR="00133E91">
        <w:t>or</w:t>
      </w:r>
      <w:r w:rsidR="00133E91" w:rsidRPr="00CB4A30">
        <w:t xml:space="preserve"> B</w:t>
      </w:r>
      <w:r w:rsidR="00133E91">
        <w:t>ound</w:t>
      </w:r>
      <w:r w:rsidRPr="00CB4A30">
        <w:t>-</w:t>
      </w:r>
      <w:r w:rsidR="00133E91" w:rsidRPr="00CB4A30">
        <w:t>S</w:t>
      </w:r>
      <w:r w:rsidR="00133E91">
        <w:t>tate</w:t>
      </w:r>
      <w:r w:rsidR="00133E91" w:rsidRPr="00CB4A30">
        <w:t xml:space="preserve"> E</w:t>
      </w:r>
      <w:r w:rsidR="00133E91">
        <w:t>igenvalues</w:t>
      </w:r>
      <w:r w:rsidR="00133E91" w:rsidRPr="00CB4A30">
        <w:t xml:space="preserve"> </w:t>
      </w:r>
      <w:r w:rsidR="00133E91">
        <w:t>and</w:t>
      </w:r>
      <w:r w:rsidR="00133E91" w:rsidRPr="00CB4A30">
        <w:t xml:space="preserve"> </w:t>
      </w:r>
      <w:r w:rsidR="00F83360" w:rsidRPr="00CB4A30">
        <w:t>E</w:t>
      </w:r>
      <w:r w:rsidR="00F83360">
        <w:t>igenfunctions</w:t>
      </w:r>
      <w:r w:rsidRPr="00CB4A30">
        <w:t xml:space="preserve">. </w:t>
      </w:r>
      <w:r w:rsidRPr="00CB4A30">
        <w:rPr>
          <w:i/>
        </w:rPr>
        <w:t xml:space="preserve">J. Chem. Phys. </w:t>
      </w:r>
      <w:r w:rsidRPr="00CB4A30">
        <w:rPr>
          <w:b/>
        </w:rPr>
        <w:t>1989,</w:t>
      </w:r>
      <w:r w:rsidRPr="00CB4A30">
        <w:t xml:space="preserve"> </w:t>
      </w:r>
      <w:r w:rsidRPr="00CB4A30">
        <w:rPr>
          <w:i/>
        </w:rPr>
        <w:t>91</w:t>
      </w:r>
      <w:r w:rsidRPr="00CB4A30">
        <w:t>, 3571-3576.</w:t>
      </w:r>
    </w:p>
    <w:p w14:paraId="4D7EB420" w14:textId="77777777" w:rsidR="00CB4A30" w:rsidRPr="00CB4A30" w:rsidRDefault="00CB4A30" w:rsidP="00CB4A30">
      <w:pPr>
        <w:pStyle w:val="EndNoteBibliography"/>
        <w:spacing w:after="0"/>
      </w:pPr>
      <w:r w:rsidRPr="00CB4A30">
        <w:t>24.</w:t>
      </w:r>
      <w:r w:rsidRPr="00CB4A30">
        <w:tab/>
        <w:t xml:space="preserve">Shannon, R. J.; Robertson, S. H.; Blitz, M. A.; Seakins, P. W. Bimolecular reactions of activated species: An analysis of problematic HC(O)C(O) chemistry. </w:t>
      </w:r>
      <w:r w:rsidRPr="00CB4A30">
        <w:rPr>
          <w:i/>
        </w:rPr>
        <w:t xml:space="preserve">Chem. Phys. Lett. </w:t>
      </w:r>
      <w:r w:rsidRPr="00CB4A30">
        <w:rPr>
          <w:b/>
        </w:rPr>
        <w:t>2016,</w:t>
      </w:r>
      <w:r w:rsidRPr="00CB4A30">
        <w:t xml:space="preserve"> </w:t>
      </w:r>
      <w:r w:rsidRPr="00CB4A30">
        <w:rPr>
          <w:i/>
        </w:rPr>
        <w:t>661</w:t>
      </w:r>
      <w:r w:rsidRPr="00CB4A30">
        <w:t>, 58-64.</w:t>
      </w:r>
    </w:p>
    <w:p w14:paraId="422545F2" w14:textId="77777777" w:rsidR="00CB4A30" w:rsidRPr="00CB4A30" w:rsidRDefault="00CB4A30" w:rsidP="00CB4A30">
      <w:pPr>
        <w:pStyle w:val="EndNoteBibliography"/>
        <w:spacing w:after="0"/>
      </w:pPr>
      <w:r w:rsidRPr="00CB4A30">
        <w:t>25.</w:t>
      </w:r>
      <w:r w:rsidRPr="00CB4A30">
        <w:tab/>
        <w:t xml:space="preserve">Pilling, M. J.; Robertson, S. H. Master equation models for chemical reactions of importance in combustion. </w:t>
      </w:r>
      <w:r w:rsidRPr="00CB4A30">
        <w:rPr>
          <w:i/>
        </w:rPr>
        <w:t xml:space="preserve">Annu. Rev. Phys. Chem. </w:t>
      </w:r>
      <w:r w:rsidRPr="00CB4A30">
        <w:rPr>
          <w:b/>
        </w:rPr>
        <w:t>2003,</w:t>
      </w:r>
      <w:r w:rsidRPr="00CB4A30">
        <w:t xml:space="preserve"> </w:t>
      </w:r>
      <w:r w:rsidRPr="00CB4A30">
        <w:rPr>
          <w:i/>
        </w:rPr>
        <w:t>54</w:t>
      </w:r>
      <w:r w:rsidRPr="00CB4A30">
        <w:t>, 245-275.</w:t>
      </w:r>
    </w:p>
    <w:p w14:paraId="3224EF13" w14:textId="77777777" w:rsidR="00CB4A30" w:rsidRPr="00CB4A30" w:rsidRDefault="00CB4A30" w:rsidP="00CB4A30">
      <w:pPr>
        <w:pStyle w:val="EndNoteBibliography"/>
        <w:spacing w:after="0"/>
      </w:pPr>
      <w:r w:rsidRPr="00CB4A30">
        <w:t>26.</w:t>
      </w:r>
      <w:r w:rsidRPr="00CB4A30">
        <w:tab/>
        <w:t xml:space="preserve">Holbrook, K. A.; Pilling, M. J.; Robertson, S. H. </w:t>
      </w:r>
      <w:r w:rsidRPr="00CB4A30">
        <w:rPr>
          <w:i/>
        </w:rPr>
        <w:t>Unimolecular Reactions</w:t>
      </w:r>
      <w:r w:rsidRPr="00CB4A30">
        <w:t>. John Wiley &amp; Sons: Chichester, 1996.</w:t>
      </w:r>
    </w:p>
    <w:p w14:paraId="51A19E68" w14:textId="77777777" w:rsidR="00CB4A30" w:rsidRPr="00CB4A30" w:rsidRDefault="00CB4A30" w:rsidP="00CB4A30">
      <w:pPr>
        <w:pStyle w:val="EndNoteBibliography"/>
        <w:spacing w:after="0"/>
      </w:pPr>
      <w:r w:rsidRPr="00CB4A30">
        <w:t>27.</w:t>
      </w:r>
      <w:r w:rsidRPr="00CB4A30">
        <w:tab/>
        <w:t xml:space="preserve">Klippenstein, S. J.; Miller, J. A. From the time-dependent, multiple-well master equation to phenomenological rate coefficients. </w:t>
      </w:r>
      <w:r w:rsidRPr="00CB4A30">
        <w:rPr>
          <w:i/>
        </w:rPr>
        <w:t xml:space="preserve">J. Phys. Chem. A </w:t>
      </w:r>
      <w:r w:rsidRPr="00CB4A30">
        <w:rPr>
          <w:b/>
        </w:rPr>
        <w:t>2002,</w:t>
      </w:r>
      <w:r w:rsidRPr="00CB4A30">
        <w:t xml:space="preserve"> </w:t>
      </w:r>
      <w:r w:rsidRPr="00CB4A30">
        <w:rPr>
          <w:i/>
        </w:rPr>
        <w:t>106</w:t>
      </w:r>
      <w:r w:rsidRPr="00CB4A30">
        <w:t>, 9267-9277.</w:t>
      </w:r>
    </w:p>
    <w:p w14:paraId="78500880" w14:textId="77777777" w:rsidR="00CB4A30" w:rsidRPr="00CB4A30" w:rsidRDefault="00CB4A30" w:rsidP="00CB4A30">
      <w:pPr>
        <w:pStyle w:val="EndNoteBibliography"/>
        <w:spacing w:after="0"/>
      </w:pPr>
      <w:r w:rsidRPr="00CB4A30">
        <w:t>28.</w:t>
      </w:r>
      <w:r w:rsidRPr="00CB4A30">
        <w:tab/>
        <w:t xml:space="preserve">Miller, J. A.; Klippenstein, S. J. Master equation methods in gas phase chemical kinetics. </w:t>
      </w:r>
      <w:r w:rsidRPr="00CB4A30">
        <w:rPr>
          <w:i/>
        </w:rPr>
        <w:t xml:space="preserve">J. Phys. Chem. A </w:t>
      </w:r>
      <w:r w:rsidRPr="00CB4A30">
        <w:rPr>
          <w:b/>
        </w:rPr>
        <w:t>2006,</w:t>
      </w:r>
      <w:r w:rsidRPr="00CB4A30">
        <w:t xml:space="preserve"> </w:t>
      </w:r>
      <w:r w:rsidRPr="00CB4A30">
        <w:rPr>
          <w:i/>
        </w:rPr>
        <w:t>110</w:t>
      </w:r>
      <w:r w:rsidRPr="00CB4A30">
        <w:t>, 10528-10544.</w:t>
      </w:r>
    </w:p>
    <w:p w14:paraId="1B71187A" w14:textId="77777777" w:rsidR="00CB4A30" w:rsidRPr="00CB4A30" w:rsidRDefault="00CB4A30" w:rsidP="00CB4A30">
      <w:pPr>
        <w:pStyle w:val="EndNoteBibliography"/>
        <w:spacing w:after="0"/>
      </w:pPr>
      <w:r w:rsidRPr="00CB4A30">
        <w:t>29.</w:t>
      </w:r>
      <w:r w:rsidRPr="00CB4A30">
        <w:tab/>
        <w:t xml:space="preserve">Robertson, S. H. Foundations of the Master Equation. In </w:t>
      </w:r>
      <w:r w:rsidRPr="00CB4A30">
        <w:rPr>
          <w:i/>
        </w:rPr>
        <w:t>Comprehensive Chemical Kinetics</w:t>
      </w:r>
      <w:r w:rsidRPr="00CB4A30">
        <w:t>, 2019; Vol. 43, pp 291-361.</w:t>
      </w:r>
    </w:p>
    <w:p w14:paraId="17D1CD0D" w14:textId="77777777" w:rsidR="00CB4A30" w:rsidRPr="00CB4A30" w:rsidRDefault="00CB4A30" w:rsidP="00CB4A30">
      <w:pPr>
        <w:pStyle w:val="EndNoteBibliography"/>
        <w:spacing w:after="0"/>
      </w:pPr>
      <w:r w:rsidRPr="00CB4A30">
        <w:t>30.</w:t>
      </w:r>
      <w:r w:rsidRPr="00CB4A30">
        <w:tab/>
        <w:t>Gannon, K. L.; Glowacki, D. R.; Blitz, M. A.; Hughes, K. J.; Pilling, M. J.; Seakins, P. W. H atom yields from the reactions of CN radicals with C</w:t>
      </w:r>
      <w:r w:rsidRPr="00CB4A30">
        <w:rPr>
          <w:vertAlign w:val="subscript"/>
        </w:rPr>
        <w:t>2</w:t>
      </w:r>
      <w:r w:rsidRPr="00CB4A30">
        <w:t>H</w:t>
      </w:r>
      <w:r w:rsidRPr="00CB4A30">
        <w:rPr>
          <w:vertAlign w:val="subscript"/>
        </w:rPr>
        <w:t>2</w:t>
      </w:r>
      <w:r w:rsidRPr="00CB4A30">
        <w:t>, C</w:t>
      </w:r>
      <w:r w:rsidRPr="00CB4A30">
        <w:rPr>
          <w:vertAlign w:val="subscript"/>
        </w:rPr>
        <w:t>2</w:t>
      </w:r>
      <w:r w:rsidRPr="00CB4A30">
        <w:t>H</w:t>
      </w:r>
      <w:r w:rsidRPr="00CB4A30">
        <w:rPr>
          <w:vertAlign w:val="subscript"/>
        </w:rPr>
        <w:t>4</w:t>
      </w:r>
      <w:r w:rsidRPr="00CB4A30">
        <w:t>, C</w:t>
      </w:r>
      <w:r w:rsidRPr="00CB4A30">
        <w:rPr>
          <w:vertAlign w:val="subscript"/>
        </w:rPr>
        <w:t>3</w:t>
      </w:r>
      <w:r w:rsidRPr="00CB4A30">
        <w:t>H</w:t>
      </w:r>
      <w:r w:rsidRPr="00CB4A30">
        <w:rPr>
          <w:vertAlign w:val="subscript"/>
        </w:rPr>
        <w:t>6</w:t>
      </w:r>
      <w:r w:rsidRPr="00CB4A30">
        <w:t>, trans-2-C</w:t>
      </w:r>
      <w:r w:rsidRPr="00CB4A30">
        <w:rPr>
          <w:vertAlign w:val="subscript"/>
        </w:rPr>
        <w:t>4</w:t>
      </w:r>
      <w:r w:rsidRPr="00CB4A30">
        <w:t>H</w:t>
      </w:r>
      <w:r w:rsidRPr="00CB4A30">
        <w:rPr>
          <w:vertAlign w:val="subscript"/>
        </w:rPr>
        <w:t>8</w:t>
      </w:r>
      <w:r w:rsidRPr="00CB4A30">
        <w:t>, and iso-C</w:t>
      </w:r>
      <w:r w:rsidRPr="00CB4A30">
        <w:rPr>
          <w:vertAlign w:val="subscript"/>
        </w:rPr>
        <w:t>4</w:t>
      </w:r>
      <w:r w:rsidRPr="00CB4A30">
        <w:t>H</w:t>
      </w:r>
      <w:r w:rsidRPr="00CB4A30">
        <w:rPr>
          <w:vertAlign w:val="subscript"/>
        </w:rPr>
        <w:t>8</w:t>
      </w:r>
      <w:r w:rsidRPr="00CB4A30">
        <w:t xml:space="preserve">. </w:t>
      </w:r>
      <w:r w:rsidRPr="00CB4A30">
        <w:rPr>
          <w:i/>
        </w:rPr>
        <w:t xml:space="preserve">J. Phys. Chem. A </w:t>
      </w:r>
      <w:r w:rsidRPr="00CB4A30">
        <w:rPr>
          <w:b/>
        </w:rPr>
        <w:t>2007,</w:t>
      </w:r>
      <w:r w:rsidRPr="00CB4A30">
        <w:t xml:space="preserve"> </w:t>
      </w:r>
      <w:r w:rsidRPr="00CB4A30">
        <w:rPr>
          <w:i/>
        </w:rPr>
        <w:t>111</w:t>
      </w:r>
      <w:r w:rsidRPr="00CB4A30">
        <w:t>, 6679-6692.</w:t>
      </w:r>
    </w:p>
    <w:p w14:paraId="28F81ADD" w14:textId="77777777" w:rsidR="00CB4A30" w:rsidRPr="00CB4A30" w:rsidRDefault="00CB4A30" w:rsidP="00CB4A30">
      <w:pPr>
        <w:pStyle w:val="EndNoteBibliography"/>
        <w:spacing w:after="0"/>
      </w:pPr>
      <w:r w:rsidRPr="00CB4A30">
        <w:t>31.</w:t>
      </w:r>
      <w:r w:rsidRPr="00CB4A30">
        <w:tab/>
        <w:t xml:space="preserve">Davies, J. W.; Green, N. J. B.; Pilling, M. J. The Testing of Models for Unimolecular Decomposition via Inverse Laplace Transformation of Experimental Recombination Data. </w:t>
      </w:r>
      <w:r w:rsidRPr="00CB4A30">
        <w:rPr>
          <w:i/>
        </w:rPr>
        <w:t xml:space="preserve">Chem. Phys. Lett. </w:t>
      </w:r>
      <w:r w:rsidRPr="00CB4A30">
        <w:rPr>
          <w:b/>
        </w:rPr>
        <w:t>1986,</w:t>
      </w:r>
      <w:r w:rsidRPr="00CB4A30">
        <w:t xml:space="preserve"> </w:t>
      </w:r>
      <w:r w:rsidRPr="00CB4A30">
        <w:rPr>
          <w:i/>
        </w:rPr>
        <w:t>126</w:t>
      </w:r>
      <w:r w:rsidRPr="00CB4A30">
        <w:t>, 373-379.</w:t>
      </w:r>
    </w:p>
    <w:p w14:paraId="73FE4A77" w14:textId="77777777" w:rsidR="00CB4A30" w:rsidRPr="00CB4A30" w:rsidRDefault="00CB4A30" w:rsidP="00CB4A30">
      <w:pPr>
        <w:pStyle w:val="EndNoteBibliography"/>
        <w:spacing w:after="0"/>
      </w:pPr>
      <w:r w:rsidRPr="00CB4A30">
        <w:t>32.</w:t>
      </w:r>
      <w:r w:rsidRPr="00CB4A30">
        <w:tab/>
        <w:t xml:space="preserve">Miller, J. A. Combustion chemistry: Elementary reactions to macroscopic processes - Concluding Remarks. </w:t>
      </w:r>
      <w:r w:rsidRPr="00CB4A30">
        <w:rPr>
          <w:i/>
        </w:rPr>
        <w:t xml:space="preserve">Faraday Discuss. </w:t>
      </w:r>
      <w:r w:rsidRPr="00CB4A30">
        <w:rPr>
          <w:b/>
        </w:rPr>
        <w:t>2001,</w:t>
      </w:r>
      <w:r w:rsidRPr="00CB4A30">
        <w:t xml:space="preserve"> </w:t>
      </w:r>
      <w:r w:rsidRPr="00CB4A30">
        <w:rPr>
          <w:i/>
        </w:rPr>
        <w:t>119</w:t>
      </w:r>
      <w:r w:rsidRPr="00CB4A30">
        <w:t>, 461-475.</w:t>
      </w:r>
    </w:p>
    <w:p w14:paraId="1BDA1D23" w14:textId="77777777" w:rsidR="00CB4A30" w:rsidRPr="00CB4A30" w:rsidRDefault="00CB4A30" w:rsidP="00CB4A30">
      <w:pPr>
        <w:pStyle w:val="EndNoteBibliography"/>
        <w:spacing w:after="0"/>
      </w:pPr>
      <w:r w:rsidRPr="00CB4A30">
        <w:t>33.</w:t>
      </w:r>
      <w:r w:rsidRPr="00CB4A30">
        <w:tab/>
        <w:t xml:space="preserve">Gilbert, R. G.; Smith, S. C. </w:t>
      </w:r>
      <w:r w:rsidRPr="00CB4A30">
        <w:rPr>
          <w:i/>
        </w:rPr>
        <w:t>Theory of Unimolecular and Recombination Reactions</w:t>
      </w:r>
      <w:r w:rsidRPr="00CB4A30">
        <w:t>. Blackwell Scientific Publications: Oxford, 1990.</w:t>
      </w:r>
    </w:p>
    <w:p w14:paraId="27FA4141" w14:textId="77777777" w:rsidR="00CB4A30" w:rsidRPr="00CB4A30" w:rsidRDefault="00CB4A30" w:rsidP="00CB4A30">
      <w:pPr>
        <w:pStyle w:val="EndNoteBibliography"/>
        <w:spacing w:after="0"/>
      </w:pPr>
      <w:r w:rsidRPr="00CB4A30">
        <w:t>34.</w:t>
      </w:r>
      <w:r w:rsidRPr="00CB4A30">
        <w:tab/>
        <w:t xml:space="preserve">Baer, T.; Hase, W. L. </w:t>
      </w:r>
      <w:r w:rsidRPr="00CB4A30">
        <w:rPr>
          <w:i/>
        </w:rPr>
        <w:t>Unimolecular Reaction Dynamics: Theory and Experiments</w:t>
      </w:r>
      <w:r w:rsidRPr="00CB4A30">
        <w:t>. Oxford University Press: New York, 1996.</w:t>
      </w:r>
    </w:p>
    <w:p w14:paraId="238CD344" w14:textId="77777777" w:rsidR="00CB4A30" w:rsidRPr="00CB4A30" w:rsidRDefault="00CB4A30" w:rsidP="00CB4A30">
      <w:pPr>
        <w:pStyle w:val="EndNoteBibliography"/>
        <w:spacing w:after="0"/>
      </w:pPr>
      <w:r w:rsidRPr="00CB4A30">
        <w:t>35.</w:t>
      </w:r>
      <w:r w:rsidRPr="00CB4A30">
        <w:tab/>
        <w:t xml:space="preserve">Robertson, S. H.; Pilling, M. J.; Baulch, D. L.; Green, N. J. B. Fitting of Pressure Dependent Kinetic Rate Data by Master Equation Inverse Laplace Transform Analysis. </w:t>
      </w:r>
      <w:r w:rsidRPr="00CB4A30">
        <w:rPr>
          <w:i/>
        </w:rPr>
        <w:t xml:space="preserve">J. Phys. Chem. </w:t>
      </w:r>
      <w:r w:rsidRPr="00CB4A30">
        <w:rPr>
          <w:b/>
        </w:rPr>
        <w:t>1995,</w:t>
      </w:r>
      <w:r w:rsidRPr="00CB4A30">
        <w:t xml:space="preserve"> </w:t>
      </w:r>
      <w:r w:rsidRPr="00CB4A30">
        <w:rPr>
          <w:i/>
        </w:rPr>
        <w:t>99</w:t>
      </w:r>
      <w:r w:rsidRPr="00CB4A30">
        <w:t>, 13452-13460.</w:t>
      </w:r>
    </w:p>
    <w:p w14:paraId="284A21BA" w14:textId="77777777" w:rsidR="00CB4A30" w:rsidRPr="00CB4A30" w:rsidRDefault="00CB4A30" w:rsidP="00CB4A30">
      <w:pPr>
        <w:pStyle w:val="EndNoteBibliography"/>
        <w:spacing w:after="0"/>
      </w:pPr>
      <w:r w:rsidRPr="00CB4A30">
        <w:t>36.</w:t>
      </w:r>
      <w:r w:rsidRPr="00CB4A30">
        <w:tab/>
        <w:t xml:space="preserve">Green, N. J. B.; Bhatti, Z. A. Steady-state master equation methods. </w:t>
      </w:r>
      <w:r w:rsidRPr="00CB4A30">
        <w:rPr>
          <w:i/>
        </w:rPr>
        <w:t xml:space="preserve">Phys. Chem. Chem. Phys. </w:t>
      </w:r>
      <w:r w:rsidRPr="00CB4A30">
        <w:rPr>
          <w:b/>
        </w:rPr>
        <w:t>2007,</w:t>
      </w:r>
      <w:r w:rsidRPr="00CB4A30">
        <w:t xml:space="preserve"> </w:t>
      </w:r>
      <w:r w:rsidRPr="00CB4A30">
        <w:rPr>
          <w:i/>
        </w:rPr>
        <w:t>9</w:t>
      </w:r>
      <w:r w:rsidRPr="00CB4A30">
        <w:t>, 4275-4290.</w:t>
      </w:r>
    </w:p>
    <w:p w14:paraId="6AF3251E" w14:textId="77777777" w:rsidR="00CB4A30" w:rsidRPr="00CB4A30" w:rsidRDefault="00CB4A30" w:rsidP="00CB4A30">
      <w:pPr>
        <w:pStyle w:val="EndNoteBibliography"/>
        <w:spacing w:after="0"/>
      </w:pPr>
      <w:r w:rsidRPr="00CB4A30">
        <w:t>37.</w:t>
      </w:r>
      <w:r w:rsidRPr="00CB4A30">
        <w:tab/>
        <w:t xml:space="preserve">Bartis, J. T.; Widom, B. Stochastic Models of Interconversion of Three or More Chemical Species. </w:t>
      </w:r>
      <w:r w:rsidRPr="00CB4A30">
        <w:rPr>
          <w:i/>
        </w:rPr>
        <w:t xml:space="preserve">J. Chem. Phys. </w:t>
      </w:r>
      <w:r w:rsidRPr="00CB4A30">
        <w:rPr>
          <w:b/>
        </w:rPr>
        <w:t>1974,</w:t>
      </w:r>
      <w:r w:rsidRPr="00CB4A30">
        <w:t xml:space="preserve"> </w:t>
      </w:r>
      <w:r w:rsidRPr="00CB4A30">
        <w:rPr>
          <w:i/>
        </w:rPr>
        <w:t>60</w:t>
      </w:r>
      <w:r w:rsidRPr="00CB4A30">
        <w:t>, 3474-3482.</w:t>
      </w:r>
    </w:p>
    <w:p w14:paraId="31384611" w14:textId="77777777" w:rsidR="00CB4A30" w:rsidRPr="00CB4A30" w:rsidRDefault="00CB4A30" w:rsidP="00CB4A30">
      <w:pPr>
        <w:pStyle w:val="EndNoteBibliography"/>
        <w:spacing w:after="0"/>
      </w:pPr>
      <w:r w:rsidRPr="00CB4A30">
        <w:lastRenderedPageBreak/>
        <w:t>38.</w:t>
      </w:r>
      <w:r w:rsidRPr="00CB4A30">
        <w:tab/>
        <w:t xml:space="preserve">Venkatesh, P. K.; Dean, A. M.; Cohen, M. H.; Carr, R. W. Master equation analysis of intermolecular energy transfer in multiple-well, multiple-channel unimolecular reactions .1. Basic theory. </w:t>
      </w:r>
      <w:r w:rsidRPr="00CB4A30">
        <w:rPr>
          <w:i/>
        </w:rPr>
        <w:t xml:space="preserve">J. Chem. Phys. </w:t>
      </w:r>
      <w:r w:rsidRPr="00CB4A30">
        <w:rPr>
          <w:b/>
        </w:rPr>
        <w:t>1997,</w:t>
      </w:r>
      <w:r w:rsidRPr="00CB4A30">
        <w:t xml:space="preserve"> </w:t>
      </w:r>
      <w:r w:rsidRPr="00CB4A30">
        <w:rPr>
          <w:i/>
        </w:rPr>
        <w:t>107</w:t>
      </w:r>
      <w:r w:rsidRPr="00CB4A30">
        <w:t>, 8904-8916.</w:t>
      </w:r>
    </w:p>
    <w:p w14:paraId="56FFC982" w14:textId="77777777" w:rsidR="00CB4A30" w:rsidRPr="00CB4A30" w:rsidRDefault="00CB4A30" w:rsidP="00CB4A30">
      <w:pPr>
        <w:pStyle w:val="EndNoteBibliography"/>
        <w:spacing w:after="0"/>
      </w:pPr>
      <w:r w:rsidRPr="00CB4A30">
        <w:t>39.</w:t>
      </w:r>
      <w:r w:rsidRPr="00CB4A30">
        <w:tab/>
        <w:t>Venkatesh, P. K.; Dean, A. M.; Cohen, M. H.; Carr, R. W. Master equation analysis of intermolecular energy transfer in multiple-well, multiple-channel unimolecular reactions. II. Numerical methods and application to the mechanism of the C</w:t>
      </w:r>
      <w:r w:rsidRPr="00CB4A30">
        <w:rPr>
          <w:vertAlign w:val="subscript"/>
        </w:rPr>
        <w:t>2</w:t>
      </w:r>
      <w:r w:rsidRPr="00CB4A30">
        <w:t>H</w:t>
      </w:r>
      <w:r w:rsidRPr="00CB4A30">
        <w:rPr>
          <w:vertAlign w:val="subscript"/>
        </w:rPr>
        <w:t>5</w:t>
      </w:r>
      <w:r w:rsidRPr="00CB4A30">
        <w:t>+O</w:t>
      </w:r>
      <w:r w:rsidRPr="00CB4A30">
        <w:rPr>
          <w:vertAlign w:val="subscript"/>
        </w:rPr>
        <w:t>2</w:t>
      </w:r>
      <w:r w:rsidRPr="00CB4A30">
        <w:t xml:space="preserve"> reaction. </w:t>
      </w:r>
      <w:r w:rsidRPr="00CB4A30">
        <w:rPr>
          <w:i/>
        </w:rPr>
        <w:t xml:space="preserve">J. Chem. Phys. </w:t>
      </w:r>
      <w:r w:rsidRPr="00CB4A30">
        <w:rPr>
          <w:b/>
        </w:rPr>
        <w:t>1999,</w:t>
      </w:r>
      <w:r w:rsidRPr="00CB4A30">
        <w:t xml:space="preserve"> </w:t>
      </w:r>
      <w:r w:rsidRPr="00CB4A30">
        <w:rPr>
          <w:i/>
        </w:rPr>
        <w:t>111</w:t>
      </w:r>
      <w:r w:rsidRPr="00CB4A30">
        <w:t>, 8313-8329.</w:t>
      </w:r>
    </w:p>
    <w:p w14:paraId="606C66EC" w14:textId="77777777" w:rsidR="00CB4A30" w:rsidRPr="00CB4A30" w:rsidRDefault="00CB4A30" w:rsidP="00CB4A30">
      <w:pPr>
        <w:pStyle w:val="EndNoteBibliography"/>
      </w:pPr>
      <w:r w:rsidRPr="00CB4A30">
        <w:t>40.</w:t>
      </w:r>
      <w:r w:rsidRPr="00CB4A30">
        <w:tab/>
        <w:t xml:space="preserve">Gang, J.; Pilling, M. J.; Robertson, S. H. Monte Carlo calculation of partition functions for straight chain alkanes. </w:t>
      </w:r>
      <w:r w:rsidRPr="00CB4A30">
        <w:rPr>
          <w:i/>
        </w:rPr>
        <w:t xml:space="preserve">Chem. Phys. </w:t>
      </w:r>
      <w:r w:rsidRPr="00CB4A30">
        <w:rPr>
          <w:b/>
        </w:rPr>
        <w:t>1998,</w:t>
      </w:r>
      <w:r w:rsidRPr="00CB4A30">
        <w:t xml:space="preserve"> </w:t>
      </w:r>
      <w:r w:rsidRPr="00CB4A30">
        <w:rPr>
          <w:i/>
        </w:rPr>
        <w:t>231</w:t>
      </w:r>
      <w:r w:rsidRPr="00CB4A30">
        <w:t>, 183-192.</w:t>
      </w:r>
    </w:p>
    <w:p w14:paraId="71A6BE74" w14:textId="2DE25F3D" w:rsidR="00097B97" w:rsidRDefault="007A15CE" w:rsidP="00D319EA">
      <w:pPr>
        <w:tabs>
          <w:tab w:val="clear" w:pos="540"/>
          <w:tab w:val="clear" w:pos="8064"/>
          <w:tab w:val="left" w:pos="284"/>
        </w:tabs>
        <w:spacing w:after="0" w:line="240" w:lineRule="auto"/>
      </w:pPr>
      <w:r>
        <w:fldChar w:fldCharType="end"/>
      </w:r>
    </w:p>
    <w:sectPr w:rsidR="00097B97"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88B65" w14:textId="77777777" w:rsidR="00ED1DA5" w:rsidRDefault="00ED1DA5">
      <w:pPr>
        <w:spacing w:after="0" w:line="240" w:lineRule="auto"/>
      </w:pPr>
      <w:r>
        <w:separator/>
      </w:r>
    </w:p>
  </w:endnote>
  <w:endnote w:type="continuationSeparator" w:id="0">
    <w:p w14:paraId="32994890" w14:textId="77777777" w:rsidR="00ED1DA5" w:rsidRDefault="00ED1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3C7DA" w14:textId="68B61142" w:rsidR="0055069E" w:rsidRDefault="0055069E">
    <w:pPr>
      <w:pStyle w:val="Footer"/>
      <w:jc w:val="center"/>
    </w:pPr>
    <w:r>
      <w:fldChar w:fldCharType="begin"/>
    </w:r>
    <w:r>
      <w:instrText xml:space="preserve"> PAGE   \* MERGEFORMAT </w:instrText>
    </w:r>
    <w:r>
      <w:fldChar w:fldCharType="separate"/>
    </w:r>
    <w:r>
      <w:rPr>
        <w:noProof/>
      </w:rPr>
      <w:t>144</w:t>
    </w:r>
    <w:r>
      <w:rPr>
        <w:noProof/>
      </w:rPr>
      <w:fldChar w:fldCharType="end"/>
    </w:r>
  </w:p>
  <w:p w14:paraId="7716DCC5" w14:textId="77777777" w:rsidR="0055069E" w:rsidRDefault="005506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75936" w14:textId="77777777" w:rsidR="00ED1DA5" w:rsidRDefault="00ED1DA5">
      <w:pPr>
        <w:spacing w:after="0" w:line="240" w:lineRule="auto"/>
      </w:pPr>
      <w:r>
        <w:separator/>
      </w:r>
    </w:p>
  </w:footnote>
  <w:footnote w:type="continuationSeparator" w:id="0">
    <w:p w14:paraId="736A84DE" w14:textId="77777777" w:rsidR="00ED1DA5" w:rsidRDefault="00ED1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6"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8"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3"/>
  </w:num>
  <w:num w:numId="16">
    <w:abstractNumId w:val="18"/>
  </w:num>
  <w:num w:numId="17">
    <w:abstractNumId w:val="20"/>
  </w:num>
  <w:num w:numId="18">
    <w:abstractNumId w:val="17"/>
  </w:num>
  <w:num w:numId="19">
    <w:abstractNumId w:val="22"/>
  </w:num>
  <w:num w:numId="20">
    <w:abstractNumId w:val="14"/>
  </w:num>
  <w:num w:numId="21">
    <w:abstractNumId w:val="28"/>
  </w:num>
  <w:num w:numId="22">
    <w:abstractNumId w:val="25"/>
  </w:num>
  <w:num w:numId="23">
    <w:abstractNumId w:val="21"/>
  </w:num>
  <w:num w:numId="24">
    <w:abstractNumId w:val="26"/>
  </w:num>
  <w:num w:numId="25">
    <w:abstractNumId w:val="16"/>
  </w:num>
  <w:num w:numId="26">
    <w:abstractNumId w:val="19"/>
  </w:num>
  <w:num w:numId="27">
    <w:abstractNumId w:val="23"/>
  </w:num>
  <w:num w:numId="28">
    <w:abstractNumId w:val="23"/>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3"/>
  </w:num>
  <w:num w:numId="32">
    <w:abstractNumId w:val="24"/>
  </w:num>
  <w:num w:numId="33">
    <w:abstractNumId w:val="27"/>
  </w:num>
  <w:num w:numId="34">
    <w:abstractNumId w:val="15"/>
  </w:num>
  <w:num w:numId="35">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record-ids&gt;&lt;/item&gt;&lt;/Libraries&gt;"/>
  </w:docVars>
  <w:rsids>
    <w:rsidRoot w:val="00F77C82"/>
    <w:rsid w:val="00000233"/>
    <w:rsid w:val="0000101A"/>
    <w:rsid w:val="00002487"/>
    <w:rsid w:val="00002B8B"/>
    <w:rsid w:val="00003AA1"/>
    <w:rsid w:val="00010614"/>
    <w:rsid w:val="00013DF1"/>
    <w:rsid w:val="00017E13"/>
    <w:rsid w:val="000222DF"/>
    <w:rsid w:val="00023CA3"/>
    <w:rsid w:val="00026565"/>
    <w:rsid w:val="000270A9"/>
    <w:rsid w:val="00027D2E"/>
    <w:rsid w:val="000335EA"/>
    <w:rsid w:val="0004019E"/>
    <w:rsid w:val="00042C66"/>
    <w:rsid w:val="000455B9"/>
    <w:rsid w:val="00045E2A"/>
    <w:rsid w:val="000464D2"/>
    <w:rsid w:val="000475EA"/>
    <w:rsid w:val="00050476"/>
    <w:rsid w:val="00053DCE"/>
    <w:rsid w:val="000556FF"/>
    <w:rsid w:val="00065357"/>
    <w:rsid w:val="00070D7F"/>
    <w:rsid w:val="00074B86"/>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B6C"/>
    <w:rsid w:val="000A3EBA"/>
    <w:rsid w:val="000A6213"/>
    <w:rsid w:val="000A6CA3"/>
    <w:rsid w:val="000A73AD"/>
    <w:rsid w:val="000B6B74"/>
    <w:rsid w:val="000B6CF0"/>
    <w:rsid w:val="000B7052"/>
    <w:rsid w:val="000C0F7A"/>
    <w:rsid w:val="000D0B41"/>
    <w:rsid w:val="000D1456"/>
    <w:rsid w:val="000D1ED3"/>
    <w:rsid w:val="000D59E7"/>
    <w:rsid w:val="000D6751"/>
    <w:rsid w:val="000E099F"/>
    <w:rsid w:val="000E1503"/>
    <w:rsid w:val="000E267C"/>
    <w:rsid w:val="000E3517"/>
    <w:rsid w:val="000E3664"/>
    <w:rsid w:val="000E63FC"/>
    <w:rsid w:val="000F002E"/>
    <w:rsid w:val="000F1082"/>
    <w:rsid w:val="000F151C"/>
    <w:rsid w:val="000F27A7"/>
    <w:rsid w:val="000F2F88"/>
    <w:rsid w:val="000F5E43"/>
    <w:rsid w:val="000F7624"/>
    <w:rsid w:val="00100241"/>
    <w:rsid w:val="001012B2"/>
    <w:rsid w:val="00106B92"/>
    <w:rsid w:val="00107A62"/>
    <w:rsid w:val="001104D8"/>
    <w:rsid w:val="00110F9C"/>
    <w:rsid w:val="00112C80"/>
    <w:rsid w:val="00112E1D"/>
    <w:rsid w:val="0011317F"/>
    <w:rsid w:val="001138B6"/>
    <w:rsid w:val="00115263"/>
    <w:rsid w:val="0011596A"/>
    <w:rsid w:val="00116ACC"/>
    <w:rsid w:val="00121B37"/>
    <w:rsid w:val="00122F37"/>
    <w:rsid w:val="0012332E"/>
    <w:rsid w:val="001235ED"/>
    <w:rsid w:val="00123994"/>
    <w:rsid w:val="0012425E"/>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4324"/>
    <w:rsid w:val="0017255D"/>
    <w:rsid w:val="001744E1"/>
    <w:rsid w:val="0017677F"/>
    <w:rsid w:val="00176BB6"/>
    <w:rsid w:val="001805C2"/>
    <w:rsid w:val="00183A3D"/>
    <w:rsid w:val="001843C7"/>
    <w:rsid w:val="001850AB"/>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B48C2"/>
    <w:rsid w:val="001C1143"/>
    <w:rsid w:val="001C12F6"/>
    <w:rsid w:val="001C1DA5"/>
    <w:rsid w:val="001C497D"/>
    <w:rsid w:val="001C5F7D"/>
    <w:rsid w:val="001C61CC"/>
    <w:rsid w:val="001D46D8"/>
    <w:rsid w:val="001D5AFF"/>
    <w:rsid w:val="001D7505"/>
    <w:rsid w:val="001E0864"/>
    <w:rsid w:val="001E08AD"/>
    <w:rsid w:val="001E0935"/>
    <w:rsid w:val="001E0ECA"/>
    <w:rsid w:val="001E458C"/>
    <w:rsid w:val="001E6E78"/>
    <w:rsid w:val="001F1BC3"/>
    <w:rsid w:val="001F2071"/>
    <w:rsid w:val="001F3493"/>
    <w:rsid w:val="001F620A"/>
    <w:rsid w:val="00204787"/>
    <w:rsid w:val="00205836"/>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ECE"/>
    <w:rsid w:val="0022615A"/>
    <w:rsid w:val="00230774"/>
    <w:rsid w:val="00232F4B"/>
    <w:rsid w:val="00234201"/>
    <w:rsid w:val="00234A5A"/>
    <w:rsid w:val="0023563F"/>
    <w:rsid w:val="0024023B"/>
    <w:rsid w:val="00241FBE"/>
    <w:rsid w:val="00242871"/>
    <w:rsid w:val="00242C10"/>
    <w:rsid w:val="00243070"/>
    <w:rsid w:val="00244944"/>
    <w:rsid w:val="00244B34"/>
    <w:rsid w:val="00246233"/>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628F"/>
    <w:rsid w:val="002A7111"/>
    <w:rsid w:val="002B08B7"/>
    <w:rsid w:val="002B1A12"/>
    <w:rsid w:val="002B21B5"/>
    <w:rsid w:val="002B2863"/>
    <w:rsid w:val="002B49E4"/>
    <w:rsid w:val="002C0B25"/>
    <w:rsid w:val="002C2271"/>
    <w:rsid w:val="002C3547"/>
    <w:rsid w:val="002C3B38"/>
    <w:rsid w:val="002C55C8"/>
    <w:rsid w:val="002C584B"/>
    <w:rsid w:val="002C5DA9"/>
    <w:rsid w:val="002C7424"/>
    <w:rsid w:val="002C766B"/>
    <w:rsid w:val="002C7C14"/>
    <w:rsid w:val="002D1098"/>
    <w:rsid w:val="002D1883"/>
    <w:rsid w:val="002D3D77"/>
    <w:rsid w:val="002D5249"/>
    <w:rsid w:val="002D6208"/>
    <w:rsid w:val="002E0D6B"/>
    <w:rsid w:val="002E1359"/>
    <w:rsid w:val="002E645F"/>
    <w:rsid w:val="002E6844"/>
    <w:rsid w:val="002E7001"/>
    <w:rsid w:val="002E7116"/>
    <w:rsid w:val="002E798C"/>
    <w:rsid w:val="002F0189"/>
    <w:rsid w:val="002F16CA"/>
    <w:rsid w:val="002F26A2"/>
    <w:rsid w:val="002F6987"/>
    <w:rsid w:val="002F7412"/>
    <w:rsid w:val="002F768F"/>
    <w:rsid w:val="0030035F"/>
    <w:rsid w:val="00300D1D"/>
    <w:rsid w:val="00301117"/>
    <w:rsid w:val="0030259A"/>
    <w:rsid w:val="00304993"/>
    <w:rsid w:val="003055AC"/>
    <w:rsid w:val="003078F8"/>
    <w:rsid w:val="00310ACE"/>
    <w:rsid w:val="003112EC"/>
    <w:rsid w:val="00314571"/>
    <w:rsid w:val="003205A1"/>
    <w:rsid w:val="00320845"/>
    <w:rsid w:val="0032142C"/>
    <w:rsid w:val="003230A3"/>
    <w:rsid w:val="00324E0C"/>
    <w:rsid w:val="003252EC"/>
    <w:rsid w:val="003271AB"/>
    <w:rsid w:val="00331257"/>
    <w:rsid w:val="003323C1"/>
    <w:rsid w:val="00332C9D"/>
    <w:rsid w:val="00332E66"/>
    <w:rsid w:val="00334CE5"/>
    <w:rsid w:val="00336267"/>
    <w:rsid w:val="0033768A"/>
    <w:rsid w:val="00340717"/>
    <w:rsid w:val="00341146"/>
    <w:rsid w:val="00341200"/>
    <w:rsid w:val="003420F8"/>
    <w:rsid w:val="003429B2"/>
    <w:rsid w:val="003437AE"/>
    <w:rsid w:val="003468CA"/>
    <w:rsid w:val="00352112"/>
    <w:rsid w:val="003534A5"/>
    <w:rsid w:val="0035469C"/>
    <w:rsid w:val="00355703"/>
    <w:rsid w:val="00355C7C"/>
    <w:rsid w:val="00360905"/>
    <w:rsid w:val="003615A4"/>
    <w:rsid w:val="003622DC"/>
    <w:rsid w:val="003662F7"/>
    <w:rsid w:val="00370B4F"/>
    <w:rsid w:val="00370C38"/>
    <w:rsid w:val="003715B2"/>
    <w:rsid w:val="003715DA"/>
    <w:rsid w:val="00372A7C"/>
    <w:rsid w:val="0038201D"/>
    <w:rsid w:val="0038361A"/>
    <w:rsid w:val="00386A56"/>
    <w:rsid w:val="00391CEA"/>
    <w:rsid w:val="003966D3"/>
    <w:rsid w:val="00397C6F"/>
    <w:rsid w:val="003A4E4A"/>
    <w:rsid w:val="003B0907"/>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13C8"/>
    <w:rsid w:val="00402612"/>
    <w:rsid w:val="0040323B"/>
    <w:rsid w:val="00404776"/>
    <w:rsid w:val="00411450"/>
    <w:rsid w:val="00411665"/>
    <w:rsid w:val="00412DB6"/>
    <w:rsid w:val="00412DF2"/>
    <w:rsid w:val="00413564"/>
    <w:rsid w:val="00422993"/>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335C"/>
    <w:rsid w:val="00443A7F"/>
    <w:rsid w:val="00445407"/>
    <w:rsid w:val="00445D7D"/>
    <w:rsid w:val="00446174"/>
    <w:rsid w:val="00447093"/>
    <w:rsid w:val="00447BBD"/>
    <w:rsid w:val="0045154C"/>
    <w:rsid w:val="00454A52"/>
    <w:rsid w:val="00454DA8"/>
    <w:rsid w:val="0045725A"/>
    <w:rsid w:val="0046074F"/>
    <w:rsid w:val="00461A78"/>
    <w:rsid w:val="004651AB"/>
    <w:rsid w:val="004704F1"/>
    <w:rsid w:val="00471E19"/>
    <w:rsid w:val="00474AAC"/>
    <w:rsid w:val="00476F76"/>
    <w:rsid w:val="0047709E"/>
    <w:rsid w:val="00477DDC"/>
    <w:rsid w:val="00480EDE"/>
    <w:rsid w:val="00483E26"/>
    <w:rsid w:val="004850DA"/>
    <w:rsid w:val="00491327"/>
    <w:rsid w:val="00491897"/>
    <w:rsid w:val="00493F4D"/>
    <w:rsid w:val="00494AD1"/>
    <w:rsid w:val="004969A5"/>
    <w:rsid w:val="00497035"/>
    <w:rsid w:val="004A0097"/>
    <w:rsid w:val="004A2363"/>
    <w:rsid w:val="004A294C"/>
    <w:rsid w:val="004A36B6"/>
    <w:rsid w:val="004A39B4"/>
    <w:rsid w:val="004A4118"/>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F9D"/>
    <w:rsid w:val="004E4119"/>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409"/>
    <w:rsid w:val="00516DC6"/>
    <w:rsid w:val="00517AE8"/>
    <w:rsid w:val="00520B78"/>
    <w:rsid w:val="00521BE9"/>
    <w:rsid w:val="00521C81"/>
    <w:rsid w:val="00523767"/>
    <w:rsid w:val="0052458C"/>
    <w:rsid w:val="00526137"/>
    <w:rsid w:val="00526E08"/>
    <w:rsid w:val="00527432"/>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1756"/>
    <w:rsid w:val="005825B7"/>
    <w:rsid w:val="00583428"/>
    <w:rsid w:val="0058792F"/>
    <w:rsid w:val="00590225"/>
    <w:rsid w:val="00591472"/>
    <w:rsid w:val="005915FB"/>
    <w:rsid w:val="00592261"/>
    <w:rsid w:val="005948FB"/>
    <w:rsid w:val="005975A6"/>
    <w:rsid w:val="005A1DA0"/>
    <w:rsid w:val="005A30A8"/>
    <w:rsid w:val="005A3547"/>
    <w:rsid w:val="005A449C"/>
    <w:rsid w:val="005A4B87"/>
    <w:rsid w:val="005A4E79"/>
    <w:rsid w:val="005A60C1"/>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4975"/>
    <w:rsid w:val="005E7BAD"/>
    <w:rsid w:val="005F092B"/>
    <w:rsid w:val="005F3ED1"/>
    <w:rsid w:val="005F4AB5"/>
    <w:rsid w:val="005F5F9E"/>
    <w:rsid w:val="005F6724"/>
    <w:rsid w:val="005F79FF"/>
    <w:rsid w:val="00604A7E"/>
    <w:rsid w:val="00605935"/>
    <w:rsid w:val="006072D4"/>
    <w:rsid w:val="00610101"/>
    <w:rsid w:val="0061032D"/>
    <w:rsid w:val="00610BF6"/>
    <w:rsid w:val="006118BA"/>
    <w:rsid w:val="00613AE5"/>
    <w:rsid w:val="006141A8"/>
    <w:rsid w:val="0061593E"/>
    <w:rsid w:val="00616369"/>
    <w:rsid w:val="006169C1"/>
    <w:rsid w:val="00617C39"/>
    <w:rsid w:val="00625491"/>
    <w:rsid w:val="0062622F"/>
    <w:rsid w:val="00627757"/>
    <w:rsid w:val="00630FFF"/>
    <w:rsid w:val="00631197"/>
    <w:rsid w:val="00632F57"/>
    <w:rsid w:val="00634816"/>
    <w:rsid w:val="006352ED"/>
    <w:rsid w:val="006366F6"/>
    <w:rsid w:val="0064041E"/>
    <w:rsid w:val="006422AF"/>
    <w:rsid w:val="00643555"/>
    <w:rsid w:val="00653566"/>
    <w:rsid w:val="0065374F"/>
    <w:rsid w:val="006553B5"/>
    <w:rsid w:val="006553DE"/>
    <w:rsid w:val="0065574F"/>
    <w:rsid w:val="00656690"/>
    <w:rsid w:val="006569F1"/>
    <w:rsid w:val="00656EAD"/>
    <w:rsid w:val="00657A17"/>
    <w:rsid w:val="00660BF5"/>
    <w:rsid w:val="00661958"/>
    <w:rsid w:val="00662E6D"/>
    <w:rsid w:val="00663AFB"/>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7D6D"/>
    <w:rsid w:val="006C03AE"/>
    <w:rsid w:val="006C2AF2"/>
    <w:rsid w:val="006C2F34"/>
    <w:rsid w:val="006C68B4"/>
    <w:rsid w:val="006C6DD0"/>
    <w:rsid w:val="006D3BD6"/>
    <w:rsid w:val="006D3EBD"/>
    <w:rsid w:val="006D48A8"/>
    <w:rsid w:val="006D63C2"/>
    <w:rsid w:val="006D776A"/>
    <w:rsid w:val="006E202B"/>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10B"/>
    <w:rsid w:val="00714C84"/>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3872"/>
    <w:rsid w:val="00757A3C"/>
    <w:rsid w:val="007601ED"/>
    <w:rsid w:val="00760361"/>
    <w:rsid w:val="007610E8"/>
    <w:rsid w:val="00761824"/>
    <w:rsid w:val="00762E2D"/>
    <w:rsid w:val="007638D9"/>
    <w:rsid w:val="007679D9"/>
    <w:rsid w:val="007702C8"/>
    <w:rsid w:val="007754BB"/>
    <w:rsid w:val="00776135"/>
    <w:rsid w:val="007774EC"/>
    <w:rsid w:val="007800CB"/>
    <w:rsid w:val="007807B6"/>
    <w:rsid w:val="0078168F"/>
    <w:rsid w:val="00783C22"/>
    <w:rsid w:val="00784988"/>
    <w:rsid w:val="00786573"/>
    <w:rsid w:val="007900BD"/>
    <w:rsid w:val="00791D93"/>
    <w:rsid w:val="007920C2"/>
    <w:rsid w:val="007927AE"/>
    <w:rsid w:val="0079292F"/>
    <w:rsid w:val="0079491C"/>
    <w:rsid w:val="007969AF"/>
    <w:rsid w:val="007A15CE"/>
    <w:rsid w:val="007A20E0"/>
    <w:rsid w:val="007A2855"/>
    <w:rsid w:val="007A6127"/>
    <w:rsid w:val="007A6805"/>
    <w:rsid w:val="007A7CD2"/>
    <w:rsid w:val="007B1E8F"/>
    <w:rsid w:val="007B2851"/>
    <w:rsid w:val="007B2E74"/>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981"/>
    <w:rsid w:val="00850E40"/>
    <w:rsid w:val="008526ED"/>
    <w:rsid w:val="00852716"/>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663"/>
    <w:rsid w:val="00891D4D"/>
    <w:rsid w:val="00892235"/>
    <w:rsid w:val="00892657"/>
    <w:rsid w:val="008934B5"/>
    <w:rsid w:val="00893D30"/>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48D8"/>
    <w:rsid w:val="008D5638"/>
    <w:rsid w:val="008D736A"/>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2E1"/>
    <w:rsid w:val="00907E64"/>
    <w:rsid w:val="00907F2C"/>
    <w:rsid w:val="00911021"/>
    <w:rsid w:val="00911564"/>
    <w:rsid w:val="009124BD"/>
    <w:rsid w:val="00915ACE"/>
    <w:rsid w:val="00917A81"/>
    <w:rsid w:val="00923B2E"/>
    <w:rsid w:val="00923FF2"/>
    <w:rsid w:val="009249C0"/>
    <w:rsid w:val="00924EE7"/>
    <w:rsid w:val="00927A61"/>
    <w:rsid w:val="00930305"/>
    <w:rsid w:val="00933BFF"/>
    <w:rsid w:val="00937259"/>
    <w:rsid w:val="009450A7"/>
    <w:rsid w:val="009456D7"/>
    <w:rsid w:val="0094685E"/>
    <w:rsid w:val="00946A7F"/>
    <w:rsid w:val="00950DD0"/>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CF0"/>
    <w:rsid w:val="009F580E"/>
    <w:rsid w:val="009F593A"/>
    <w:rsid w:val="009F68E7"/>
    <w:rsid w:val="00A02719"/>
    <w:rsid w:val="00A03B16"/>
    <w:rsid w:val="00A03FDC"/>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426EF"/>
    <w:rsid w:val="00A442E3"/>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66BFF"/>
    <w:rsid w:val="00A7111C"/>
    <w:rsid w:val="00A738EE"/>
    <w:rsid w:val="00A741E8"/>
    <w:rsid w:val="00A74B86"/>
    <w:rsid w:val="00A80F2F"/>
    <w:rsid w:val="00A82592"/>
    <w:rsid w:val="00A828A4"/>
    <w:rsid w:val="00A84041"/>
    <w:rsid w:val="00A84A4B"/>
    <w:rsid w:val="00A85A1D"/>
    <w:rsid w:val="00A85A40"/>
    <w:rsid w:val="00A879F3"/>
    <w:rsid w:val="00A901D0"/>
    <w:rsid w:val="00A90EB4"/>
    <w:rsid w:val="00A92380"/>
    <w:rsid w:val="00A932AA"/>
    <w:rsid w:val="00A942E3"/>
    <w:rsid w:val="00A9475D"/>
    <w:rsid w:val="00A976C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7449"/>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431"/>
    <w:rsid w:val="00AF1548"/>
    <w:rsid w:val="00AF38E1"/>
    <w:rsid w:val="00AF3C21"/>
    <w:rsid w:val="00AF3C54"/>
    <w:rsid w:val="00AF40C6"/>
    <w:rsid w:val="00AF6C6A"/>
    <w:rsid w:val="00B02DF6"/>
    <w:rsid w:val="00B03197"/>
    <w:rsid w:val="00B06933"/>
    <w:rsid w:val="00B06F9F"/>
    <w:rsid w:val="00B1000B"/>
    <w:rsid w:val="00B112EE"/>
    <w:rsid w:val="00B13E18"/>
    <w:rsid w:val="00B152B4"/>
    <w:rsid w:val="00B16803"/>
    <w:rsid w:val="00B17EF3"/>
    <w:rsid w:val="00B202E3"/>
    <w:rsid w:val="00B20A6A"/>
    <w:rsid w:val="00B218B8"/>
    <w:rsid w:val="00B22A3B"/>
    <w:rsid w:val="00B2465F"/>
    <w:rsid w:val="00B27808"/>
    <w:rsid w:val="00B2799C"/>
    <w:rsid w:val="00B27D47"/>
    <w:rsid w:val="00B35D94"/>
    <w:rsid w:val="00B35E89"/>
    <w:rsid w:val="00B37A72"/>
    <w:rsid w:val="00B42BCE"/>
    <w:rsid w:val="00B43236"/>
    <w:rsid w:val="00B50489"/>
    <w:rsid w:val="00B50BA4"/>
    <w:rsid w:val="00B52277"/>
    <w:rsid w:val="00B52BE9"/>
    <w:rsid w:val="00B52EF2"/>
    <w:rsid w:val="00B536F9"/>
    <w:rsid w:val="00B60AE7"/>
    <w:rsid w:val="00B652F9"/>
    <w:rsid w:val="00B6581B"/>
    <w:rsid w:val="00B66189"/>
    <w:rsid w:val="00B66371"/>
    <w:rsid w:val="00B7044E"/>
    <w:rsid w:val="00B712B4"/>
    <w:rsid w:val="00B71696"/>
    <w:rsid w:val="00B72B2E"/>
    <w:rsid w:val="00B7617A"/>
    <w:rsid w:val="00B76DDE"/>
    <w:rsid w:val="00B76EBC"/>
    <w:rsid w:val="00B8496A"/>
    <w:rsid w:val="00B84C42"/>
    <w:rsid w:val="00B85378"/>
    <w:rsid w:val="00B8780F"/>
    <w:rsid w:val="00B90659"/>
    <w:rsid w:val="00B91E63"/>
    <w:rsid w:val="00B95DAF"/>
    <w:rsid w:val="00B96B2B"/>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233D"/>
    <w:rsid w:val="00BD42C6"/>
    <w:rsid w:val="00BD4E3C"/>
    <w:rsid w:val="00BD564F"/>
    <w:rsid w:val="00BD58FC"/>
    <w:rsid w:val="00BD6A4E"/>
    <w:rsid w:val="00BD6AFA"/>
    <w:rsid w:val="00BE2688"/>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103CA"/>
    <w:rsid w:val="00C108A6"/>
    <w:rsid w:val="00C1136A"/>
    <w:rsid w:val="00C1148C"/>
    <w:rsid w:val="00C11909"/>
    <w:rsid w:val="00C16C10"/>
    <w:rsid w:val="00C16C22"/>
    <w:rsid w:val="00C17686"/>
    <w:rsid w:val="00C17CE1"/>
    <w:rsid w:val="00C20D2C"/>
    <w:rsid w:val="00C21A7A"/>
    <w:rsid w:val="00C24C81"/>
    <w:rsid w:val="00C265BD"/>
    <w:rsid w:val="00C27275"/>
    <w:rsid w:val="00C2779A"/>
    <w:rsid w:val="00C310AB"/>
    <w:rsid w:val="00C32B24"/>
    <w:rsid w:val="00C341E8"/>
    <w:rsid w:val="00C367FE"/>
    <w:rsid w:val="00C4045F"/>
    <w:rsid w:val="00C4223C"/>
    <w:rsid w:val="00C429D4"/>
    <w:rsid w:val="00C432DD"/>
    <w:rsid w:val="00C449D3"/>
    <w:rsid w:val="00C44A6A"/>
    <w:rsid w:val="00C468E7"/>
    <w:rsid w:val="00C46DEA"/>
    <w:rsid w:val="00C47473"/>
    <w:rsid w:val="00C5162B"/>
    <w:rsid w:val="00C55C36"/>
    <w:rsid w:val="00C614A5"/>
    <w:rsid w:val="00C63175"/>
    <w:rsid w:val="00C64B78"/>
    <w:rsid w:val="00C71980"/>
    <w:rsid w:val="00C73572"/>
    <w:rsid w:val="00C75899"/>
    <w:rsid w:val="00C767E1"/>
    <w:rsid w:val="00C80689"/>
    <w:rsid w:val="00C80ED1"/>
    <w:rsid w:val="00C84C74"/>
    <w:rsid w:val="00C85523"/>
    <w:rsid w:val="00C8628D"/>
    <w:rsid w:val="00C863B0"/>
    <w:rsid w:val="00C87C4F"/>
    <w:rsid w:val="00C87E87"/>
    <w:rsid w:val="00C9198A"/>
    <w:rsid w:val="00C93E18"/>
    <w:rsid w:val="00C95A99"/>
    <w:rsid w:val="00C96413"/>
    <w:rsid w:val="00CA0E35"/>
    <w:rsid w:val="00CA18E9"/>
    <w:rsid w:val="00CA537D"/>
    <w:rsid w:val="00CB07AD"/>
    <w:rsid w:val="00CB190A"/>
    <w:rsid w:val="00CB34D3"/>
    <w:rsid w:val="00CB4861"/>
    <w:rsid w:val="00CB4878"/>
    <w:rsid w:val="00CB4A30"/>
    <w:rsid w:val="00CC06FF"/>
    <w:rsid w:val="00CC27DF"/>
    <w:rsid w:val="00CC32F2"/>
    <w:rsid w:val="00CC4C90"/>
    <w:rsid w:val="00CC502B"/>
    <w:rsid w:val="00CD11A9"/>
    <w:rsid w:val="00CD2642"/>
    <w:rsid w:val="00CD2809"/>
    <w:rsid w:val="00CD2CA0"/>
    <w:rsid w:val="00CD2E09"/>
    <w:rsid w:val="00CE0E5E"/>
    <w:rsid w:val="00CE14A5"/>
    <w:rsid w:val="00CE39BB"/>
    <w:rsid w:val="00CE438E"/>
    <w:rsid w:val="00CE4D11"/>
    <w:rsid w:val="00CE5145"/>
    <w:rsid w:val="00CE6198"/>
    <w:rsid w:val="00CE7433"/>
    <w:rsid w:val="00CF4E64"/>
    <w:rsid w:val="00CF56B5"/>
    <w:rsid w:val="00D015C2"/>
    <w:rsid w:val="00D054E4"/>
    <w:rsid w:val="00D05AD3"/>
    <w:rsid w:val="00D05EF3"/>
    <w:rsid w:val="00D06A41"/>
    <w:rsid w:val="00D2070E"/>
    <w:rsid w:val="00D20D5F"/>
    <w:rsid w:val="00D22E79"/>
    <w:rsid w:val="00D238AA"/>
    <w:rsid w:val="00D23D83"/>
    <w:rsid w:val="00D24459"/>
    <w:rsid w:val="00D24A95"/>
    <w:rsid w:val="00D25E34"/>
    <w:rsid w:val="00D268E2"/>
    <w:rsid w:val="00D30463"/>
    <w:rsid w:val="00D319EA"/>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063D"/>
    <w:rsid w:val="00DA3F63"/>
    <w:rsid w:val="00DA6354"/>
    <w:rsid w:val="00DB27E4"/>
    <w:rsid w:val="00DB308F"/>
    <w:rsid w:val="00DB3D24"/>
    <w:rsid w:val="00DB4385"/>
    <w:rsid w:val="00DB46A2"/>
    <w:rsid w:val="00DB4806"/>
    <w:rsid w:val="00DB6341"/>
    <w:rsid w:val="00DB7F61"/>
    <w:rsid w:val="00DC2416"/>
    <w:rsid w:val="00DC4045"/>
    <w:rsid w:val="00DC42E9"/>
    <w:rsid w:val="00DC4B21"/>
    <w:rsid w:val="00DC6703"/>
    <w:rsid w:val="00DD0349"/>
    <w:rsid w:val="00DD2803"/>
    <w:rsid w:val="00DD3D4F"/>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23028"/>
    <w:rsid w:val="00E26934"/>
    <w:rsid w:val="00E270D3"/>
    <w:rsid w:val="00E274E7"/>
    <w:rsid w:val="00E277AC"/>
    <w:rsid w:val="00E27CC5"/>
    <w:rsid w:val="00E333F1"/>
    <w:rsid w:val="00E33A21"/>
    <w:rsid w:val="00E3464D"/>
    <w:rsid w:val="00E35EF8"/>
    <w:rsid w:val="00E36AE9"/>
    <w:rsid w:val="00E371D7"/>
    <w:rsid w:val="00E37BF6"/>
    <w:rsid w:val="00E37C15"/>
    <w:rsid w:val="00E41937"/>
    <w:rsid w:val="00E42D07"/>
    <w:rsid w:val="00E43B48"/>
    <w:rsid w:val="00E45FCF"/>
    <w:rsid w:val="00E469A1"/>
    <w:rsid w:val="00E46DEE"/>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87200"/>
    <w:rsid w:val="00E92A12"/>
    <w:rsid w:val="00E93DFE"/>
    <w:rsid w:val="00E93FDE"/>
    <w:rsid w:val="00E94A1E"/>
    <w:rsid w:val="00E94CBF"/>
    <w:rsid w:val="00E95FE8"/>
    <w:rsid w:val="00E96D94"/>
    <w:rsid w:val="00E96D97"/>
    <w:rsid w:val="00EA0239"/>
    <w:rsid w:val="00EA314D"/>
    <w:rsid w:val="00EA3673"/>
    <w:rsid w:val="00EA5BAC"/>
    <w:rsid w:val="00EA5F73"/>
    <w:rsid w:val="00EA77EF"/>
    <w:rsid w:val="00EC08A8"/>
    <w:rsid w:val="00EC11BE"/>
    <w:rsid w:val="00EC577D"/>
    <w:rsid w:val="00EC5FC8"/>
    <w:rsid w:val="00ED1DA5"/>
    <w:rsid w:val="00ED2F1A"/>
    <w:rsid w:val="00ED3426"/>
    <w:rsid w:val="00ED36D3"/>
    <w:rsid w:val="00ED5249"/>
    <w:rsid w:val="00ED54A9"/>
    <w:rsid w:val="00ED5D1A"/>
    <w:rsid w:val="00ED65F4"/>
    <w:rsid w:val="00EE0563"/>
    <w:rsid w:val="00EE0671"/>
    <w:rsid w:val="00EE0E9B"/>
    <w:rsid w:val="00EE1B19"/>
    <w:rsid w:val="00EE1B35"/>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248C"/>
    <w:rsid w:val="00F36FD6"/>
    <w:rsid w:val="00F40314"/>
    <w:rsid w:val="00F4312A"/>
    <w:rsid w:val="00F4427C"/>
    <w:rsid w:val="00F445BD"/>
    <w:rsid w:val="00F50194"/>
    <w:rsid w:val="00F5367C"/>
    <w:rsid w:val="00F53F8D"/>
    <w:rsid w:val="00F54CC9"/>
    <w:rsid w:val="00F55D3B"/>
    <w:rsid w:val="00F62345"/>
    <w:rsid w:val="00F6293F"/>
    <w:rsid w:val="00F654A0"/>
    <w:rsid w:val="00F656CE"/>
    <w:rsid w:val="00F667C9"/>
    <w:rsid w:val="00F66AB7"/>
    <w:rsid w:val="00F7046E"/>
    <w:rsid w:val="00F70494"/>
    <w:rsid w:val="00F73850"/>
    <w:rsid w:val="00F77C82"/>
    <w:rsid w:val="00F8138A"/>
    <w:rsid w:val="00F83360"/>
    <w:rsid w:val="00F849B8"/>
    <w:rsid w:val="00F84F9E"/>
    <w:rsid w:val="00F850AC"/>
    <w:rsid w:val="00F85358"/>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E109E-2F18-4BA8-BDF4-BED8CBCDE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663</TotalTime>
  <Pages>146</Pages>
  <Words>50376</Words>
  <Characters>287148</Characters>
  <Application>Microsoft Office Word</Application>
  <DocSecurity>0</DocSecurity>
  <Lines>2392</Lines>
  <Paragraphs>673</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336851</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29</cp:revision>
  <cp:lastPrinted>2020-05-31T17:12:00Z</cp:lastPrinted>
  <dcterms:created xsi:type="dcterms:W3CDTF">2020-04-24T15:12:00Z</dcterms:created>
  <dcterms:modified xsi:type="dcterms:W3CDTF">2020-05-31T17:15:00Z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