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ind w:firstLine="720"/>
        <w:jc w:val="center"/>
        <w:rPr>
          <w:color w:val="4472c4"/>
          <w:sz w:val="24"/>
          <w:szCs w:val="24"/>
          <w:vertAlign w:val="baseline"/>
        </w:rPr>
      </w:pPr>
      <w:r w:rsidDel="00000000" w:rsidR="00000000" w:rsidRPr="00000000">
        <w:rPr>
          <w:color w:val="4472c4"/>
          <w:sz w:val="24"/>
          <w:szCs w:val="24"/>
          <w:vertAlign w:val="baseline"/>
          <w:rtl w:val="0"/>
        </w:rPr>
        <w:t xml:space="preserve">WORK INSTRUCTIONS FOR </w:t>
      </w:r>
    </w:p>
    <w:p w:rsidR="00000000" w:rsidDel="00000000" w:rsidP="00000000" w:rsidRDefault="00000000" w:rsidRPr="00000000" w14:paraId="00000002">
      <w:pPr>
        <w:spacing w:after="60" w:before="60" w:lineRule="auto"/>
        <w:ind w:firstLine="720"/>
        <w:jc w:val="center"/>
        <w:rPr>
          <w:color w:val="4472c4"/>
          <w:sz w:val="24"/>
          <w:szCs w:val="24"/>
          <w:vertAlign w:val="baseline"/>
        </w:rPr>
      </w:pPr>
      <w:r w:rsidDel="00000000" w:rsidR="00000000" w:rsidRPr="00000000">
        <w:rPr>
          <w:color w:val="4472c4"/>
          <w:sz w:val="24"/>
          <w:szCs w:val="24"/>
          <w:vertAlign w:val="baseline"/>
          <w:rtl w:val="0"/>
        </w:rPr>
        <w:t xml:space="preserve">Assigning SeRP user access permissions in Security 3</w:t>
      </w:r>
    </w:p>
    <w:p w:rsidR="00000000" w:rsidDel="00000000" w:rsidP="00000000" w:rsidRDefault="00000000" w:rsidRPr="00000000" w14:paraId="00000003">
      <w:pPr>
        <w:spacing w:after="60" w:before="60" w:lineRule="auto"/>
        <w:ind w:left="2160" w:firstLine="720"/>
        <w:rPr>
          <w:sz w:val="20"/>
          <w:szCs w:val="20"/>
          <w:vertAlign w:val="baseline"/>
        </w:rPr>
      </w:pPr>
      <w:r w:rsidDel="00000000" w:rsidR="00000000" w:rsidRPr="00000000">
        <w:rPr>
          <w:rtl w:val="0"/>
        </w:rPr>
      </w:r>
    </w:p>
    <w:p w:rsidR="00000000" w:rsidDel="00000000" w:rsidP="00000000" w:rsidRDefault="00000000" w:rsidRPr="00000000" w14:paraId="00000004">
      <w:pPr>
        <w:spacing w:after="120" w:lineRule="auto"/>
        <w:ind w:firstLine="720"/>
        <w:rPr>
          <w:b w:val="0"/>
          <w:sz w:val="20"/>
          <w:szCs w:val="20"/>
          <w:vertAlign w:val="baseline"/>
        </w:rPr>
      </w:pPr>
      <w:r w:rsidDel="00000000" w:rsidR="00000000" w:rsidRPr="00000000">
        <w:rPr>
          <w:rtl w:val="0"/>
        </w:rPr>
      </w:r>
    </w:p>
    <w:p w:rsidR="00000000" w:rsidDel="00000000" w:rsidP="00000000" w:rsidRDefault="00000000" w:rsidRPr="00000000" w14:paraId="00000005">
      <w:pPr>
        <w:numPr>
          <w:ilvl w:val="0"/>
          <w:numId w:val="1"/>
        </w:numPr>
        <w:spacing w:after="120" w:lineRule="auto"/>
        <w:ind w:left="709" w:hanging="709"/>
        <w:rPr>
          <w:b w:val="0"/>
          <w:sz w:val="20"/>
          <w:szCs w:val="20"/>
          <w:vertAlign w:val="baseline"/>
        </w:rPr>
      </w:pPr>
      <w:r w:rsidDel="00000000" w:rsidR="00000000" w:rsidRPr="00000000">
        <w:rPr>
          <w:b w:val="1"/>
          <w:sz w:val="20"/>
          <w:szCs w:val="20"/>
          <w:vertAlign w:val="baseline"/>
          <w:rtl w:val="0"/>
        </w:rPr>
        <w:t xml:space="preserve">PURPOSE</w:t>
      </w:r>
      <w:r w:rsidDel="00000000" w:rsidR="00000000" w:rsidRPr="00000000">
        <w:rPr>
          <w:rtl w:val="0"/>
        </w:rPr>
      </w:r>
    </w:p>
    <w:p w:rsidR="00000000" w:rsidDel="00000000" w:rsidP="00000000" w:rsidRDefault="00000000" w:rsidRPr="00000000" w14:paraId="00000006">
      <w:pPr>
        <w:spacing w:after="120" w:lineRule="auto"/>
        <w:ind w:firstLine="720"/>
        <w:rPr>
          <w:sz w:val="20"/>
          <w:szCs w:val="20"/>
          <w:vertAlign w:val="baseline"/>
        </w:rPr>
      </w:pPr>
      <w:r w:rsidDel="00000000" w:rsidR="00000000" w:rsidRPr="00000000">
        <w:rPr>
          <w:sz w:val="20"/>
          <w:szCs w:val="20"/>
          <w:vertAlign w:val="baseline"/>
          <w:rtl w:val="0"/>
        </w:rPr>
        <w:t xml:space="preserve">To outline the steps for a data custodian to add a new end user to a project and assign access permissions. </w:t>
      </w:r>
    </w:p>
    <w:p w:rsidR="00000000" w:rsidDel="00000000" w:rsidP="00000000" w:rsidRDefault="00000000" w:rsidRPr="00000000" w14:paraId="00000007">
      <w:pPr>
        <w:spacing w:after="120" w:lineRule="auto"/>
        <w:ind w:left="0" w:firstLine="709"/>
        <w:rPr>
          <w:sz w:val="20"/>
          <w:szCs w:val="20"/>
          <w:vertAlign w:val="baseline"/>
        </w:rPr>
      </w:pPr>
      <w:r w:rsidDel="00000000" w:rsidR="00000000" w:rsidRPr="00000000">
        <w:rPr>
          <w:rtl w:val="0"/>
        </w:rPr>
      </w:r>
    </w:p>
    <w:p w:rsidR="00000000" w:rsidDel="00000000" w:rsidP="00000000" w:rsidRDefault="00000000" w:rsidRPr="00000000" w14:paraId="00000008">
      <w:pPr>
        <w:spacing w:after="120" w:lineRule="auto"/>
        <w:ind w:left="0" w:firstLine="709"/>
        <w:rPr>
          <w:sz w:val="20"/>
          <w:szCs w:val="20"/>
          <w:vertAlign w:val="baseline"/>
        </w:rPr>
      </w:pPr>
      <w:r w:rsidDel="00000000" w:rsidR="00000000" w:rsidRPr="00000000">
        <w:rPr>
          <w:sz w:val="20"/>
          <w:szCs w:val="20"/>
          <w:vertAlign w:val="baseline"/>
          <w:rtl w:val="0"/>
        </w:rPr>
        <w:t xml:space="preserve">Terms</w:t>
      </w:r>
    </w:p>
    <w:p w:rsidR="00000000" w:rsidDel="00000000" w:rsidP="00000000" w:rsidRDefault="00000000" w:rsidRPr="00000000" w14:paraId="00000009">
      <w:pPr>
        <w:spacing w:after="120" w:lineRule="auto"/>
        <w:ind w:left="0" w:firstLine="709"/>
        <w:rPr>
          <w:sz w:val="20"/>
          <w:szCs w:val="20"/>
          <w:vertAlign w:val="baseline"/>
        </w:rPr>
      </w:pPr>
      <w:r w:rsidDel="00000000" w:rsidR="00000000" w:rsidRPr="00000000">
        <w:rPr>
          <w:sz w:val="20"/>
          <w:szCs w:val="20"/>
          <w:vertAlign w:val="baseline"/>
          <w:rtl w:val="0"/>
        </w:rPr>
        <w:t xml:space="preserve">“End user” – the person who is applying for access permissions to a project</w:t>
      </w:r>
    </w:p>
    <w:p w:rsidR="00000000" w:rsidDel="00000000" w:rsidP="00000000" w:rsidRDefault="00000000" w:rsidRPr="00000000" w14:paraId="0000000A">
      <w:pPr>
        <w:spacing w:after="120" w:lineRule="auto"/>
        <w:ind w:left="709" w:firstLine="0"/>
        <w:rPr>
          <w:sz w:val="20"/>
          <w:szCs w:val="20"/>
          <w:vertAlign w:val="baseline"/>
        </w:rPr>
      </w:pPr>
      <w:r w:rsidDel="00000000" w:rsidR="00000000" w:rsidRPr="00000000">
        <w:rPr>
          <w:rtl w:val="0"/>
        </w:rPr>
      </w:r>
    </w:p>
    <w:p w:rsidR="00000000" w:rsidDel="00000000" w:rsidP="00000000" w:rsidRDefault="00000000" w:rsidRPr="00000000" w14:paraId="0000000B">
      <w:pPr>
        <w:spacing w:after="120" w:lineRule="auto"/>
        <w:ind w:left="709" w:firstLine="0"/>
        <w:rPr>
          <w:sz w:val="20"/>
          <w:szCs w:val="20"/>
          <w:vertAlign w:val="baseline"/>
        </w:rPr>
      </w:pPr>
      <w:r w:rsidDel="00000000" w:rsidR="00000000" w:rsidRPr="00000000">
        <w:rPr>
          <w:sz w:val="20"/>
          <w:szCs w:val="20"/>
          <w:vertAlign w:val="baseline"/>
          <w:rtl w:val="0"/>
        </w:rPr>
        <w:t xml:space="preserve">“Administrator” – the person who is granting access permissions and carrying out the procedure defined in this work instruction.</w:t>
      </w:r>
    </w:p>
    <w:p w:rsidR="00000000" w:rsidDel="00000000" w:rsidP="00000000" w:rsidRDefault="00000000" w:rsidRPr="00000000" w14:paraId="0000000C">
      <w:pPr>
        <w:spacing w:after="120" w:lineRule="auto"/>
        <w:ind w:left="0" w:firstLine="709"/>
        <w:rPr>
          <w:sz w:val="20"/>
          <w:szCs w:val="20"/>
          <w:vertAlign w:val="baseline"/>
        </w:rPr>
      </w:pPr>
      <w:r w:rsidDel="00000000" w:rsidR="00000000" w:rsidRPr="00000000">
        <w:rPr>
          <w:rtl w:val="0"/>
        </w:rPr>
      </w:r>
    </w:p>
    <w:p w:rsidR="00000000" w:rsidDel="00000000" w:rsidP="00000000" w:rsidRDefault="00000000" w:rsidRPr="00000000" w14:paraId="0000000D">
      <w:pPr>
        <w:spacing w:after="120" w:lineRule="auto"/>
        <w:ind w:left="0" w:firstLine="709"/>
        <w:rPr>
          <w:sz w:val="20"/>
          <w:szCs w:val="20"/>
          <w:vertAlign w:val="baseline"/>
        </w:rPr>
      </w:pPr>
      <w:r w:rsidDel="00000000" w:rsidR="00000000" w:rsidRPr="00000000">
        <w:rPr>
          <w:sz w:val="20"/>
          <w:szCs w:val="20"/>
          <w:vertAlign w:val="baseline"/>
          <w:rtl w:val="0"/>
        </w:rPr>
        <w:t xml:space="preserve">Pre-requisites:</w:t>
      </w:r>
    </w:p>
    <w:p w:rsidR="00000000" w:rsidDel="00000000" w:rsidP="00000000" w:rsidRDefault="00000000" w:rsidRPr="00000000" w14:paraId="0000000E">
      <w:pPr>
        <w:numPr>
          <w:ilvl w:val="0"/>
          <w:numId w:val="3"/>
        </w:numPr>
        <w:spacing w:after="120" w:lineRule="auto"/>
        <w:ind w:left="1429" w:hanging="360"/>
        <w:rPr>
          <w:sz w:val="20"/>
          <w:szCs w:val="20"/>
          <w:vertAlign w:val="baseline"/>
        </w:rPr>
      </w:pPr>
      <w:r w:rsidDel="00000000" w:rsidR="00000000" w:rsidRPr="00000000">
        <w:rPr>
          <w:sz w:val="20"/>
          <w:szCs w:val="20"/>
          <w:vertAlign w:val="baseline"/>
          <w:rtl w:val="0"/>
        </w:rPr>
        <w:t xml:space="preserve">End user has an Active Directory account that has been linked to Monash SeRP</w:t>
      </w:r>
    </w:p>
    <w:p w:rsidR="00000000" w:rsidDel="00000000" w:rsidP="00000000" w:rsidRDefault="00000000" w:rsidRPr="00000000" w14:paraId="0000000F">
      <w:pPr>
        <w:numPr>
          <w:ilvl w:val="0"/>
          <w:numId w:val="3"/>
        </w:numPr>
        <w:spacing w:after="120" w:lineRule="auto"/>
        <w:ind w:left="1429" w:hanging="360"/>
        <w:rPr>
          <w:sz w:val="20"/>
          <w:szCs w:val="20"/>
          <w:vertAlign w:val="baseline"/>
        </w:rPr>
      </w:pPr>
      <w:r w:rsidDel="00000000" w:rsidR="00000000" w:rsidRPr="00000000">
        <w:rPr>
          <w:sz w:val="20"/>
          <w:szCs w:val="20"/>
          <w:vertAlign w:val="baseline"/>
          <w:rtl w:val="0"/>
        </w:rPr>
        <w:t xml:space="preserve">Administrator has access to the Security 3 portal and to the project where access permissions are to be applied.  Request for access can be raised to the Monash SeRP Administrator. safehavens@monash.edu</w:t>
      </w:r>
    </w:p>
    <w:p w:rsidR="00000000" w:rsidDel="00000000" w:rsidP="00000000" w:rsidRDefault="00000000" w:rsidRPr="00000000" w14:paraId="00000010">
      <w:pPr>
        <w:numPr>
          <w:ilvl w:val="0"/>
          <w:numId w:val="3"/>
        </w:numPr>
        <w:spacing w:after="120" w:lineRule="auto"/>
        <w:ind w:left="1429" w:hanging="360"/>
        <w:rPr>
          <w:sz w:val="20"/>
          <w:szCs w:val="20"/>
          <w:vertAlign w:val="baseline"/>
        </w:rPr>
      </w:pPr>
      <w:r w:rsidDel="00000000" w:rsidR="00000000" w:rsidRPr="00000000">
        <w:rPr>
          <w:sz w:val="20"/>
          <w:szCs w:val="20"/>
          <w:vertAlign w:val="baseline"/>
          <w:rtl w:val="0"/>
        </w:rPr>
        <w:t xml:space="preserve">Administrator is logged into Monash VPN</w:t>
      </w:r>
    </w:p>
    <w:p w:rsidR="00000000" w:rsidDel="00000000" w:rsidP="00000000" w:rsidRDefault="00000000" w:rsidRPr="00000000" w14:paraId="00000011">
      <w:pPr>
        <w:spacing w:after="120" w:lineRule="auto"/>
        <w:ind w:left="0" w:firstLine="709"/>
        <w:rPr>
          <w:sz w:val="20"/>
          <w:szCs w:val="20"/>
          <w:vertAlign w:val="baseline"/>
        </w:rPr>
      </w:pPr>
      <w:r w:rsidDel="00000000" w:rsidR="00000000" w:rsidRPr="00000000">
        <w:rPr>
          <w:rtl w:val="0"/>
        </w:rPr>
      </w:r>
    </w:p>
    <w:p w:rsidR="00000000" w:rsidDel="00000000" w:rsidP="00000000" w:rsidRDefault="00000000" w:rsidRPr="00000000" w14:paraId="00000012">
      <w:pPr>
        <w:numPr>
          <w:ilvl w:val="0"/>
          <w:numId w:val="1"/>
        </w:numPr>
        <w:spacing w:after="120" w:lineRule="auto"/>
        <w:ind w:left="709" w:hanging="709"/>
        <w:rPr>
          <w:b w:val="0"/>
          <w:sz w:val="20"/>
          <w:szCs w:val="20"/>
          <w:vertAlign w:val="baseline"/>
        </w:rPr>
      </w:pPr>
      <w:r w:rsidDel="00000000" w:rsidR="00000000" w:rsidRPr="00000000">
        <w:rPr>
          <w:b w:val="1"/>
          <w:sz w:val="20"/>
          <w:szCs w:val="20"/>
          <w:vertAlign w:val="baseline"/>
          <w:rtl w:val="0"/>
        </w:rPr>
        <w:t xml:space="preserve">RESPONSIBILITIES</w:t>
      </w:r>
      <w:r w:rsidDel="00000000" w:rsidR="00000000" w:rsidRPr="00000000">
        <w:rPr>
          <w:rtl w:val="0"/>
        </w:rPr>
      </w:r>
    </w:p>
    <w:p w:rsidR="00000000" w:rsidDel="00000000" w:rsidP="00000000" w:rsidRDefault="00000000" w:rsidRPr="00000000" w14:paraId="00000013">
      <w:pPr>
        <w:spacing w:after="120" w:lineRule="auto"/>
        <w:ind w:firstLine="720"/>
        <w:rPr>
          <w:sz w:val="20"/>
          <w:szCs w:val="20"/>
          <w:vertAlign w:val="baseline"/>
        </w:rPr>
      </w:pPr>
      <w:r w:rsidDel="00000000" w:rsidR="00000000" w:rsidRPr="00000000">
        <w:rPr>
          <w:sz w:val="20"/>
          <w:szCs w:val="20"/>
          <w:vertAlign w:val="baseline"/>
          <w:rtl w:val="0"/>
        </w:rPr>
        <w:t xml:space="preserve">Administrator is responsible for ensuring the end user should have access to the project. </w:t>
      </w:r>
    </w:p>
    <w:p w:rsidR="00000000" w:rsidDel="00000000" w:rsidP="00000000" w:rsidRDefault="00000000" w:rsidRPr="00000000" w14:paraId="00000014">
      <w:pPr>
        <w:spacing w:after="120" w:lineRule="auto"/>
        <w:ind w:firstLine="720"/>
        <w:rPr>
          <w:sz w:val="20"/>
          <w:szCs w:val="20"/>
          <w:vertAlign w:val="baseline"/>
        </w:rPr>
      </w:pPr>
      <w:r w:rsidDel="00000000" w:rsidR="00000000" w:rsidRPr="00000000">
        <w:rPr>
          <w:rtl w:val="0"/>
        </w:rPr>
      </w:r>
    </w:p>
    <w:p w:rsidR="00000000" w:rsidDel="00000000" w:rsidP="00000000" w:rsidRDefault="00000000" w:rsidRPr="00000000" w14:paraId="00000015">
      <w:pPr>
        <w:numPr>
          <w:ilvl w:val="0"/>
          <w:numId w:val="1"/>
        </w:numPr>
        <w:spacing w:after="120" w:lineRule="auto"/>
        <w:ind w:left="709" w:hanging="709"/>
        <w:rPr>
          <w:b w:val="0"/>
          <w:sz w:val="20"/>
          <w:szCs w:val="20"/>
          <w:vertAlign w:val="baseline"/>
        </w:rPr>
      </w:pPr>
      <w:r w:rsidDel="00000000" w:rsidR="00000000" w:rsidRPr="00000000">
        <w:rPr>
          <w:b w:val="1"/>
          <w:sz w:val="20"/>
          <w:szCs w:val="20"/>
          <w:vertAlign w:val="baseline"/>
          <w:rtl w:val="0"/>
        </w:rPr>
        <w:t xml:space="preserve">PROCEDURE</w:t>
      </w:r>
      <w:r w:rsidDel="00000000" w:rsidR="00000000" w:rsidRPr="00000000">
        <w:rPr>
          <w:rtl w:val="0"/>
        </w:rPr>
      </w:r>
    </w:p>
    <w:p w:rsidR="00000000" w:rsidDel="00000000" w:rsidP="00000000" w:rsidRDefault="00000000" w:rsidRPr="00000000" w14:paraId="00000016">
      <w:pPr>
        <w:spacing w:after="120" w:lineRule="auto"/>
        <w:ind w:firstLine="720"/>
        <w:rPr>
          <w:b w:val="0"/>
          <w:sz w:val="20"/>
          <w:szCs w:val="20"/>
          <w:vertAlign w:val="baseline"/>
        </w:rPr>
      </w:pPr>
      <w:r w:rsidDel="00000000" w:rsidR="00000000" w:rsidRPr="00000000">
        <w:rPr>
          <w:rtl w:val="0"/>
        </w:rPr>
      </w:r>
    </w:p>
    <w:p w:rsidR="00000000" w:rsidDel="00000000" w:rsidP="00000000" w:rsidRDefault="00000000" w:rsidRPr="00000000" w14:paraId="00000017">
      <w:pPr>
        <w:numPr>
          <w:ilvl w:val="0"/>
          <w:numId w:val="5"/>
        </w:numPr>
        <w:spacing w:after="120" w:lineRule="auto"/>
        <w:ind w:left="1080" w:hanging="360"/>
        <w:rPr>
          <w:sz w:val="20"/>
          <w:szCs w:val="20"/>
          <w:vertAlign w:val="baseline"/>
        </w:rPr>
      </w:pPr>
      <w:r w:rsidDel="00000000" w:rsidR="00000000" w:rsidRPr="00000000">
        <w:rPr>
          <w:sz w:val="20"/>
          <w:szCs w:val="20"/>
          <w:vertAlign w:val="baseline"/>
          <w:rtl w:val="0"/>
        </w:rPr>
        <w:t xml:space="preserve">Access URL: </w:t>
      </w:r>
      <w:hyperlink r:id="rId7">
        <w:r w:rsidDel="00000000" w:rsidR="00000000" w:rsidRPr="00000000">
          <w:rPr>
            <w:color w:val="0563c1"/>
            <w:sz w:val="20"/>
            <w:szCs w:val="20"/>
            <w:u w:val="single"/>
            <w:vertAlign w:val="baseline"/>
            <w:rtl w:val="0"/>
          </w:rPr>
          <w:t xml:space="preserve">https://serp-portal.erc.monash.edu/</w:t>
        </w:r>
      </w:hyperlink>
      <w:r w:rsidDel="00000000" w:rsidR="00000000" w:rsidRPr="00000000">
        <w:rPr>
          <w:sz w:val="20"/>
          <w:szCs w:val="20"/>
          <w:vertAlign w:val="baseline"/>
          <w:rtl w:val="0"/>
        </w:rPr>
        <w:t xml:space="preserve">, login using Monash ID and password</w:t>
      </w:r>
    </w:p>
    <w:p w:rsidR="00000000" w:rsidDel="00000000" w:rsidP="00000000" w:rsidRDefault="00000000" w:rsidRPr="00000000" w14:paraId="00000018">
      <w:pPr>
        <w:numPr>
          <w:ilvl w:val="0"/>
          <w:numId w:val="5"/>
        </w:numPr>
        <w:spacing w:after="120" w:lineRule="auto"/>
        <w:ind w:left="1080" w:hanging="360"/>
        <w:rPr>
          <w:sz w:val="20"/>
          <w:szCs w:val="20"/>
          <w:vertAlign w:val="baseline"/>
        </w:rPr>
      </w:pPr>
      <w:r w:rsidDel="00000000" w:rsidR="00000000" w:rsidRPr="00000000">
        <w:rPr>
          <w:sz w:val="20"/>
          <w:szCs w:val="20"/>
          <w:vertAlign w:val="baseline"/>
          <w:rtl w:val="0"/>
        </w:rPr>
        <w:t xml:space="preserve">After successful login, the Security 3 console will appear</w:t>
      </w:r>
    </w:p>
    <w:p w:rsidR="00000000" w:rsidDel="00000000" w:rsidP="00000000" w:rsidRDefault="00000000" w:rsidRPr="00000000" w14:paraId="00000019">
      <w:pPr>
        <w:spacing w:after="120" w:lineRule="auto"/>
        <w:ind w:left="1080" w:firstLine="0"/>
        <w:rPr>
          <w:sz w:val="20"/>
          <w:szCs w:val="20"/>
          <w:vertAlign w:val="baseline"/>
        </w:rPr>
      </w:pPr>
      <w:r w:rsidDel="00000000" w:rsidR="00000000" w:rsidRPr="00000000">
        <w:rPr>
          <w:vertAlign w:val="baseline"/>
        </w:rPr>
        <w:drawing>
          <wp:inline distB="0" distT="0" distL="114300" distR="114300">
            <wp:extent cx="5946775" cy="2885440"/>
            <wp:effectExtent b="0" l="0" r="0" t="0"/>
            <wp:docPr id="103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6775" cy="288544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5"/>
        </w:numPr>
        <w:spacing w:after="120" w:lineRule="auto"/>
        <w:ind w:left="1080" w:hanging="360"/>
        <w:rPr>
          <w:sz w:val="20"/>
          <w:szCs w:val="20"/>
          <w:vertAlign w:val="baseline"/>
        </w:rPr>
      </w:pPr>
      <w:r w:rsidDel="00000000" w:rsidR="00000000" w:rsidRPr="00000000">
        <w:rPr>
          <w:sz w:val="20"/>
          <w:szCs w:val="20"/>
          <w:vertAlign w:val="baseline"/>
          <w:rtl w:val="0"/>
        </w:rPr>
        <w:t xml:space="preserve">Select Security</w:t>
      </w:r>
    </w:p>
    <w:p w:rsidR="00000000" w:rsidDel="00000000" w:rsidP="00000000" w:rsidRDefault="00000000" w:rsidRPr="00000000" w14:paraId="0000001B">
      <w:pPr>
        <w:numPr>
          <w:ilvl w:val="0"/>
          <w:numId w:val="5"/>
        </w:numPr>
        <w:spacing w:after="120" w:lineRule="auto"/>
        <w:ind w:left="1080" w:hanging="360"/>
        <w:rPr>
          <w:sz w:val="20"/>
          <w:szCs w:val="20"/>
          <w:vertAlign w:val="baseline"/>
        </w:rPr>
      </w:pPr>
      <w:r w:rsidDel="00000000" w:rsidR="00000000" w:rsidRPr="00000000">
        <w:rPr>
          <w:sz w:val="20"/>
          <w:szCs w:val="20"/>
          <w:vertAlign w:val="baseline"/>
          <w:rtl w:val="0"/>
        </w:rPr>
        <w:t xml:space="preserve">Find the relevant project from the left-hand menu using the search function or browse by expanding the project tree (+/-). </w:t>
      </w:r>
    </w:p>
    <w:p w:rsidR="00000000" w:rsidDel="00000000" w:rsidP="00000000" w:rsidRDefault="00000000" w:rsidRPr="00000000" w14:paraId="0000001C">
      <w:pPr>
        <w:spacing w:after="120" w:lineRule="auto"/>
        <w:ind w:left="1080" w:firstLine="0"/>
        <w:rPr>
          <w:sz w:val="20"/>
          <w:szCs w:val="20"/>
          <w:vertAlign w:val="baseline"/>
        </w:rPr>
      </w:pPr>
      <w:r w:rsidDel="00000000" w:rsidR="00000000" w:rsidRPr="00000000">
        <w:rPr>
          <w:vertAlign w:val="baseline"/>
        </w:rPr>
        <w:drawing>
          <wp:inline distB="0" distT="0" distL="114300" distR="114300">
            <wp:extent cx="3943350" cy="3038475"/>
            <wp:effectExtent b="0" l="0" r="0" t="0"/>
            <wp:docPr id="103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433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5"/>
        </w:numPr>
        <w:spacing w:after="120" w:lineRule="auto"/>
        <w:ind w:left="1080" w:hanging="360"/>
        <w:rPr>
          <w:sz w:val="20"/>
          <w:szCs w:val="20"/>
          <w:vertAlign w:val="baseline"/>
        </w:rPr>
      </w:pPr>
      <w:r w:rsidDel="00000000" w:rsidR="00000000" w:rsidRPr="00000000">
        <w:rPr>
          <w:sz w:val="20"/>
          <w:szCs w:val="20"/>
          <w:vertAlign w:val="baseline"/>
          <w:rtl w:val="0"/>
        </w:rPr>
        <w:t xml:space="preserve">To add end users to the project, select the role you would like the user to have access to. Scroll to “Roles” section. A predefined set of user roles will display.</w:t>
      </w:r>
    </w:p>
    <w:p w:rsidR="00000000" w:rsidDel="00000000" w:rsidP="00000000" w:rsidRDefault="00000000" w:rsidRPr="00000000" w14:paraId="0000001E">
      <w:pPr>
        <w:spacing w:after="120" w:lineRule="auto"/>
        <w:ind w:firstLine="720"/>
        <w:rPr>
          <w:sz w:val="20"/>
          <w:szCs w:val="20"/>
          <w:vertAlign w:val="baseline"/>
        </w:rPr>
      </w:pPr>
      <w:r w:rsidDel="00000000" w:rsidR="00000000" w:rsidRPr="00000000">
        <w:rPr>
          <w:rtl w:val="0"/>
        </w:rPr>
      </w:r>
    </w:p>
    <w:tbl>
      <w:tblPr>
        <w:tblStyle w:val="Table1"/>
        <w:tblW w:w="849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14"/>
        <w:gridCol w:w="5776"/>
        <w:tblGridChange w:id="0">
          <w:tblGrid>
            <w:gridCol w:w="2714"/>
            <w:gridCol w:w="5776"/>
          </w:tblGrid>
        </w:tblGridChange>
      </w:tblGrid>
      <w:tr>
        <w:tc>
          <w:tcPr>
            <w:vAlign w:val="top"/>
          </w:tcPr>
          <w:p w:rsidR="00000000" w:rsidDel="00000000" w:rsidP="00000000" w:rsidRDefault="00000000" w:rsidRPr="00000000" w14:paraId="0000001F">
            <w:pPr>
              <w:spacing w:after="120" w:lineRule="auto"/>
              <w:ind w:left="0" w:firstLine="0"/>
              <w:rPr>
                <w:b w:val="0"/>
                <w:sz w:val="20"/>
                <w:szCs w:val="20"/>
                <w:vertAlign w:val="baseline"/>
              </w:rPr>
            </w:pPr>
            <w:r w:rsidDel="00000000" w:rsidR="00000000" w:rsidRPr="00000000">
              <w:rPr>
                <w:b w:val="1"/>
                <w:sz w:val="20"/>
                <w:szCs w:val="20"/>
                <w:vertAlign w:val="baseline"/>
                <w:rtl w:val="0"/>
              </w:rPr>
              <w:t xml:space="preserve">Role type</w:t>
            </w:r>
            <w:r w:rsidDel="00000000" w:rsidR="00000000" w:rsidRPr="00000000">
              <w:rPr>
                <w:rtl w:val="0"/>
              </w:rPr>
            </w:r>
          </w:p>
        </w:tc>
        <w:tc>
          <w:tcPr>
            <w:vAlign w:val="top"/>
          </w:tcPr>
          <w:p w:rsidR="00000000" w:rsidDel="00000000" w:rsidP="00000000" w:rsidRDefault="00000000" w:rsidRPr="00000000" w14:paraId="00000020">
            <w:pPr>
              <w:spacing w:after="120" w:lineRule="auto"/>
              <w:ind w:left="0" w:firstLine="0"/>
              <w:rPr>
                <w:b w:val="0"/>
                <w:sz w:val="20"/>
                <w:szCs w:val="20"/>
                <w:vertAlign w:val="baseline"/>
              </w:rPr>
            </w:pPr>
            <w:r w:rsidDel="00000000" w:rsidR="00000000" w:rsidRPr="00000000">
              <w:rPr>
                <w:b w:val="1"/>
                <w:sz w:val="20"/>
                <w:szCs w:val="20"/>
                <w:vertAlign w:val="baseline"/>
                <w:rtl w:val="0"/>
              </w:rPr>
              <w:t xml:space="preserve">Access</w:t>
            </w:r>
            <w:r w:rsidDel="00000000" w:rsidR="00000000" w:rsidRPr="00000000">
              <w:rPr>
                <w:rtl w:val="0"/>
              </w:rPr>
            </w:r>
          </w:p>
        </w:tc>
      </w:tr>
      <w:tr>
        <w:tc>
          <w:tcPr>
            <w:vAlign w:val="top"/>
          </w:tcPr>
          <w:p w:rsidR="00000000" w:rsidDel="00000000" w:rsidP="00000000" w:rsidRDefault="00000000" w:rsidRPr="00000000" w14:paraId="00000021">
            <w:pPr>
              <w:spacing w:after="120" w:lineRule="auto"/>
              <w:ind w:left="0" w:firstLine="0"/>
              <w:rPr>
                <w:sz w:val="20"/>
                <w:szCs w:val="20"/>
                <w:vertAlign w:val="baseline"/>
              </w:rPr>
            </w:pPr>
            <w:r w:rsidDel="00000000" w:rsidR="00000000" w:rsidRPr="00000000">
              <w:rPr>
                <w:sz w:val="20"/>
                <w:szCs w:val="20"/>
                <w:vertAlign w:val="baseline"/>
                <w:rtl w:val="0"/>
              </w:rPr>
              <w:t xml:space="preserve">Analyst</w:t>
            </w:r>
          </w:p>
        </w:tc>
        <w:tc>
          <w:tcPr>
            <w:vAlign w:val="top"/>
          </w:tcPr>
          <w:p w:rsidR="00000000" w:rsidDel="00000000" w:rsidP="00000000" w:rsidRDefault="00000000" w:rsidRPr="00000000" w14:paraId="00000022">
            <w:pPr>
              <w:spacing w:after="120" w:lineRule="auto"/>
              <w:ind w:left="0" w:firstLine="0"/>
              <w:rPr>
                <w:sz w:val="20"/>
                <w:szCs w:val="20"/>
                <w:vertAlign w:val="baseline"/>
              </w:rPr>
            </w:pPr>
            <w:r w:rsidDel="00000000" w:rsidR="00000000" w:rsidRPr="00000000">
              <w:rPr>
                <w:sz w:val="20"/>
                <w:szCs w:val="20"/>
                <w:vertAlign w:val="baseline"/>
                <w:rtl w:val="0"/>
              </w:rPr>
              <w:t xml:space="preserve">Read only access</w:t>
            </w:r>
          </w:p>
          <w:p w:rsidR="00000000" w:rsidDel="00000000" w:rsidP="00000000" w:rsidRDefault="00000000" w:rsidRPr="00000000" w14:paraId="00000023">
            <w:pPr>
              <w:spacing w:after="120" w:lineRule="auto"/>
              <w:ind w:left="0" w:firstLine="0"/>
              <w:rPr>
                <w:sz w:val="20"/>
                <w:szCs w:val="20"/>
                <w:vertAlign w:val="baseline"/>
              </w:rPr>
            </w:pPr>
            <w:r w:rsidDel="00000000" w:rsidR="00000000" w:rsidRPr="00000000">
              <w:rPr>
                <w:sz w:val="20"/>
                <w:szCs w:val="20"/>
                <w:vertAlign w:val="baseline"/>
                <w:rtl w:val="0"/>
              </w:rPr>
              <w:t xml:space="preserve">Can:</w:t>
            </w:r>
          </w:p>
          <w:p w:rsidR="00000000" w:rsidDel="00000000" w:rsidP="00000000" w:rsidRDefault="00000000" w:rsidRPr="00000000" w14:paraId="00000024">
            <w:pPr>
              <w:numPr>
                <w:ilvl w:val="0"/>
                <w:numId w:val="2"/>
              </w:numPr>
              <w:spacing w:after="120" w:lineRule="auto"/>
              <w:ind w:left="720" w:hanging="360"/>
              <w:rPr>
                <w:sz w:val="20"/>
                <w:szCs w:val="20"/>
                <w:vertAlign w:val="baseline"/>
              </w:rPr>
            </w:pPr>
            <w:r w:rsidDel="00000000" w:rsidR="00000000" w:rsidRPr="00000000">
              <w:rPr>
                <w:sz w:val="20"/>
                <w:szCs w:val="20"/>
                <w:vertAlign w:val="baseline"/>
                <w:rtl w:val="0"/>
              </w:rPr>
              <w:t xml:space="preserve">Open and view files on the P: drive. </w:t>
            </w:r>
          </w:p>
          <w:p w:rsidR="00000000" w:rsidDel="00000000" w:rsidP="00000000" w:rsidRDefault="00000000" w:rsidRPr="00000000" w14:paraId="00000025">
            <w:pPr>
              <w:numPr>
                <w:ilvl w:val="0"/>
                <w:numId w:val="2"/>
              </w:numPr>
              <w:spacing w:after="120" w:lineRule="auto"/>
              <w:ind w:left="720" w:hanging="360"/>
              <w:rPr>
                <w:sz w:val="20"/>
                <w:szCs w:val="20"/>
                <w:vertAlign w:val="baseline"/>
              </w:rPr>
            </w:pPr>
            <w:r w:rsidDel="00000000" w:rsidR="00000000" w:rsidRPr="00000000">
              <w:rPr>
                <w:sz w:val="20"/>
                <w:szCs w:val="20"/>
                <w:vertAlign w:val="baseline"/>
                <w:rtl w:val="0"/>
              </w:rPr>
              <w:t xml:space="preserve">Copy files from P drive to U drive within the Analysis Environment</w:t>
            </w:r>
          </w:p>
          <w:p w:rsidR="00000000" w:rsidDel="00000000" w:rsidP="00000000" w:rsidRDefault="00000000" w:rsidRPr="00000000" w14:paraId="00000026">
            <w:pPr>
              <w:spacing w:after="120" w:lineRule="auto"/>
              <w:ind w:left="0" w:firstLine="0"/>
              <w:rPr>
                <w:sz w:val="20"/>
                <w:szCs w:val="20"/>
                <w:vertAlign w:val="baseline"/>
              </w:rPr>
            </w:pPr>
            <w:r w:rsidDel="00000000" w:rsidR="00000000" w:rsidRPr="00000000">
              <w:rPr>
                <w:rtl w:val="0"/>
              </w:rPr>
            </w:r>
          </w:p>
          <w:p w:rsidR="00000000" w:rsidDel="00000000" w:rsidP="00000000" w:rsidRDefault="00000000" w:rsidRPr="00000000" w14:paraId="00000027">
            <w:pPr>
              <w:spacing w:after="120" w:lineRule="auto"/>
              <w:ind w:left="0" w:firstLine="0"/>
              <w:rPr>
                <w:sz w:val="20"/>
                <w:szCs w:val="20"/>
                <w:vertAlign w:val="baseline"/>
              </w:rPr>
            </w:pPr>
            <w:r w:rsidDel="00000000" w:rsidR="00000000" w:rsidRPr="00000000">
              <w:rPr>
                <w:sz w:val="20"/>
                <w:szCs w:val="20"/>
                <w:vertAlign w:val="baseline"/>
                <w:rtl w:val="0"/>
              </w:rPr>
              <w:t xml:space="preserve">Cannot:</w:t>
            </w:r>
          </w:p>
          <w:p w:rsidR="00000000" w:rsidDel="00000000" w:rsidP="00000000" w:rsidRDefault="00000000" w:rsidRPr="00000000" w14:paraId="00000028">
            <w:pPr>
              <w:numPr>
                <w:ilvl w:val="0"/>
                <w:numId w:val="4"/>
              </w:numPr>
              <w:spacing w:after="120" w:lineRule="auto"/>
              <w:ind w:left="720" w:hanging="360"/>
              <w:rPr>
                <w:sz w:val="20"/>
                <w:szCs w:val="20"/>
                <w:vertAlign w:val="baseline"/>
              </w:rPr>
            </w:pPr>
            <w:r w:rsidDel="00000000" w:rsidR="00000000" w:rsidRPr="00000000">
              <w:rPr>
                <w:sz w:val="20"/>
                <w:szCs w:val="20"/>
                <w:vertAlign w:val="baseline"/>
                <w:rtl w:val="0"/>
              </w:rPr>
              <w:t xml:space="preserve">Access Security 3 portal</w:t>
            </w:r>
          </w:p>
          <w:p w:rsidR="00000000" w:rsidDel="00000000" w:rsidP="00000000" w:rsidRDefault="00000000" w:rsidRPr="00000000" w14:paraId="00000029">
            <w:pPr>
              <w:numPr>
                <w:ilvl w:val="0"/>
                <w:numId w:val="4"/>
              </w:numPr>
              <w:spacing w:after="120" w:lineRule="auto"/>
              <w:ind w:left="720" w:hanging="360"/>
              <w:rPr>
                <w:sz w:val="20"/>
                <w:szCs w:val="20"/>
                <w:vertAlign w:val="baseline"/>
              </w:rPr>
            </w:pPr>
            <w:r w:rsidDel="00000000" w:rsidR="00000000" w:rsidRPr="00000000">
              <w:rPr>
                <w:sz w:val="20"/>
                <w:szCs w:val="20"/>
                <w:vertAlign w:val="baseline"/>
                <w:rtl w:val="0"/>
              </w:rPr>
              <w:t xml:space="preserve">Edit or delete files</w:t>
            </w:r>
          </w:p>
          <w:p w:rsidR="00000000" w:rsidDel="00000000" w:rsidP="00000000" w:rsidRDefault="00000000" w:rsidRPr="00000000" w14:paraId="0000002A">
            <w:pPr>
              <w:numPr>
                <w:ilvl w:val="0"/>
                <w:numId w:val="4"/>
              </w:numPr>
              <w:spacing w:after="120" w:lineRule="auto"/>
              <w:ind w:left="720" w:hanging="360"/>
              <w:rPr>
                <w:sz w:val="20"/>
                <w:szCs w:val="20"/>
                <w:vertAlign w:val="baseline"/>
              </w:rPr>
            </w:pPr>
            <w:r w:rsidDel="00000000" w:rsidR="00000000" w:rsidRPr="00000000">
              <w:rPr>
                <w:sz w:val="20"/>
                <w:szCs w:val="20"/>
                <w:vertAlign w:val="baseline"/>
                <w:rtl w:val="0"/>
              </w:rPr>
              <w:t xml:space="preserve">Add files to the P: drive</w:t>
            </w:r>
          </w:p>
        </w:tc>
      </w:tr>
      <w:tr>
        <w:tc>
          <w:tcPr>
            <w:vAlign w:val="top"/>
          </w:tcPr>
          <w:p w:rsidR="00000000" w:rsidDel="00000000" w:rsidP="00000000" w:rsidRDefault="00000000" w:rsidRPr="00000000" w14:paraId="0000002B">
            <w:pPr>
              <w:spacing w:after="120" w:lineRule="auto"/>
              <w:ind w:left="0" w:firstLine="0"/>
              <w:rPr>
                <w:sz w:val="20"/>
                <w:szCs w:val="20"/>
                <w:vertAlign w:val="baseline"/>
              </w:rPr>
            </w:pPr>
            <w:r w:rsidDel="00000000" w:rsidR="00000000" w:rsidRPr="00000000">
              <w:rPr>
                <w:sz w:val="20"/>
                <w:szCs w:val="20"/>
                <w:vertAlign w:val="baseline"/>
                <w:rtl w:val="0"/>
              </w:rPr>
              <w:t xml:space="preserve">ProjectManager</w:t>
            </w:r>
          </w:p>
        </w:tc>
        <w:tc>
          <w:tcPr>
            <w:vAlign w:val="top"/>
          </w:tcPr>
          <w:p w:rsidR="00000000" w:rsidDel="00000000" w:rsidP="00000000" w:rsidRDefault="00000000" w:rsidRPr="00000000" w14:paraId="0000002C">
            <w:pPr>
              <w:spacing w:after="120" w:lineRule="auto"/>
              <w:ind w:left="0" w:firstLine="0"/>
              <w:rPr>
                <w:sz w:val="20"/>
                <w:szCs w:val="20"/>
                <w:vertAlign w:val="baseline"/>
              </w:rPr>
            </w:pPr>
            <w:r w:rsidDel="00000000" w:rsidR="00000000" w:rsidRPr="00000000">
              <w:rPr>
                <w:sz w:val="20"/>
                <w:szCs w:val="20"/>
                <w:vertAlign w:val="baseline"/>
                <w:rtl w:val="0"/>
              </w:rPr>
              <w:t xml:space="preserve">Read/Write access</w:t>
            </w:r>
          </w:p>
          <w:p w:rsidR="00000000" w:rsidDel="00000000" w:rsidP="00000000" w:rsidRDefault="00000000" w:rsidRPr="00000000" w14:paraId="0000002D">
            <w:pPr>
              <w:spacing w:after="120" w:lineRule="auto"/>
              <w:ind w:left="0" w:firstLine="0"/>
              <w:rPr>
                <w:sz w:val="20"/>
                <w:szCs w:val="20"/>
                <w:vertAlign w:val="baseline"/>
              </w:rPr>
            </w:pPr>
            <w:r w:rsidDel="00000000" w:rsidR="00000000" w:rsidRPr="00000000">
              <w:rPr>
                <w:sz w:val="20"/>
                <w:szCs w:val="20"/>
                <w:vertAlign w:val="baseline"/>
                <w:rtl w:val="0"/>
              </w:rPr>
              <w:t xml:space="preserve">Within the virtual environment:</w:t>
            </w:r>
          </w:p>
          <w:p w:rsidR="00000000" w:rsidDel="00000000" w:rsidP="00000000" w:rsidRDefault="00000000" w:rsidRPr="00000000" w14:paraId="0000002E">
            <w:pPr>
              <w:spacing w:after="120" w:lineRule="auto"/>
              <w:ind w:left="0" w:firstLine="0"/>
              <w:rPr>
                <w:sz w:val="20"/>
                <w:szCs w:val="20"/>
                <w:vertAlign w:val="baseline"/>
              </w:rPr>
            </w:pPr>
            <w:r w:rsidDel="00000000" w:rsidR="00000000" w:rsidRPr="00000000">
              <w:rPr>
                <w:sz w:val="20"/>
                <w:szCs w:val="20"/>
                <w:vertAlign w:val="baseline"/>
                <w:rtl w:val="0"/>
              </w:rPr>
              <w:t xml:space="preserve">Can:</w:t>
            </w:r>
          </w:p>
          <w:p w:rsidR="00000000" w:rsidDel="00000000" w:rsidP="00000000" w:rsidRDefault="00000000" w:rsidRPr="00000000" w14:paraId="0000002F">
            <w:pPr>
              <w:numPr>
                <w:ilvl w:val="0"/>
                <w:numId w:val="2"/>
              </w:numPr>
              <w:spacing w:after="120" w:lineRule="auto"/>
              <w:ind w:left="720" w:hanging="360"/>
              <w:rPr>
                <w:sz w:val="20"/>
                <w:szCs w:val="20"/>
                <w:vertAlign w:val="baseline"/>
              </w:rPr>
            </w:pPr>
            <w:r w:rsidDel="00000000" w:rsidR="00000000" w:rsidRPr="00000000">
              <w:rPr>
                <w:sz w:val="20"/>
                <w:szCs w:val="20"/>
                <w:vertAlign w:val="baseline"/>
                <w:rtl w:val="0"/>
              </w:rPr>
              <w:t xml:space="preserve">Open and view files on the P: drive. </w:t>
            </w:r>
          </w:p>
          <w:p w:rsidR="00000000" w:rsidDel="00000000" w:rsidP="00000000" w:rsidRDefault="00000000" w:rsidRPr="00000000" w14:paraId="00000030">
            <w:pPr>
              <w:numPr>
                <w:ilvl w:val="0"/>
                <w:numId w:val="2"/>
              </w:numPr>
              <w:spacing w:after="120" w:lineRule="auto"/>
              <w:ind w:left="720" w:hanging="360"/>
              <w:rPr>
                <w:sz w:val="20"/>
                <w:szCs w:val="20"/>
                <w:vertAlign w:val="baseline"/>
              </w:rPr>
            </w:pPr>
            <w:r w:rsidDel="00000000" w:rsidR="00000000" w:rsidRPr="00000000">
              <w:rPr>
                <w:sz w:val="20"/>
                <w:szCs w:val="20"/>
                <w:vertAlign w:val="baseline"/>
                <w:rtl w:val="0"/>
              </w:rPr>
              <w:t xml:space="preserve">Copy files from P drive to U drive within the within the Analysis Environment</w:t>
            </w:r>
          </w:p>
          <w:p w:rsidR="00000000" w:rsidDel="00000000" w:rsidP="00000000" w:rsidRDefault="00000000" w:rsidRPr="00000000" w14:paraId="00000031">
            <w:pPr>
              <w:numPr>
                <w:ilvl w:val="0"/>
                <w:numId w:val="2"/>
              </w:numPr>
              <w:spacing w:after="120" w:lineRule="auto"/>
              <w:ind w:left="720" w:hanging="360"/>
              <w:rPr>
                <w:sz w:val="20"/>
                <w:szCs w:val="20"/>
                <w:vertAlign w:val="baseline"/>
              </w:rPr>
            </w:pPr>
            <w:r w:rsidDel="00000000" w:rsidR="00000000" w:rsidRPr="00000000">
              <w:rPr>
                <w:sz w:val="20"/>
                <w:szCs w:val="20"/>
                <w:vertAlign w:val="baseline"/>
                <w:rtl w:val="0"/>
              </w:rPr>
              <w:t xml:space="preserve">Edit or delete files</w:t>
            </w:r>
          </w:p>
          <w:p w:rsidR="00000000" w:rsidDel="00000000" w:rsidP="00000000" w:rsidRDefault="00000000" w:rsidRPr="00000000" w14:paraId="00000032">
            <w:pPr>
              <w:numPr>
                <w:ilvl w:val="0"/>
                <w:numId w:val="2"/>
              </w:numPr>
              <w:spacing w:after="120" w:lineRule="auto"/>
              <w:ind w:left="720" w:hanging="360"/>
              <w:rPr>
                <w:sz w:val="20"/>
                <w:szCs w:val="20"/>
                <w:vertAlign w:val="baseline"/>
              </w:rPr>
            </w:pPr>
            <w:r w:rsidDel="00000000" w:rsidR="00000000" w:rsidRPr="00000000">
              <w:rPr>
                <w:sz w:val="20"/>
                <w:szCs w:val="20"/>
                <w:vertAlign w:val="baseline"/>
                <w:rtl w:val="0"/>
              </w:rPr>
              <w:t xml:space="preserve">Add files to the P: drive</w:t>
            </w:r>
          </w:p>
          <w:p w:rsidR="00000000" w:rsidDel="00000000" w:rsidP="00000000" w:rsidRDefault="00000000" w:rsidRPr="00000000" w14:paraId="00000033">
            <w:pPr>
              <w:spacing w:after="120" w:lineRule="auto"/>
              <w:ind w:left="0" w:firstLine="0"/>
              <w:rPr>
                <w:sz w:val="20"/>
                <w:szCs w:val="20"/>
                <w:vertAlign w:val="baseline"/>
              </w:rPr>
            </w:pPr>
            <w:r w:rsidDel="00000000" w:rsidR="00000000" w:rsidRPr="00000000">
              <w:rPr>
                <w:sz w:val="20"/>
                <w:szCs w:val="20"/>
                <w:vertAlign w:val="baseline"/>
                <w:rtl w:val="0"/>
              </w:rPr>
              <w:t xml:space="preserve">Cannot:</w:t>
            </w:r>
          </w:p>
          <w:p w:rsidR="00000000" w:rsidDel="00000000" w:rsidP="00000000" w:rsidRDefault="00000000" w:rsidRPr="00000000" w14:paraId="00000034">
            <w:pPr>
              <w:numPr>
                <w:ilvl w:val="0"/>
                <w:numId w:val="4"/>
              </w:numPr>
              <w:spacing w:after="120" w:lineRule="auto"/>
              <w:ind w:left="720" w:hanging="360"/>
              <w:rPr>
                <w:sz w:val="20"/>
                <w:szCs w:val="20"/>
                <w:vertAlign w:val="baseline"/>
              </w:rPr>
            </w:pPr>
            <w:r w:rsidDel="00000000" w:rsidR="00000000" w:rsidRPr="00000000">
              <w:rPr>
                <w:sz w:val="20"/>
                <w:szCs w:val="20"/>
                <w:vertAlign w:val="baseline"/>
                <w:rtl w:val="0"/>
              </w:rPr>
              <w:t xml:space="preserve">Access Security 3 portal</w:t>
            </w:r>
          </w:p>
          <w:p w:rsidR="00000000" w:rsidDel="00000000" w:rsidP="00000000" w:rsidRDefault="00000000" w:rsidRPr="00000000" w14:paraId="00000035">
            <w:pPr>
              <w:spacing w:after="120" w:lineRule="auto"/>
              <w:ind w:left="0" w:firstLine="0"/>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36">
            <w:pPr>
              <w:spacing w:after="120" w:lineRule="auto"/>
              <w:ind w:left="0" w:firstLine="0"/>
              <w:rPr>
                <w:sz w:val="20"/>
                <w:szCs w:val="20"/>
                <w:vertAlign w:val="baseline"/>
              </w:rPr>
            </w:pPr>
            <w:r w:rsidDel="00000000" w:rsidR="00000000" w:rsidRPr="00000000">
              <w:rPr>
                <w:sz w:val="20"/>
                <w:szCs w:val="20"/>
                <w:vertAlign w:val="baseline"/>
                <w:rtl w:val="0"/>
              </w:rPr>
              <w:t xml:space="preserve">ProjectLead</w:t>
            </w:r>
          </w:p>
        </w:tc>
        <w:tc>
          <w:tcPr>
            <w:vAlign w:val="top"/>
          </w:tcPr>
          <w:p w:rsidR="00000000" w:rsidDel="00000000" w:rsidP="00000000" w:rsidRDefault="00000000" w:rsidRPr="00000000" w14:paraId="00000037">
            <w:pPr>
              <w:spacing w:after="120" w:lineRule="auto"/>
              <w:ind w:left="0" w:firstLine="0"/>
              <w:rPr>
                <w:b w:val="0"/>
                <w:sz w:val="20"/>
                <w:szCs w:val="20"/>
                <w:highlight w:val="yellow"/>
                <w:vertAlign w:val="baseline"/>
              </w:rPr>
            </w:pPr>
            <w:r w:rsidDel="00000000" w:rsidR="00000000" w:rsidRPr="00000000">
              <w:rPr>
                <w:sz w:val="20"/>
                <w:szCs w:val="20"/>
                <w:vertAlign w:val="baseline"/>
                <w:rtl w:val="0"/>
              </w:rPr>
              <w:t xml:space="preserve">Project portal access with ability to add/remove users</w:t>
            </w:r>
            <w:r w:rsidDel="00000000" w:rsidR="00000000" w:rsidRPr="00000000">
              <w:rPr>
                <w:rtl w:val="0"/>
              </w:rPr>
            </w:r>
          </w:p>
          <w:p w:rsidR="00000000" w:rsidDel="00000000" w:rsidP="00000000" w:rsidRDefault="00000000" w:rsidRPr="00000000" w14:paraId="00000038">
            <w:pPr>
              <w:spacing w:after="120" w:lineRule="auto"/>
              <w:ind w:left="0" w:firstLine="0"/>
              <w:rPr>
                <w:sz w:val="20"/>
                <w:szCs w:val="20"/>
                <w:vertAlign w:val="baseline"/>
              </w:rPr>
            </w:pPr>
            <w:r w:rsidDel="00000000" w:rsidR="00000000" w:rsidRPr="00000000">
              <w:rPr>
                <w:sz w:val="20"/>
                <w:szCs w:val="20"/>
                <w:vertAlign w:val="baseline"/>
                <w:rtl w:val="0"/>
              </w:rPr>
              <w:t xml:space="preserve">Can</w:t>
            </w:r>
          </w:p>
          <w:p w:rsidR="00000000" w:rsidDel="00000000" w:rsidP="00000000" w:rsidRDefault="00000000" w:rsidRPr="00000000" w14:paraId="00000039">
            <w:pPr>
              <w:numPr>
                <w:ilvl w:val="0"/>
                <w:numId w:val="6"/>
              </w:numPr>
              <w:spacing w:after="120" w:lineRule="auto"/>
              <w:ind w:left="720" w:hanging="360"/>
              <w:rPr>
                <w:sz w:val="20"/>
                <w:szCs w:val="20"/>
                <w:vertAlign w:val="baseline"/>
              </w:rPr>
            </w:pPr>
            <w:r w:rsidDel="00000000" w:rsidR="00000000" w:rsidRPr="00000000">
              <w:rPr>
                <w:sz w:val="20"/>
                <w:szCs w:val="20"/>
                <w:vertAlign w:val="baseline"/>
                <w:rtl w:val="0"/>
              </w:rPr>
              <w:t xml:space="preserve">Open and view files on the P: drive</w:t>
            </w:r>
          </w:p>
          <w:p w:rsidR="00000000" w:rsidDel="00000000" w:rsidP="00000000" w:rsidRDefault="00000000" w:rsidRPr="00000000" w14:paraId="0000003A">
            <w:pPr>
              <w:numPr>
                <w:ilvl w:val="0"/>
                <w:numId w:val="6"/>
              </w:numPr>
              <w:spacing w:after="120" w:lineRule="auto"/>
              <w:ind w:left="720" w:hanging="360"/>
              <w:rPr>
                <w:sz w:val="20"/>
                <w:szCs w:val="20"/>
                <w:vertAlign w:val="baseline"/>
              </w:rPr>
            </w:pPr>
            <w:r w:rsidDel="00000000" w:rsidR="00000000" w:rsidRPr="00000000">
              <w:rPr>
                <w:sz w:val="20"/>
                <w:szCs w:val="20"/>
                <w:vertAlign w:val="baseline"/>
                <w:rtl w:val="0"/>
              </w:rPr>
              <w:t xml:space="preserve">Copy files from P drive to the U drive within the Analysis Environment</w:t>
            </w:r>
          </w:p>
          <w:p w:rsidR="00000000" w:rsidDel="00000000" w:rsidP="00000000" w:rsidRDefault="00000000" w:rsidRPr="00000000" w14:paraId="0000003B">
            <w:pPr>
              <w:numPr>
                <w:ilvl w:val="0"/>
                <w:numId w:val="6"/>
              </w:numPr>
              <w:spacing w:after="120" w:lineRule="auto"/>
              <w:ind w:left="720" w:hanging="360"/>
              <w:rPr>
                <w:sz w:val="20"/>
                <w:szCs w:val="20"/>
                <w:vertAlign w:val="baseline"/>
              </w:rPr>
            </w:pPr>
            <w:r w:rsidDel="00000000" w:rsidR="00000000" w:rsidRPr="00000000">
              <w:rPr>
                <w:sz w:val="20"/>
                <w:szCs w:val="20"/>
                <w:vertAlign w:val="baseline"/>
                <w:rtl w:val="0"/>
              </w:rPr>
              <w:t xml:space="preserve">Edit or delete files</w:t>
            </w:r>
          </w:p>
          <w:p w:rsidR="00000000" w:rsidDel="00000000" w:rsidP="00000000" w:rsidRDefault="00000000" w:rsidRPr="00000000" w14:paraId="0000003C">
            <w:pPr>
              <w:numPr>
                <w:ilvl w:val="0"/>
                <w:numId w:val="6"/>
              </w:numPr>
              <w:spacing w:after="120" w:lineRule="auto"/>
              <w:ind w:left="720" w:hanging="360"/>
              <w:rPr>
                <w:sz w:val="20"/>
                <w:szCs w:val="20"/>
                <w:vertAlign w:val="baseline"/>
              </w:rPr>
            </w:pPr>
            <w:r w:rsidDel="00000000" w:rsidR="00000000" w:rsidRPr="00000000">
              <w:rPr>
                <w:sz w:val="20"/>
                <w:szCs w:val="20"/>
                <w:vertAlign w:val="baseline"/>
                <w:rtl w:val="0"/>
              </w:rPr>
              <w:t xml:space="preserve">Add files to the P: drive</w:t>
            </w:r>
          </w:p>
          <w:p w:rsidR="00000000" w:rsidDel="00000000" w:rsidP="00000000" w:rsidRDefault="00000000" w:rsidRPr="00000000" w14:paraId="0000003D">
            <w:pPr>
              <w:numPr>
                <w:ilvl w:val="0"/>
                <w:numId w:val="6"/>
              </w:numPr>
              <w:spacing w:after="120" w:lineRule="auto"/>
              <w:ind w:left="720" w:hanging="360"/>
              <w:rPr>
                <w:sz w:val="20"/>
                <w:szCs w:val="20"/>
                <w:vertAlign w:val="baseline"/>
              </w:rPr>
            </w:pPr>
            <w:r w:rsidDel="00000000" w:rsidR="00000000" w:rsidRPr="00000000">
              <w:rPr>
                <w:sz w:val="20"/>
                <w:szCs w:val="20"/>
                <w:vertAlign w:val="baseline"/>
                <w:rtl w:val="0"/>
              </w:rPr>
              <w:t xml:space="preserve">Access Security 3 portal</w:t>
            </w:r>
          </w:p>
          <w:p w:rsidR="00000000" w:rsidDel="00000000" w:rsidP="00000000" w:rsidRDefault="00000000" w:rsidRPr="00000000" w14:paraId="0000003E">
            <w:pPr>
              <w:numPr>
                <w:ilvl w:val="0"/>
                <w:numId w:val="6"/>
              </w:numPr>
              <w:spacing w:after="120" w:lineRule="auto"/>
              <w:ind w:left="720" w:hanging="360"/>
              <w:rPr>
                <w:sz w:val="20"/>
                <w:szCs w:val="20"/>
                <w:vertAlign w:val="baseline"/>
              </w:rPr>
            </w:pPr>
            <w:r w:rsidDel="00000000" w:rsidR="00000000" w:rsidRPr="00000000">
              <w:rPr>
                <w:sz w:val="20"/>
                <w:szCs w:val="20"/>
                <w:vertAlign w:val="baseline"/>
                <w:rtl w:val="0"/>
              </w:rPr>
              <w:t xml:space="preserve">Add/remove users via Security 3 portal</w:t>
            </w:r>
          </w:p>
          <w:p w:rsidR="00000000" w:rsidDel="00000000" w:rsidP="00000000" w:rsidRDefault="00000000" w:rsidRPr="00000000" w14:paraId="0000003F">
            <w:pPr>
              <w:numPr>
                <w:ilvl w:val="0"/>
                <w:numId w:val="6"/>
              </w:numPr>
              <w:spacing w:after="120" w:lineRule="auto"/>
              <w:ind w:left="720" w:hanging="360"/>
              <w:rPr>
                <w:sz w:val="20"/>
                <w:szCs w:val="20"/>
                <w:vertAlign w:val="baseline"/>
              </w:rPr>
            </w:pPr>
            <w:r w:rsidDel="00000000" w:rsidR="00000000" w:rsidRPr="00000000">
              <w:rPr>
                <w:sz w:val="20"/>
                <w:szCs w:val="20"/>
                <w:vertAlign w:val="baseline"/>
                <w:rtl w:val="0"/>
              </w:rPr>
              <w:t xml:space="preserve">Change user access permissions via Security 3 portal</w:t>
            </w:r>
          </w:p>
          <w:p w:rsidR="00000000" w:rsidDel="00000000" w:rsidP="00000000" w:rsidRDefault="00000000" w:rsidRPr="00000000" w14:paraId="00000040">
            <w:pPr>
              <w:spacing w:after="120" w:lineRule="auto"/>
              <w:ind w:left="0" w:firstLine="0"/>
              <w:rPr>
                <w:sz w:val="20"/>
                <w:szCs w:val="20"/>
                <w:vertAlign w:val="baseline"/>
              </w:rPr>
            </w:pPr>
            <w:r w:rsidDel="00000000" w:rsidR="00000000" w:rsidRPr="00000000">
              <w:rPr>
                <w:sz w:val="20"/>
                <w:szCs w:val="20"/>
                <w:vertAlign w:val="baseline"/>
                <w:rtl w:val="0"/>
              </w:rPr>
              <w:t xml:space="preserve">Cannot</w:t>
            </w:r>
          </w:p>
          <w:p w:rsidR="00000000" w:rsidDel="00000000" w:rsidP="00000000" w:rsidRDefault="00000000" w:rsidRPr="00000000" w14:paraId="00000041">
            <w:pPr>
              <w:numPr>
                <w:ilvl w:val="0"/>
                <w:numId w:val="7"/>
              </w:numPr>
              <w:spacing w:after="120" w:lineRule="auto"/>
              <w:ind w:left="720" w:hanging="360"/>
              <w:rPr>
                <w:sz w:val="20"/>
                <w:szCs w:val="20"/>
                <w:vertAlign w:val="baseline"/>
              </w:rPr>
            </w:pPr>
            <w:r w:rsidDel="00000000" w:rsidR="00000000" w:rsidRPr="00000000">
              <w:rPr>
                <w:sz w:val="20"/>
                <w:szCs w:val="20"/>
                <w:vertAlign w:val="baseline"/>
                <w:rtl w:val="0"/>
              </w:rPr>
              <w:t xml:space="preserve">Add/edit projects </w:t>
            </w:r>
          </w:p>
          <w:p w:rsidR="00000000" w:rsidDel="00000000" w:rsidP="00000000" w:rsidRDefault="00000000" w:rsidRPr="00000000" w14:paraId="00000042">
            <w:pPr>
              <w:numPr>
                <w:ilvl w:val="0"/>
                <w:numId w:val="7"/>
              </w:numPr>
              <w:spacing w:after="120" w:lineRule="auto"/>
              <w:ind w:left="720" w:hanging="360"/>
              <w:rPr>
                <w:sz w:val="20"/>
                <w:szCs w:val="20"/>
                <w:vertAlign w:val="baseline"/>
              </w:rPr>
            </w:pPr>
            <w:r w:rsidDel="00000000" w:rsidR="00000000" w:rsidRPr="00000000">
              <w:rPr>
                <w:sz w:val="20"/>
                <w:szCs w:val="20"/>
                <w:vertAlign w:val="baseline"/>
                <w:rtl w:val="0"/>
              </w:rPr>
              <w:t xml:space="preserve">Approve File in/file out</w:t>
            </w:r>
          </w:p>
          <w:p w:rsidR="00000000" w:rsidDel="00000000" w:rsidP="00000000" w:rsidRDefault="00000000" w:rsidRPr="00000000" w14:paraId="00000043">
            <w:pPr>
              <w:spacing w:after="120" w:lineRule="auto"/>
              <w:ind w:left="0" w:firstLine="0"/>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44">
            <w:pPr>
              <w:spacing w:after="120" w:lineRule="auto"/>
              <w:ind w:left="0" w:firstLine="0"/>
              <w:rPr>
                <w:sz w:val="20"/>
                <w:szCs w:val="20"/>
                <w:vertAlign w:val="baseline"/>
              </w:rPr>
            </w:pPr>
            <w:r w:rsidDel="00000000" w:rsidR="00000000" w:rsidRPr="00000000">
              <w:rPr>
                <w:sz w:val="20"/>
                <w:szCs w:val="20"/>
                <w:vertAlign w:val="baseline"/>
                <w:rtl w:val="0"/>
              </w:rPr>
              <w:t xml:space="preserve">DataApproval</w:t>
            </w:r>
          </w:p>
        </w:tc>
        <w:tc>
          <w:tcPr>
            <w:vAlign w:val="top"/>
          </w:tcPr>
          <w:p w:rsidR="00000000" w:rsidDel="00000000" w:rsidP="00000000" w:rsidRDefault="00000000" w:rsidRPr="00000000" w14:paraId="00000045">
            <w:pPr>
              <w:spacing w:after="120" w:lineRule="auto"/>
              <w:ind w:left="0" w:firstLine="0"/>
              <w:rPr>
                <w:sz w:val="20"/>
                <w:szCs w:val="20"/>
                <w:vertAlign w:val="baseline"/>
              </w:rPr>
            </w:pPr>
            <w:r w:rsidDel="00000000" w:rsidR="00000000" w:rsidRPr="00000000">
              <w:rPr>
                <w:sz w:val="20"/>
                <w:szCs w:val="20"/>
                <w:vertAlign w:val="baseline"/>
                <w:rtl w:val="0"/>
              </w:rPr>
              <w:t xml:space="preserve">Ability to approve file in/out for the project</w:t>
            </w:r>
          </w:p>
          <w:p w:rsidR="00000000" w:rsidDel="00000000" w:rsidP="00000000" w:rsidRDefault="00000000" w:rsidRPr="00000000" w14:paraId="00000046">
            <w:pPr>
              <w:spacing w:after="120" w:lineRule="auto"/>
              <w:ind w:left="0" w:firstLine="0"/>
              <w:rPr>
                <w:sz w:val="20"/>
                <w:szCs w:val="20"/>
                <w:vertAlign w:val="baseline"/>
              </w:rPr>
            </w:pPr>
            <w:r w:rsidDel="00000000" w:rsidR="00000000" w:rsidRPr="00000000">
              <w:rPr>
                <w:sz w:val="20"/>
                <w:szCs w:val="20"/>
                <w:vertAlign w:val="baseline"/>
                <w:rtl w:val="0"/>
              </w:rPr>
              <w:t xml:space="preserve">Needs to be appended with ProjectLead or ProjectManager role.</w:t>
            </w:r>
          </w:p>
          <w:p w:rsidR="00000000" w:rsidDel="00000000" w:rsidP="00000000" w:rsidRDefault="00000000" w:rsidRPr="00000000" w14:paraId="00000047">
            <w:pPr>
              <w:spacing w:after="120" w:lineRule="auto"/>
              <w:ind w:left="0" w:firstLine="0"/>
              <w:rPr>
                <w:sz w:val="20"/>
                <w:szCs w:val="20"/>
                <w:vertAlign w:val="baseline"/>
              </w:rPr>
            </w:pPr>
            <w:r w:rsidDel="00000000" w:rsidR="00000000" w:rsidRPr="00000000">
              <w:rPr>
                <w:sz w:val="20"/>
                <w:szCs w:val="20"/>
                <w:vertAlign w:val="baseline"/>
                <w:rtl w:val="0"/>
              </w:rPr>
              <w:t xml:space="preserve">Can: </w:t>
            </w:r>
          </w:p>
          <w:p w:rsidR="00000000" w:rsidDel="00000000" w:rsidP="00000000" w:rsidRDefault="00000000" w:rsidRPr="00000000" w14:paraId="00000048">
            <w:pPr>
              <w:numPr>
                <w:ilvl w:val="0"/>
                <w:numId w:val="4"/>
              </w:numPr>
              <w:spacing w:after="120" w:lineRule="auto"/>
              <w:ind w:left="720" w:hanging="360"/>
              <w:rPr>
                <w:sz w:val="20"/>
                <w:szCs w:val="20"/>
                <w:vertAlign w:val="baseline"/>
              </w:rPr>
            </w:pPr>
            <w:r w:rsidDel="00000000" w:rsidR="00000000" w:rsidRPr="00000000">
              <w:rPr>
                <w:sz w:val="20"/>
                <w:szCs w:val="20"/>
                <w:vertAlign w:val="baseline"/>
                <w:rtl w:val="0"/>
              </w:rPr>
              <w:t xml:space="preserve">Approve/Reject requests to transfer files out* of analysis environment</w:t>
            </w:r>
          </w:p>
          <w:p w:rsidR="00000000" w:rsidDel="00000000" w:rsidP="00000000" w:rsidRDefault="00000000" w:rsidRPr="00000000" w14:paraId="00000049">
            <w:pPr>
              <w:spacing w:after="120" w:lineRule="auto"/>
              <w:ind w:firstLine="720"/>
              <w:rPr>
                <w:sz w:val="20"/>
                <w:szCs w:val="20"/>
                <w:vertAlign w:val="baseline"/>
              </w:rPr>
            </w:pPr>
            <w:r w:rsidDel="00000000" w:rsidR="00000000" w:rsidRPr="00000000">
              <w:rPr>
                <w:sz w:val="20"/>
                <w:szCs w:val="20"/>
                <w:vertAlign w:val="baseline"/>
                <w:rtl w:val="0"/>
              </w:rPr>
              <w:t xml:space="preserve">*Note: the approval process to transfer files into the analysis environment is disabled. Users may transfer any file into the environment.</w:t>
            </w:r>
          </w:p>
          <w:p w:rsidR="00000000" w:rsidDel="00000000" w:rsidP="00000000" w:rsidRDefault="00000000" w:rsidRPr="00000000" w14:paraId="0000004A">
            <w:pPr>
              <w:spacing w:after="120" w:lineRule="auto"/>
              <w:ind w:left="0" w:firstLine="0"/>
              <w:rPr>
                <w:sz w:val="20"/>
                <w:szCs w:val="20"/>
                <w:vertAlign w:val="baseline"/>
              </w:rPr>
            </w:pPr>
            <w:r w:rsidDel="00000000" w:rsidR="00000000" w:rsidRPr="00000000">
              <w:rPr>
                <w:rtl w:val="0"/>
              </w:rPr>
            </w:r>
          </w:p>
          <w:p w:rsidR="00000000" w:rsidDel="00000000" w:rsidP="00000000" w:rsidRDefault="00000000" w:rsidRPr="00000000" w14:paraId="0000004B">
            <w:pPr>
              <w:spacing w:after="120" w:lineRule="auto"/>
              <w:ind w:left="0" w:firstLine="0"/>
              <w:rPr>
                <w:sz w:val="20"/>
                <w:szCs w:val="20"/>
                <w:vertAlign w:val="baseline"/>
              </w:rPr>
            </w:pPr>
            <w:r w:rsidDel="00000000" w:rsidR="00000000" w:rsidRPr="00000000">
              <w:rPr>
                <w:sz w:val="20"/>
                <w:szCs w:val="20"/>
                <w:vertAlign w:val="baseline"/>
                <w:rtl w:val="0"/>
              </w:rPr>
              <w:t xml:space="preserve">Cannot:</w:t>
            </w:r>
          </w:p>
          <w:p w:rsidR="00000000" w:rsidDel="00000000" w:rsidP="00000000" w:rsidRDefault="00000000" w:rsidRPr="00000000" w14:paraId="0000004C">
            <w:pPr>
              <w:numPr>
                <w:ilvl w:val="0"/>
                <w:numId w:val="4"/>
              </w:numPr>
              <w:spacing w:after="120" w:lineRule="auto"/>
              <w:ind w:left="720" w:hanging="360"/>
              <w:rPr>
                <w:sz w:val="20"/>
                <w:szCs w:val="20"/>
                <w:vertAlign w:val="baseline"/>
              </w:rPr>
            </w:pPr>
            <w:r w:rsidDel="00000000" w:rsidR="00000000" w:rsidRPr="00000000">
              <w:rPr>
                <w:sz w:val="20"/>
                <w:szCs w:val="20"/>
                <w:vertAlign w:val="baseline"/>
                <w:rtl w:val="0"/>
              </w:rPr>
              <w:t xml:space="preserve">Open and view files on the P: drive</w:t>
            </w:r>
          </w:p>
          <w:p w:rsidR="00000000" w:rsidDel="00000000" w:rsidP="00000000" w:rsidRDefault="00000000" w:rsidRPr="00000000" w14:paraId="0000004D">
            <w:pPr>
              <w:numPr>
                <w:ilvl w:val="0"/>
                <w:numId w:val="4"/>
              </w:numPr>
              <w:spacing w:after="120" w:lineRule="auto"/>
              <w:ind w:left="720" w:hanging="360"/>
              <w:rPr>
                <w:sz w:val="20"/>
                <w:szCs w:val="20"/>
                <w:vertAlign w:val="baseline"/>
              </w:rPr>
            </w:pPr>
            <w:r w:rsidDel="00000000" w:rsidR="00000000" w:rsidRPr="00000000">
              <w:rPr>
                <w:sz w:val="20"/>
                <w:szCs w:val="20"/>
                <w:vertAlign w:val="baseline"/>
                <w:rtl w:val="0"/>
              </w:rPr>
              <w:t xml:space="preserve">Copy files from P drive to U drive within the Analysis Environment</w:t>
            </w:r>
          </w:p>
          <w:p w:rsidR="00000000" w:rsidDel="00000000" w:rsidP="00000000" w:rsidRDefault="00000000" w:rsidRPr="00000000" w14:paraId="0000004E">
            <w:pPr>
              <w:numPr>
                <w:ilvl w:val="0"/>
                <w:numId w:val="4"/>
              </w:numPr>
              <w:spacing w:after="120" w:lineRule="auto"/>
              <w:ind w:left="720" w:hanging="360"/>
              <w:rPr>
                <w:sz w:val="20"/>
                <w:szCs w:val="20"/>
                <w:vertAlign w:val="baseline"/>
              </w:rPr>
            </w:pPr>
            <w:r w:rsidDel="00000000" w:rsidR="00000000" w:rsidRPr="00000000">
              <w:rPr>
                <w:sz w:val="20"/>
                <w:szCs w:val="20"/>
                <w:vertAlign w:val="baseline"/>
                <w:rtl w:val="0"/>
              </w:rPr>
              <w:t xml:space="preserve">Access Security 3 portal</w:t>
            </w:r>
          </w:p>
          <w:p w:rsidR="00000000" w:rsidDel="00000000" w:rsidP="00000000" w:rsidRDefault="00000000" w:rsidRPr="00000000" w14:paraId="0000004F">
            <w:pPr>
              <w:numPr>
                <w:ilvl w:val="0"/>
                <w:numId w:val="4"/>
              </w:numPr>
              <w:spacing w:after="120" w:lineRule="auto"/>
              <w:ind w:left="720" w:hanging="360"/>
              <w:rPr>
                <w:sz w:val="20"/>
                <w:szCs w:val="20"/>
                <w:vertAlign w:val="baseline"/>
              </w:rPr>
            </w:pPr>
            <w:r w:rsidDel="00000000" w:rsidR="00000000" w:rsidRPr="00000000">
              <w:rPr>
                <w:sz w:val="20"/>
                <w:szCs w:val="20"/>
                <w:vertAlign w:val="baseline"/>
                <w:rtl w:val="0"/>
              </w:rPr>
              <w:t xml:space="preserve">Edit or delete files</w:t>
            </w:r>
          </w:p>
          <w:p w:rsidR="00000000" w:rsidDel="00000000" w:rsidP="00000000" w:rsidRDefault="00000000" w:rsidRPr="00000000" w14:paraId="00000050">
            <w:pPr>
              <w:numPr>
                <w:ilvl w:val="0"/>
                <w:numId w:val="4"/>
              </w:numPr>
              <w:spacing w:after="120" w:lineRule="auto"/>
              <w:ind w:left="720" w:hanging="360"/>
              <w:rPr>
                <w:sz w:val="20"/>
                <w:szCs w:val="20"/>
                <w:vertAlign w:val="baseline"/>
              </w:rPr>
            </w:pPr>
            <w:r w:rsidDel="00000000" w:rsidR="00000000" w:rsidRPr="00000000">
              <w:rPr>
                <w:sz w:val="20"/>
                <w:szCs w:val="20"/>
                <w:vertAlign w:val="baseline"/>
                <w:rtl w:val="0"/>
              </w:rPr>
              <w:t xml:space="preserve">Add files to the P: drive</w:t>
            </w:r>
          </w:p>
        </w:tc>
      </w:tr>
    </w:tbl>
    <w:p w:rsidR="00000000" w:rsidDel="00000000" w:rsidP="00000000" w:rsidRDefault="00000000" w:rsidRPr="00000000" w14:paraId="00000051">
      <w:pPr>
        <w:spacing w:after="120" w:lineRule="auto"/>
        <w:ind w:left="1080" w:firstLine="0"/>
        <w:rPr>
          <w:sz w:val="20"/>
          <w:szCs w:val="20"/>
          <w:vertAlign w:val="baseline"/>
        </w:rPr>
      </w:pPr>
      <w:r w:rsidDel="00000000" w:rsidR="00000000" w:rsidRPr="00000000">
        <w:rPr>
          <w:rtl w:val="0"/>
        </w:rPr>
      </w:r>
    </w:p>
    <w:p w:rsidR="00000000" w:rsidDel="00000000" w:rsidP="00000000" w:rsidRDefault="00000000" w:rsidRPr="00000000" w14:paraId="00000052">
      <w:pPr>
        <w:numPr>
          <w:ilvl w:val="0"/>
          <w:numId w:val="5"/>
        </w:numPr>
        <w:spacing w:after="120" w:lineRule="auto"/>
        <w:ind w:left="1080" w:hanging="360"/>
        <w:rPr>
          <w:sz w:val="20"/>
          <w:szCs w:val="20"/>
          <w:vertAlign w:val="baseline"/>
        </w:rPr>
      </w:pPr>
      <w:r w:rsidDel="00000000" w:rsidR="00000000" w:rsidRPr="00000000">
        <w:rPr>
          <w:sz w:val="20"/>
          <w:szCs w:val="20"/>
          <w:vertAlign w:val="baseline"/>
          <w:rtl w:val="0"/>
        </w:rPr>
        <w:t xml:space="preserve">Select the role to view a list of the current members.</w:t>
      </w:r>
    </w:p>
    <w:p w:rsidR="00000000" w:rsidDel="00000000" w:rsidP="00000000" w:rsidRDefault="00000000" w:rsidRPr="00000000" w14:paraId="00000053">
      <w:pPr>
        <w:spacing w:after="120" w:lineRule="auto"/>
        <w:ind w:left="1080" w:firstLine="0"/>
        <w:rPr>
          <w:sz w:val="20"/>
          <w:szCs w:val="20"/>
          <w:vertAlign w:val="baseline"/>
        </w:rPr>
      </w:pPr>
      <w:r w:rsidDel="00000000" w:rsidR="00000000" w:rsidRPr="00000000">
        <w:rPr>
          <w:sz w:val="20"/>
          <w:szCs w:val="20"/>
          <w:vertAlign w:val="baseline"/>
          <w:rtl w:val="0"/>
        </w:rPr>
        <w:t xml:space="preserve">Membership consists of two types:</w:t>
      </w:r>
    </w:p>
    <w:p w:rsidR="00000000" w:rsidDel="00000000" w:rsidP="00000000" w:rsidRDefault="00000000" w:rsidRPr="00000000" w14:paraId="00000054">
      <w:pPr>
        <w:numPr>
          <w:ilvl w:val="0"/>
          <w:numId w:val="8"/>
        </w:numPr>
        <w:spacing w:after="120" w:lineRule="auto"/>
        <w:ind w:left="1440" w:hanging="360"/>
        <w:rPr>
          <w:sz w:val="20"/>
          <w:szCs w:val="20"/>
          <w:vertAlign w:val="baseline"/>
        </w:rPr>
      </w:pPr>
      <w:r w:rsidDel="00000000" w:rsidR="00000000" w:rsidRPr="00000000">
        <w:rPr>
          <w:sz w:val="20"/>
          <w:szCs w:val="20"/>
          <w:vertAlign w:val="baseline"/>
          <w:rtl w:val="0"/>
        </w:rPr>
        <w:t xml:space="preserve">Member</w:t>
      </w:r>
    </w:p>
    <w:p w:rsidR="00000000" w:rsidDel="00000000" w:rsidP="00000000" w:rsidRDefault="00000000" w:rsidRPr="00000000" w14:paraId="00000055">
      <w:pPr>
        <w:spacing w:after="120" w:lineRule="auto"/>
        <w:ind w:left="1440" w:firstLine="0"/>
        <w:rPr>
          <w:sz w:val="20"/>
          <w:szCs w:val="20"/>
          <w:vertAlign w:val="baseline"/>
        </w:rPr>
      </w:pPr>
      <w:r w:rsidDel="00000000" w:rsidR="00000000" w:rsidRPr="00000000">
        <w:rPr>
          <w:sz w:val="20"/>
          <w:szCs w:val="20"/>
          <w:vertAlign w:val="baseline"/>
          <w:rtl w:val="0"/>
        </w:rPr>
        <w:t xml:space="preserve">A user that has been specifically added to the role.</w:t>
      </w:r>
    </w:p>
    <w:p w:rsidR="00000000" w:rsidDel="00000000" w:rsidP="00000000" w:rsidRDefault="00000000" w:rsidRPr="00000000" w14:paraId="00000056">
      <w:pPr>
        <w:numPr>
          <w:ilvl w:val="0"/>
          <w:numId w:val="8"/>
        </w:numPr>
        <w:spacing w:after="120" w:lineRule="auto"/>
        <w:ind w:left="1440" w:hanging="360"/>
        <w:rPr>
          <w:sz w:val="20"/>
          <w:szCs w:val="20"/>
          <w:vertAlign w:val="baseline"/>
        </w:rPr>
      </w:pPr>
      <w:r w:rsidDel="00000000" w:rsidR="00000000" w:rsidRPr="00000000">
        <w:rPr>
          <w:sz w:val="20"/>
          <w:szCs w:val="20"/>
          <w:vertAlign w:val="baseline"/>
          <w:rtl w:val="0"/>
        </w:rPr>
        <w:t xml:space="preserve">Virtual Role Member</w:t>
      </w:r>
    </w:p>
    <w:p w:rsidR="00000000" w:rsidDel="00000000" w:rsidP="00000000" w:rsidRDefault="00000000" w:rsidRPr="00000000" w14:paraId="00000057">
      <w:pPr>
        <w:spacing w:after="120" w:lineRule="auto"/>
        <w:ind w:left="1440" w:firstLine="0"/>
        <w:rPr>
          <w:sz w:val="20"/>
          <w:szCs w:val="20"/>
          <w:vertAlign w:val="baseline"/>
        </w:rPr>
      </w:pPr>
      <w:r w:rsidDel="00000000" w:rsidR="00000000" w:rsidRPr="00000000">
        <w:rPr>
          <w:sz w:val="20"/>
          <w:szCs w:val="20"/>
          <w:vertAlign w:val="baseline"/>
          <w:rtl w:val="0"/>
        </w:rPr>
        <w:t xml:space="preserve">A user that has inherited the role as a result of being assigned to a parent project. This membership type is only available to the</w:t>
      </w:r>
      <w:r w:rsidDel="00000000" w:rsidR="00000000" w:rsidRPr="00000000">
        <w:rPr>
          <w:sz w:val="20"/>
          <w:szCs w:val="20"/>
          <w:rtl w:val="0"/>
        </w:rPr>
        <w:t xml:space="preserve"> Monash SerP Technical Support Team. </w:t>
      </w:r>
      <w:r w:rsidDel="00000000" w:rsidR="00000000" w:rsidRPr="00000000">
        <w:rPr>
          <w:rtl w:val="0"/>
        </w:rPr>
      </w:r>
    </w:p>
    <w:p w:rsidR="00000000" w:rsidDel="00000000" w:rsidP="00000000" w:rsidRDefault="00000000" w:rsidRPr="00000000" w14:paraId="00000058">
      <w:pPr>
        <w:numPr>
          <w:ilvl w:val="0"/>
          <w:numId w:val="5"/>
        </w:numPr>
        <w:spacing w:after="120" w:lineRule="auto"/>
        <w:ind w:left="1080" w:hanging="360"/>
        <w:rPr>
          <w:sz w:val="20"/>
          <w:szCs w:val="20"/>
          <w:vertAlign w:val="baseline"/>
        </w:rPr>
      </w:pPr>
      <w:r w:rsidDel="00000000" w:rsidR="00000000" w:rsidRPr="00000000">
        <w:rPr>
          <w:sz w:val="20"/>
          <w:szCs w:val="20"/>
          <w:vertAlign w:val="baseline"/>
          <w:rtl w:val="0"/>
        </w:rPr>
        <w:t xml:space="preserve">To add an end user, click “Add User to Role”</w:t>
      </w:r>
    </w:p>
    <w:p w:rsidR="00000000" w:rsidDel="00000000" w:rsidP="00000000" w:rsidRDefault="00000000" w:rsidRPr="00000000" w14:paraId="00000059">
      <w:pPr>
        <w:spacing w:after="120" w:lineRule="auto"/>
        <w:ind w:firstLine="720"/>
        <w:rPr>
          <w:sz w:val="20"/>
          <w:szCs w:val="20"/>
          <w:vertAlign w:val="baseline"/>
        </w:rPr>
      </w:pPr>
      <w:r w:rsidDel="00000000" w:rsidR="00000000" w:rsidRPr="00000000">
        <w:rPr>
          <w:vertAlign w:val="baseline"/>
        </w:rPr>
        <w:drawing>
          <wp:inline distB="0" distT="0" distL="114300" distR="114300">
            <wp:extent cx="5941060" cy="3630295"/>
            <wp:effectExtent b="0" l="0" r="0" t="0"/>
            <wp:docPr id="103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1060" cy="363029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5"/>
        </w:numPr>
        <w:spacing w:after="120" w:lineRule="auto"/>
        <w:ind w:left="1080" w:hanging="360"/>
        <w:rPr>
          <w:sz w:val="20"/>
          <w:szCs w:val="20"/>
          <w:vertAlign w:val="baseline"/>
        </w:rPr>
      </w:pPr>
      <w:r w:rsidDel="00000000" w:rsidR="00000000" w:rsidRPr="00000000">
        <w:rPr>
          <w:sz w:val="20"/>
          <w:szCs w:val="20"/>
          <w:vertAlign w:val="baseline"/>
          <w:rtl w:val="0"/>
        </w:rPr>
        <w:t xml:space="preserve">Search to add an end user to the role (note, the end user must have their active directory account linked to Monash SeRP for them to appear in the search function)</w:t>
      </w:r>
    </w:p>
    <w:p w:rsidR="00000000" w:rsidDel="00000000" w:rsidP="00000000" w:rsidRDefault="00000000" w:rsidRPr="00000000" w14:paraId="0000005B">
      <w:pPr>
        <w:numPr>
          <w:ilvl w:val="0"/>
          <w:numId w:val="5"/>
        </w:numPr>
        <w:spacing w:after="120" w:lineRule="auto"/>
        <w:ind w:left="1080" w:hanging="360"/>
        <w:rPr>
          <w:sz w:val="20"/>
          <w:szCs w:val="20"/>
          <w:vertAlign w:val="baseline"/>
        </w:rPr>
      </w:pPr>
      <w:r w:rsidDel="00000000" w:rsidR="00000000" w:rsidRPr="00000000">
        <w:rPr>
          <w:sz w:val="20"/>
          <w:szCs w:val="20"/>
          <w:vertAlign w:val="baseline"/>
          <w:rtl w:val="0"/>
        </w:rPr>
        <w:t xml:space="preserve">The default membership timeframe is set to the period of the project start and end date. This can be overwritten with a custom timeframe for the user. However, the membership end date cannot exceed the project end date.</w:t>
      </w:r>
    </w:p>
    <w:p w:rsidR="00000000" w:rsidDel="00000000" w:rsidP="00000000" w:rsidRDefault="00000000" w:rsidRPr="00000000" w14:paraId="0000005C">
      <w:pPr>
        <w:numPr>
          <w:ilvl w:val="0"/>
          <w:numId w:val="5"/>
        </w:numPr>
        <w:spacing w:after="120" w:lineRule="auto"/>
        <w:ind w:left="1080" w:hanging="360"/>
        <w:rPr>
          <w:sz w:val="20"/>
          <w:szCs w:val="20"/>
          <w:vertAlign w:val="baseline"/>
        </w:rPr>
      </w:pPr>
      <w:r w:rsidDel="00000000" w:rsidR="00000000" w:rsidRPr="00000000">
        <w:rPr>
          <w:sz w:val="20"/>
          <w:szCs w:val="20"/>
          <w:vertAlign w:val="baseline"/>
          <w:rtl w:val="0"/>
        </w:rPr>
        <w:t xml:space="preserve">Click add</w:t>
      </w:r>
    </w:p>
    <w:p w:rsidR="00000000" w:rsidDel="00000000" w:rsidP="00000000" w:rsidRDefault="00000000" w:rsidRPr="00000000" w14:paraId="0000005D">
      <w:pPr>
        <w:numPr>
          <w:ilvl w:val="0"/>
          <w:numId w:val="5"/>
        </w:numPr>
        <w:spacing w:after="120" w:lineRule="auto"/>
        <w:ind w:left="1080" w:hanging="360"/>
        <w:rPr>
          <w:sz w:val="20"/>
          <w:szCs w:val="20"/>
          <w:vertAlign w:val="baseline"/>
        </w:rPr>
      </w:pPr>
      <w:r w:rsidDel="00000000" w:rsidR="00000000" w:rsidRPr="00000000">
        <w:rPr>
          <w:sz w:val="20"/>
          <w:szCs w:val="20"/>
          <w:vertAlign w:val="baseline"/>
          <w:rtl w:val="0"/>
        </w:rPr>
        <w:t xml:space="preserve">Changes are reflected within 2 hours</w:t>
      </w:r>
    </w:p>
    <w:p w:rsidR="00000000" w:rsidDel="00000000" w:rsidP="00000000" w:rsidRDefault="00000000" w:rsidRPr="00000000" w14:paraId="0000005E">
      <w:pPr>
        <w:spacing w:after="120" w:lineRule="auto"/>
        <w:ind w:left="1080" w:firstLine="0"/>
        <w:rPr>
          <w:b w:val="0"/>
          <w:sz w:val="20"/>
          <w:szCs w:val="20"/>
          <w:vertAlign w:val="baseline"/>
        </w:rPr>
      </w:pPr>
      <w:r w:rsidDel="00000000" w:rsidR="00000000" w:rsidRPr="00000000">
        <w:rPr>
          <w:rtl w:val="0"/>
        </w:rPr>
      </w:r>
    </w:p>
    <w:p w:rsidR="00000000" w:rsidDel="00000000" w:rsidP="00000000" w:rsidRDefault="00000000" w:rsidRPr="00000000" w14:paraId="0000005F">
      <w:pPr>
        <w:numPr>
          <w:ilvl w:val="0"/>
          <w:numId w:val="1"/>
        </w:numPr>
        <w:spacing w:after="120" w:lineRule="auto"/>
        <w:ind w:left="709" w:hanging="709"/>
        <w:rPr>
          <w:b w:val="0"/>
          <w:sz w:val="20"/>
          <w:szCs w:val="20"/>
          <w:vertAlign w:val="baseline"/>
        </w:rPr>
      </w:pPr>
      <w:r w:rsidDel="00000000" w:rsidR="00000000" w:rsidRPr="00000000">
        <w:rPr>
          <w:b w:val="1"/>
          <w:sz w:val="20"/>
          <w:szCs w:val="20"/>
          <w:vertAlign w:val="baseline"/>
          <w:rtl w:val="0"/>
        </w:rPr>
        <w:t xml:space="preserve">REFERENCES</w:t>
      </w:r>
      <w:r w:rsidDel="00000000" w:rsidR="00000000" w:rsidRPr="00000000">
        <w:rPr>
          <w:rtl w:val="0"/>
        </w:rPr>
      </w:r>
    </w:p>
    <w:p w:rsidR="00000000" w:rsidDel="00000000" w:rsidP="00000000" w:rsidRDefault="00000000" w:rsidRPr="00000000" w14:paraId="00000060">
      <w:pPr>
        <w:numPr>
          <w:ilvl w:val="1"/>
          <w:numId w:val="1"/>
        </w:numPr>
        <w:spacing w:after="120" w:lineRule="auto"/>
        <w:ind w:left="792" w:hanging="10.999999999999943"/>
        <w:rPr>
          <w:b w:val="0"/>
          <w:smallCaps w:val="0"/>
          <w:sz w:val="20"/>
          <w:szCs w:val="20"/>
          <w:vertAlign w:val="baseline"/>
        </w:rPr>
      </w:pPr>
      <w:r w:rsidDel="00000000" w:rsidR="00000000" w:rsidRPr="00000000">
        <w:rPr>
          <w:b w:val="1"/>
          <w:sz w:val="20"/>
          <w:szCs w:val="20"/>
          <w:vertAlign w:val="baseline"/>
          <w:rtl w:val="0"/>
        </w:rPr>
        <w:t xml:space="preserve">Internal</w:t>
      </w:r>
      <w:r w:rsidDel="00000000" w:rsidR="00000000" w:rsidRPr="00000000">
        <w:rPr>
          <w:rtl w:val="0"/>
        </w:rPr>
      </w:r>
    </w:p>
    <w:p w:rsidR="00000000" w:rsidDel="00000000" w:rsidP="00000000" w:rsidRDefault="00000000" w:rsidRPr="00000000" w14:paraId="00000061">
      <w:pPr>
        <w:numPr>
          <w:ilvl w:val="0"/>
          <w:numId w:val="9"/>
        </w:numPr>
        <w:spacing w:after="120" w:lineRule="auto"/>
        <w:ind w:left="1440" w:hanging="360"/>
        <w:rPr>
          <w:sz w:val="20"/>
          <w:szCs w:val="20"/>
          <w:vertAlign w:val="baseline"/>
        </w:rPr>
      </w:pPr>
      <w:r w:rsidDel="00000000" w:rsidR="00000000" w:rsidRPr="00000000">
        <w:rPr>
          <w:sz w:val="20"/>
          <w:szCs w:val="20"/>
          <w:vertAlign w:val="baseline"/>
          <w:rtl w:val="0"/>
        </w:rPr>
        <w:t xml:space="preserve">User Story 2.1 Work instruction for Creating Monash SeRP accounts</w:t>
      </w:r>
    </w:p>
    <w:p w:rsidR="00000000" w:rsidDel="00000000" w:rsidP="00000000" w:rsidRDefault="00000000" w:rsidRPr="00000000" w14:paraId="00000062">
      <w:pPr>
        <w:spacing w:after="120" w:lineRule="auto"/>
        <w:ind w:left="1440" w:firstLine="0"/>
        <w:rPr>
          <w:sz w:val="20"/>
          <w:szCs w:val="20"/>
          <w:vertAlign w:val="baseline"/>
        </w:rPr>
      </w:pPr>
      <w:r w:rsidDel="00000000" w:rsidR="00000000" w:rsidRPr="00000000">
        <w:rPr>
          <w:rtl w:val="0"/>
        </w:rPr>
      </w:r>
    </w:p>
    <w:p w:rsidR="00000000" w:rsidDel="00000000" w:rsidP="00000000" w:rsidRDefault="00000000" w:rsidRPr="00000000" w14:paraId="00000063">
      <w:pPr>
        <w:spacing w:after="120" w:lineRule="auto"/>
        <w:ind w:left="0" w:firstLine="0"/>
        <w:rPr>
          <w:b w:val="0"/>
          <w:smallCaps w:val="0"/>
          <w:sz w:val="20"/>
          <w:szCs w:val="20"/>
          <w:vertAlign w:val="baseline"/>
        </w:rPr>
      </w:pPr>
      <w:r w:rsidDel="00000000" w:rsidR="00000000" w:rsidRPr="00000000">
        <w:br w:type="page"/>
      </w:r>
      <w:r w:rsidDel="00000000" w:rsidR="00000000" w:rsidRPr="00000000">
        <w:rPr>
          <w:rtl w:val="0"/>
        </w:rPr>
      </w:r>
    </w:p>
    <w:tbl>
      <w:tblPr>
        <w:tblStyle w:val="Table2"/>
        <w:tblW w:w="935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6"/>
        <w:gridCol w:w="1376"/>
        <w:gridCol w:w="1775"/>
        <w:gridCol w:w="5059"/>
        <w:tblGridChange w:id="0">
          <w:tblGrid>
            <w:gridCol w:w="1146"/>
            <w:gridCol w:w="1376"/>
            <w:gridCol w:w="1775"/>
            <w:gridCol w:w="5059"/>
          </w:tblGrid>
        </w:tblGridChange>
      </w:tblGrid>
      <w:tr>
        <w:trPr>
          <w:trHeight w:val="284" w:hRule="atLeast"/>
        </w:trPr>
        <w:tc>
          <w:tcPr>
            <w:gridSpan w:val="3"/>
            <w:vAlign w:val="center"/>
          </w:tcPr>
          <w:p w:rsidR="00000000" w:rsidDel="00000000" w:rsidP="00000000" w:rsidRDefault="00000000" w:rsidRPr="00000000" w14:paraId="00000064">
            <w:pPr>
              <w:spacing w:after="60" w:lineRule="auto"/>
              <w:ind w:left="33" w:firstLine="0"/>
              <w:jc w:val="center"/>
              <w:rPr>
                <w:sz w:val="16"/>
                <w:szCs w:val="16"/>
                <w:vertAlign w:val="baseline"/>
              </w:rPr>
            </w:pPr>
            <w:r w:rsidDel="00000000" w:rsidR="00000000" w:rsidRPr="00000000">
              <w:rPr>
                <w:smallCaps w:val="1"/>
                <w:sz w:val="16"/>
                <w:szCs w:val="16"/>
                <w:vertAlign w:val="baseline"/>
                <w:rtl w:val="0"/>
              </w:rPr>
              <w:t xml:space="preserve">DOCUMENT HISTORY</w:t>
            </w:r>
            <w:r w:rsidDel="00000000" w:rsidR="00000000" w:rsidRPr="00000000">
              <w:rPr>
                <w:rtl w:val="0"/>
              </w:rPr>
            </w:r>
          </w:p>
        </w:tc>
        <w:tc>
          <w:tcPr>
            <w:vAlign w:val="center"/>
          </w:tcPr>
          <w:p w:rsidR="00000000" w:rsidDel="00000000" w:rsidP="00000000" w:rsidRDefault="00000000" w:rsidRPr="00000000" w14:paraId="00000067">
            <w:pPr>
              <w:spacing w:after="60" w:lineRule="auto"/>
              <w:ind w:left="34" w:firstLine="0"/>
              <w:jc w:val="center"/>
              <w:rPr>
                <w:sz w:val="16"/>
                <w:szCs w:val="16"/>
                <w:vertAlign w:val="baseline"/>
              </w:rPr>
            </w:pPr>
            <w:r w:rsidDel="00000000" w:rsidR="00000000" w:rsidRPr="00000000">
              <w:rPr>
                <w:sz w:val="16"/>
                <w:szCs w:val="16"/>
                <w:vertAlign w:val="baseline"/>
                <w:rtl w:val="0"/>
              </w:rPr>
              <w:t xml:space="preserve">User Story 2.2</w:t>
            </w:r>
          </w:p>
        </w:tc>
      </w:tr>
      <w:tr>
        <w:trPr>
          <w:trHeight w:val="284" w:hRule="atLeast"/>
        </w:trPr>
        <w:tc>
          <w:tcPr>
            <w:vAlign w:val="center"/>
          </w:tcPr>
          <w:p w:rsidR="00000000" w:rsidDel="00000000" w:rsidP="00000000" w:rsidRDefault="00000000" w:rsidRPr="00000000" w14:paraId="00000068">
            <w:pPr>
              <w:spacing w:after="60" w:lineRule="auto"/>
              <w:ind w:left="0" w:firstLine="0"/>
              <w:jc w:val="center"/>
              <w:rPr>
                <w:sz w:val="16"/>
                <w:szCs w:val="16"/>
                <w:vertAlign w:val="baseline"/>
              </w:rPr>
            </w:pPr>
            <w:r w:rsidDel="00000000" w:rsidR="00000000" w:rsidRPr="00000000">
              <w:rPr>
                <w:sz w:val="16"/>
                <w:szCs w:val="16"/>
                <w:vertAlign w:val="baseline"/>
                <w:rtl w:val="0"/>
              </w:rPr>
              <w:t xml:space="preserve">Version no.</w:t>
            </w:r>
          </w:p>
        </w:tc>
        <w:tc>
          <w:tcPr>
            <w:vAlign w:val="center"/>
          </w:tcPr>
          <w:p w:rsidR="00000000" w:rsidDel="00000000" w:rsidP="00000000" w:rsidRDefault="00000000" w:rsidRPr="00000000" w14:paraId="00000069">
            <w:pPr>
              <w:spacing w:after="60" w:lineRule="auto"/>
              <w:ind w:left="97" w:firstLine="0"/>
              <w:jc w:val="center"/>
              <w:rPr>
                <w:sz w:val="16"/>
                <w:szCs w:val="16"/>
                <w:vertAlign w:val="baseline"/>
              </w:rPr>
            </w:pPr>
            <w:r w:rsidDel="00000000" w:rsidR="00000000" w:rsidRPr="00000000">
              <w:rPr>
                <w:sz w:val="16"/>
                <w:szCs w:val="16"/>
                <w:vertAlign w:val="baseline"/>
                <w:rtl w:val="0"/>
              </w:rPr>
              <w:t xml:space="preserve">Date of Issue</w:t>
            </w:r>
          </w:p>
        </w:tc>
        <w:tc>
          <w:tcPr>
            <w:vAlign w:val="center"/>
          </w:tcPr>
          <w:p w:rsidR="00000000" w:rsidDel="00000000" w:rsidP="00000000" w:rsidRDefault="00000000" w:rsidRPr="00000000" w14:paraId="0000006A">
            <w:pPr>
              <w:spacing w:after="60" w:lineRule="auto"/>
              <w:ind w:left="33" w:firstLine="0"/>
              <w:jc w:val="center"/>
              <w:rPr>
                <w:sz w:val="16"/>
                <w:szCs w:val="16"/>
                <w:vertAlign w:val="baseline"/>
              </w:rPr>
            </w:pPr>
            <w:r w:rsidDel="00000000" w:rsidR="00000000" w:rsidRPr="00000000">
              <w:rPr>
                <w:sz w:val="16"/>
                <w:szCs w:val="16"/>
                <w:vertAlign w:val="baseline"/>
                <w:rtl w:val="0"/>
              </w:rPr>
              <w:t xml:space="preserve">Reviewed by: name</w:t>
            </w:r>
          </w:p>
        </w:tc>
        <w:tc>
          <w:tcPr>
            <w:vAlign w:val="center"/>
          </w:tcPr>
          <w:p w:rsidR="00000000" w:rsidDel="00000000" w:rsidP="00000000" w:rsidRDefault="00000000" w:rsidRPr="00000000" w14:paraId="0000006B">
            <w:pPr>
              <w:spacing w:after="60" w:lineRule="auto"/>
              <w:ind w:left="34" w:firstLine="0"/>
              <w:jc w:val="center"/>
              <w:rPr>
                <w:sz w:val="16"/>
                <w:szCs w:val="16"/>
                <w:vertAlign w:val="baseline"/>
              </w:rPr>
            </w:pPr>
            <w:r w:rsidDel="00000000" w:rsidR="00000000" w:rsidRPr="00000000">
              <w:rPr>
                <w:sz w:val="16"/>
                <w:szCs w:val="16"/>
                <w:vertAlign w:val="baseline"/>
                <w:rtl w:val="0"/>
              </w:rPr>
              <w:t xml:space="preserve">Amendments</w:t>
            </w:r>
          </w:p>
        </w:tc>
      </w:tr>
      <w:tr>
        <w:trPr>
          <w:trHeight w:val="284" w:hRule="atLeast"/>
        </w:trPr>
        <w:tc>
          <w:tcPr>
            <w:vAlign w:val="center"/>
          </w:tcPr>
          <w:p w:rsidR="00000000" w:rsidDel="00000000" w:rsidP="00000000" w:rsidRDefault="00000000" w:rsidRPr="00000000" w14:paraId="0000006C">
            <w:pPr>
              <w:spacing w:after="60" w:before="60" w:lineRule="auto"/>
              <w:ind w:left="0" w:firstLine="0"/>
              <w:jc w:val="center"/>
              <w:rPr>
                <w:sz w:val="16"/>
                <w:szCs w:val="16"/>
                <w:vertAlign w:val="baseline"/>
              </w:rPr>
            </w:pPr>
            <w:r w:rsidDel="00000000" w:rsidR="00000000" w:rsidRPr="00000000">
              <w:rPr>
                <w:sz w:val="16"/>
                <w:szCs w:val="16"/>
                <w:vertAlign w:val="baseline"/>
                <w:rtl w:val="0"/>
              </w:rPr>
              <w:t xml:space="preserve">1</w:t>
            </w:r>
          </w:p>
        </w:tc>
        <w:tc>
          <w:tcPr>
            <w:vAlign w:val="center"/>
          </w:tcPr>
          <w:p w:rsidR="00000000" w:rsidDel="00000000" w:rsidP="00000000" w:rsidRDefault="00000000" w:rsidRPr="00000000" w14:paraId="0000006D">
            <w:pPr>
              <w:spacing w:after="60" w:before="60" w:lineRule="auto"/>
              <w:ind w:left="97" w:firstLine="0"/>
              <w:jc w:val="center"/>
              <w:rPr>
                <w:sz w:val="16"/>
                <w:szCs w:val="16"/>
                <w:vertAlign w:val="baseline"/>
              </w:rPr>
            </w:pPr>
            <w:r w:rsidDel="00000000" w:rsidR="00000000" w:rsidRPr="00000000">
              <w:rPr>
                <w:sz w:val="16"/>
                <w:szCs w:val="16"/>
                <w:vertAlign w:val="baseline"/>
                <w:rtl w:val="0"/>
              </w:rPr>
              <w:t xml:space="preserve">04/05/2021</w:t>
            </w:r>
          </w:p>
        </w:tc>
        <w:tc>
          <w:tcPr>
            <w:vAlign w:val="center"/>
          </w:tcPr>
          <w:p w:rsidR="00000000" w:rsidDel="00000000" w:rsidP="00000000" w:rsidRDefault="00000000" w:rsidRPr="00000000" w14:paraId="0000006E">
            <w:pPr>
              <w:spacing w:after="60" w:before="60" w:lineRule="auto"/>
              <w:ind w:left="33"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6F">
            <w:pPr>
              <w:spacing w:after="60" w:before="60" w:lineRule="auto"/>
              <w:ind w:left="34" w:firstLine="0"/>
              <w:jc w:val="center"/>
              <w:rPr>
                <w:sz w:val="16"/>
                <w:szCs w:val="16"/>
                <w:vertAlign w:val="baseline"/>
              </w:rPr>
            </w:pPr>
            <w:r w:rsidDel="00000000" w:rsidR="00000000" w:rsidRPr="00000000">
              <w:rPr>
                <w:sz w:val="16"/>
                <w:szCs w:val="16"/>
                <w:vertAlign w:val="baseline"/>
                <w:rtl w:val="0"/>
              </w:rPr>
              <w:t xml:space="preserve">Created</w:t>
            </w:r>
          </w:p>
        </w:tc>
      </w:tr>
      <w:tr>
        <w:trPr>
          <w:trHeight w:val="284" w:hRule="atLeast"/>
        </w:trPr>
        <w:tc>
          <w:tcPr>
            <w:vAlign w:val="center"/>
          </w:tcPr>
          <w:p w:rsidR="00000000" w:rsidDel="00000000" w:rsidP="00000000" w:rsidRDefault="00000000" w:rsidRPr="00000000" w14:paraId="00000070">
            <w:pPr>
              <w:spacing w:after="60" w:before="60" w:lineRule="auto"/>
              <w:ind w:left="0" w:firstLine="0"/>
              <w:jc w:val="center"/>
              <w:rPr>
                <w:sz w:val="16"/>
                <w:szCs w:val="16"/>
                <w:vertAlign w:val="baseline"/>
              </w:rPr>
            </w:pPr>
            <w:r w:rsidDel="00000000" w:rsidR="00000000" w:rsidRPr="00000000">
              <w:rPr>
                <w:sz w:val="16"/>
                <w:szCs w:val="16"/>
                <w:vertAlign w:val="baseline"/>
                <w:rtl w:val="0"/>
              </w:rPr>
              <w:t xml:space="preserve">2</w:t>
            </w:r>
          </w:p>
        </w:tc>
        <w:tc>
          <w:tcPr>
            <w:vAlign w:val="center"/>
          </w:tcPr>
          <w:p w:rsidR="00000000" w:rsidDel="00000000" w:rsidP="00000000" w:rsidRDefault="00000000" w:rsidRPr="00000000" w14:paraId="00000071">
            <w:pPr>
              <w:spacing w:after="60" w:before="60" w:lineRule="auto"/>
              <w:ind w:left="97"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2">
            <w:pPr>
              <w:spacing w:after="60" w:before="60" w:lineRule="auto"/>
              <w:ind w:left="33"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3">
            <w:pPr>
              <w:spacing w:after="60" w:before="60" w:lineRule="auto"/>
              <w:ind w:left="34" w:firstLine="0"/>
              <w:jc w:val="center"/>
              <w:rPr>
                <w:sz w:val="16"/>
                <w:szCs w:val="16"/>
                <w:vertAlign w:val="baseline"/>
              </w:rPr>
            </w:pPr>
            <w:r w:rsidDel="00000000" w:rsidR="00000000" w:rsidRPr="00000000">
              <w:rPr>
                <w:rtl w:val="0"/>
              </w:rPr>
            </w:r>
          </w:p>
        </w:tc>
      </w:tr>
      <w:tr>
        <w:trPr>
          <w:trHeight w:val="284" w:hRule="atLeast"/>
        </w:trPr>
        <w:tc>
          <w:tcPr>
            <w:vAlign w:val="center"/>
          </w:tcPr>
          <w:p w:rsidR="00000000" w:rsidDel="00000000" w:rsidP="00000000" w:rsidRDefault="00000000" w:rsidRPr="00000000" w14:paraId="00000074">
            <w:pPr>
              <w:spacing w:after="60" w:lineRule="auto"/>
              <w:ind w:left="0"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5">
            <w:pPr>
              <w:spacing w:after="60" w:lineRule="auto"/>
              <w:ind w:left="97"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6">
            <w:pPr>
              <w:spacing w:after="60" w:lineRule="auto"/>
              <w:ind w:left="33"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7">
            <w:pPr>
              <w:spacing w:after="60" w:lineRule="auto"/>
              <w:ind w:left="34" w:firstLine="0"/>
              <w:jc w:val="center"/>
              <w:rPr>
                <w:sz w:val="16"/>
                <w:szCs w:val="16"/>
                <w:vertAlign w:val="baseline"/>
              </w:rPr>
            </w:pPr>
            <w:r w:rsidDel="00000000" w:rsidR="00000000" w:rsidRPr="00000000">
              <w:rPr>
                <w:rtl w:val="0"/>
              </w:rPr>
            </w:r>
          </w:p>
        </w:tc>
      </w:tr>
      <w:tr>
        <w:trPr>
          <w:trHeight w:val="284" w:hRule="atLeast"/>
        </w:trPr>
        <w:tc>
          <w:tcPr>
            <w:vAlign w:val="center"/>
          </w:tcPr>
          <w:p w:rsidR="00000000" w:rsidDel="00000000" w:rsidP="00000000" w:rsidRDefault="00000000" w:rsidRPr="00000000" w14:paraId="00000078">
            <w:pPr>
              <w:spacing w:after="60" w:lineRule="auto"/>
              <w:ind w:left="0"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9">
            <w:pPr>
              <w:spacing w:after="60" w:lineRule="auto"/>
              <w:ind w:left="97"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A">
            <w:pPr>
              <w:spacing w:after="60" w:lineRule="auto"/>
              <w:ind w:left="33"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B">
            <w:pPr>
              <w:spacing w:after="60" w:lineRule="auto"/>
              <w:ind w:left="34" w:firstLine="0"/>
              <w:jc w:val="center"/>
              <w:rPr>
                <w:sz w:val="16"/>
                <w:szCs w:val="16"/>
                <w:vertAlign w:val="baseline"/>
              </w:rPr>
            </w:pPr>
            <w:r w:rsidDel="00000000" w:rsidR="00000000" w:rsidRPr="00000000">
              <w:rPr>
                <w:rtl w:val="0"/>
              </w:rPr>
            </w:r>
          </w:p>
        </w:tc>
      </w:tr>
      <w:tr>
        <w:trPr>
          <w:trHeight w:val="284" w:hRule="atLeast"/>
        </w:trPr>
        <w:tc>
          <w:tcPr>
            <w:vAlign w:val="center"/>
          </w:tcPr>
          <w:p w:rsidR="00000000" w:rsidDel="00000000" w:rsidP="00000000" w:rsidRDefault="00000000" w:rsidRPr="00000000" w14:paraId="0000007C">
            <w:pPr>
              <w:spacing w:after="60" w:lineRule="auto"/>
              <w:ind w:left="0"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D">
            <w:pPr>
              <w:spacing w:after="60" w:lineRule="auto"/>
              <w:ind w:left="97"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E">
            <w:pPr>
              <w:spacing w:after="60" w:lineRule="auto"/>
              <w:ind w:left="33" w:firstLine="0"/>
              <w:jc w:val="cente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7F">
            <w:pPr>
              <w:spacing w:after="60" w:lineRule="auto"/>
              <w:ind w:left="34" w:firstLine="0"/>
              <w:jc w:val="center"/>
              <w:rPr>
                <w:sz w:val="16"/>
                <w:szCs w:val="16"/>
                <w:vertAlign w:val="baseline"/>
              </w:rPr>
            </w:pPr>
            <w:r w:rsidDel="00000000" w:rsidR="00000000" w:rsidRPr="00000000">
              <w:rPr>
                <w:rtl w:val="0"/>
              </w:rPr>
            </w:r>
          </w:p>
        </w:tc>
      </w:tr>
    </w:tbl>
    <w:p w:rsidR="00000000" w:rsidDel="00000000" w:rsidP="00000000" w:rsidRDefault="00000000" w:rsidRPr="00000000" w14:paraId="00000080">
      <w:pPr>
        <w:ind w:firstLine="720"/>
        <w:rPr>
          <w:b w:val="0"/>
          <w:smallCaps w:val="0"/>
          <w:sz w:val="20"/>
          <w:szCs w:val="20"/>
          <w:vertAlign w:val="baseline"/>
        </w:rPr>
      </w:pPr>
      <w:r w:rsidDel="00000000" w:rsidR="00000000" w:rsidRPr="00000000">
        <w:rPr>
          <w:rtl w:val="0"/>
        </w:rPr>
      </w:r>
    </w:p>
    <w:p w:rsidR="00000000" w:rsidDel="00000000" w:rsidP="00000000" w:rsidRDefault="00000000" w:rsidRPr="00000000" w14:paraId="00000081">
      <w:pPr>
        <w:spacing w:after="120" w:lineRule="auto"/>
        <w:ind w:firstLine="720"/>
        <w:jc w:val="right"/>
        <w:rPr>
          <w:b w:val="0"/>
          <w:smallCaps w:val="0"/>
          <w:sz w:val="20"/>
          <w:szCs w:val="20"/>
          <w:vertAlign w:val="baseline"/>
        </w:rPr>
      </w:pPr>
      <w:r w:rsidDel="00000000" w:rsidR="00000000" w:rsidRPr="00000000">
        <w:rPr>
          <w:rtl w:val="0"/>
        </w:rPr>
      </w:r>
    </w:p>
    <w:sectPr>
      <w:headerReference r:id="rId11" w:type="default"/>
      <w:footerReference r:id="rId12" w:type="default"/>
      <w:pgSz w:h="16838" w:w="11906" w:orient="portrait"/>
      <w:pgMar w:bottom="1276" w:top="2126" w:left="1276" w:right="1276" w:header="709" w:footer="8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513"/>
        <w:tab w:val="right" w:pos="9026"/>
        <w:tab w:val="center" w:pos="5387"/>
        <w:tab w:val="right" w:pos="9214"/>
        <w:tab w:val="right" w:pos="10206"/>
      </w:tabs>
      <w:spacing w:after="40" w:before="0" w:line="240" w:lineRule="auto"/>
      <w:ind w:left="-142" w:right="-187"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Work Instruction Assigning access permissions</w:t>
      <w:tab/>
      <w:t xml:space="preserve">User Story 2.2</w:t>
      <w:tab/>
      <w:tab/>
      <w:t xml:space="preserve">Page </w:t>
    </w:r>
    <w:r w:rsidDel="00000000" w:rsidR="00000000" w:rsidRPr="00000000">
      <w:rPr>
        <w:rFonts w:ascii="Arial" w:cs="Arial" w:eastAsia="Arial" w:hAnsi="Arial"/>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513"/>
        <w:tab w:val="right" w:pos="9026"/>
        <w:tab w:val="center" w:pos="5387"/>
        <w:tab w:val="right" w:pos="9214"/>
        <w:tab w:val="right" w:pos="10206"/>
      </w:tabs>
      <w:spacing w:after="40" w:before="0" w:line="240" w:lineRule="auto"/>
      <w:ind w:left="-142" w:right="-187"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Date of issue: 04/05/2021</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right" w:pos="9214"/>
      </w:tabs>
      <w:spacing w:after="0" w:before="0" w:line="240" w:lineRule="auto"/>
      <w:ind w:left="-142" w:right="-18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-126999</wp:posOffset>
              </wp:positionV>
              <wp:extent cx="3324225" cy="466725"/>
              <wp:effectExtent b="0" l="0" r="0" t="0"/>
              <wp:wrapNone/>
              <wp:docPr id="1031" name=""/>
              <a:graphic>
                <a:graphicData uri="http://schemas.microsoft.com/office/word/2010/wordprocessingShape">
                  <wps:wsp>
                    <wps:cNvSpPr/>
                    <wps:cNvPr id="2" name="Shape 2"/>
                    <wps:spPr>
                      <a:xfrm>
                        <a:off x="3688650" y="3551400"/>
                        <a:ext cx="33147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-126999</wp:posOffset>
              </wp:positionV>
              <wp:extent cx="3324225" cy="466725"/>
              <wp:effectExtent b="0" l="0" r="0" t="0"/>
              <wp:wrapNone/>
              <wp:docPr id="103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324225" cy="4667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-105408</wp:posOffset>
          </wp:positionH>
          <wp:positionV relativeFrom="paragraph">
            <wp:posOffset>-26668</wp:posOffset>
          </wp:positionV>
          <wp:extent cx="2848610" cy="354965"/>
          <wp:effectExtent b="0" l="0" r="0" t="0"/>
          <wp:wrapSquare wrapText="bothSides" distB="0" distT="0" distL="114300" distR="114300"/>
          <wp:docPr id="1035" name="image3.jpg"/>
          <a:graphic>
            <a:graphicData uri="http://schemas.openxmlformats.org/drawingml/2006/picture">
              <pic:pic>
                <pic:nvPicPr>
                  <pic:cNvPr id="0" name="image3.jpg"/>
                  <pic:cNvPicPr preferRelativeResize="0"/>
                </pic:nvPicPr>
                <pic:blipFill>
                  <a:blip r:embed="rId2"/>
                  <a:srcRect b="0" l="0" r="0" t="0"/>
                  <a:stretch>
                    <a:fillRect/>
                  </a:stretch>
                </pic:blipFill>
                <pic:spPr>
                  <a:xfrm>
                    <a:off x="0" y="0"/>
                    <a:ext cx="2848610" cy="35496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9">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pPr>
    <w:rPr>
      <w:rFonts w:ascii="Cambria" w:cs="Cambria" w:eastAsia="Cambria" w:hAnsi="Cambria"/>
      <w:b w:val="1"/>
      <w:sz w:val="32"/>
      <w:szCs w:val="32"/>
      <w:vertAlign w:val="baseline"/>
    </w:rPr>
  </w:style>
  <w:style w:type="paragraph" w:styleId="Heading2">
    <w:name w:val="heading 2"/>
    <w:basedOn w:val="Normal"/>
    <w:next w:val="Normal"/>
    <w:pPr>
      <w:keepNext w:val="1"/>
      <w:spacing w:after="60" w:before="240" w:lineRule="auto"/>
      <w:ind w:left="720"/>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spacing w:before="200" w:lineRule="auto"/>
      <w:ind w:left="720"/>
    </w:pPr>
    <w:rPr>
      <w:rFonts w:ascii="Cambria" w:cs="Cambria" w:eastAsia="Cambria" w:hAnsi="Cambria"/>
      <w:b w:val="1"/>
      <w:color w:val="4f81bd"/>
      <w:sz w:val="20"/>
      <w:szCs w:val="20"/>
      <w:vertAlign w:val="baseline"/>
    </w:rPr>
  </w:style>
  <w:style w:type="paragraph" w:styleId="Heading4">
    <w:name w:val="heading 4"/>
    <w:basedOn w:val="Normal"/>
    <w:next w:val="Normal"/>
    <w:pPr>
      <w:keepNext w:val="1"/>
      <w:spacing w:after="60" w:before="240" w:lineRule="auto"/>
      <w:ind w:left="864" w:hanging="864"/>
    </w:pPr>
    <w:rPr>
      <w:b w:val="1"/>
      <w:sz w:val="24"/>
      <w:szCs w:val="24"/>
      <w:vertAlign w:val="baseline"/>
    </w:rPr>
  </w:style>
  <w:style w:type="paragraph" w:styleId="Heading5">
    <w:name w:val="heading 5"/>
    <w:basedOn w:val="Normal"/>
    <w:next w:val="Normal"/>
    <w:pPr>
      <w:spacing w:after="60" w:before="240" w:lineRule="auto"/>
      <w:ind w:left="1008" w:hanging="1008"/>
    </w:pPr>
    <w:rPr>
      <w:rFonts w:ascii="Times New Roman" w:cs="Times New Roman" w:eastAsia="Times New Roman" w:hAnsi="Times New Roman"/>
      <w:sz w:val="22"/>
      <w:szCs w:val="22"/>
      <w:vertAlign w:val="baseline"/>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AU"/>
    </w:rPr>
  </w:style>
  <w:style w:type="paragraph" w:styleId="Heading1">
    <w:name w:val="Heading 1"/>
    <w:basedOn w:val="Normal"/>
    <w:next w:val="Normal"/>
    <w:autoRedefine w:val="0"/>
    <w:hidden w:val="0"/>
    <w:qFormat w:val="0"/>
    <w:pPr>
      <w:keepNext w:val="1"/>
      <w:suppressAutoHyphens w:val="1"/>
      <w:spacing w:after="60" w:before="240" w:line="1" w:lineRule="atLeast"/>
      <w:ind w:left="720" w:leftChars="-1" w:rightChars="0" w:firstLineChars="-1"/>
      <w:textDirection w:val="btLr"/>
      <w:textAlignment w:val="top"/>
      <w:outlineLvl w:val="0"/>
    </w:pPr>
    <w:rPr>
      <w:rFonts w:ascii="Cambria" w:cs="Angsana New" w:eastAsia="SimSun" w:hAnsi="Cambria"/>
      <w:b w:val="1"/>
      <w:bCs w:val="1"/>
      <w:w w:val="100"/>
      <w:kern w:val="32"/>
      <w:position w:val="-1"/>
      <w:sz w:val="32"/>
      <w:szCs w:val="32"/>
      <w:effect w:val="none"/>
      <w:vertAlign w:val="baseline"/>
      <w:cs w:val="0"/>
      <w:em w:val="none"/>
      <w:lang w:bidi="ar-SA" w:eastAsia="en-US" w:val="und"/>
    </w:rPr>
  </w:style>
  <w:style w:type="paragraph" w:styleId="Heading2">
    <w:name w:val="Heading 2"/>
    <w:basedOn w:val="Normal"/>
    <w:next w:val="Normal"/>
    <w:autoRedefine w:val="0"/>
    <w:hidden w:val="0"/>
    <w:qFormat w:val="0"/>
    <w:pPr>
      <w:keepNext w:val="1"/>
      <w:suppressAutoHyphens w:val="1"/>
      <w:spacing w:after="60" w:before="240" w:line="1" w:lineRule="atLeast"/>
      <w:ind w:left="720" w:leftChars="-1" w:rightChars="0" w:firstLineChars="-1"/>
      <w:textDirection w:val="btLr"/>
      <w:textAlignment w:val="top"/>
      <w:outlineLvl w:val="1"/>
    </w:pPr>
    <w:rPr>
      <w:rFonts w:ascii="Cambria" w:cs="Angsana New" w:eastAsia="SimSun" w:hAnsi="Cambria"/>
      <w:b w:val="1"/>
      <w:bCs w:val="1"/>
      <w:i w:val="1"/>
      <w:iCs w:val="1"/>
      <w:w w:val="100"/>
      <w:position w:val="-1"/>
      <w:sz w:val="28"/>
      <w:szCs w:val="28"/>
      <w:effect w:val="none"/>
      <w:vertAlign w:val="baseline"/>
      <w:cs w:val="0"/>
      <w:em w:val="none"/>
      <w:lang w:bidi="ar-SA" w:eastAsia="en-US" w:val="und"/>
    </w:rPr>
  </w:style>
  <w:style w:type="paragraph" w:styleId="Heading3">
    <w:name w:val="Heading 3"/>
    <w:basedOn w:val="Normal"/>
    <w:next w:val="Normal"/>
    <w:autoRedefine w:val="0"/>
    <w:hidden w:val="0"/>
    <w:qFormat w:val="0"/>
    <w:pPr>
      <w:keepNext w:val="1"/>
      <w:keepLines w:val="1"/>
      <w:suppressAutoHyphens w:val="1"/>
      <w:spacing w:before="200" w:line="1" w:lineRule="atLeast"/>
      <w:ind w:left="720" w:leftChars="-1" w:rightChars="0" w:firstLineChars="-1"/>
      <w:textDirection w:val="btLr"/>
      <w:textAlignment w:val="top"/>
      <w:outlineLvl w:val="2"/>
    </w:pPr>
    <w:rPr>
      <w:rFonts w:ascii="Cambria" w:eastAsia="Times New Roman" w:hAnsi="Cambria"/>
      <w:b w:val="1"/>
      <w:bCs w:val="1"/>
      <w:color w:val="4f81bd"/>
      <w:w w:val="100"/>
      <w:position w:val="-1"/>
      <w:sz w:val="20"/>
      <w:effect w:val="none"/>
      <w:vertAlign w:val="baseline"/>
      <w:cs w:val="0"/>
      <w:em w:val="none"/>
      <w:lang w:bidi="ar-SA" w:eastAsia="und" w:val="und"/>
    </w:rPr>
  </w:style>
  <w:style w:type="paragraph" w:styleId="Heading4">
    <w:name w:val="Heading 4"/>
    <w:basedOn w:val="Normal"/>
    <w:next w:val="Normal"/>
    <w:autoRedefine w:val="0"/>
    <w:hidden w:val="0"/>
    <w:qFormat w:val="0"/>
    <w:pPr>
      <w:keepNext w:val="1"/>
      <w:tabs>
        <w:tab w:val="num" w:leader="none" w:pos="864"/>
      </w:tabs>
      <w:suppressAutoHyphens w:val="1"/>
      <w:spacing w:after="60" w:before="240" w:line="1" w:lineRule="atLeast"/>
      <w:ind w:left="864" w:leftChars="-1" w:rightChars="0" w:hanging="864" w:firstLineChars="-1"/>
      <w:textDirection w:val="btLr"/>
      <w:textAlignment w:val="top"/>
      <w:outlineLvl w:val="3"/>
    </w:pPr>
    <w:rPr>
      <w:b w:val="1"/>
      <w:w w:val="100"/>
      <w:position w:val="-1"/>
      <w:sz w:val="24"/>
      <w:effect w:val="none"/>
      <w:vertAlign w:val="baseline"/>
      <w:cs w:val="0"/>
      <w:em w:val="none"/>
      <w:lang w:bidi="ar-SA" w:eastAsia="und" w:val="und"/>
    </w:rPr>
  </w:style>
  <w:style w:type="paragraph" w:styleId="Heading5">
    <w:name w:val="Heading 5"/>
    <w:basedOn w:val="Normal"/>
    <w:next w:val="Normal"/>
    <w:autoRedefine w:val="0"/>
    <w:hidden w:val="0"/>
    <w:qFormat w:val="0"/>
    <w:pPr>
      <w:tabs>
        <w:tab w:val="num" w:leader="none" w:pos="1008"/>
      </w:tabs>
      <w:suppressAutoHyphens w:val="1"/>
      <w:spacing w:after="60" w:before="240" w:line="1" w:lineRule="atLeast"/>
      <w:ind w:left="1008" w:leftChars="-1" w:rightChars="0" w:hanging="1008" w:firstLineChars="-1"/>
      <w:textDirection w:val="btLr"/>
      <w:textAlignment w:val="top"/>
      <w:outlineLvl w:val="4"/>
    </w:pPr>
    <w:rPr>
      <w:rFonts w:ascii="Times New Roman" w:eastAsia="Times New Roman" w:hAnsi="Times New Roman"/>
      <w:w w:val="100"/>
      <w:position w:val="-1"/>
      <w:sz w:val="22"/>
      <w:effect w:val="none"/>
      <w:vertAlign w:val="baseline"/>
      <w:cs w:val="0"/>
      <w:em w:val="none"/>
      <w:lang w:bidi="ar-SA" w:eastAsia="und" w:val="und"/>
    </w:rPr>
  </w:style>
  <w:style w:type="paragraph" w:styleId="Heading6">
    <w:name w:val="Heading 6"/>
    <w:basedOn w:val="Normal"/>
    <w:next w:val="Normal"/>
    <w:autoRedefine w:val="0"/>
    <w:hidden w:val="0"/>
    <w:qFormat w:val="0"/>
    <w:pPr>
      <w:tabs>
        <w:tab w:val="num" w:leader="none" w:pos="1152"/>
      </w:tabs>
      <w:suppressAutoHyphens w:val="1"/>
      <w:spacing w:after="60" w:before="240" w:line="1" w:lineRule="atLeast"/>
      <w:ind w:left="1152" w:leftChars="-1" w:rightChars="0" w:hanging="1152" w:firstLineChars="-1"/>
      <w:textDirection w:val="btLr"/>
      <w:textAlignment w:val="top"/>
      <w:outlineLvl w:val="5"/>
    </w:pPr>
    <w:rPr>
      <w:rFonts w:ascii="Times New Roman" w:eastAsia="Times New Roman" w:hAnsi="Times New Roman"/>
      <w:i w:val="1"/>
      <w:w w:val="100"/>
      <w:position w:val="-1"/>
      <w:sz w:val="22"/>
      <w:effect w:val="none"/>
      <w:vertAlign w:val="baseline"/>
      <w:cs w:val="0"/>
      <w:em w:val="none"/>
      <w:lang w:bidi="ar-SA" w:eastAsia="und" w:val="und"/>
    </w:rPr>
  </w:style>
  <w:style w:type="paragraph" w:styleId="Heading7">
    <w:name w:val="Heading 7"/>
    <w:basedOn w:val="Normal"/>
    <w:next w:val="Normal"/>
    <w:autoRedefine w:val="0"/>
    <w:hidden w:val="0"/>
    <w:qFormat w:val="0"/>
    <w:pPr>
      <w:tabs>
        <w:tab w:val="num" w:leader="none" w:pos="1296"/>
      </w:tabs>
      <w:suppressAutoHyphens w:val="1"/>
      <w:spacing w:after="60" w:before="240" w:line="1" w:lineRule="atLeast"/>
      <w:ind w:left="1296" w:leftChars="-1" w:rightChars="0" w:hanging="1296" w:firstLineChars="-1"/>
      <w:textDirection w:val="btLr"/>
      <w:textAlignment w:val="top"/>
      <w:outlineLvl w:val="6"/>
    </w:pPr>
    <w:rPr>
      <w:w w:val="100"/>
      <w:position w:val="-1"/>
      <w:sz w:val="20"/>
      <w:effect w:val="none"/>
      <w:vertAlign w:val="baseline"/>
      <w:cs w:val="0"/>
      <w:em w:val="none"/>
      <w:lang w:bidi="ar-SA" w:eastAsia="und" w:val="und"/>
    </w:rPr>
  </w:style>
  <w:style w:type="paragraph" w:styleId="Heading8">
    <w:name w:val="Heading 8"/>
    <w:basedOn w:val="Normal"/>
    <w:next w:val="Normal"/>
    <w:autoRedefine w:val="0"/>
    <w:hidden w:val="0"/>
    <w:qFormat w:val="0"/>
    <w:pPr>
      <w:tabs>
        <w:tab w:val="num" w:leader="none" w:pos="1440"/>
      </w:tabs>
      <w:suppressAutoHyphens w:val="1"/>
      <w:spacing w:after="60" w:before="240" w:line="1" w:lineRule="atLeast"/>
      <w:ind w:left="1440" w:leftChars="-1" w:rightChars="0" w:hanging="1440" w:firstLineChars="-1"/>
      <w:textDirection w:val="btLr"/>
      <w:textAlignment w:val="top"/>
      <w:outlineLvl w:val="7"/>
    </w:pPr>
    <w:rPr>
      <w:i w:val="1"/>
      <w:w w:val="100"/>
      <w:position w:val="-1"/>
      <w:sz w:val="20"/>
      <w:effect w:val="none"/>
      <w:vertAlign w:val="baseline"/>
      <w:cs w:val="0"/>
      <w:em w:val="none"/>
      <w:lang w:bidi="ar-SA" w:eastAsia="und" w:val="und"/>
    </w:rPr>
  </w:style>
  <w:style w:type="paragraph" w:styleId="Heading9">
    <w:name w:val="Heading 9"/>
    <w:basedOn w:val="Normal"/>
    <w:next w:val="Normal"/>
    <w:autoRedefine w:val="0"/>
    <w:hidden w:val="0"/>
    <w:qFormat w:val="0"/>
    <w:pPr>
      <w:tabs>
        <w:tab w:val="num" w:leader="none" w:pos="1584"/>
      </w:tabs>
      <w:suppressAutoHyphens w:val="1"/>
      <w:spacing w:after="60" w:before="240" w:line="1" w:lineRule="atLeast"/>
      <w:ind w:left="1584" w:leftChars="-1" w:rightChars="0" w:hanging="1584" w:firstLineChars="-1"/>
      <w:textDirection w:val="btLr"/>
      <w:textAlignment w:val="top"/>
      <w:outlineLvl w:val="8"/>
    </w:pPr>
    <w:rPr>
      <w:b w:val="1"/>
      <w:i w:val="1"/>
      <w:w w:val="100"/>
      <w:position w:val="-1"/>
      <w:sz w:val="18"/>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suppressAutoHyphens w:val="1"/>
      <w:spacing w:line="1" w:lineRule="atLeast"/>
      <w:ind w:left="720" w:leftChars="-1" w:rightChars="0" w:firstLineChars="-1"/>
      <w:textDirection w:val="btLr"/>
      <w:textAlignment w:val="top"/>
      <w:outlineLvl w:val="0"/>
    </w:pPr>
    <w:rPr>
      <w:b w:val="1"/>
      <w:caps w:val="1"/>
      <w:w w:val="100"/>
      <w:position w:val="-1"/>
      <w:sz w:val="28"/>
      <w:effect w:val="none"/>
      <w:vertAlign w:val="baseline"/>
      <w:cs w:val="0"/>
      <w:em w:val="none"/>
      <w:lang w:bidi="ar-SA" w:eastAsia="und" w:val="und"/>
    </w:rPr>
  </w:style>
  <w:style w:type="character" w:styleId="HeaderChar">
    <w:name w:val="Header Char"/>
    <w:next w:val="HeaderChar"/>
    <w:autoRedefine w:val="0"/>
    <w:hidden w:val="0"/>
    <w:qFormat w:val="0"/>
    <w:rPr>
      <w:b w:val="1"/>
      <w:caps w:val="1"/>
      <w:w w:val="100"/>
      <w:position w:val="-1"/>
      <w:sz w:val="28"/>
      <w:szCs w:val="20"/>
      <w:effect w:val="none"/>
      <w:vertAlign w:val="baseline"/>
      <w:cs w:val="0"/>
      <w:em w:val="none"/>
      <w:lang/>
    </w:rPr>
  </w:style>
  <w:style w:type="paragraph" w:styleId="normal">
    <w:name w:val="normal"/>
    <w:basedOn w:val="Normal"/>
    <w:next w:val="normal"/>
    <w:autoRedefine w:val="0"/>
    <w:hidden w:val="0"/>
    <w:qFormat w:val="0"/>
    <w:pPr>
      <w:numPr>
        <w:ilvl w:val="0"/>
        <w:numId w:val="1"/>
      </w:numPr>
      <w:suppressAutoHyphens w:val="1"/>
      <w:spacing w:line="1" w:lineRule="atLeast"/>
      <w:ind w:left="720" w:leftChars="-1" w:rightChars="0" w:firstLineChars="-1"/>
      <w:textDirection w:val="btLr"/>
      <w:textAlignment w:val="top"/>
      <w:outlineLvl w:val="0"/>
    </w:pPr>
    <w:rPr>
      <w:rFonts w:ascii="Times New Roman" w:eastAsia="Times New Roman" w:hAnsi="Times New Roman"/>
      <w:w w:val="100"/>
      <w:position w:val="-1"/>
      <w:sz w:val="22"/>
      <w:effect w:val="none"/>
      <w:vertAlign w:val="baseline"/>
      <w:cs w:val="0"/>
      <w:em w:val="none"/>
      <w:lang w:bidi="ar-SA" w:eastAsia="en-US" w:val="en-AU"/>
    </w:rPr>
  </w:style>
  <w:style w:type="paragraph" w:styleId="Bullet10">
    <w:name w:val="Bullet 1"/>
    <w:basedOn w:val="Heading3"/>
    <w:next w:val="Bullet10"/>
    <w:autoRedefine w:val="0"/>
    <w:hidden w:val="0"/>
    <w:qFormat w:val="0"/>
    <w:pPr>
      <w:keepNext w:val="0"/>
      <w:keepLines w:val="0"/>
      <w:numPr>
        <w:ilvl w:val="0"/>
        <w:numId w:val="2"/>
      </w:numPr>
      <w:tabs>
        <w:tab w:val="left" w:leader="none" w:pos="2552"/>
      </w:tabs>
      <w:suppressAutoHyphens w:val="1"/>
      <w:spacing w:after="60" w:before="0" w:line="1" w:lineRule="atLeast"/>
      <w:ind w:left="720" w:leftChars="-1" w:rightChars="0" w:firstLineChars="-1"/>
      <w:jc w:val="both"/>
      <w:textDirection w:val="btLr"/>
      <w:textAlignment w:val="top"/>
      <w:outlineLvl w:val="2"/>
    </w:pPr>
    <w:rPr>
      <w:rFonts w:ascii="Arial" w:cs="Times New Roman" w:eastAsia="Times New Roman" w:hAnsi="Arial"/>
      <w:b w:val="0"/>
      <w:bCs w:val="0"/>
      <w:color w:val="auto"/>
      <w:w w:val="100"/>
      <w:position w:val="-1"/>
      <w:sz w:val="20"/>
      <w:effect w:val="none"/>
      <w:vertAlign w:val="baseline"/>
      <w:cs w:val="0"/>
      <w:em w:val="none"/>
      <w:lang w:bidi="ar-SA" w:eastAsia="und" w:val="en-GB"/>
    </w:rPr>
  </w:style>
  <w:style w:type="character" w:styleId="Heading3Char">
    <w:name w:val="Heading 3 Char"/>
    <w:next w:val="Heading3Char"/>
    <w:autoRedefine w:val="0"/>
    <w:hidden w:val="0"/>
    <w:qFormat w:val="0"/>
    <w:rPr>
      <w:rFonts w:ascii="Cambria" w:cs="Times New Roman" w:eastAsia="Times New Roman" w:hAnsi="Cambria"/>
      <w:b w:val="1"/>
      <w:bCs w:val="1"/>
      <w:color w:val="4f81bd"/>
      <w:w w:val="100"/>
      <w:position w:val="-1"/>
      <w:szCs w:val="20"/>
      <w:effect w:val="none"/>
      <w:vertAlign w:val="baseline"/>
      <w:cs w:val="0"/>
      <w:em w:val="none"/>
      <w:lang/>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line="1" w:lineRule="atLeast"/>
      <w:ind w:left="720" w:leftChars="-1" w:rightChars="0" w:firstLineChars="-1"/>
      <w:textDirection w:val="btLr"/>
      <w:textAlignment w:val="top"/>
      <w:outlineLvl w:val="0"/>
    </w:pPr>
    <w:rPr>
      <w:w w:val="100"/>
      <w:position w:val="-1"/>
      <w:sz w:val="20"/>
      <w:effect w:val="none"/>
      <w:vertAlign w:val="baseline"/>
      <w:cs w:val="0"/>
      <w:em w:val="none"/>
      <w:lang w:bidi="ar-SA" w:eastAsia="und" w:val="und"/>
    </w:rPr>
  </w:style>
  <w:style w:type="character" w:styleId="FooterChar">
    <w:name w:val="Footer Char"/>
    <w:next w:val="FooterChar"/>
    <w:autoRedefine w:val="0"/>
    <w:hidden w:val="0"/>
    <w:qFormat w:val="0"/>
    <w:rPr>
      <w:w w:val="100"/>
      <w:position w:val="-1"/>
      <w:szCs w:val="20"/>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rFonts w:ascii="Cambria" w:cs="Angsana New" w:eastAsia="SimSun" w:hAnsi="Cambria"/>
      <w:b w:val="1"/>
      <w:bCs w:val="1"/>
      <w:w w:val="100"/>
      <w:kern w:val="32"/>
      <w:position w:val="-1"/>
      <w:sz w:val="32"/>
      <w:szCs w:val="32"/>
      <w:effect w:val="none"/>
      <w:vertAlign w:val="baseline"/>
      <w:cs w:val="0"/>
      <w:em w:val="none"/>
      <w:lang w:bidi="ar-SA" w:eastAsia="en-US"/>
    </w:rPr>
  </w:style>
  <w:style w:type="character" w:styleId="Heading2Char">
    <w:name w:val="Heading 2 Char"/>
    <w:next w:val="Heading2Char"/>
    <w:autoRedefine w:val="0"/>
    <w:hidden w:val="0"/>
    <w:qFormat w:val="0"/>
    <w:rPr>
      <w:rFonts w:ascii="Cambria" w:cs="Angsana New" w:eastAsia="SimSun" w:hAnsi="Cambria"/>
      <w:b w:val="1"/>
      <w:bCs w:val="1"/>
      <w:i w:val="1"/>
      <w:iCs w:val="1"/>
      <w:w w:val="100"/>
      <w:position w:val="-1"/>
      <w:sz w:val="28"/>
      <w:szCs w:val="28"/>
      <w:effect w:val="none"/>
      <w:vertAlign w:val="baseline"/>
      <w:cs w:val="0"/>
      <w:em w:val="none"/>
      <w:lang w:bidi="ar-SA" w:eastAsia="en-US"/>
    </w:rPr>
  </w:style>
  <w:style w:type="paragraph" w:styleId="Bullet1">
    <w:name w:val="Bullet1"/>
    <w:basedOn w:val="Normal"/>
    <w:next w:val="Bullet1"/>
    <w:autoRedefine w:val="0"/>
    <w:hidden w:val="0"/>
    <w:qFormat w:val="0"/>
    <w:pPr>
      <w:numPr>
        <w:ilvl w:val="0"/>
        <w:numId w:val="3"/>
      </w:numPr>
      <w:suppressAutoHyphens w:val="1"/>
      <w:spacing w:line="1" w:lineRule="atLeast"/>
      <w:ind w:left="720" w:leftChars="-1" w:rightChars="0" w:firstLineChars="-1"/>
      <w:textDirection w:val="btLr"/>
      <w:textAlignment w:val="top"/>
      <w:outlineLvl w:val="0"/>
    </w:pPr>
    <w:rPr>
      <w:rFonts w:ascii="Times New Roman" w:eastAsia="Times New Roman" w:hAnsi="Times New Roman"/>
      <w:w w:val="100"/>
      <w:position w:val="-1"/>
      <w:sz w:val="22"/>
      <w:effect w:val="none"/>
      <w:vertAlign w:val="baseline"/>
      <w:cs w:val="0"/>
      <w:em w:val="none"/>
      <w:lang w:bidi="ar-SA" w:eastAsia="en-US" w:val="en-AU"/>
    </w:rPr>
  </w:style>
  <w:style w:type="paragraph" w:styleId="MediumGrid1-Accent2">
    <w:name w:val="Medium Grid 1 - Accent 2"/>
    <w:basedOn w:val="Normal"/>
    <w:next w:val="MediumGrid1-Accent2"/>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AU"/>
    </w:rPr>
  </w:style>
  <w:style w:type="paragraph" w:styleId="BodyText">
    <w:name w:val="Body Text"/>
    <w:basedOn w:val="Normal"/>
    <w:next w:val="BodyText"/>
    <w:autoRedefine w:val="0"/>
    <w:hidden w:val="0"/>
    <w:qFormat w:val="0"/>
    <w:pPr>
      <w:suppressAutoHyphens w:val="1"/>
      <w:spacing w:line="1" w:lineRule="atLeast"/>
      <w:ind w:left="0" w:leftChars="-1" w:rightChars="0" w:firstLineChars="-1"/>
      <w:jc w:val="both"/>
      <w:textDirection w:val="btLr"/>
      <w:textAlignment w:val="top"/>
      <w:outlineLvl w:val="0"/>
    </w:pPr>
    <w:rPr>
      <w:rFonts w:ascii="Times New Roman" w:eastAsia="Times New Roman" w:hAnsi="Times New Roman"/>
      <w:bCs w:val="1"/>
      <w:w w:val="100"/>
      <w:position w:val="-1"/>
      <w:sz w:val="24"/>
      <w:effect w:val="none"/>
      <w:vertAlign w:val="baseline"/>
      <w:cs w:val="0"/>
      <w:em w:val="none"/>
      <w:lang w:bidi="ar-SA" w:eastAsia="und" w:val="en-GB"/>
    </w:rPr>
  </w:style>
  <w:style w:type="character" w:styleId="BodyTextChar">
    <w:name w:val="Body Text Char"/>
    <w:next w:val="BodyTextChar"/>
    <w:autoRedefine w:val="0"/>
    <w:hidden w:val="0"/>
    <w:qFormat w:val="0"/>
    <w:rPr>
      <w:rFonts w:ascii="Times New Roman" w:eastAsia="Times New Roman" w:hAnsi="Times New Roman"/>
      <w:bCs w:val="1"/>
      <w:w w:val="100"/>
      <w:position w:val="-1"/>
      <w:sz w:val="24"/>
      <w:effect w:val="none"/>
      <w:vertAlign w:val="baseline"/>
      <w:cs w:val="0"/>
      <w:em w:val="none"/>
      <w:lang w:val="en-GB"/>
    </w:rPr>
  </w:style>
  <w:style w:type="paragraph" w:styleId="BodyTextIndent">
    <w:name w:val="Body Text Indent"/>
    <w:basedOn w:val="Normal"/>
    <w:next w:val="BodyTextIndent"/>
    <w:autoRedefine w:val="0"/>
    <w:hidden w:val="0"/>
    <w:qFormat w:val="1"/>
    <w:pPr>
      <w:suppressAutoHyphens w:val="1"/>
      <w:spacing w:after="120" w:line="1" w:lineRule="atLeast"/>
      <w:ind w:left="283" w:leftChars="-1" w:rightChars="0" w:firstLineChars="-1"/>
      <w:textDirection w:val="btLr"/>
      <w:textAlignment w:val="top"/>
      <w:outlineLvl w:val="0"/>
    </w:pPr>
    <w:rPr>
      <w:w w:val="100"/>
      <w:position w:val="-1"/>
      <w:sz w:val="22"/>
      <w:effect w:val="none"/>
      <w:vertAlign w:val="baseline"/>
      <w:cs w:val="0"/>
      <w:em w:val="none"/>
      <w:lang w:bidi="ar-SA" w:eastAsia="und" w:val="und"/>
    </w:rPr>
  </w:style>
  <w:style w:type="character" w:styleId="BodyTextIndentChar">
    <w:name w:val="Body Text Indent Char"/>
    <w:next w:val="BodyTextIndentChar"/>
    <w:autoRedefine w:val="0"/>
    <w:hidden w:val="0"/>
    <w:qFormat w:val="0"/>
    <w:rPr>
      <w:w w:val="100"/>
      <w:position w:val="-1"/>
      <w:sz w:val="22"/>
      <w:effect w:val="none"/>
      <w:vertAlign w:val="baseline"/>
      <w:cs w:val="0"/>
      <w:em w:val="none"/>
      <w:lang/>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eading4Char">
    <w:name w:val="Heading 4 Char"/>
    <w:next w:val="Heading4Char"/>
    <w:autoRedefine w:val="0"/>
    <w:hidden w:val="0"/>
    <w:qFormat w:val="0"/>
    <w:rPr>
      <w:b w:val="1"/>
      <w:w w:val="100"/>
      <w:position w:val="-1"/>
      <w:sz w:val="24"/>
      <w:effect w:val="none"/>
      <w:vertAlign w:val="baseline"/>
      <w:cs w:val="0"/>
      <w:em w:val="none"/>
      <w:lang/>
    </w:rPr>
  </w:style>
  <w:style w:type="character" w:styleId="Heading5Char">
    <w:name w:val="Heading 5 Char"/>
    <w:next w:val="Heading5Char"/>
    <w:autoRedefine w:val="0"/>
    <w:hidden w:val="0"/>
    <w:qFormat w:val="0"/>
    <w:rPr>
      <w:rFonts w:ascii="Times New Roman" w:eastAsia="Times New Roman" w:hAnsi="Times New Roman"/>
      <w:w w:val="100"/>
      <w:position w:val="-1"/>
      <w:sz w:val="22"/>
      <w:effect w:val="none"/>
      <w:vertAlign w:val="baseline"/>
      <w:cs w:val="0"/>
      <w:em w:val="none"/>
      <w:lang/>
    </w:rPr>
  </w:style>
  <w:style w:type="character" w:styleId="Heading6Char">
    <w:name w:val="Heading 6 Char"/>
    <w:next w:val="Heading6Char"/>
    <w:autoRedefine w:val="0"/>
    <w:hidden w:val="0"/>
    <w:qFormat w:val="0"/>
    <w:rPr>
      <w:rFonts w:ascii="Times New Roman" w:eastAsia="Times New Roman" w:hAnsi="Times New Roman"/>
      <w:i w:val="1"/>
      <w:w w:val="100"/>
      <w:position w:val="-1"/>
      <w:sz w:val="22"/>
      <w:effect w:val="none"/>
      <w:vertAlign w:val="baseline"/>
      <w:cs w:val="0"/>
      <w:em w:val="none"/>
      <w:lang/>
    </w:rPr>
  </w:style>
  <w:style w:type="character" w:styleId="Heading7Char">
    <w:name w:val="Heading 7 Char"/>
    <w:next w:val="Heading7Char"/>
    <w:autoRedefine w:val="0"/>
    <w:hidden w:val="0"/>
    <w:qFormat w:val="0"/>
    <w:rPr>
      <w:w w:val="100"/>
      <w:position w:val="-1"/>
      <w:effect w:val="none"/>
      <w:vertAlign w:val="baseline"/>
      <w:cs w:val="0"/>
      <w:em w:val="none"/>
      <w:lang/>
    </w:rPr>
  </w:style>
  <w:style w:type="character" w:styleId="Heading8Char">
    <w:name w:val="Heading 8 Char"/>
    <w:next w:val="Heading8Char"/>
    <w:autoRedefine w:val="0"/>
    <w:hidden w:val="0"/>
    <w:qFormat w:val="0"/>
    <w:rPr>
      <w:i w:val="1"/>
      <w:w w:val="100"/>
      <w:position w:val="-1"/>
      <w:effect w:val="none"/>
      <w:vertAlign w:val="baseline"/>
      <w:cs w:val="0"/>
      <w:em w:val="none"/>
      <w:lang/>
    </w:rPr>
  </w:style>
  <w:style w:type="character" w:styleId="Heading9Char">
    <w:name w:val="Heading 9 Char"/>
    <w:next w:val="Heading9Char"/>
    <w:autoRedefine w:val="0"/>
    <w:hidden w:val="0"/>
    <w:qFormat w:val="0"/>
    <w:rPr>
      <w:b w:val="1"/>
      <w:i w:val="1"/>
      <w:w w:val="100"/>
      <w:position w:val="-1"/>
      <w:sz w:val="18"/>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BalloonText">
    <w:name w:val="Balloon Text"/>
    <w:basedOn w:val="Normal"/>
    <w:next w:val="BalloonText"/>
    <w:autoRedefine w:val="0"/>
    <w:hidden w:val="0"/>
    <w:qFormat w:val="0"/>
    <w:pPr>
      <w:suppressAutoHyphens w:val="1"/>
      <w:spacing w:line="1" w:lineRule="atLeast"/>
      <w:ind w:left="720"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en-US" w:val="und"/>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eastAsia="en-US"/>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AU"/>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erp-portal.erc.monash.edu/" TargetMode="Externa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AkU1Tbcyj9J5QT/QZfmjA8oZEQ==">AMUW2mXN3TGzrRvzWxYkdbH9NzcF6gkrG4piOiVDq44txDnEkidfTBp4lr1kVA+7d7asGjY0iVrH+zFFj/B/asHiW6nWh+/2i56WyRFxOVbbv6PxZCUvkYs=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2021-04-13T04:12:00Z</dcterms:created>
  <dc:creator>lrpeters</dc:creator>
</cp:coreProperties>
</file>

<file path=docProps/custom.xml><?xml version="1.0" encoding="utf-8"?>
<Properties xmlns="http://schemas.openxmlformats.org/officeDocument/2006/custom-properties" xmlns:vt="http://schemas.openxmlformats.org/officeDocument/2006/docPropsVTypes"/>
</file>