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Case: Run Forward-tester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Brief Description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use case defines the forward test function.. It is able to test trading strategies by buying and selling positions as defined by a strategy. The strategy defines the buying conditions and  the selling conditions. If a condition is satisfied, the system buys/sell according to the condition, and the quantity of the position that is bought/sold is defined by the user.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Flow of Events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use case starts when the market opens and is repeated every 10 seconds while the market is open.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is turned on at 9:30am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system obtains all strategies saved in the portfolio.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takes in data (the price of the stock/coin, the target contract, and the time)</w:t>
      </w:r>
      <w:r w:rsidDel="00000000" w:rsidR="00000000" w:rsidRPr="00000000">
        <w:rPr>
          <w:rtl w:val="0"/>
        </w:rPr>
        <w:t xml:space="preserve">. The system performs steps 4 and 5 for each strategy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checks to see if any buying condition is met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Buying conditions can be related to the stock price or the target contract’s price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buying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ondition is met, the system enters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Buy Contract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cannot move on to step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until all contracts are bought for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strategy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system checks to see if any selling conditions are met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selling condition is met, the system enters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Sell Contract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Save the date, time, and portfolio value to the database to retrieve later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should also have saved what positions you have, what their current price is, and what the purchase price is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 3:55PM, calculate the percent gain/loss for the day. Send an email to me with the results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Buy Contract Flow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use case begins when the systems decide to buy a contract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checks a variety of preconditions. If a precondition is not satisfied, this flow is terminated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checks to see if there isn’t an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InProgress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status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checks to see if enough days has passed since the last purchase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checks to see if the strategy is not using more than its maximally defined allocation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checks to see if there is enough buying power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checks the user-created buying conditions, usually involving price movement or change in position’s price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initiates a buy action (deducting/increasing buying power) and creates an order with an order status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InProgress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type of contract and number of contracts is defined by the user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iteratively checks the order status. If the order isn’t filled in 30 seconds, the order is cancelled, and this flow is terminated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order is filled, an email is sent with the following information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sold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time the order was initiated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time the order was filled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positions (and their unrealized p/l)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performance (p/l gain)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performance (p/l gain)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new position is stored in a database along with the price it filled 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Sell Contract Flow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use case begins when the systems decide to sell a contract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checks a variety of preconditions. If a precondition is not satisfied, this flow is terminated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checks to see if there isn’t an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InProgress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status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checks to see if enough days has passed since the last sale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checks to see if the strategy is not using less than its minimally defined allocation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checks to see if there is enough buying power (assuming the sell action takes a debit)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checks the user-created selling conditions, usually involving price movement or change in position’s price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initiates a sell action (deducting/increasing buying power) and creates an order with an order status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InProgress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sell a number of contracts or a percent of your holdings for the strategy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iteratively checks the order status. If the order isn’t filled in 30 seconds, the order is cancelled, and this flow is terminated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the order is filled, an email is sent with the following information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</w:t>
      </w:r>
      <w:r w:rsidDel="00000000" w:rsidR="00000000" w:rsidRPr="00000000">
        <w:rPr>
          <w:rtl w:val="0"/>
        </w:rPr>
        <w:t xml:space="preserve">sold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time the order was initiated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time the order was filled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positions (and their unrealized p/l)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performance (p/l gain)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performance (p/l gain)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new position is stored in a database along with the price it filled 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224B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WrwJRwr4JzS6nXx6XfEMkwfxw==">AMUW2mU6BhtQsajTnD2hlno99ghMe0qVKjlIO3MtGqntBXC78uyjXaNNaqp/dAUNb9OAwEBr693voQmTX9AXdq2OrP6ZK5Edl39ZwIfU5x3qKHeagSbRENY=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2020-09-26T20:32:00Z</dcterms:created>
  <dc:creator>Austin Starks</dc:creator>
</cp:coreProperties>
</file>