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10A3" w14:textId="77777777" w:rsidR="00AB1A85" w:rsidRDefault="00AB1A85" w:rsidP="00AB1A85">
      <w:pPr>
        <w:jc w:val="center"/>
        <w:rPr>
          <w:rFonts w:asciiTheme="minorHAnsi" w:hAnsiTheme="minorHAnsi" w:cstheme="minorHAnsi"/>
          <w:sz w:val="36"/>
          <w:szCs w:val="40"/>
        </w:rPr>
      </w:pPr>
    </w:p>
    <w:p w14:paraId="11067664" w14:textId="77777777" w:rsidR="00AB1A85" w:rsidRDefault="00AB1A85" w:rsidP="00AB1A85">
      <w:pPr>
        <w:jc w:val="center"/>
        <w:rPr>
          <w:rFonts w:asciiTheme="minorHAnsi" w:hAnsiTheme="minorHAnsi" w:cstheme="minorHAnsi"/>
          <w:sz w:val="36"/>
          <w:szCs w:val="40"/>
        </w:rPr>
      </w:pPr>
    </w:p>
    <w:p w14:paraId="786A0A26" w14:textId="77777777" w:rsidR="00AB1A85" w:rsidRDefault="00AB1A85" w:rsidP="004175EC">
      <w:pPr>
        <w:rPr>
          <w:rFonts w:asciiTheme="minorHAnsi" w:hAnsiTheme="minorHAnsi" w:cstheme="minorHAnsi"/>
          <w:sz w:val="36"/>
          <w:szCs w:val="40"/>
        </w:rPr>
      </w:pPr>
    </w:p>
    <w:p w14:paraId="4420B82C" w14:textId="42676969" w:rsidR="00AB1A85" w:rsidRPr="00CF46F6" w:rsidRDefault="003B368D" w:rsidP="00AB1A85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36"/>
          <w:szCs w:val="40"/>
        </w:rPr>
        <w:t>Spring</w:t>
      </w:r>
      <w:r w:rsidR="00AB1A85" w:rsidRPr="00CF46F6">
        <w:rPr>
          <w:rFonts w:asciiTheme="minorHAnsi" w:hAnsiTheme="minorHAnsi" w:cstheme="minorHAnsi"/>
          <w:sz w:val="36"/>
          <w:szCs w:val="40"/>
        </w:rPr>
        <w:t xml:space="preserve"> 202</w:t>
      </w:r>
      <w:r>
        <w:rPr>
          <w:rFonts w:asciiTheme="minorHAnsi" w:hAnsiTheme="minorHAnsi" w:cstheme="minorHAnsi"/>
          <w:sz w:val="36"/>
          <w:szCs w:val="40"/>
        </w:rPr>
        <w:t>2</w:t>
      </w:r>
    </w:p>
    <w:p w14:paraId="3646451B" w14:textId="77777777" w:rsidR="00AB1A85" w:rsidRDefault="00AB1A85" w:rsidP="00AB1A85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40D5DD79" w14:textId="77777777" w:rsidR="00AB1A85" w:rsidRPr="00CF46F6" w:rsidRDefault="00AB1A85" w:rsidP="00AB1A85">
      <w:pPr>
        <w:jc w:val="center"/>
        <w:rPr>
          <w:rFonts w:asciiTheme="minorHAnsi" w:hAnsiTheme="minorHAnsi" w:cstheme="minorHAnsi"/>
          <w:sz w:val="48"/>
          <w:szCs w:val="48"/>
        </w:rPr>
      </w:pPr>
      <w:r w:rsidRPr="00CF46F6">
        <w:rPr>
          <w:rFonts w:asciiTheme="minorHAnsi" w:hAnsiTheme="minorHAnsi" w:cstheme="minorHAnsi"/>
          <w:sz w:val="48"/>
          <w:szCs w:val="48"/>
        </w:rPr>
        <w:t>California State University, Northridge</w:t>
      </w:r>
    </w:p>
    <w:p w14:paraId="7ADC5F03" w14:textId="22FDF551" w:rsidR="004175EC" w:rsidRPr="004175EC" w:rsidRDefault="00AB1A85" w:rsidP="004175EC">
      <w:pPr>
        <w:jc w:val="center"/>
        <w:rPr>
          <w:rFonts w:asciiTheme="minorHAnsi" w:hAnsiTheme="minorHAnsi" w:cstheme="minorHAnsi"/>
          <w:sz w:val="36"/>
          <w:szCs w:val="52"/>
        </w:rPr>
      </w:pPr>
      <w:r w:rsidRPr="00E84425">
        <w:rPr>
          <w:rFonts w:asciiTheme="minorHAnsi" w:hAnsiTheme="minorHAnsi" w:cstheme="minorHAnsi"/>
          <w:sz w:val="36"/>
          <w:szCs w:val="52"/>
        </w:rPr>
        <w:t>Department of Electrical &amp; Computer Engineering</w:t>
      </w:r>
    </w:p>
    <w:p w14:paraId="5169913C" w14:textId="03B8FA13" w:rsidR="004175EC" w:rsidRDefault="004175EC" w:rsidP="004175EC">
      <w:pPr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noProof/>
          <w:sz w:val="48"/>
          <w:szCs w:val="48"/>
        </w:rPr>
        <w:drawing>
          <wp:inline distT="0" distB="0" distL="0" distR="0" wp14:anchorId="530B4671" wp14:editId="1CE73B6E">
            <wp:extent cx="2774799" cy="27355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67" cy="274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78B8" w14:textId="316DFC15" w:rsidR="00AB1A85" w:rsidRPr="00CF46F6" w:rsidRDefault="004175EC" w:rsidP="00AB1A85">
      <w:pPr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Final Project Report</w:t>
      </w:r>
    </w:p>
    <w:p w14:paraId="50023BEB" w14:textId="2782370E" w:rsidR="00234121" w:rsidRDefault="004175EC" w:rsidP="00234121">
      <w:pPr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SPI Protocol</w:t>
      </w:r>
    </w:p>
    <w:p w14:paraId="69912580" w14:textId="77777777" w:rsidR="00234121" w:rsidRDefault="00234121" w:rsidP="00234121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3A20E190" w14:textId="4986E42F" w:rsidR="00AB1A85" w:rsidRPr="00CF46F6" w:rsidRDefault="00AB1A85" w:rsidP="00AB1A85">
      <w:pPr>
        <w:jc w:val="center"/>
        <w:rPr>
          <w:rFonts w:asciiTheme="minorHAnsi" w:hAnsiTheme="minorHAnsi" w:cstheme="minorHAnsi"/>
          <w:sz w:val="48"/>
          <w:szCs w:val="40"/>
        </w:rPr>
      </w:pPr>
      <w:r w:rsidRPr="00CF46F6">
        <w:rPr>
          <w:rFonts w:asciiTheme="minorHAnsi" w:hAnsiTheme="minorHAnsi" w:cstheme="minorHAnsi"/>
          <w:sz w:val="48"/>
          <w:szCs w:val="40"/>
        </w:rPr>
        <w:t xml:space="preserve">ECE </w:t>
      </w:r>
      <w:r w:rsidR="00E84425">
        <w:rPr>
          <w:rFonts w:asciiTheme="minorHAnsi" w:hAnsiTheme="minorHAnsi" w:cstheme="minorHAnsi"/>
          <w:sz w:val="48"/>
          <w:szCs w:val="40"/>
        </w:rPr>
        <w:t>526</w:t>
      </w:r>
    </w:p>
    <w:p w14:paraId="1A7A2529" w14:textId="77777777" w:rsidR="00AB1A85" w:rsidRPr="00E84425" w:rsidRDefault="00AB1A85" w:rsidP="00AB1A85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50B4223E" w14:textId="3D047907" w:rsidR="00AB1A85" w:rsidRPr="00E84425" w:rsidRDefault="004175EC" w:rsidP="00AB1A85">
      <w:pPr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May</w:t>
      </w:r>
      <w:r w:rsidR="005C14B8">
        <w:rPr>
          <w:rFonts w:asciiTheme="minorHAnsi" w:hAnsiTheme="minorHAnsi" w:cstheme="minorHAnsi"/>
          <w:sz w:val="36"/>
          <w:szCs w:val="36"/>
        </w:rPr>
        <w:t xml:space="preserve"> 1</w:t>
      </w:r>
      <w:r w:rsidR="00B32F9E">
        <w:rPr>
          <w:rFonts w:asciiTheme="minorHAnsi" w:hAnsiTheme="minorHAnsi" w:cstheme="minorHAnsi"/>
          <w:sz w:val="36"/>
          <w:szCs w:val="36"/>
        </w:rPr>
        <w:t>6</w:t>
      </w:r>
      <w:r w:rsidR="003B368D" w:rsidRPr="00E84425">
        <w:rPr>
          <w:rFonts w:asciiTheme="minorHAnsi" w:hAnsiTheme="minorHAnsi" w:cstheme="minorHAnsi"/>
          <w:sz w:val="36"/>
          <w:szCs w:val="36"/>
        </w:rPr>
        <w:t>, 2022</w:t>
      </w:r>
    </w:p>
    <w:p w14:paraId="29927B24" w14:textId="77777777" w:rsidR="00AB1A85" w:rsidRPr="00E84425" w:rsidRDefault="00AB1A85" w:rsidP="00AB1A85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0A8D84B1" w14:textId="17145B81" w:rsidR="00B721AB" w:rsidRPr="00E84425" w:rsidRDefault="00AB1A85" w:rsidP="00AB1A85">
      <w:pPr>
        <w:jc w:val="center"/>
        <w:rPr>
          <w:rFonts w:asciiTheme="minorHAnsi" w:hAnsiTheme="minorHAnsi" w:cstheme="minorHAnsi"/>
          <w:sz w:val="36"/>
          <w:szCs w:val="36"/>
        </w:rPr>
      </w:pPr>
      <w:r w:rsidRPr="00E84425">
        <w:rPr>
          <w:rFonts w:asciiTheme="minorHAnsi" w:hAnsiTheme="minorHAnsi" w:cstheme="minorHAnsi"/>
          <w:sz w:val="36"/>
          <w:szCs w:val="36"/>
        </w:rPr>
        <w:t>Written By: Angel Rosas De Luis</w:t>
      </w:r>
    </w:p>
    <w:p w14:paraId="0307158B" w14:textId="41D23962" w:rsidR="00AB1A85" w:rsidRDefault="00AB1A85" w:rsidP="00AB1A85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767700D0" w14:textId="77777777" w:rsidR="00FD0378" w:rsidRDefault="00FD0378" w:rsidP="006113D3">
      <w:pPr>
        <w:spacing w:line="276" w:lineRule="auto"/>
        <w:contextualSpacing/>
        <w:rPr>
          <w:b/>
          <w:i/>
        </w:rPr>
      </w:pPr>
    </w:p>
    <w:p w14:paraId="598C3D8D" w14:textId="77777777" w:rsidR="003B368D" w:rsidRDefault="003B368D" w:rsidP="003B368D">
      <w:pPr>
        <w:spacing w:line="276" w:lineRule="auto"/>
        <w:ind w:left="1080"/>
        <w:contextualSpacing/>
        <w:rPr>
          <w:b/>
          <w:i/>
        </w:rPr>
      </w:pPr>
    </w:p>
    <w:p w14:paraId="2C5F5AF3" w14:textId="3C530FA7" w:rsidR="00AB1A85" w:rsidRPr="005B5ADD" w:rsidRDefault="00AB1A85" w:rsidP="00AB1A85">
      <w:pPr>
        <w:numPr>
          <w:ilvl w:val="0"/>
          <w:numId w:val="1"/>
        </w:numPr>
        <w:spacing w:line="276" w:lineRule="auto"/>
        <w:contextualSpacing/>
        <w:rPr>
          <w:b/>
          <w:i/>
        </w:rPr>
      </w:pPr>
      <w:r w:rsidRPr="005B5ADD">
        <w:rPr>
          <w:b/>
          <w:i/>
        </w:rPr>
        <w:lastRenderedPageBreak/>
        <w:t>Purpose:</w:t>
      </w:r>
    </w:p>
    <w:p w14:paraId="6130DBBD" w14:textId="66985D26" w:rsidR="00AB1A85" w:rsidRPr="005B5ADD" w:rsidRDefault="0088580E" w:rsidP="00AB1A85">
      <w:pPr>
        <w:ind w:left="1080"/>
        <w:rPr>
          <w:bCs/>
          <w:iCs/>
        </w:rPr>
      </w:pPr>
      <w:r>
        <w:rPr>
          <w:bCs/>
          <w:iCs/>
        </w:rPr>
        <w:t>The purpose of this</w:t>
      </w:r>
      <w:r w:rsidR="00165D36">
        <w:rPr>
          <w:bCs/>
          <w:iCs/>
        </w:rPr>
        <w:t xml:space="preserve"> project was to design and implement a serial peripheral interface (SPI) protocol</w:t>
      </w:r>
      <w:r w:rsidR="00E4351E">
        <w:rPr>
          <w:bCs/>
          <w:iCs/>
        </w:rPr>
        <w:t>.</w:t>
      </w:r>
      <w:r w:rsidR="00165D36">
        <w:rPr>
          <w:bCs/>
          <w:iCs/>
        </w:rPr>
        <w:t xml:space="preserve"> </w:t>
      </w:r>
      <w:r w:rsidR="00970C4F">
        <w:rPr>
          <w:bCs/>
          <w:iCs/>
        </w:rPr>
        <w:t xml:space="preserve">As well as, to investigate and familiarize ourselves with how this type of synchronous communication protocol is used. </w:t>
      </w:r>
      <w:r w:rsidR="00165D36">
        <w:rPr>
          <w:bCs/>
          <w:iCs/>
        </w:rPr>
        <w:t xml:space="preserve"> </w:t>
      </w:r>
      <w:r w:rsidR="00E4351E">
        <w:rPr>
          <w:bCs/>
          <w:iCs/>
        </w:rPr>
        <w:t xml:space="preserve"> </w:t>
      </w:r>
    </w:p>
    <w:p w14:paraId="2A6ADC18" w14:textId="77777777" w:rsidR="00AB1A85" w:rsidRPr="005B5ADD" w:rsidRDefault="00AB1A85" w:rsidP="00AB1A85"/>
    <w:p w14:paraId="608A56EA" w14:textId="77777777" w:rsidR="00AB1A85" w:rsidRPr="005B5ADD" w:rsidRDefault="00AB1A85" w:rsidP="00AB1A85">
      <w:pPr>
        <w:numPr>
          <w:ilvl w:val="0"/>
          <w:numId w:val="1"/>
        </w:numPr>
        <w:spacing w:after="200" w:line="276" w:lineRule="auto"/>
        <w:contextualSpacing/>
        <w:rPr>
          <w:b/>
          <w:i/>
        </w:rPr>
      </w:pPr>
      <w:r w:rsidRPr="005B5ADD">
        <w:rPr>
          <w:b/>
          <w:i/>
        </w:rPr>
        <w:t>Software Used:</w:t>
      </w:r>
    </w:p>
    <w:p w14:paraId="31EB2D4E" w14:textId="16E91885" w:rsidR="00AB1A85" w:rsidRPr="005B5ADD" w:rsidRDefault="00ED14B6" w:rsidP="00AB1A85">
      <w:pPr>
        <w:tabs>
          <w:tab w:val="left" w:pos="2880"/>
          <w:tab w:val="left" w:pos="4320"/>
          <w:tab w:val="left" w:pos="5760"/>
        </w:tabs>
        <w:ind w:left="360" w:firstLine="360"/>
      </w:pPr>
      <w:r>
        <w:t xml:space="preserve">      </w:t>
      </w:r>
      <w:r w:rsidR="00AB1A85" w:rsidRPr="005B5ADD">
        <w:t>MS Office 2016</w:t>
      </w:r>
    </w:p>
    <w:p w14:paraId="3645B06C" w14:textId="7E3A7648" w:rsidR="00FC47D9" w:rsidRDefault="00ED14B6" w:rsidP="00C0667A">
      <w:pPr>
        <w:tabs>
          <w:tab w:val="left" w:pos="2160"/>
          <w:tab w:val="left" w:pos="4320"/>
          <w:tab w:val="left" w:pos="5760"/>
        </w:tabs>
        <w:ind w:left="360" w:firstLine="360"/>
      </w:pPr>
      <w:r>
        <w:t xml:space="preserve">      </w:t>
      </w:r>
      <w:proofErr w:type="spellStart"/>
      <w:r w:rsidR="005F0450">
        <w:t>MobaXterm</w:t>
      </w:r>
      <w:proofErr w:type="spellEnd"/>
      <w:r w:rsidR="005F0450">
        <w:t xml:space="preserve"> 21.5</w:t>
      </w:r>
    </w:p>
    <w:p w14:paraId="23D8B58C" w14:textId="4BB98C68" w:rsidR="00970C4F" w:rsidRDefault="00970C4F" w:rsidP="00C0667A">
      <w:pPr>
        <w:tabs>
          <w:tab w:val="left" w:pos="2160"/>
          <w:tab w:val="left" w:pos="4320"/>
          <w:tab w:val="left" w:pos="5760"/>
        </w:tabs>
        <w:ind w:left="360" w:firstLine="360"/>
      </w:pPr>
    </w:p>
    <w:p w14:paraId="284C55BD" w14:textId="25CC03F0" w:rsidR="00970C4F" w:rsidRDefault="00970C4F" w:rsidP="00970C4F">
      <w:pPr>
        <w:pStyle w:val="ListParagraph"/>
        <w:numPr>
          <w:ilvl w:val="0"/>
          <w:numId w:val="1"/>
        </w:numPr>
        <w:tabs>
          <w:tab w:val="left" w:pos="2160"/>
          <w:tab w:val="left" w:pos="4320"/>
          <w:tab w:val="left" w:pos="5760"/>
        </w:tabs>
      </w:pPr>
      <w:r>
        <w:rPr>
          <w:b/>
          <w:bCs/>
          <w:i/>
          <w:iCs/>
        </w:rPr>
        <w:t>Background</w:t>
      </w:r>
    </w:p>
    <w:p w14:paraId="4C6E218F" w14:textId="762AECCE" w:rsidR="006612D9" w:rsidRDefault="006612D9" w:rsidP="001300B1">
      <w:pPr>
        <w:pStyle w:val="ListParagraph"/>
        <w:tabs>
          <w:tab w:val="left" w:pos="2160"/>
          <w:tab w:val="left" w:pos="4320"/>
          <w:tab w:val="left" w:pos="5760"/>
        </w:tabs>
        <w:ind w:left="1080"/>
      </w:pPr>
      <w:r>
        <w:tab/>
      </w:r>
      <w:r w:rsidR="001300B1">
        <w:t xml:space="preserve">For this project, research was first conducted to learn about the SPI protocol before beginning the design process. An SPI protocol can be described as a synchronous communication protocol that can provide a full duplex </w:t>
      </w:r>
      <w:r w:rsidR="006D2D51">
        <w:t>communication between a microcontroller and its peripherals. Full duplex communication allows for data to be transmitted and received simultaneously.</w:t>
      </w:r>
    </w:p>
    <w:p w14:paraId="1EBFC75C" w14:textId="55C0E5E9" w:rsidR="001300B1" w:rsidRDefault="006612D9" w:rsidP="001300B1">
      <w:pPr>
        <w:pStyle w:val="ListParagraph"/>
        <w:tabs>
          <w:tab w:val="left" w:pos="2160"/>
          <w:tab w:val="left" w:pos="4320"/>
          <w:tab w:val="left" w:pos="5760"/>
        </w:tabs>
        <w:ind w:left="1080"/>
      </w:pPr>
      <w:r>
        <w:tab/>
      </w:r>
      <w:r w:rsidR="00FE25E6">
        <w:t xml:space="preserve">In an SPI protocol, </w:t>
      </w:r>
      <w:r>
        <w:t>one m</w:t>
      </w:r>
      <w:r w:rsidR="003E400F">
        <w:t>aster</w:t>
      </w:r>
      <w:r>
        <w:t xml:space="preserve"> node is allowed per design but many s</w:t>
      </w:r>
      <w:r w:rsidR="003E400F">
        <w:t>lave nodes</w:t>
      </w:r>
      <w:r>
        <w:t xml:space="preserve"> or peripherals can be connected to the one ma</w:t>
      </w:r>
      <w:r w:rsidR="003E400F">
        <w:t>ster</w:t>
      </w:r>
      <w:r>
        <w:t xml:space="preserve"> node. </w:t>
      </w:r>
      <w:r w:rsidR="006D2D51">
        <w:t xml:space="preserve">An example of how an SPI protocol behaves is shown in Figure 1. </w:t>
      </w:r>
      <w:r w:rsidR="00FE25E6">
        <w:t xml:space="preserve">In this particular design, </w:t>
      </w:r>
      <w:r w:rsidR="003E400F">
        <w:t>four</w:t>
      </w:r>
      <w:r w:rsidR="00FE25E6">
        <w:t xml:space="preserve"> wires control the transfer of data between a processor and one peripheral.</w:t>
      </w:r>
      <w:r w:rsidR="003E400F">
        <w:t xml:space="preserve"> The </w:t>
      </w:r>
      <w:proofErr w:type="spellStart"/>
      <w:r w:rsidR="003E400F">
        <w:t>MasterOutSlaveIn</w:t>
      </w:r>
      <w:proofErr w:type="spellEnd"/>
      <w:r w:rsidR="003E400F">
        <w:t xml:space="preserve"> (MOSI) wire sends data from the master node to the slave node. The </w:t>
      </w:r>
      <w:proofErr w:type="spellStart"/>
      <w:r w:rsidR="003E400F">
        <w:t>MasterInSlaveOut</w:t>
      </w:r>
      <w:proofErr w:type="spellEnd"/>
      <w:r w:rsidR="003E400F">
        <w:t xml:space="preserve"> (MISO) wire transmits back date from the slave node to the master node that is controlling the particular slave node. </w:t>
      </w:r>
      <w:r w:rsidR="00B539F0">
        <w:t>The SPI clock (SCK) wire is the clock signal that synchronizes the data transfer of the MISO and MOSI wires. The Slave select (SS or CS)</w:t>
      </w:r>
      <w:r w:rsidR="003E400F">
        <w:t xml:space="preserve"> </w:t>
      </w:r>
      <w:r w:rsidR="00B539F0">
        <w:t xml:space="preserve">wire controls which peripheral should the master slave communicate to if many slaves or peripherals are connected. </w:t>
      </w:r>
      <w:r w:rsidR="00373374">
        <w:t xml:space="preserve">To replicate this </w:t>
      </w:r>
      <w:proofErr w:type="gramStart"/>
      <w:r w:rsidR="00373374">
        <w:t>function</w:t>
      </w:r>
      <w:proofErr w:type="gramEnd"/>
      <w:r w:rsidR="00373374">
        <w:t xml:space="preserve"> I design a </w:t>
      </w:r>
      <w:r w:rsidR="008E2FB9">
        <w:t>state machine diagram to implement the SPI protocol in Verilog shown in Figure 2.</w:t>
      </w:r>
    </w:p>
    <w:p w14:paraId="51E6DB60" w14:textId="580D1623" w:rsidR="006D2D51" w:rsidRDefault="002E5A08" w:rsidP="006D2D51">
      <w:pPr>
        <w:pStyle w:val="ListParagraph"/>
        <w:tabs>
          <w:tab w:val="left" w:pos="2160"/>
          <w:tab w:val="left" w:pos="4320"/>
          <w:tab w:val="left" w:pos="5760"/>
        </w:tabs>
        <w:ind w:left="1080"/>
        <w:jc w:val="center"/>
      </w:pPr>
      <w:r w:rsidRPr="002E5A08">
        <w:drawing>
          <wp:inline distT="0" distB="0" distL="0" distR="0" wp14:anchorId="091728C4" wp14:editId="01D57FBC">
            <wp:extent cx="2967926" cy="1267710"/>
            <wp:effectExtent l="0" t="0" r="4445" b="889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F4A3D0E-48C5-9E99-73A1-E85394DE8E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F4A3D0E-48C5-9E99-73A1-E85394DE8E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677" cy="12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7A91" w14:textId="4FD8C13E" w:rsidR="006D2D51" w:rsidRDefault="006D2D51" w:rsidP="006D2D51">
      <w:pPr>
        <w:pStyle w:val="ListParagraph"/>
        <w:tabs>
          <w:tab w:val="left" w:pos="2160"/>
          <w:tab w:val="left" w:pos="4320"/>
          <w:tab w:val="left" w:pos="5760"/>
        </w:tabs>
        <w:ind w:left="1080"/>
        <w:jc w:val="center"/>
      </w:pPr>
      <w:r>
        <w:rPr>
          <w:b/>
          <w:bCs/>
        </w:rPr>
        <w:t xml:space="preserve">Figure 1: </w:t>
      </w:r>
      <w:r>
        <w:t xml:space="preserve">Sample </w:t>
      </w:r>
      <w:r w:rsidR="002E5A08">
        <w:t>d</w:t>
      </w:r>
      <w:r>
        <w:t>esign of</w:t>
      </w:r>
      <w:r w:rsidR="002E5A08">
        <w:t xml:space="preserve"> an</w:t>
      </w:r>
      <w:r>
        <w:t xml:space="preserve"> SPI protocol</w:t>
      </w:r>
    </w:p>
    <w:p w14:paraId="497A38BF" w14:textId="7D3DFFD3" w:rsidR="005D0173" w:rsidRDefault="005D0173" w:rsidP="006D2D51">
      <w:pPr>
        <w:pStyle w:val="ListParagraph"/>
        <w:tabs>
          <w:tab w:val="left" w:pos="2160"/>
          <w:tab w:val="left" w:pos="4320"/>
          <w:tab w:val="left" w:pos="5760"/>
        </w:tabs>
        <w:ind w:left="1080"/>
        <w:jc w:val="center"/>
      </w:pPr>
      <w:r w:rsidRPr="005D0173">
        <w:lastRenderedPageBreak/>
        <w:drawing>
          <wp:inline distT="0" distB="0" distL="0" distR="0" wp14:anchorId="4E8C3903" wp14:editId="5067061C">
            <wp:extent cx="2975674" cy="2479729"/>
            <wp:effectExtent l="0" t="0" r="0" b="0"/>
            <wp:docPr id="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8B738FE-3950-4F09-6F65-BC2130423E6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8B738FE-3950-4F09-6F65-BC2130423E6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418" cy="250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C2AE" w14:textId="74AD844D" w:rsidR="005D0173" w:rsidRPr="005D0173" w:rsidRDefault="005D0173" w:rsidP="006D2D51">
      <w:pPr>
        <w:pStyle w:val="ListParagraph"/>
        <w:tabs>
          <w:tab w:val="left" w:pos="2160"/>
          <w:tab w:val="left" w:pos="4320"/>
          <w:tab w:val="left" w:pos="5760"/>
        </w:tabs>
        <w:ind w:left="1080"/>
        <w:jc w:val="center"/>
      </w:pPr>
      <w:r>
        <w:rPr>
          <w:b/>
          <w:bCs/>
        </w:rPr>
        <w:t xml:space="preserve">Figure 2: </w:t>
      </w:r>
      <w:r>
        <w:t>State machine diagram for SPI protocol</w:t>
      </w:r>
    </w:p>
    <w:p w14:paraId="34E0F3DB" w14:textId="77777777" w:rsidR="00C0667A" w:rsidRPr="00C0667A" w:rsidRDefault="00C0667A" w:rsidP="00C0667A">
      <w:pPr>
        <w:tabs>
          <w:tab w:val="left" w:pos="2160"/>
          <w:tab w:val="left" w:pos="4320"/>
          <w:tab w:val="left" w:pos="5760"/>
        </w:tabs>
        <w:ind w:left="360" w:firstLine="360"/>
      </w:pPr>
    </w:p>
    <w:p w14:paraId="57FA30A9" w14:textId="1A2485AD" w:rsidR="00CD50B0" w:rsidRPr="00CD50B0" w:rsidRDefault="00FC47D9" w:rsidP="00CD50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>
        <w:rPr>
          <w:b/>
          <w:i/>
        </w:rPr>
        <w:t>Procedure and Results:</w:t>
      </w:r>
    </w:p>
    <w:p w14:paraId="09EFBE1B" w14:textId="456851B2" w:rsidR="00CD50B0" w:rsidRDefault="00CD50B0" w:rsidP="00CD50B0">
      <w:pPr>
        <w:pStyle w:val="ListParagraph"/>
        <w:ind w:left="1080"/>
        <w:rPr>
          <w:bCs/>
          <w:iCs/>
        </w:rPr>
      </w:pPr>
      <w:r>
        <w:rPr>
          <w:b/>
          <w:iCs/>
        </w:rPr>
        <w:t xml:space="preserve">Step 1: </w:t>
      </w:r>
      <w:r>
        <w:rPr>
          <w:bCs/>
          <w:iCs/>
        </w:rPr>
        <w:t>For this lab, I first</w:t>
      </w:r>
      <w:r w:rsidR="001E322B">
        <w:rPr>
          <w:bCs/>
          <w:iCs/>
        </w:rPr>
        <w:t xml:space="preserve"> logged onto </w:t>
      </w:r>
      <w:proofErr w:type="spellStart"/>
      <w:r w:rsidR="001E322B">
        <w:rPr>
          <w:bCs/>
          <w:iCs/>
        </w:rPr>
        <w:t>MobaXterm</w:t>
      </w:r>
      <w:proofErr w:type="spellEnd"/>
      <w:r w:rsidR="001E322B">
        <w:rPr>
          <w:bCs/>
          <w:iCs/>
        </w:rPr>
        <w:t xml:space="preserve"> to start session dcd14</w:t>
      </w:r>
      <w:r w:rsidR="002E5A08">
        <w:rPr>
          <w:bCs/>
          <w:iCs/>
        </w:rPr>
        <w:t>2</w:t>
      </w:r>
      <w:r w:rsidR="001E322B">
        <w:rPr>
          <w:bCs/>
          <w:iCs/>
        </w:rPr>
        <w:t xml:space="preserve">. After logging in, </w:t>
      </w:r>
      <w:r w:rsidR="00CD607F">
        <w:rPr>
          <w:bCs/>
          <w:iCs/>
        </w:rPr>
        <w:t xml:space="preserve">I created a new directory called </w:t>
      </w:r>
      <w:r w:rsidR="002E5A08">
        <w:rPr>
          <w:bCs/>
          <w:iCs/>
        </w:rPr>
        <w:t xml:space="preserve">526LSP22_SPI_Project </w:t>
      </w:r>
      <w:r w:rsidR="00447E85">
        <w:rPr>
          <w:bCs/>
          <w:iCs/>
        </w:rPr>
        <w:t xml:space="preserve">using </w:t>
      </w:r>
      <w:proofErr w:type="spellStart"/>
      <w:r w:rsidR="00447E85">
        <w:rPr>
          <w:bCs/>
          <w:iCs/>
        </w:rPr>
        <w:t>mkdir</w:t>
      </w:r>
      <w:proofErr w:type="spellEnd"/>
      <w:r w:rsidR="00447E85">
        <w:rPr>
          <w:bCs/>
          <w:iCs/>
        </w:rPr>
        <w:t xml:space="preserve"> in the command window </w:t>
      </w:r>
      <w:r w:rsidR="00CD607F">
        <w:rPr>
          <w:bCs/>
          <w:iCs/>
        </w:rPr>
        <w:t>and changed into the new directory</w:t>
      </w:r>
      <w:r w:rsidR="00447E85">
        <w:rPr>
          <w:bCs/>
          <w:iCs/>
        </w:rPr>
        <w:t xml:space="preserve"> using</w:t>
      </w:r>
      <w:r w:rsidR="002E5A08">
        <w:rPr>
          <w:bCs/>
          <w:iCs/>
        </w:rPr>
        <w:t xml:space="preserve"> the cd command</w:t>
      </w:r>
      <w:r w:rsidR="00CD607F">
        <w:rPr>
          <w:bCs/>
          <w:iCs/>
        </w:rPr>
        <w:t>.</w:t>
      </w:r>
    </w:p>
    <w:p w14:paraId="3FCE8464" w14:textId="77777777" w:rsidR="001B41D2" w:rsidRDefault="001B41D2" w:rsidP="00CD50B0">
      <w:pPr>
        <w:pStyle w:val="ListParagraph"/>
        <w:ind w:left="1080"/>
        <w:rPr>
          <w:bCs/>
          <w:iCs/>
        </w:rPr>
      </w:pPr>
    </w:p>
    <w:p w14:paraId="48650428" w14:textId="498C050D" w:rsidR="003A4D73" w:rsidRDefault="003A4D73" w:rsidP="00CD50B0">
      <w:pPr>
        <w:pStyle w:val="ListParagraph"/>
        <w:ind w:left="1080"/>
        <w:rPr>
          <w:bCs/>
          <w:iCs/>
        </w:rPr>
      </w:pPr>
      <w:r>
        <w:rPr>
          <w:b/>
          <w:iCs/>
        </w:rPr>
        <w:t>Step 2:</w:t>
      </w:r>
      <w:r>
        <w:rPr>
          <w:bCs/>
          <w:iCs/>
        </w:rPr>
        <w:t xml:space="preserve"> Next, </w:t>
      </w:r>
      <w:r w:rsidR="00572859">
        <w:rPr>
          <w:bCs/>
          <w:iCs/>
        </w:rPr>
        <w:t xml:space="preserve">I </w:t>
      </w:r>
      <w:r w:rsidR="00CD607F">
        <w:rPr>
          <w:bCs/>
          <w:iCs/>
        </w:rPr>
        <w:t xml:space="preserve">opened a text editor window by typing </w:t>
      </w:r>
      <w:proofErr w:type="spellStart"/>
      <w:r w:rsidR="00CD607F">
        <w:rPr>
          <w:bCs/>
          <w:iCs/>
        </w:rPr>
        <w:t>gedit</w:t>
      </w:r>
      <w:proofErr w:type="spellEnd"/>
      <w:r w:rsidR="005D0173">
        <w:rPr>
          <w:bCs/>
          <w:iCs/>
        </w:rPr>
        <w:t xml:space="preserve"> &amp;</w:t>
      </w:r>
      <w:r w:rsidR="00CD607F">
        <w:rPr>
          <w:bCs/>
          <w:iCs/>
        </w:rPr>
        <w:t xml:space="preserve"> on the command window. </w:t>
      </w:r>
      <w:r w:rsidR="0099239B">
        <w:rPr>
          <w:bCs/>
          <w:iCs/>
        </w:rPr>
        <w:t xml:space="preserve">Next, </w:t>
      </w:r>
      <w:r w:rsidR="00CD607F">
        <w:rPr>
          <w:bCs/>
          <w:iCs/>
        </w:rPr>
        <w:t>I w</w:t>
      </w:r>
      <w:r w:rsidR="00447E85">
        <w:rPr>
          <w:bCs/>
          <w:iCs/>
        </w:rPr>
        <w:t>a</w:t>
      </w:r>
      <w:r w:rsidR="00CD607F">
        <w:rPr>
          <w:bCs/>
          <w:iCs/>
        </w:rPr>
        <w:t xml:space="preserve">s able to create </w:t>
      </w:r>
      <w:r w:rsidR="005D0173">
        <w:rPr>
          <w:bCs/>
          <w:iCs/>
        </w:rPr>
        <w:t>one</w:t>
      </w:r>
      <w:r w:rsidR="00CD607F">
        <w:rPr>
          <w:bCs/>
          <w:iCs/>
        </w:rPr>
        <w:t xml:space="preserve"> Verilog file named </w:t>
      </w:r>
      <w:proofErr w:type="spellStart"/>
      <w:r w:rsidR="005D0173">
        <w:rPr>
          <w:bCs/>
          <w:iCs/>
        </w:rPr>
        <w:t>simple_</w:t>
      </w:r>
      <w:proofErr w:type="gramStart"/>
      <w:r w:rsidR="005D0173">
        <w:rPr>
          <w:bCs/>
          <w:iCs/>
        </w:rPr>
        <w:t>SPI</w:t>
      </w:r>
      <w:r w:rsidR="00447E85">
        <w:rPr>
          <w:bCs/>
          <w:iCs/>
        </w:rPr>
        <w:t>.</w:t>
      </w:r>
      <w:r w:rsidR="005D0173">
        <w:rPr>
          <w:bCs/>
          <w:iCs/>
        </w:rPr>
        <w:t>.</w:t>
      </w:r>
      <w:proofErr w:type="gramEnd"/>
      <w:r w:rsidR="005D0173">
        <w:rPr>
          <w:bCs/>
          <w:iCs/>
        </w:rPr>
        <w:t>v</w:t>
      </w:r>
      <w:proofErr w:type="spellEnd"/>
      <w:r w:rsidR="005D0173">
        <w:rPr>
          <w:bCs/>
          <w:iCs/>
        </w:rPr>
        <w:t xml:space="preserve">. </w:t>
      </w:r>
      <w:r w:rsidR="00447E85">
        <w:rPr>
          <w:bCs/>
          <w:iCs/>
        </w:rPr>
        <w:t>A screenshot of the code</w:t>
      </w:r>
      <w:r w:rsidR="00CA4D90">
        <w:rPr>
          <w:bCs/>
          <w:iCs/>
        </w:rPr>
        <w:t>s are</w:t>
      </w:r>
      <w:r w:rsidR="00447E85">
        <w:rPr>
          <w:bCs/>
          <w:iCs/>
        </w:rPr>
        <w:t xml:space="preserve"> shown in Figure </w:t>
      </w:r>
      <w:r w:rsidR="00CA4D90">
        <w:rPr>
          <w:bCs/>
          <w:iCs/>
        </w:rPr>
        <w:t>1</w:t>
      </w:r>
      <w:r w:rsidR="005D0173">
        <w:rPr>
          <w:bCs/>
          <w:iCs/>
        </w:rPr>
        <w:t xml:space="preserve">-?. </w:t>
      </w:r>
    </w:p>
    <w:p w14:paraId="46B4EA9C" w14:textId="77777777" w:rsidR="00F95E3E" w:rsidRDefault="00F95E3E" w:rsidP="00447E85">
      <w:pPr>
        <w:jc w:val="center"/>
        <w:rPr>
          <w:noProof/>
        </w:rPr>
      </w:pPr>
    </w:p>
    <w:p w14:paraId="167BC3BC" w14:textId="6A1DB93D" w:rsidR="004A1763" w:rsidRPr="00447E85" w:rsidRDefault="007E30A3" w:rsidP="00447E85">
      <w:pPr>
        <w:jc w:val="center"/>
        <w:rPr>
          <w:b/>
          <w:iCs/>
        </w:rPr>
      </w:pPr>
      <w:r w:rsidRPr="007E30A3">
        <w:rPr>
          <w:b/>
          <w:iCs/>
        </w:rPr>
        <w:drawing>
          <wp:inline distT="0" distB="0" distL="0" distR="0" wp14:anchorId="1158529F" wp14:editId="5ABF9054">
            <wp:extent cx="3699456" cy="3494868"/>
            <wp:effectExtent l="0" t="0" r="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922F5D3-B1AC-3099-65AD-B22F757264F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922F5D3-B1AC-3099-65AD-B22F757264F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462" cy="35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B304" w14:textId="2D215136" w:rsidR="00447E85" w:rsidRPr="007E30A3" w:rsidRDefault="004A1763" w:rsidP="007E30A3">
      <w:pPr>
        <w:jc w:val="center"/>
        <w:rPr>
          <w:bCs/>
          <w:iCs/>
        </w:rPr>
      </w:pPr>
      <w:r w:rsidRPr="007E30A3">
        <w:rPr>
          <w:b/>
          <w:iCs/>
        </w:rPr>
        <w:t xml:space="preserve">Figure </w:t>
      </w:r>
      <w:r w:rsidR="007E30A3">
        <w:rPr>
          <w:b/>
          <w:iCs/>
        </w:rPr>
        <w:t>3</w:t>
      </w:r>
      <w:r w:rsidRPr="007E30A3">
        <w:rPr>
          <w:b/>
          <w:iCs/>
        </w:rPr>
        <w:t xml:space="preserve">: </w:t>
      </w:r>
      <w:r w:rsidR="00447E85" w:rsidRPr="007E30A3">
        <w:rPr>
          <w:bCs/>
          <w:iCs/>
        </w:rPr>
        <w:t xml:space="preserve">Screenshot of </w:t>
      </w:r>
      <w:r w:rsidR="007E30A3" w:rsidRPr="007E30A3">
        <w:rPr>
          <w:bCs/>
          <w:iCs/>
        </w:rPr>
        <w:t xml:space="preserve">parameters set for </w:t>
      </w:r>
      <w:proofErr w:type="spellStart"/>
      <w:r w:rsidR="007E30A3" w:rsidRPr="007E30A3">
        <w:rPr>
          <w:bCs/>
          <w:iCs/>
        </w:rPr>
        <w:t>simple_SPI</w:t>
      </w:r>
      <w:r w:rsidR="008434BA" w:rsidRPr="007E30A3">
        <w:rPr>
          <w:bCs/>
          <w:iCs/>
        </w:rPr>
        <w:t>.v</w:t>
      </w:r>
      <w:proofErr w:type="spellEnd"/>
      <w:r w:rsidR="007E30A3">
        <w:rPr>
          <w:bCs/>
          <w:iCs/>
        </w:rPr>
        <w:t xml:space="preserve"> file</w:t>
      </w:r>
    </w:p>
    <w:p w14:paraId="6D4BEA2F" w14:textId="2E06F258" w:rsidR="008434BA" w:rsidRPr="00447E85" w:rsidRDefault="007E30A3" w:rsidP="0099155B">
      <w:pPr>
        <w:pStyle w:val="ListParagraph"/>
        <w:ind w:left="1080"/>
        <w:jc w:val="center"/>
        <w:rPr>
          <w:bCs/>
          <w:iCs/>
        </w:rPr>
      </w:pPr>
      <w:r w:rsidRPr="007E30A3">
        <w:rPr>
          <w:bCs/>
          <w:iCs/>
        </w:rPr>
        <w:lastRenderedPageBreak/>
        <w:drawing>
          <wp:inline distT="0" distB="0" distL="0" distR="0" wp14:anchorId="5B8BDEC0" wp14:editId="3E631F53">
            <wp:extent cx="3447355" cy="3944319"/>
            <wp:effectExtent l="0" t="0" r="1270" b="0"/>
            <wp:docPr id="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A081053-ACD2-10E8-6846-36D7745EFA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A081053-ACD2-10E8-6846-36D7745EFA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485" cy="39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E47C" w14:textId="02DF3043" w:rsidR="00447E85" w:rsidRDefault="00447E85" w:rsidP="007D4525">
      <w:pPr>
        <w:pStyle w:val="ListParagraph"/>
        <w:ind w:left="1080"/>
        <w:jc w:val="center"/>
        <w:rPr>
          <w:bCs/>
          <w:iCs/>
        </w:rPr>
      </w:pPr>
      <w:r w:rsidRPr="00447E85">
        <w:rPr>
          <w:b/>
          <w:iCs/>
        </w:rPr>
        <w:t xml:space="preserve">Figure </w:t>
      </w:r>
      <w:r w:rsidR="007E30A3">
        <w:rPr>
          <w:b/>
          <w:iCs/>
        </w:rPr>
        <w:t>4</w:t>
      </w:r>
      <w:r w:rsidRPr="00447E85">
        <w:rPr>
          <w:b/>
          <w:iCs/>
        </w:rPr>
        <w:t>:</w:t>
      </w:r>
      <w:r>
        <w:rPr>
          <w:bCs/>
          <w:iCs/>
        </w:rPr>
        <w:t xml:space="preserve"> </w:t>
      </w:r>
      <w:r w:rsidR="00E0518A">
        <w:rPr>
          <w:bCs/>
          <w:iCs/>
        </w:rPr>
        <w:t>Sc</w:t>
      </w:r>
      <w:r w:rsidR="008305E7">
        <w:rPr>
          <w:bCs/>
          <w:iCs/>
        </w:rPr>
        <w:t>reenshot of</w:t>
      </w:r>
      <w:r w:rsidR="007E30A3">
        <w:rPr>
          <w:bCs/>
          <w:iCs/>
        </w:rPr>
        <w:t xml:space="preserve"> outputs </w:t>
      </w:r>
      <w:r w:rsidR="005665F5">
        <w:rPr>
          <w:bCs/>
          <w:iCs/>
        </w:rPr>
        <w:t>for</w:t>
      </w:r>
      <w:r w:rsidR="007E30A3">
        <w:rPr>
          <w:bCs/>
          <w:iCs/>
        </w:rPr>
        <w:t xml:space="preserve"> state machine from</w:t>
      </w:r>
      <w:r w:rsidR="008305E7">
        <w:rPr>
          <w:bCs/>
          <w:iCs/>
        </w:rPr>
        <w:t xml:space="preserve"> </w:t>
      </w:r>
      <w:proofErr w:type="spellStart"/>
      <w:r w:rsidR="007E30A3">
        <w:rPr>
          <w:bCs/>
          <w:iCs/>
        </w:rPr>
        <w:t>simple_SPI</w:t>
      </w:r>
      <w:r w:rsidR="008305E7">
        <w:rPr>
          <w:bCs/>
          <w:iCs/>
        </w:rPr>
        <w:t>.v</w:t>
      </w:r>
      <w:proofErr w:type="spellEnd"/>
      <w:r w:rsidR="007E30A3">
        <w:rPr>
          <w:bCs/>
          <w:iCs/>
        </w:rPr>
        <w:t xml:space="preserve"> file</w:t>
      </w:r>
    </w:p>
    <w:p w14:paraId="6AF06E25" w14:textId="77777777" w:rsidR="0068082D" w:rsidRDefault="0068082D" w:rsidP="007D4525">
      <w:pPr>
        <w:pStyle w:val="ListParagraph"/>
        <w:ind w:left="1080"/>
        <w:jc w:val="center"/>
        <w:rPr>
          <w:bCs/>
          <w:iCs/>
        </w:rPr>
      </w:pPr>
    </w:p>
    <w:p w14:paraId="1F0919E5" w14:textId="5282CC4F" w:rsidR="008305E7" w:rsidRPr="008305E7" w:rsidRDefault="005665F5" w:rsidP="007D4525">
      <w:pPr>
        <w:pStyle w:val="ListParagraph"/>
        <w:ind w:left="1080"/>
        <w:jc w:val="center"/>
        <w:rPr>
          <w:bCs/>
          <w:iCs/>
        </w:rPr>
      </w:pPr>
      <w:r w:rsidRPr="005665F5">
        <w:rPr>
          <w:bCs/>
          <w:iCs/>
        </w:rPr>
        <w:drawing>
          <wp:inline distT="0" distB="0" distL="0" distR="0" wp14:anchorId="7EE4D201" wp14:editId="47EB0F20">
            <wp:extent cx="3694194" cy="3742841"/>
            <wp:effectExtent l="0" t="0" r="1905" b="0"/>
            <wp:docPr id="10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0F1AAB27-BBA9-933A-FDC2-46C7F9BDF2E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0F1AAB27-BBA9-933A-FDC2-46C7F9BDF2E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1484" cy="37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FE9C" w14:textId="60F1B334" w:rsidR="008305E7" w:rsidRDefault="008305E7" w:rsidP="007D4525">
      <w:pPr>
        <w:pStyle w:val="ListParagraph"/>
        <w:ind w:left="1080"/>
        <w:jc w:val="center"/>
        <w:rPr>
          <w:bCs/>
          <w:iCs/>
        </w:rPr>
      </w:pPr>
      <w:r>
        <w:rPr>
          <w:b/>
          <w:iCs/>
        </w:rPr>
        <w:t xml:space="preserve">Figure </w:t>
      </w:r>
      <w:r w:rsidR="007E30A3">
        <w:rPr>
          <w:b/>
          <w:iCs/>
        </w:rPr>
        <w:t>5</w:t>
      </w:r>
      <w:r>
        <w:rPr>
          <w:b/>
          <w:iCs/>
        </w:rPr>
        <w:t xml:space="preserve">: </w:t>
      </w:r>
      <w:r>
        <w:rPr>
          <w:bCs/>
          <w:iCs/>
        </w:rPr>
        <w:t>S</w:t>
      </w:r>
      <w:r w:rsidR="005665F5">
        <w:rPr>
          <w:bCs/>
          <w:iCs/>
        </w:rPr>
        <w:t xml:space="preserve">creenshot of controls for state transitions inside </w:t>
      </w:r>
      <w:proofErr w:type="spellStart"/>
      <w:r w:rsidR="005665F5">
        <w:rPr>
          <w:bCs/>
          <w:iCs/>
        </w:rPr>
        <w:t>simple_SPI.v</w:t>
      </w:r>
      <w:proofErr w:type="spellEnd"/>
      <w:r w:rsidR="005665F5">
        <w:rPr>
          <w:bCs/>
          <w:iCs/>
        </w:rPr>
        <w:t xml:space="preserve"> file</w:t>
      </w:r>
    </w:p>
    <w:p w14:paraId="36B2200A" w14:textId="77777777" w:rsidR="0068082D" w:rsidRDefault="0068082D" w:rsidP="007D4525">
      <w:pPr>
        <w:pStyle w:val="ListParagraph"/>
        <w:ind w:left="1080"/>
        <w:jc w:val="center"/>
        <w:rPr>
          <w:bCs/>
          <w:iCs/>
        </w:rPr>
      </w:pPr>
    </w:p>
    <w:p w14:paraId="14EDFBD4" w14:textId="02BCC2DE" w:rsidR="008305E7" w:rsidRPr="008305E7" w:rsidRDefault="005665F5" w:rsidP="007D4525">
      <w:pPr>
        <w:pStyle w:val="ListParagraph"/>
        <w:ind w:left="1080"/>
        <w:jc w:val="center"/>
        <w:rPr>
          <w:bCs/>
          <w:iCs/>
        </w:rPr>
      </w:pPr>
      <w:r w:rsidRPr="005665F5">
        <w:rPr>
          <w:bCs/>
          <w:iCs/>
        </w:rPr>
        <w:drawing>
          <wp:inline distT="0" distB="0" distL="0" distR="0" wp14:anchorId="1E8C73B3" wp14:editId="61C1F73A">
            <wp:extent cx="3270143" cy="2950838"/>
            <wp:effectExtent l="0" t="0" r="6985" b="2540"/>
            <wp:docPr id="11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1BDE0EF9-AA59-F014-F7CC-2113AD167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1BDE0EF9-AA59-F014-F7CC-2113AD167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385" cy="295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E6CA" w14:textId="268928AE" w:rsidR="008305E7" w:rsidRPr="005665F5" w:rsidRDefault="008305E7" w:rsidP="007D4525">
      <w:pPr>
        <w:pStyle w:val="ListParagraph"/>
        <w:ind w:left="1080"/>
        <w:jc w:val="center"/>
        <w:rPr>
          <w:bCs/>
          <w:iCs/>
        </w:rPr>
      </w:pPr>
      <w:r>
        <w:rPr>
          <w:b/>
          <w:iCs/>
        </w:rPr>
        <w:t xml:space="preserve">Figure </w:t>
      </w:r>
      <w:r w:rsidR="007E30A3">
        <w:rPr>
          <w:b/>
          <w:iCs/>
        </w:rPr>
        <w:t>6</w:t>
      </w:r>
      <w:r>
        <w:rPr>
          <w:b/>
          <w:iCs/>
        </w:rPr>
        <w:t>:</w:t>
      </w:r>
      <w:r w:rsidR="005665F5">
        <w:rPr>
          <w:b/>
          <w:iCs/>
        </w:rPr>
        <w:t xml:space="preserve"> </w:t>
      </w:r>
      <w:r w:rsidR="005665F5">
        <w:rPr>
          <w:bCs/>
          <w:iCs/>
        </w:rPr>
        <w:t xml:space="preserve">Screenshot of </w:t>
      </w:r>
      <w:r w:rsidR="00F30E9A">
        <w:rPr>
          <w:bCs/>
          <w:iCs/>
        </w:rPr>
        <w:t>shift registers for SPI</w:t>
      </w:r>
      <w:r w:rsidR="00DA759B">
        <w:rPr>
          <w:bCs/>
          <w:iCs/>
        </w:rPr>
        <w:t xml:space="preserve"> transmission in </w:t>
      </w:r>
      <w:proofErr w:type="spellStart"/>
      <w:r w:rsidR="00DA759B">
        <w:rPr>
          <w:bCs/>
          <w:iCs/>
        </w:rPr>
        <w:t>simple_SPI.v</w:t>
      </w:r>
      <w:proofErr w:type="spellEnd"/>
      <w:r w:rsidR="00F30E9A">
        <w:rPr>
          <w:bCs/>
          <w:iCs/>
        </w:rPr>
        <w:t xml:space="preserve"> </w:t>
      </w:r>
    </w:p>
    <w:p w14:paraId="3B109A32" w14:textId="77777777" w:rsidR="000579C3" w:rsidRPr="0068082D" w:rsidRDefault="000579C3" w:rsidP="0068082D">
      <w:pPr>
        <w:rPr>
          <w:bCs/>
          <w:iCs/>
        </w:rPr>
      </w:pPr>
    </w:p>
    <w:p w14:paraId="0E119B76" w14:textId="6F4AFC1E" w:rsidR="009B6C43" w:rsidRDefault="0058723F" w:rsidP="009F14E4">
      <w:pPr>
        <w:pStyle w:val="ListParagraph"/>
        <w:ind w:left="1080"/>
        <w:rPr>
          <w:bCs/>
          <w:iCs/>
        </w:rPr>
      </w:pPr>
      <w:r>
        <w:rPr>
          <w:b/>
          <w:iCs/>
        </w:rPr>
        <w:t>Step 3:</w:t>
      </w:r>
      <w:r w:rsidR="0055210C">
        <w:rPr>
          <w:b/>
          <w:iCs/>
        </w:rPr>
        <w:t xml:space="preserve"> </w:t>
      </w:r>
      <w:r w:rsidR="009B6C43">
        <w:rPr>
          <w:bCs/>
          <w:iCs/>
        </w:rPr>
        <w:t>Next I created</w:t>
      </w:r>
      <w:r w:rsidR="009F14E4">
        <w:rPr>
          <w:bCs/>
          <w:iCs/>
        </w:rPr>
        <w:t xml:space="preserve"> a</w:t>
      </w:r>
      <w:r w:rsidR="009B6C43">
        <w:rPr>
          <w:bCs/>
          <w:iCs/>
        </w:rPr>
        <w:t xml:space="preserve"> testbench</w:t>
      </w:r>
      <w:r w:rsidR="009A62A3">
        <w:rPr>
          <w:bCs/>
          <w:iCs/>
        </w:rPr>
        <w:t>es</w:t>
      </w:r>
      <w:r w:rsidR="009B6C43">
        <w:rPr>
          <w:bCs/>
          <w:iCs/>
        </w:rPr>
        <w:t xml:space="preserve"> in </w:t>
      </w:r>
      <w:proofErr w:type="spellStart"/>
      <w:r w:rsidR="009B6C43">
        <w:rPr>
          <w:bCs/>
          <w:iCs/>
        </w:rPr>
        <w:t>gedit</w:t>
      </w:r>
      <w:proofErr w:type="spellEnd"/>
      <w:r w:rsidR="009B6C43">
        <w:rPr>
          <w:bCs/>
          <w:iCs/>
        </w:rPr>
        <w:t xml:space="preserve"> window called </w:t>
      </w:r>
      <w:proofErr w:type="spellStart"/>
      <w:r w:rsidR="009F14E4">
        <w:rPr>
          <w:bCs/>
          <w:iCs/>
        </w:rPr>
        <w:t>simple_SPI</w:t>
      </w:r>
      <w:r w:rsidR="009B6C43">
        <w:rPr>
          <w:bCs/>
          <w:iCs/>
        </w:rPr>
        <w:t>_</w:t>
      </w:r>
      <w:proofErr w:type="gramStart"/>
      <w:r w:rsidR="009B6C43">
        <w:rPr>
          <w:bCs/>
          <w:iCs/>
        </w:rPr>
        <w:t>tb.v</w:t>
      </w:r>
      <w:proofErr w:type="spellEnd"/>
      <w:proofErr w:type="gramEnd"/>
      <w:r w:rsidR="009A62A3">
        <w:rPr>
          <w:bCs/>
          <w:iCs/>
        </w:rPr>
        <w:t xml:space="preserve"> </w:t>
      </w:r>
      <w:r w:rsidR="009F14E4">
        <w:rPr>
          <w:bCs/>
          <w:iCs/>
        </w:rPr>
        <w:t>shown in Figure</w:t>
      </w:r>
      <w:r w:rsidR="009A62A3">
        <w:rPr>
          <w:bCs/>
          <w:iCs/>
        </w:rPr>
        <w:t xml:space="preserve"> </w:t>
      </w:r>
      <w:r w:rsidR="009B6C43">
        <w:rPr>
          <w:bCs/>
          <w:iCs/>
        </w:rPr>
        <w:t>. In th</w:t>
      </w:r>
      <w:r w:rsidR="00193601">
        <w:rPr>
          <w:bCs/>
          <w:iCs/>
        </w:rPr>
        <w:t xml:space="preserve">e </w:t>
      </w:r>
      <w:r w:rsidR="009F14E4">
        <w:rPr>
          <w:bCs/>
          <w:iCs/>
        </w:rPr>
        <w:t xml:space="preserve">SPI </w:t>
      </w:r>
      <w:r w:rsidR="009B6C43">
        <w:rPr>
          <w:bCs/>
          <w:iCs/>
        </w:rPr>
        <w:t>testbench</w:t>
      </w:r>
      <w:r w:rsidR="009E6290">
        <w:rPr>
          <w:bCs/>
          <w:iCs/>
        </w:rPr>
        <w:t xml:space="preserve">, I needed to implement my </w:t>
      </w:r>
      <w:proofErr w:type="spellStart"/>
      <w:r w:rsidR="009F14E4">
        <w:rPr>
          <w:bCs/>
          <w:iCs/>
        </w:rPr>
        <w:t>simple_SPI</w:t>
      </w:r>
      <w:r w:rsidR="00876113">
        <w:rPr>
          <w:bCs/>
          <w:iCs/>
        </w:rPr>
        <w:t>.v</w:t>
      </w:r>
      <w:proofErr w:type="spellEnd"/>
      <w:r w:rsidR="009E6290">
        <w:rPr>
          <w:bCs/>
          <w:iCs/>
        </w:rPr>
        <w:t xml:space="preserve"> d</w:t>
      </w:r>
      <w:r w:rsidR="009A62A3">
        <w:rPr>
          <w:bCs/>
          <w:iCs/>
        </w:rPr>
        <w:t>e</w:t>
      </w:r>
      <w:r w:rsidR="009E6290">
        <w:rPr>
          <w:bCs/>
          <w:iCs/>
        </w:rPr>
        <w:t>sign and</w:t>
      </w:r>
      <w:r w:rsidR="00193601">
        <w:rPr>
          <w:bCs/>
          <w:iCs/>
        </w:rPr>
        <w:t xml:space="preserve"> show that it can read and </w:t>
      </w:r>
      <w:r w:rsidR="00F30E9A">
        <w:rPr>
          <w:bCs/>
          <w:iCs/>
        </w:rPr>
        <w:t xml:space="preserve">implement the state machine that I designed for this project shown in Figure 2. </w:t>
      </w:r>
    </w:p>
    <w:p w14:paraId="61FB1689" w14:textId="251FBD5D" w:rsidR="009B6C43" w:rsidRDefault="00AD3FCE" w:rsidP="009B6C43">
      <w:pPr>
        <w:jc w:val="center"/>
        <w:rPr>
          <w:bCs/>
          <w:iCs/>
        </w:rPr>
      </w:pPr>
      <w:r w:rsidRPr="00AD3FCE">
        <w:rPr>
          <w:bCs/>
          <w:iCs/>
        </w:rPr>
        <w:drawing>
          <wp:inline distT="0" distB="0" distL="0" distR="0" wp14:anchorId="4DB04FB5" wp14:editId="45D7E723">
            <wp:extent cx="2433234" cy="3841728"/>
            <wp:effectExtent l="0" t="0" r="571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061" cy="387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B0E0" w14:textId="249BF38F" w:rsidR="00A40E73" w:rsidRDefault="002C50F8" w:rsidP="009B6C43">
      <w:pPr>
        <w:jc w:val="center"/>
        <w:rPr>
          <w:bCs/>
          <w:iCs/>
        </w:rPr>
      </w:pPr>
      <w:r>
        <w:rPr>
          <w:b/>
          <w:iCs/>
        </w:rPr>
        <w:t xml:space="preserve">Figure </w:t>
      </w:r>
      <w:r w:rsidR="001A7FC3">
        <w:rPr>
          <w:b/>
          <w:iCs/>
        </w:rPr>
        <w:t>5</w:t>
      </w:r>
      <w:r>
        <w:rPr>
          <w:b/>
          <w:iCs/>
        </w:rPr>
        <w:t>:</w:t>
      </w:r>
      <w:r w:rsidR="00AD3FCE">
        <w:rPr>
          <w:b/>
          <w:iCs/>
        </w:rPr>
        <w:t xml:space="preserve"> </w:t>
      </w:r>
      <w:r w:rsidR="00AD3FCE">
        <w:rPr>
          <w:bCs/>
          <w:iCs/>
        </w:rPr>
        <w:t>Part 1 of</w:t>
      </w:r>
      <w:r>
        <w:rPr>
          <w:b/>
          <w:iCs/>
        </w:rPr>
        <w:t xml:space="preserve"> </w:t>
      </w:r>
      <w:r w:rsidR="00AD3FCE">
        <w:rPr>
          <w:bCs/>
          <w:iCs/>
        </w:rPr>
        <w:t>s</w:t>
      </w:r>
      <w:r w:rsidR="00B20EE8">
        <w:rPr>
          <w:bCs/>
          <w:iCs/>
        </w:rPr>
        <w:t xml:space="preserve">creenshot of </w:t>
      </w:r>
      <w:proofErr w:type="spellStart"/>
      <w:r w:rsidR="009F14E4">
        <w:rPr>
          <w:bCs/>
          <w:iCs/>
        </w:rPr>
        <w:t>simple_SPI</w:t>
      </w:r>
      <w:r w:rsidR="00B20EE8">
        <w:rPr>
          <w:bCs/>
          <w:iCs/>
        </w:rPr>
        <w:t>_</w:t>
      </w:r>
      <w:proofErr w:type="gramStart"/>
      <w:r w:rsidR="00B20EE8">
        <w:rPr>
          <w:bCs/>
          <w:iCs/>
        </w:rPr>
        <w:t>tb.v</w:t>
      </w:r>
      <w:proofErr w:type="spellEnd"/>
      <w:proofErr w:type="gramEnd"/>
      <w:r w:rsidR="00B20EE8">
        <w:rPr>
          <w:bCs/>
          <w:iCs/>
        </w:rPr>
        <w:t xml:space="preserve">  </w:t>
      </w:r>
    </w:p>
    <w:p w14:paraId="30E48A28" w14:textId="77777777" w:rsidR="00D4433D" w:rsidRPr="002C50F8" w:rsidRDefault="00D4433D" w:rsidP="009B6C43">
      <w:pPr>
        <w:jc w:val="center"/>
        <w:rPr>
          <w:bCs/>
          <w:iCs/>
        </w:rPr>
      </w:pPr>
    </w:p>
    <w:p w14:paraId="13F97B61" w14:textId="47BBC9DB" w:rsidR="003338B2" w:rsidRDefault="00A061FF" w:rsidP="009B6C43">
      <w:pPr>
        <w:jc w:val="center"/>
        <w:rPr>
          <w:bCs/>
          <w:iCs/>
        </w:rPr>
      </w:pPr>
      <w:r w:rsidRPr="00A061FF">
        <w:rPr>
          <w:bCs/>
          <w:iCs/>
        </w:rPr>
        <w:drawing>
          <wp:inline distT="0" distB="0" distL="0" distR="0" wp14:anchorId="0A3BBCD7" wp14:editId="49906390">
            <wp:extent cx="2829493" cy="4037308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3169" cy="40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5A06" w14:textId="1821BBE8" w:rsidR="009B6C43" w:rsidRPr="00B532D5" w:rsidRDefault="00B20EE8" w:rsidP="00AD3FCE">
      <w:pPr>
        <w:jc w:val="center"/>
        <w:rPr>
          <w:bCs/>
          <w:iCs/>
        </w:rPr>
      </w:pPr>
      <w:r>
        <w:rPr>
          <w:b/>
          <w:iCs/>
        </w:rPr>
        <w:t xml:space="preserve">Figure </w:t>
      </w:r>
      <w:r w:rsidR="00380792">
        <w:rPr>
          <w:b/>
          <w:iCs/>
        </w:rPr>
        <w:t>6</w:t>
      </w:r>
      <w:r>
        <w:rPr>
          <w:b/>
          <w:iCs/>
        </w:rPr>
        <w:t xml:space="preserve">: </w:t>
      </w:r>
      <w:r w:rsidR="00AD3FCE">
        <w:rPr>
          <w:bCs/>
          <w:iCs/>
        </w:rPr>
        <w:t xml:space="preserve">Part </w:t>
      </w:r>
      <w:r w:rsidR="00AD3FCE">
        <w:rPr>
          <w:bCs/>
          <w:iCs/>
        </w:rPr>
        <w:t>2</w:t>
      </w:r>
      <w:r w:rsidR="00AD3FCE">
        <w:rPr>
          <w:bCs/>
          <w:iCs/>
        </w:rPr>
        <w:t xml:space="preserve"> of</w:t>
      </w:r>
      <w:r w:rsidR="00AD3FCE">
        <w:rPr>
          <w:b/>
          <w:iCs/>
        </w:rPr>
        <w:t xml:space="preserve"> </w:t>
      </w:r>
      <w:r w:rsidR="00AD3FCE">
        <w:rPr>
          <w:bCs/>
          <w:iCs/>
        </w:rPr>
        <w:t xml:space="preserve">screenshot of </w:t>
      </w:r>
      <w:proofErr w:type="spellStart"/>
      <w:r w:rsidR="00AD3FCE">
        <w:rPr>
          <w:bCs/>
          <w:iCs/>
        </w:rPr>
        <w:t>simple_SPI_</w:t>
      </w:r>
      <w:proofErr w:type="gramStart"/>
      <w:r w:rsidR="00AD3FCE">
        <w:rPr>
          <w:bCs/>
          <w:iCs/>
        </w:rPr>
        <w:t>tb.v</w:t>
      </w:r>
      <w:proofErr w:type="spellEnd"/>
      <w:proofErr w:type="gramEnd"/>
      <w:r w:rsidR="00AD3FCE">
        <w:rPr>
          <w:bCs/>
          <w:iCs/>
        </w:rPr>
        <w:t xml:space="preserve">  </w:t>
      </w:r>
    </w:p>
    <w:p w14:paraId="6FDF2094" w14:textId="77777777" w:rsidR="009B6C43" w:rsidRPr="0055210C" w:rsidRDefault="009B6C43" w:rsidP="002F1018">
      <w:pPr>
        <w:pStyle w:val="ListParagraph"/>
        <w:ind w:left="1080"/>
        <w:rPr>
          <w:bCs/>
          <w:iCs/>
        </w:rPr>
      </w:pPr>
    </w:p>
    <w:p w14:paraId="46027F9E" w14:textId="445DCDD3" w:rsidR="00F36085" w:rsidRPr="00DA759B" w:rsidRDefault="0055210C" w:rsidP="00DA759B">
      <w:pPr>
        <w:pStyle w:val="ListParagraph"/>
        <w:ind w:left="1080"/>
        <w:rPr>
          <w:bCs/>
          <w:iCs/>
        </w:rPr>
      </w:pPr>
      <w:r>
        <w:rPr>
          <w:b/>
          <w:iCs/>
        </w:rPr>
        <w:t>Step 4:</w:t>
      </w:r>
      <w:r w:rsidR="00A0176A">
        <w:rPr>
          <w:b/>
          <w:iCs/>
        </w:rPr>
        <w:t xml:space="preserve"> </w:t>
      </w:r>
      <w:r w:rsidR="00A0176A">
        <w:rPr>
          <w:bCs/>
          <w:iCs/>
        </w:rPr>
        <w:t>In order to be able to compile and run my testbench</w:t>
      </w:r>
      <w:r w:rsidR="00A061FF" w:rsidRPr="00A061FF">
        <w:rPr>
          <w:bCs/>
          <w:iCs/>
        </w:rPr>
        <w:t xml:space="preserve"> </w:t>
      </w:r>
      <w:r w:rsidR="00A061FF">
        <w:rPr>
          <w:bCs/>
          <w:iCs/>
        </w:rPr>
        <w:t xml:space="preserve">I used the common compiler </w:t>
      </w:r>
      <w:proofErr w:type="spellStart"/>
      <w:proofErr w:type="gramStart"/>
      <w:r w:rsidR="00A061FF">
        <w:rPr>
          <w:bCs/>
          <w:iCs/>
        </w:rPr>
        <w:t>command,vcs</w:t>
      </w:r>
      <w:proofErr w:type="spellEnd"/>
      <w:proofErr w:type="gramEnd"/>
      <w:r w:rsidR="00A061FF">
        <w:rPr>
          <w:bCs/>
          <w:iCs/>
        </w:rPr>
        <w:t xml:space="preserve"> -debug -full64 </w:t>
      </w:r>
      <w:proofErr w:type="spellStart"/>
      <w:r w:rsidR="00A061FF">
        <w:rPr>
          <w:bCs/>
          <w:iCs/>
        </w:rPr>
        <w:t>simple_SPI</w:t>
      </w:r>
      <w:r w:rsidR="00A061FF">
        <w:rPr>
          <w:bCs/>
          <w:iCs/>
        </w:rPr>
        <w:t>.v</w:t>
      </w:r>
      <w:proofErr w:type="spellEnd"/>
      <w:r w:rsidR="00A061FF">
        <w:rPr>
          <w:bCs/>
          <w:iCs/>
        </w:rPr>
        <w:t xml:space="preserve"> </w:t>
      </w:r>
      <w:proofErr w:type="spellStart"/>
      <w:r w:rsidR="00A061FF">
        <w:rPr>
          <w:bCs/>
          <w:iCs/>
        </w:rPr>
        <w:t>simple_SPI</w:t>
      </w:r>
      <w:r w:rsidR="00A061FF">
        <w:rPr>
          <w:bCs/>
          <w:iCs/>
        </w:rPr>
        <w:t>_tb.v</w:t>
      </w:r>
      <w:proofErr w:type="spellEnd"/>
      <w:r w:rsidR="00A061FF">
        <w:rPr>
          <w:bCs/>
          <w:iCs/>
        </w:rPr>
        <w:t xml:space="preserve">, on the command window of </w:t>
      </w:r>
      <w:proofErr w:type="spellStart"/>
      <w:r w:rsidR="00A061FF">
        <w:rPr>
          <w:bCs/>
          <w:iCs/>
        </w:rPr>
        <w:t>MobaXterm</w:t>
      </w:r>
      <w:proofErr w:type="spellEnd"/>
      <w:r w:rsidR="00A061FF">
        <w:rPr>
          <w:bCs/>
          <w:iCs/>
        </w:rPr>
        <w:t>. Once all my files are compiled, I ran a simulation using “</w:t>
      </w:r>
      <w:proofErr w:type="spellStart"/>
      <w:r w:rsidR="00A061FF">
        <w:rPr>
          <w:bCs/>
          <w:iCs/>
        </w:rPr>
        <w:t>simv</w:t>
      </w:r>
      <w:proofErr w:type="spellEnd"/>
      <w:r w:rsidR="00A061FF">
        <w:rPr>
          <w:bCs/>
          <w:iCs/>
        </w:rPr>
        <w:t>” on the command window.</w:t>
      </w:r>
      <w:r w:rsidR="00A061FF">
        <w:rPr>
          <w:bCs/>
          <w:iCs/>
        </w:rPr>
        <w:t xml:space="preserve"> </w:t>
      </w:r>
      <w:r w:rsidR="00DA759B">
        <w:rPr>
          <w:bCs/>
          <w:iCs/>
        </w:rPr>
        <w:t>Next, by using “</w:t>
      </w:r>
      <w:proofErr w:type="spellStart"/>
      <w:r w:rsidR="00DA759B">
        <w:rPr>
          <w:bCs/>
          <w:iCs/>
        </w:rPr>
        <w:t>dve</w:t>
      </w:r>
      <w:proofErr w:type="spellEnd"/>
      <w:r w:rsidR="00DA759B">
        <w:rPr>
          <w:bCs/>
          <w:iCs/>
        </w:rPr>
        <w:t xml:space="preserve"> -full64,” I was able to open the DVE simulation window. Then, I located the file tab and then the open database tab to locate the file named “</w:t>
      </w:r>
      <w:proofErr w:type="spellStart"/>
      <w:r w:rsidR="00DA759B">
        <w:t>vcdplus.vpd</w:t>
      </w:r>
      <w:proofErr w:type="spellEnd"/>
      <w:r w:rsidR="00DA759B">
        <w:t xml:space="preserve">” to open. Once the file has been opened, I selected all the inputs and outputs that I needed to create the waveforms shown in Figure </w:t>
      </w:r>
      <w:r w:rsidR="00DA759B">
        <w:t>7.</w:t>
      </w:r>
    </w:p>
    <w:p w14:paraId="29515B1A" w14:textId="3FB31553" w:rsidR="007C5D04" w:rsidRDefault="00DA759B" w:rsidP="00D935D3">
      <w:pPr>
        <w:jc w:val="center"/>
      </w:pPr>
      <w:r w:rsidRPr="00DA759B">
        <w:lastRenderedPageBreak/>
        <w:drawing>
          <wp:inline distT="0" distB="0" distL="0" distR="0" wp14:anchorId="5445D470" wp14:editId="51C87979">
            <wp:extent cx="6446332" cy="2309247"/>
            <wp:effectExtent l="0" t="0" r="0" b="0"/>
            <wp:docPr id="23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F30FE08-7328-DB16-6662-68F0E72AF6B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BF30FE08-7328-DB16-6662-68F0E72AF6B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0061" cy="231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711C" w14:textId="4487C76B" w:rsidR="00690339" w:rsidRDefault="007C5D04" w:rsidP="00AD1226">
      <w:pPr>
        <w:pStyle w:val="ListParagraph"/>
        <w:ind w:left="1080"/>
        <w:jc w:val="center"/>
      </w:pPr>
      <w:r>
        <w:rPr>
          <w:b/>
          <w:bCs/>
        </w:rPr>
        <w:t xml:space="preserve">Figure </w:t>
      </w:r>
      <w:r w:rsidR="00DA759B">
        <w:rPr>
          <w:b/>
          <w:bCs/>
        </w:rPr>
        <w:t>7</w:t>
      </w:r>
      <w:r>
        <w:rPr>
          <w:b/>
          <w:bCs/>
        </w:rPr>
        <w:t xml:space="preserve">: </w:t>
      </w:r>
      <w:r w:rsidR="00CC5F45">
        <w:t xml:space="preserve">Screenshot of waveforms from </w:t>
      </w:r>
      <w:proofErr w:type="spellStart"/>
      <w:r w:rsidR="00DA759B">
        <w:t>simple_SPI</w:t>
      </w:r>
      <w:r w:rsidR="00CC5F45">
        <w:t>_</w:t>
      </w:r>
      <w:proofErr w:type="gramStart"/>
      <w:r w:rsidR="00CC5F45">
        <w:t>tb.v</w:t>
      </w:r>
      <w:proofErr w:type="spellEnd"/>
      <w:proofErr w:type="gramEnd"/>
    </w:p>
    <w:p w14:paraId="01928102" w14:textId="3EC569C8" w:rsidR="00B47413" w:rsidRDefault="00B47413" w:rsidP="000F6C3D"/>
    <w:p w14:paraId="65218C92" w14:textId="77777777" w:rsidR="00690339" w:rsidRPr="00690339" w:rsidRDefault="00ED14B6" w:rsidP="00FC47D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/>
          <w:iCs/>
          <w:sz w:val="32"/>
          <w:szCs w:val="32"/>
        </w:rPr>
      </w:pPr>
      <w:r w:rsidRPr="00ED14B6">
        <w:rPr>
          <w:b/>
          <w:bCs/>
          <w:i/>
          <w:iCs/>
        </w:rPr>
        <w:t>Discussion</w:t>
      </w:r>
      <w:r w:rsidR="0045527C">
        <w:rPr>
          <w:b/>
          <w:bCs/>
          <w:i/>
          <w:iCs/>
        </w:rPr>
        <w:t>/Analysis</w:t>
      </w:r>
      <w:r w:rsidRPr="00ED14B6">
        <w:rPr>
          <w:b/>
          <w:bCs/>
          <w:i/>
          <w:iCs/>
        </w:rPr>
        <w:t>:</w:t>
      </w:r>
    </w:p>
    <w:p w14:paraId="1BFA9930" w14:textId="77777777" w:rsidR="00BF0A0F" w:rsidRDefault="00BF0A0F" w:rsidP="00BF0A0F">
      <w:pPr>
        <w:ind w:left="720" w:firstLine="360"/>
      </w:pPr>
    </w:p>
    <w:p w14:paraId="1FA0BB01" w14:textId="46A0D9D7" w:rsidR="00ED14B6" w:rsidRDefault="00BF0A0F" w:rsidP="000A0CD1">
      <w:pPr>
        <w:ind w:left="720" w:firstLine="360"/>
      </w:pPr>
      <w:r>
        <w:t xml:space="preserve">For this </w:t>
      </w:r>
      <w:r w:rsidR="000A0CD1">
        <w:t>project</w:t>
      </w:r>
      <w:r>
        <w:t>,</w:t>
      </w:r>
      <w:r w:rsidR="00F47D18">
        <w:t xml:space="preserve"> I </w:t>
      </w:r>
      <w:r w:rsidR="0068082D">
        <w:t xml:space="preserve">needed to </w:t>
      </w:r>
      <w:r w:rsidR="000A0CD1">
        <w:t>research and design an SPI protocol that is capable of full duplex communication between one microcontroller and one peripheral</w:t>
      </w:r>
      <w:r w:rsidR="0068082D">
        <w:t xml:space="preserve">. While designing the </w:t>
      </w:r>
      <w:r w:rsidR="003D134B">
        <w:t xml:space="preserve">source </w:t>
      </w:r>
      <w:r w:rsidR="0068082D">
        <w:t>code</w:t>
      </w:r>
      <w:r w:rsidR="003D134B">
        <w:t xml:space="preserve"> for the SPI protocol</w:t>
      </w:r>
      <w:r w:rsidR="0068082D">
        <w:t>, there were many</w:t>
      </w:r>
      <w:r w:rsidR="003D134B">
        <w:t xml:space="preserve"> states that need to be executed before the shift registers begin transmitting data across the MISO and MOSI communication wires</w:t>
      </w:r>
      <w:r w:rsidR="0068082D">
        <w:t xml:space="preserve">. </w:t>
      </w:r>
      <w:r w:rsidR="00F64E8D">
        <w:t xml:space="preserve">Some difficulties that I ran into was writing a correct test bench for my </w:t>
      </w:r>
      <w:r w:rsidR="003D134B">
        <w:t>SPI protocol</w:t>
      </w:r>
      <w:r w:rsidR="00F64E8D">
        <w:t xml:space="preserve"> design. </w:t>
      </w:r>
      <w:r w:rsidR="003D134B">
        <w:t>From my simulation shown in Figure 7</w:t>
      </w:r>
      <w:r w:rsidR="00F464C5">
        <w:t xml:space="preserve">, </w:t>
      </w:r>
      <w:r w:rsidR="00E73E5E">
        <w:t xml:space="preserve">I observed that I was unable to achieve full transmission of 8 bits and show that only 4 bits are read and transmitted </w:t>
      </w:r>
      <w:r w:rsidR="00EE0778">
        <w:t>to and from the MISO and MOSI</w:t>
      </w:r>
      <w:r w:rsidR="00F77581">
        <w:t xml:space="preserve"> transmission wires. However, the SPI protocol seems to be operating properly as it begins transmission of the data from the master node </w:t>
      </w:r>
      <w:r w:rsidR="00442CC5">
        <w:t>when</w:t>
      </w:r>
      <w:r w:rsidR="00F77581">
        <w:t xml:space="preserve"> the clocks from the SPI and system</w:t>
      </w:r>
      <w:r w:rsidR="00442CC5">
        <w:t xml:space="preserve"> clocks</w:t>
      </w:r>
      <w:r w:rsidR="00F77581">
        <w:t xml:space="preserve"> </w:t>
      </w:r>
      <w:r w:rsidR="00442CC5">
        <w:t xml:space="preserve">synchronize. Some future fixes and troubleshooting </w:t>
      </w:r>
      <w:proofErr w:type="gramStart"/>
      <w:r w:rsidR="00442CC5">
        <w:t>is</w:t>
      </w:r>
      <w:proofErr w:type="gramEnd"/>
      <w:r w:rsidR="00442CC5">
        <w:t xml:space="preserve"> need to have the correct of amount of bits to be read and transmitted by the master and slave nodes from the SPI protocol.</w:t>
      </w:r>
    </w:p>
    <w:p w14:paraId="3DA2652F" w14:textId="77777777" w:rsidR="000A0CD1" w:rsidRPr="000A0CD1" w:rsidRDefault="000A0CD1" w:rsidP="000A0CD1">
      <w:pPr>
        <w:ind w:left="720" w:firstLine="360"/>
      </w:pPr>
    </w:p>
    <w:p w14:paraId="30EC838E" w14:textId="475142F9" w:rsidR="00FC47D9" w:rsidRPr="009474BF" w:rsidRDefault="00FC47D9" w:rsidP="00FC47D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>
        <w:rPr>
          <w:b/>
          <w:i/>
        </w:rPr>
        <w:t>Conclusion:</w:t>
      </w:r>
      <w:r w:rsidR="00766381">
        <w:rPr>
          <w:b/>
          <w:i/>
        </w:rPr>
        <w:t xml:space="preserve"> </w:t>
      </w:r>
    </w:p>
    <w:p w14:paraId="46B67947" w14:textId="145642EA" w:rsidR="00D05BA9" w:rsidRPr="00477B85" w:rsidRDefault="00837306" w:rsidP="00477B85">
      <w:pPr>
        <w:ind w:left="720" w:firstLine="720"/>
        <w:rPr>
          <w:bCs/>
          <w:iCs/>
        </w:rPr>
      </w:pPr>
      <w:r>
        <w:rPr>
          <w:bCs/>
          <w:iCs/>
        </w:rPr>
        <w:t>In this project, I had to practice writing different cases statements and definitions in order to replicate the function of the state machine that I designed for a simple SPI protocol that would achieve communication between only one microcontroller and one peripheral. In general, this communication protocol is best us</w:t>
      </w:r>
      <w:r w:rsidR="00373374">
        <w:rPr>
          <w:bCs/>
          <w:iCs/>
        </w:rPr>
        <w:t>ed for communication of peripheral to a microcontroller that are located on the same board.</w:t>
      </w:r>
    </w:p>
    <w:p w14:paraId="6FFBC93B" w14:textId="2963DAEA" w:rsidR="00C36698" w:rsidRDefault="00C36698" w:rsidP="00AB1A85">
      <w:pPr>
        <w:jc w:val="center"/>
      </w:pPr>
    </w:p>
    <w:p w14:paraId="67D5ED81" w14:textId="3A3AFED8" w:rsidR="00BE6486" w:rsidRDefault="00373374" w:rsidP="00DC0374">
      <w:pPr>
        <w:jc w:val="center"/>
      </w:pPr>
      <w:r>
        <w:rPr>
          <w:noProof/>
        </w:rPr>
        <w:t xml:space="preserve"> </w:t>
      </w:r>
      <w:r w:rsidRPr="00373374">
        <w:rPr>
          <w:noProof/>
        </w:rPr>
        <w:drawing>
          <wp:inline distT="0" distB="0" distL="0" distR="0" wp14:anchorId="044F661C" wp14:editId="5E55A2E5">
            <wp:extent cx="5501898" cy="16249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525" cy="16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486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C7A3D" w14:textId="77777777" w:rsidR="00BA7BBE" w:rsidRDefault="00BA7BBE" w:rsidP="00FC3292">
      <w:r>
        <w:separator/>
      </w:r>
    </w:p>
  </w:endnote>
  <w:endnote w:type="continuationSeparator" w:id="0">
    <w:p w14:paraId="729C6E9A" w14:textId="77777777" w:rsidR="00BA7BBE" w:rsidRDefault="00BA7BBE" w:rsidP="00FC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947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FE16A" w14:textId="4DE4222D" w:rsidR="003B59F5" w:rsidRDefault="003B59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38E295" w14:textId="77777777" w:rsidR="003B59F5" w:rsidRDefault="003B5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00C64" w14:textId="77777777" w:rsidR="00BA7BBE" w:rsidRDefault="00BA7BBE" w:rsidP="00FC3292">
      <w:r>
        <w:separator/>
      </w:r>
    </w:p>
  </w:footnote>
  <w:footnote w:type="continuationSeparator" w:id="0">
    <w:p w14:paraId="4536515C" w14:textId="77777777" w:rsidR="00BA7BBE" w:rsidRDefault="00BA7BBE" w:rsidP="00FC3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737"/>
    <w:multiLevelType w:val="hybridMultilevel"/>
    <w:tmpl w:val="34F04A90"/>
    <w:lvl w:ilvl="0" w:tplc="A72EFB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E92BDB"/>
    <w:multiLevelType w:val="hybridMultilevel"/>
    <w:tmpl w:val="4BB011BA"/>
    <w:lvl w:ilvl="0" w:tplc="63B466C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3A423B"/>
    <w:multiLevelType w:val="hybridMultilevel"/>
    <w:tmpl w:val="66AAE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3495C"/>
    <w:multiLevelType w:val="hybridMultilevel"/>
    <w:tmpl w:val="B0401CCC"/>
    <w:lvl w:ilvl="0" w:tplc="BB66C33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46962074">
    <w:abstractNumId w:val="1"/>
  </w:num>
  <w:num w:numId="2" w16cid:durableId="644237515">
    <w:abstractNumId w:val="3"/>
  </w:num>
  <w:num w:numId="3" w16cid:durableId="1619222094">
    <w:abstractNumId w:val="0"/>
  </w:num>
  <w:num w:numId="4" w16cid:durableId="1448545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85"/>
    <w:rsid w:val="0000563F"/>
    <w:rsid w:val="00006C57"/>
    <w:rsid w:val="000317D1"/>
    <w:rsid w:val="000455D8"/>
    <w:rsid w:val="000500D7"/>
    <w:rsid w:val="000537E6"/>
    <w:rsid w:val="000579C3"/>
    <w:rsid w:val="00060DB2"/>
    <w:rsid w:val="00061D2A"/>
    <w:rsid w:val="000628C4"/>
    <w:rsid w:val="00064456"/>
    <w:rsid w:val="000713E3"/>
    <w:rsid w:val="00092BF8"/>
    <w:rsid w:val="00097165"/>
    <w:rsid w:val="000A0CD1"/>
    <w:rsid w:val="000B000F"/>
    <w:rsid w:val="000E5CB6"/>
    <w:rsid w:val="000F6C3D"/>
    <w:rsid w:val="001300B1"/>
    <w:rsid w:val="00143F34"/>
    <w:rsid w:val="00145F23"/>
    <w:rsid w:val="001469F2"/>
    <w:rsid w:val="00165D36"/>
    <w:rsid w:val="0017149A"/>
    <w:rsid w:val="0017320B"/>
    <w:rsid w:val="00182B6B"/>
    <w:rsid w:val="00187BD9"/>
    <w:rsid w:val="00193601"/>
    <w:rsid w:val="001A7FC3"/>
    <w:rsid w:val="001B3252"/>
    <w:rsid w:val="001B41D2"/>
    <w:rsid w:val="001B68C2"/>
    <w:rsid w:val="001C04BF"/>
    <w:rsid w:val="001D1AAB"/>
    <w:rsid w:val="001D2BF6"/>
    <w:rsid w:val="001D35B1"/>
    <w:rsid w:val="001E322B"/>
    <w:rsid w:val="001F03AD"/>
    <w:rsid w:val="001F4725"/>
    <w:rsid w:val="00203906"/>
    <w:rsid w:val="002056C2"/>
    <w:rsid w:val="002151B8"/>
    <w:rsid w:val="00234121"/>
    <w:rsid w:val="002425D2"/>
    <w:rsid w:val="00252F36"/>
    <w:rsid w:val="00270555"/>
    <w:rsid w:val="002807A3"/>
    <w:rsid w:val="00290A40"/>
    <w:rsid w:val="00293147"/>
    <w:rsid w:val="002A0572"/>
    <w:rsid w:val="002A099C"/>
    <w:rsid w:val="002A1AE9"/>
    <w:rsid w:val="002B6905"/>
    <w:rsid w:val="002C2CE4"/>
    <w:rsid w:val="002C2EDC"/>
    <w:rsid w:val="002C50F8"/>
    <w:rsid w:val="002E5A08"/>
    <w:rsid w:val="002F0B6A"/>
    <w:rsid w:val="002F1018"/>
    <w:rsid w:val="003242AD"/>
    <w:rsid w:val="003338B2"/>
    <w:rsid w:val="0036239C"/>
    <w:rsid w:val="00373374"/>
    <w:rsid w:val="00380792"/>
    <w:rsid w:val="00390331"/>
    <w:rsid w:val="003A4D73"/>
    <w:rsid w:val="003A5613"/>
    <w:rsid w:val="003B368D"/>
    <w:rsid w:val="003B39F9"/>
    <w:rsid w:val="003B3A81"/>
    <w:rsid w:val="003B3F8E"/>
    <w:rsid w:val="003B59F5"/>
    <w:rsid w:val="003C0284"/>
    <w:rsid w:val="003C2156"/>
    <w:rsid w:val="003C565D"/>
    <w:rsid w:val="003C6202"/>
    <w:rsid w:val="003C69F7"/>
    <w:rsid w:val="003D134B"/>
    <w:rsid w:val="003D29E9"/>
    <w:rsid w:val="003D74C4"/>
    <w:rsid w:val="003D786B"/>
    <w:rsid w:val="003E2343"/>
    <w:rsid w:val="003E400F"/>
    <w:rsid w:val="003E5AE5"/>
    <w:rsid w:val="004175EC"/>
    <w:rsid w:val="00432BB3"/>
    <w:rsid w:val="0043488D"/>
    <w:rsid w:val="004355C1"/>
    <w:rsid w:val="00442CC5"/>
    <w:rsid w:val="00444C90"/>
    <w:rsid w:val="00446483"/>
    <w:rsid w:val="00446655"/>
    <w:rsid w:val="00447E85"/>
    <w:rsid w:val="0045375E"/>
    <w:rsid w:val="0045527C"/>
    <w:rsid w:val="00462472"/>
    <w:rsid w:val="00467E88"/>
    <w:rsid w:val="00472FB8"/>
    <w:rsid w:val="004730A3"/>
    <w:rsid w:val="00477B85"/>
    <w:rsid w:val="0049504F"/>
    <w:rsid w:val="00497332"/>
    <w:rsid w:val="004A1763"/>
    <w:rsid w:val="004B5989"/>
    <w:rsid w:val="004B69B6"/>
    <w:rsid w:val="004B6E15"/>
    <w:rsid w:val="004F77BD"/>
    <w:rsid w:val="00522323"/>
    <w:rsid w:val="005265AB"/>
    <w:rsid w:val="005268FF"/>
    <w:rsid w:val="005317F3"/>
    <w:rsid w:val="0054421C"/>
    <w:rsid w:val="00550CFD"/>
    <w:rsid w:val="0055210C"/>
    <w:rsid w:val="0056203B"/>
    <w:rsid w:val="00562728"/>
    <w:rsid w:val="00562E06"/>
    <w:rsid w:val="005665F5"/>
    <w:rsid w:val="00572859"/>
    <w:rsid w:val="0058723F"/>
    <w:rsid w:val="005926E7"/>
    <w:rsid w:val="005A4C4F"/>
    <w:rsid w:val="005C14B8"/>
    <w:rsid w:val="005C20B2"/>
    <w:rsid w:val="005C3288"/>
    <w:rsid w:val="005D0173"/>
    <w:rsid w:val="005D3008"/>
    <w:rsid w:val="005D4DDC"/>
    <w:rsid w:val="005F0450"/>
    <w:rsid w:val="0060338A"/>
    <w:rsid w:val="00610B80"/>
    <w:rsid w:val="006113D3"/>
    <w:rsid w:val="0062463A"/>
    <w:rsid w:val="00627FEE"/>
    <w:rsid w:val="00630D67"/>
    <w:rsid w:val="0063400B"/>
    <w:rsid w:val="006342FD"/>
    <w:rsid w:val="00642CBF"/>
    <w:rsid w:val="00650BF7"/>
    <w:rsid w:val="006612D9"/>
    <w:rsid w:val="0066465E"/>
    <w:rsid w:val="00672A36"/>
    <w:rsid w:val="0068035E"/>
    <w:rsid w:val="0068082D"/>
    <w:rsid w:val="0068248C"/>
    <w:rsid w:val="00683C9F"/>
    <w:rsid w:val="00687688"/>
    <w:rsid w:val="00690339"/>
    <w:rsid w:val="006973FE"/>
    <w:rsid w:val="006A6126"/>
    <w:rsid w:val="006A7D3E"/>
    <w:rsid w:val="006B3B0C"/>
    <w:rsid w:val="006B4723"/>
    <w:rsid w:val="006D1424"/>
    <w:rsid w:val="006D2D51"/>
    <w:rsid w:val="006D6F00"/>
    <w:rsid w:val="006F6A70"/>
    <w:rsid w:val="007029C6"/>
    <w:rsid w:val="00703E8B"/>
    <w:rsid w:val="007151FE"/>
    <w:rsid w:val="00722980"/>
    <w:rsid w:val="00756C60"/>
    <w:rsid w:val="007605EA"/>
    <w:rsid w:val="00763525"/>
    <w:rsid w:val="00763993"/>
    <w:rsid w:val="00766381"/>
    <w:rsid w:val="00796172"/>
    <w:rsid w:val="007C5714"/>
    <w:rsid w:val="007C5D04"/>
    <w:rsid w:val="007D4525"/>
    <w:rsid w:val="007E1B43"/>
    <w:rsid w:val="007E30A3"/>
    <w:rsid w:val="007E4A45"/>
    <w:rsid w:val="007F3443"/>
    <w:rsid w:val="00800A7D"/>
    <w:rsid w:val="00825BBA"/>
    <w:rsid w:val="008266A5"/>
    <w:rsid w:val="008305E7"/>
    <w:rsid w:val="008346B1"/>
    <w:rsid w:val="00837306"/>
    <w:rsid w:val="008434BA"/>
    <w:rsid w:val="00844225"/>
    <w:rsid w:val="0086737F"/>
    <w:rsid w:val="00875B6F"/>
    <w:rsid w:val="00876113"/>
    <w:rsid w:val="0088580E"/>
    <w:rsid w:val="00895E13"/>
    <w:rsid w:val="008960FB"/>
    <w:rsid w:val="008B358C"/>
    <w:rsid w:val="008C5E0B"/>
    <w:rsid w:val="008D1C41"/>
    <w:rsid w:val="008D233E"/>
    <w:rsid w:val="008E2FB9"/>
    <w:rsid w:val="008E7D0B"/>
    <w:rsid w:val="008F0D91"/>
    <w:rsid w:val="008F6EBB"/>
    <w:rsid w:val="00902BCB"/>
    <w:rsid w:val="009075A3"/>
    <w:rsid w:val="00907700"/>
    <w:rsid w:val="00920236"/>
    <w:rsid w:val="00923091"/>
    <w:rsid w:val="00934125"/>
    <w:rsid w:val="009474BF"/>
    <w:rsid w:val="00950A51"/>
    <w:rsid w:val="00970C4F"/>
    <w:rsid w:val="00986005"/>
    <w:rsid w:val="0099155B"/>
    <w:rsid w:val="0099239B"/>
    <w:rsid w:val="009A1FCE"/>
    <w:rsid w:val="009A4B94"/>
    <w:rsid w:val="009A62A3"/>
    <w:rsid w:val="009B1977"/>
    <w:rsid w:val="009B6C43"/>
    <w:rsid w:val="009B70B6"/>
    <w:rsid w:val="009C690F"/>
    <w:rsid w:val="009E05DB"/>
    <w:rsid w:val="009E13DF"/>
    <w:rsid w:val="009E1D25"/>
    <w:rsid w:val="009E6290"/>
    <w:rsid w:val="009F14E4"/>
    <w:rsid w:val="009F4DB4"/>
    <w:rsid w:val="00A0176A"/>
    <w:rsid w:val="00A061FF"/>
    <w:rsid w:val="00A24BA1"/>
    <w:rsid w:val="00A30C43"/>
    <w:rsid w:val="00A336E2"/>
    <w:rsid w:val="00A35012"/>
    <w:rsid w:val="00A40E73"/>
    <w:rsid w:val="00A46AD6"/>
    <w:rsid w:val="00A5120A"/>
    <w:rsid w:val="00A90949"/>
    <w:rsid w:val="00AB1A85"/>
    <w:rsid w:val="00AB46E8"/>
    <w:rsid w:val="00AB480A"/>
    <w:rsid w:val="00AD1226"/>
    <w:rsid w:val="00AD1F51"/>
    <w:rsid w:val="00AD3FCE"/>
    <w:rsid w:val="00AE2DAD"/>
    <w:rsid w:val="00AF750F"/>
    <w:rsid w:val="00B14F61"/>
    <w:rsid w:val="00B20EE8"/>
    <w:rsid w:val="00B313BF"/>
    <w:rsid w:val="00B32F9E"/>
    <w:rsid w:val="00B410B9"/>
    <w:rsid w:val="00B42244"/>
    <w:rsid w:val="00B47413"/>
    <w:rsid w:val="00B532D5"/>
    <w:rsid w:val="00B539F0"/>
    <w:rsid w:val="00B635A7"/>
    <w:rsid w:val="00B667C0"/>
    <w:rsid w:val="00B721AB"/>
    <w:rsid w:val="00B77BD2"/>
    <w:rsid w:val="00B87838"/>
    <w:rsid w:val="00B91712"/>
    <w:rsid w:val="00BA7BBE"/>
    <w:rsid w:val="00BB6753"/>
    <w:rsid w:val="00BD6F15"/>
    <w:rsid w:val="00BE0196"/>
    <w:rsid w:val="00BE6486"/>
    <w:rsid w:val="00BF0A0F"/>
    <w:rsid w:val="00C0667A"/>
    <w:rsid w:val="00C1610A"/>
    <w:rsid w:val="00C165F8"/>
    <w:rsid w:val="00C202FA"/>
    <w:rsid w:val="00C36698"/>
    <w:rsid w:val="00C46D78"/>
    <w:rsid w:val="00C500C0"/>
    <w:rsid w:val="00C57CD6"/>
    <w:rsid w:val="00C71EDD"/>
    <w:rsid w:val="00C922AB"/>
    <w:rsid w:val="00CA4D90"/>
    <w:rsid w:val="00CB5B59"/>
    <w:rsid w:val="00CB66F0"/>
    <w:rsid w:val="00CC26E8"/>
    <w:rsid w:val="00CC5F45"/>
    <w:rsid w:val="00CD1AC6"/>
    <w:rsid w:val="00CD3844"/>
    <w:rsid w:val="00CD50B0"/>
    <w:rsid w:val="00CD607F"/>
    <w:rsid w:val="00CE23C1"/>
    <w:rsid w:val="00CE4898"/>
    <w:rsid w:val="00CF1588"/>
    <w:rsid w:val="00CF15A5"/>
    <w:rsid w:val="00CF6380"/>
    <w:rsid w:val="00D01B56"/>
    <w:rsid w:val="00D0238B"/>
    <w:rsid w:val="00D03001"/>
    <w:rsid w:val="00D05BA9"/>
    <w:rsid w:val="00D34E71"/>
    <w:rsid w:val="00D351CA"/>
    <w:rsid w:val="00D40E05"/>
    <w:rsid w:val="00D4433D"/>
    <w:rsid w:val="00D56148"/>
    <w:rsid w:val="00D649C7"/>
    <w:rsid w:val="00D72AAF"/>
    <w:rsid w:val="00D9339C"/>
    <w:rsid w:val="00D935D3"/>
    <w:rsid w:val="00DA759B"/>
    <w:rsid w:val="00DB45C5"/>
    <w:rsid w:val="00DC0374"/>
    <w:rsid w:val="00DF34FB"/>
    <w:rsid w:val="00DF6FDC"/>
    <w:rsid w:val="00E0518A"/>
    <w:rsid w:val="00E22C53"/>
    <w:rsid w:val="00E24E38"/>
    <w:rsid w:val="00E24E65"/>
    <w:rsid w:val="00E315BC"/>
    <w:rsid w:val="00E3501E"/>
    <w:rsid w:val="00E4351E"/>
    <w:rsid w:val="00E6286A"/>
    <w:rsid w:val="00E713FD"/>
    <w:rsid w:val="00E73E5E"/>
    <w:rsid w:val="00E8172D"/>
    <w:rsid w:val="00E84425"/>
    <w:rsid w:val="00E8773C"/>
    <w:rsid w:val="00EA209D"/>
    <w:rsid w:val="00EB1DB3"/>
    <w:rsid w:val="00EB682D"/>
    <w:rsid w:val="00EB723B"/>
    <w:rsid w:val="00ED14B6"/>
    <w:rsid w:val="00ED1F73"/>
    <w:rsid w:val="00EE0778"/>
    <w:rsid w:val="00EE10CB"/>
    <w:rsid w:val="00EE173F"/>
    <w:rsid w:val="00EE3141"/>
    <w:rsid w:val="00EF30C2"/>
    <w:rsid w:val="00F01E55"/>
    <w:rsid w:val="00F04634"/>
    <w:rsid w:val="00F102D6"/>
    <w:rsid w:val="00F103C3"/>
    <w:rsid w:val="00F30E9A"/>
    <w:rsid w:val="00F3198A"/>
    <w:rsid w:val="00F31EA0"/>
    <w:rsid w:val="00F34861"/>
    <w:rsid w:val="00F36085"/>
    <w:rsid w:val="00F41D87"/>
    <w:rsid w:val="00F4358C"/>
    <w:rsid w:val="00F464C5"/>
    <w:rsid w:val="00F47D18"/>
    <w:rsid w:val="00F541DA"/>
    <w:rsid w:val="00F64E8D"/>
    <w:rsid w:val="00F66099"/>
    <w:rsid w:val="00F77581"/>
    <w:rsid w:val="00F80E21"/>
    <w:rsid w:val="00F83841"/>
    <w:rsid w:val="00F923A1"/>
    <w:rsid w:val="00F94171"/>
    <w:rsid w:val="00F95E3E"/>
    <w:rsid w:val="00FA4ADC"/>
    <w:rsid w:val="00FA7408"/>
    <w:rsid w:val="00FC1C92"/>
    <w:rsid w:val="00FC3292"/>
    <w:rsid w:val="00FC47D9"/>
    <w:rsid w:val="00FD0378"/>
    <w:rsid w:val="00FE2001"/>
    <w:rsid w:val="00FE25E6"/>
    <w:rsid w:val="00FE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9777"/>
  <w15:chartTrackingRefBased/>
  <w15:docId w15:val="{B746D34A-1419-44AD-BF1C-2AD57CEB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A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85"/>
    <w:pPr>
      <w:ind w:left="720"/>
      <w:contextualSpacing/>
    </w:pPr>
  </w:style>
  <w:style w:type="table" w:styleId="TableGrid">
    <w:name w:val="Table Grid"/>
    <w:basedOn w:val="TableNormal"/>
    <w:uiPriority w:val="39"/>
    <w:rsid w:val="0090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32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29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32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29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37692-0FA7-4BD7-AEE9-007DC8C01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Rosas</dc:creator>
  <cp:keywords/>
  <dc:description/>
  <cp:lastModifiedBy>Angel Rosas</cp:lastModifiedBy>
  <cp:revision>3</cp:revision>
  <cp:lastPrinted>2022-04-17T02:22:00Z</cp:lastPrinted>
  <dcterms:created xsi:type="dcterms:W3CDTF">2022-05-16T23:45:00Z</dcterms:created>
  <dcterms:modified xsi:type="dcterms:W3CDTF">2022-05-17T04:12:00Z</dcterms:modified>
</cp:coreProperties>
</file>