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4E4" w:rsidRPr="00193800" w:rsidRDefault="00193800">
      <w:pPr>
        <w:rPr>
          <w:sz w:val="28"/>
        </w:rPr>
      </w:pPr>
      <w:r w:rsidRPr="00193800">
        <w:rPr>
          <w:sz w:val="28"/>
        </w:rPr>
        <w:t>Requirements:</w:t>
      </w:r>
    </w:p>
    <w:p w:rsidR="00193800" w:rsidRDefault="00193800" w:rsidP="00193800">
      <w:pPr>
        <w:pStyle w:val="ListParagraph"/>
        <w:numPr>
          <w:ilvl w:val="0"/>
          <w:numId w:val="1"/>
        </w:numPr>
        <w:rPr>
          <w:sz w:val="24"/>
        </w:rPr>
      </w:pPr>
      <w:r>
        <w:rPr>
          <w:sz w:val="24"/>
        </w:rPr>
        <w:t>A clickable button on the Admin page that redirects to a page with a list of reports.</w:t>
      </w:r>
    </w:p>
    <w:p w:rsidR="00193800" w:rsidRDefault="00193800" w:rsidP="00193800">
      <w:pPr>
        <w:pStyle w:val="ListParagraph"/>
        <w:numPr>
          <w:ilvl w:val="0"/>
          <w:numId w:val="1"/>
        </w:numPr>
        <w:rPr>
          <w:sz w:val="24"/>
        </w:rPr>
      </w:pPr>
      <w:r>
        <w:rPr>
          <w:sz w:val="24"/>
        </w:rPr>
        <w:t>Clicking any one of the reports will directly download a PDF of that report.</w:t>
      </w:r>
    </w:p>
    <w:p w:rsidR="00193800" w:rsidRDefault="00193800" w:rsidP="00193800">
      <w:pPr>
        <w:rPr>
          <w:sz w:val="24"/>
        </w:rPr>
      </w:pPr>
      <w:r>
        <w:rPr>
          <w:sz w:val="24"/>
        </w:rPr>
        <w:t xml:space="preserve">Example: </w:t>
      </w:r>
    </w:p>
    <w:p w:rsidR="00193800" w:rsidRDefault="00193800" w:rsidP="00193800">
      <w:pPr>
        <w:jc w:val="center"/>
        <w:rPr>
          <w:sz w:val="24"/>
        </w:rPr>
      </w:pPr>
      <w:r w:rsidRPr="00193800">
        <w:rPr>
          <w:sz w:val="24"/>
        </w:rPr>
        <w:drawing>
          <wp:inline distT="0" distB="0" distL="0" distR="0" wp14:anchorId="0897C8E9" wp14:editId="199E1D82">
            <wp:extent cx="5391150" cy="2601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150" cy="2601595"/>
                    </a:xfrm>
                    <a:prstGeom prst="rect">
                      <a:avLst/>
                    </a:prstGeom>
                  </pic:spPr>
                </pic:pic>
              </a:graphicData>
            </a:graphic>
          </wp:inline>
        </w:drawing>
      </w:r>
    </w:p>
    <w:p w:rsidR="00193800" w:rsidRDefault="00193800" w:rsidP="00193800">
      <w:pPr>
        <w:jc w:val="center"/>
        <w:rPr>
          <w:sz w:val="24"/>
        </w:rPr>
      </w:pPr>
    </w:p>
    <w:p w:rsidR="00193800" w:rsidRDefault="00193800" w:rsidP="00193800">
      <w:pPr>
        <w:jc w:val="center"/>
        <w:rPr>
          <w:sz w:val="24"/>
        </w:rPr>
      </w:pPr>
    </w:p>
    <w:p w:rsidR="00193800" w:rsidRDefault="00193800" w:rsidP="00193800">
      <w:pPr>
        <w:jc w:val="center"/>
        <w:rPr>
          <w:sz w:val="24"/>
        </w:rPr>
      </w:pPr>
    </w:p>
    <w:p w:rsidR="00193800" w:rsidRDefault="00193800" w:rsidP="00193800">
      <w:pPr>
        <w:jc w:val="center"/>
        <w:rPr>
          <w:sz w:val="24"/>
        </w:rPr>
      </w:pPr>
      <w:r w:rsidRPr="00193800">
        <w:rPr>
          <w:sz w:val="24"/>
        </w:rPr>
        <w:drawing>
          <wp:inline distT="0" distB="0" distL="0" distR="0" wp14:anchorId="3B433BDE" wp14:editId="06AC9469">
            <wp:extent cx="5731510" cy="26015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01595"/>
                    </a:xfrm>
                    <a:prstGeom prst="rect">
                      <a:avLst/>
                    </a:prstGeom>
                  </pic:spPr>
                </pic:pic>
              </a:graphicData>
            </a:graphic>
          </wp:inline>
        </w:drawing>
      </w:r>
    </w:p>
    <w:p w:rsidR="00193800" w:rsidRDefault="00193800" w:rsidP="00193800">
      <w:pPr>
        <w:jc w:val="center"/>
        <w:rPr>
          <w:sz w:val="24"/>
        </w:rPr>
      </w:pPr>
    </w:p>
    <w:p w:rsidR="00193800" w:rsidRDefault="00193800" w:rsidP="00193800">
      <w:pPr>
        <w:jc w:val="center"/>
        <w:rPr>
          <w:sz w:val="24"/>
        </w:rPr>
      </w:pPr>
    </w:p>
    <w:p w:rsidR="00193800" w:rsidRDefault="00193800" w:rsidP="00193800">
      <w:pPr>
        <w:jc w:val="center"/>
        <w:rPr>
          <w:sz w:val="24"/>
        </w:rPr>
      </w:pPr>
    </w:p>
    <w:p w:rsidR="00193800" w:rsidRDefault="00193800" w:rsidP="00193800">
      <w:pPr>
        <w:jc w:val="center"/>
        <w:rPr>
          <w:sz w:val="24"/>
        </w:rPr>
      </w:pPr>
    </w:p>
    <w:p w:rsidR="00193800" w:rsidRDefault="00193800" w:rsidP="00193800">
      <w:pPr>
        <w:jc w:val="center"/>
        <w:rPr>
          <w:sz w:val="24"/>
        </w:rPr>
      </w:pPr>
      <w:r>
        <w:rPr>
          <w:sz w:val="24"/>
        </w:rPr>
        <w:lastRenderedPageBreak/>
        <w:t xml:space="preserve">And on clicking the “Total Earned </w:t>
      </w:r>
      <w:proofErr w:type="gramStart"/>
      <w:r>
        <w:rPr>
          <w:sz w:val="24"/>
        </w:rPr>
        <w:t>By</w:t>
      </w:r>
      <w:proofErr w:type="gramEnd"/>
      <w:r>
        <w:rPr>
          <w:sz w:val="24"/>
        </w:rPr>
        <w:t xml:space="preserve"> Each Sector” link:</w:t>
      </w:r>
    </w:p>
    <w:p w:rsidR="00193800" w:rsidRDefault="00193800" w:rsidP="00193800">
      <w:pPr>
        <w:jc w:val="center"/>
        <w:rPr>
          <w:sz w:val="24"/>
        </w:rPr>
      </w:pPr>
      <w:r w:rsidRPr="00193800">
        <w:rPr>
          <w:sz w:val="24"/>
        </w:rPr>
        <w:drawing>
          <wp:inline distT="0" distB="0" distL="0" distR="0" wp14:anchorId="3A69C1E9" wp14:editId="4EF9BBC2">
            <wp:extent cx="5731510" cy="26015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01595"/>
                    </a:xfrm>
                    <a:prstGeom prst="rect">
                      <a:avLst/>
                    </a:prstGeom>
                  </pic:spPr>
                </pic:pic>
              </a:graphicData>
            </a:graphic>
          </wp:inline>
        </w:drawing>
      </w:r>
    </w:p>
    <w:p w:rsidR="00490E1A" w:rsidRDefault="00490E1A" w:rsidP="00193800">
      <w:pPr>
        <w:rPr>
          <w:sz w:val="24"/>
        </w:rPr>
      </w:pPr>
    </w:p>
    <w:p w:rsidR="00193800" w:rsidRDefault="00193800" w:rsidP="00193800">
      <w:pPr>
        <w:rPr>
          <w:sz w:val="24"/>
        </w:rPr>
      </w:pPr>
      <w:r>
        <w:rPr>
          <w:sz w:val="24"/>
        </w:rPr>
        <w:t xml:space="preserve">I have done mine in </w:t>
      </w:r>
      <w:proofErr w:type="spellStart"/>
      <w:r>
        <w:rPr>
          <w:sz w:val="24"/>
        </w:rPr>
        <w:t>Reportico</w:t>
      </w:r>
      <w:proofErr w:type="spellEnd"/>
      <w:r>
        <w:rPr>
          <w:sz w:val="24"/>
        </w:rPr>
        <w:t>, and it’s not too difficult.</w:t>
      </w:r>
    </w:p>
    <w:p w:rsidR="00193800" w:rsidRDefault="00193800" w:rsidP="00193800">
      <w:pPr>
        <w:pStyle w:val="ListParagraph"/>
        <w:numPr>
          <w:ilvl w:val="0"/>
          <w:numId w:val="2"/>
        </w:numPr>
        <w:rPr>
          <w:sz w:val="24"/>
        </w:rPr>
      </w:pPr>
      <w:r w:rsidRPr="00193800">
        <w:rPr>
          <w:sz w:val="24"/>
        </w:rPr>
        <w:t xml:space="preserve">First, download </w:t>
      </w:r>
      <w:proofErr w:type="spellStart"/>
      <w:r w:rsidRPr="00193800">
        <w:rPr>
          <w:sz w:val="24"/>
        </w:rPr>
        <w:t>Reportico</w:t>
      </w:r>
      <w:proofErr w:type="spellEnd"/>
      <w:r w:rsidRPr="00193800">
        <w:rPr>
          <w:sz w:val="24"/>
        </w:rPr>
        <w:t>.</w:t>
      </w:r>
      <w:r>
        <w:rPr>
          <w:sz w:val="24"/>
        </w:rPr>
        <w:t xml:space="preserve"> It will be a zip file. Unzip it in the directory where you have your admin page.</w:t>
      </w:r>
      <w:r w:rsidR="00490E1A">
        <w:rPr>
          <w:sz w:val="24"/>
        </w:rPr>
        <w:br/>
      </w:r>
    </w:p>
    <w:p w:rsidR="00193800" w:rsidRDefault="00193800" w:rsidP="00193800">
      <w:pPr>
        <w:pStyle w:val="ListParagraph"/>
        <w:numPr>
          <w:ilvl w:val="0"/>
          <w:numId w:val="2"/>
        </w:numPr>
        <w:rPr>
          <w:sz w:val="24"/>
        </w:rPr>
      </w:pPr>
      <w:proofErr w:type="spellStart"/>
      <w:r>
        <w:rPr>
          <w:sz w:val="24"/>
        </w:rPr>
        <w:t>Reportico</w:t>
      </w:r>
      <w:proofErr w:type="spellEnd"/>
      <w:r>
        <w:rPr>
          <w:sz w:val="24"/>
        </w:rPr>
        <w:t xml:space="preserve"> is an open-source tool, and it provides all the source code directly as multiple .</w:t>
      </w:r>
      <w:proofErr w:type="spellStart"/>
      <w:r>
        <w:rPr>
          <w:sz w:val="24"/>
        </w:rPr>
        <w:t>php</w:t>
      </w:r>
      <w:proofErr w:type="spellEnd"/>
      <w:r>
        <w:rPr>
          <w:sz w:val="24"/>
        </w:rPr>
        <w:t xml:space="preserve"> files, rather than a single .exe file (which is in binary ones and </w:t>
      </w:r>
      <w:proofErr w:type="spellStart"/>
      <w:r>
        <w:rPr>
          <w:sz w:val="24"/>
        </w:rPr>
        <w:t>zeros</w:t>
      </w:r>
      <w:proofErr w:type="spellEnd"/>
      <w:r>
        <w:rPr>
          <w:sz w:val="24"/>
        </w:rPr>
        <w:t xml:space="preserve">). This is good for us for two reasons: </w:t>
      </w:r>
    </w:p>
    <w:p w:rsidR="00193800" w:rsidRDefault="00193800" w:rsidP="00193800">
      <w:pPr>
        <w:pStyle w:val="ListParagraph"/>
        <w:numPr>
          <w:ilvl w:val="1"/>
          <w:numId w:val="2"/>
        </w:numPr>
        <w:rPr>
          <w:sz w:val="24"/>
        </w:rPr>
      </w:pPr>
      <w:r>
        <w:rPr>
          <w:sz w:val="24"/>
        </w:rPr>
        <w:t xml:space="preserve">We can host it on the server without having to install any programs from .exe files (which the servers do not allow, usually). </w:t>
      </w:r>
    </w:p>
    <w:p w:rsidR="00F33982" w:rsidRDefault="00193800" w:rsidP="00193800">
      <w:pPr>
        <w:pStyle w:val="ListParagraph"/>
        <w:numPr>
          <w:ilvl w:val="1"/>
          <w:numId w:val="2"/>
        </w:numPr>
        <w:rPr>
          <w:sz w:val="24"/>
        </w:rPr>
      </w:pPr>
      <w:r>
        <w:rPr>
          <w:sz w:val="24"/>
        </w:rPr>
        <w:t>It means that we can modify the tool however we want to and add our own source code to do special functions (no required for this tutorial, just thought you might want to know).</w:t>
      </w:r>
      <w:r w:rsidR="00490E1A">
        <w:rPr>
          <w:sz w:val="24"/>
        </w:rPr>
        <w:br/>
      </w:r>
      <w:r w:rsidR="00490E1A">
        <w:rPr>
          <w:sz w:val="24"/>
        </w:rPr>
        <w:br/>
      </w:r>
    </w:p>
    <w:p w:rsidR="00490E1A" w:rsidRDefault="00490E1A" w:rsidP="00F33982">
      <w:pPr>
        <w:pStyle w:val="ListParagraph"/>
        <w:numPr>
          <w:ilvl w:val="0"/>
          <w:numId w:val="2"/>
        </w:numPr>
        <w:rPr>
          <w:sz w:val="24"/>
        </w:rPr>
      </w:pPr>
      <w:r>
        <w:rPr>
          <w:sz w:val="24"/>
        </w:rPr>
        <w:t xml:space="preserve">Once you’ve downloaded </w:t>
      </w:r>
      <w:proofErr w:type="spellStart"/>
      <w:r>
        <w:rPr>
          <w:sz w:val="24"/>
        </w:rPr>
        <w:t>Reportico</w:t>
      </w:r>
      <w:proofErr w:type="spellEnd"/>
      <w:r>
        <w:rPr>
          <w:sz w:val="24"/>
        </w:rPr>
        <w:t xml:space="preserve"> and unzipped it into the folder where your </w:t>
      </w:r>
      <w:proofErr w:type="spellStart"/>
      <w:r>
        <w:rPr>
          <w:sz w:val="24"/>
        </w:rPr>
        <w:t>admin.php</w:t>
      </w:r>
      <w:proofErr w:type="spellEnd"/>
      <w:r>
        <w:rPr>
          <w:sz w:val="24"/>
        </w:rPr>
        <w:t xml:space="preserve"> page is, your directory structure should look like this (my </w:t>
      </w:r>
      <w:proofErr w:type="spellStart"/>
      <w:r>
        <w:rPr>
          <w:sz w:val="24"/>
        </w:rPr>
        <w:t>admin.php</w:t>
      </w:r>
      <w:proofErr w:type="spellEnd"/>
      <w:r>
        <w:rPr>
          <w:sz w:val="24"/>
        </w:rPr>
        <w:t xml:space="preserve"> page is </w:t>
      </w:r>
      <w:proofErr w:type="spellStart"/>
      <w:r>
        <w:rPr>
          <w:sz w:val="24"/>
        </w:rPr>
        <w:t>CSO.php</w:t>
      </w:r>
      <w:proofErr w:type="spellEnd"/>
      <w:r>
        <w:rPr>
          <w:sz w:val="24"/>
        </w:rPr>
        <w:t xml:space="preserve">, yours might be </w:t>
      </w:r>
      <w:proofErr w:type="spellStart"/>
      <w:r>
        <w:rPr>
          <w:sz w:val="24"/>
        </w:rPr>
        <w:t>hostpital_admin.php</w:t>
      </w:r>
      <w:proofErr w:type="spellEnd"/>
      <w:r>
        <w:rPr>
          <w:sz w:val="24"/>
        </w:rPr>
        <w:t xml:space="preserve"> or </w:t>
      </w:r>
      <w:proofErr w:type="spellStart"/>
      <w:r>
        <w:rPr>
          <w:sz w:val="24"/>
        </w:rPr>
        <w:t>canteen_admin.php</w:t>
      </w:r>
      <w:proofErr w:type="spellEnd"/>
      <w:r>
        <w:rPr>
          <w:sz w:val="24"/>
        </w:rPr>
        <w:t xml:space="preserve"> or whatever. According to the profs, we only have to make reports for the admins):</w:t>
      </w:r>
    </w:p>
    <w:p w:rsidR="00193800" w:rsidRDefault="00490E1A" w:rsidP="00490E1A">
      <w:pPr>
        <w:pStyle w:val="ListParagraph"/>
        <w:jc w:val="center"/>
        <w:rPr>
          <w:sz w:val="24"/>
        </w:rPr>
      </w:pPr>
      <w:r w:rsidRPr="00490E1A">
        <w:rPr>
          <w:sz w:val="24"/>
        </w:rPr>
        <w:lastRenderedPageBreak/>
        <w:drawing>
          <wp:inline distT="0" distB="0" distL="0" distR="0" wp14:anchorId="55978F29" wp14:editId="0504904B">
            <wp:extent cx="4572000" cy="29429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3499" cy="2956818"/>
                    </a:xfrm>
                    <a:prstGeom prst="rect">
                      <a:avLst/>
                    </a:prstGeom>
                  </pic:spPr>
                </pic:pic>
              </a:graphicData>
            </a:graphic>
          </wp:inline>
        </w:drawing>
      </w:r>
    </w:p>
    <w:p w:rsidR="00490E1A" w:rsidRDefault="00490E1A" w:rsidP="00490E1A">
      <w:pPr>
        <w:pStyle w:val="ListParagraph"/>
        <w:jc w:val="center"/>
        <w:rPr>
          <w:sz w:val="24"/>
        </w:rPr>
      </w:pPr>
      <w:r>
        <w:rPr>
          <w:sz w:val="24"/>
        </w:rPr>
        <w:t xml:space="preserve">If you notice, this is all done inside my </w:t>
      </w:r>
      <w:proofErr w:type="spellStart"/>
      <w:r>
        <w:rPr>
          <w:sz w:val="24"/>
        </w:rPr>
        <w:t>xampp</w:t>
      </w:r>
      <w:proofErr w:type="spellEnd"/>
      <w:r>
        <w:rPr>
          <w:sz w:val="24"/>
        </w:rPr>
        <w:t>/</w:t>
      </w:r>
      <w:proofErr w:type="spellStart"/>
      <w:r>
        <w:rPr>
          <w:sz w:val="24"/>
        </w:rPr>
        <w:t>htdocs</w:t>
      </w:r>
      <w:proofErr w:type="spellEnd"/>
      <w:r>
        <w:rPr>
          <w:sz w:val="24"/>
        </w:rPr>
        <w:t xml:space="preserve">/ directory, meaning now I can run </w:t>
      </w:r>
      <w:proofErr w:type="spellStart"/>
      <w:r>
        <w:rPr>
          <w:sz w:val="24"/>
        </w:rPr>
        <w:t>Reportico</w:t>
      </w:r>
      <w:proofErr w:type="spellEnd"/>
      <w:r>
        <w:rPr>
          <w:sz w:val="24"/>
        </w:rPr>
        <w:t xml:space="preserve"> by visiting the browser (after starting </w:t>
      </w:r>
      <w:proofErr w:type="spellStart"/>
      <w:r>
        <w:rPr>
          <w:sz w:val="24"/>
        </w:rPr>
        <w:t>Xampp</w:t>
      </w:r>
      <w:proofErr w:type="spellEnd"/>
      <w:r>
        <w:rPr>
          <w:sz w:val="24"/>
        </w:rPr>
        <w:t>).</w:t>
      </w:r>
    </w:p>
    <w:p w:rsidR="00490E1A" w:rsidRDefault="00490E1A" w:rsidP="00490E1A">
      <w:pPr>
        <w:pStyle w:val="ListParagraph"/>
        <w:jc w:val="center"/>
        <w:rPr>
          <w:sz w:val="24"/>
        </w:rPr>
      </w:pPr>
    </w:p>
    <w:p w:rsidR="00490E1A" w:rsidRDefault="00490E1A" w:rsidP="00490E1A">
      <w:pPr>
        <w:pStyle w:val="ListParagraph"/>
        <w:numPr>
          <w:ilvl w:val="0"/>
          <w:numId w:val="2"/>
        </w:numPr>
        <w:rPr>
          <w:sz w:val="24"/>
        </w:rPr>
      </w:pPr>
      <w:r>
        <w:rPr>
          <w:sz w:val="24"/>
        </w:rPr>
        <w:t xml:space="preserve">If you open a browser (and start </w:t>
      </w:r>
      <w:proofErr w:type="spellStart"/>
      <w:r>
        <w:rPr>
          <w:sz w:val="24"/>
        </w:rPr>
        <w:t>Xampp</w:t>
      </w:r>
      <w:proofErr w:type="spellEnd"/>
      <w:r>
        <w:rPr>
          <w:sz w:val="24"/>
        </w:rPr>
        <w:t xml:space="preserve"> or </w:t>
      </w:r>
      <w:proofErr w:type="spellStart"/>
      <w:r>
        <w:rPr>
          <w:sz w:val="24"/>
        </w:rPr>
        <w:t>Wamp</w:t>
      </w:r>
      <w:proofErr w:type="spellEnd"/>
      <w:r>
        <w:rPr>
          <w:sz w:val="24"/>
        </w:rPr>
        <w:t xml:space="preserve">) and go to </w:t>
      </w:r>
      <w:proofErr w:type="spellStart"/>
      <w:r>
        <w:rPr>
          <w:sz w:val="24"/>
        </w:rPr>
        <w:t>localhost</w:t>
      </w:r>
      <w:proofErr w:type="spellEnd"/>
      <w:r>
        <w:rPr>
          <w:sz w:val="24"/>
        </w:rPr>
        <w:t>/&lt;your project path&gt;/</w:t>
      </w:r>
      <w:proofErr w:type="spellStart"/>
      <w:r>
        <w:rPr>
          <w:sz w:val="24"/>
        </w:rPr>
        <w:t>reportico</w:t>
      </w:r>
      <w:proofErr w:type="spellEnd"/>
      <w:r>
        <w:rPr>
          <w:sz w:val="24"/>
        </w:rPr>
        <w:t>/</w:t>
      </w:r>
      <w:proofErr w:type="spellStart"/>
      <w:r>
        <w:rPr>
          <w:sz w:val="24"/>
        </w:rPr>
        <w:t>index.php</w:t>
      </w:r>
      <w:proofErr w:type="spellEnd"/>
      <w:r>
        <w:rPr>
          <w:sz w:val="24"/>
        </w:rPr>
        <w:t xml:space="preserve">, you can run the </w:t>
      </w:r>
      <w:proofErr w:type="spellStart"/>
      <w:r>
        <w:rPr>
          <w:sz w:val="24"/>
        </w:rPr>
        <w:t>reportico</w:t>
      </w:r>
      <w:proofErr w:type="spellEnd"/>
      <w:r>
        <w:rPr>
          <w:sz w:val="24"/>
        </w:rPr>
        <w:t xml:space="preserve"> tool. </w:t>
      </w:r>
      <w:r w:rsidR="00E01F33">
        <w:rPr>
          <w:sz w:val="24"/>
        </w:rPr>
        <w:t xml:space="preserve">E.g. I would go to </w:t>
      </w:r>
      <w:proofErr w:type="spellStart"/>
      <w:r w:rsidR="00E01F33">
        <w:rPr>
          <w:sz w:val="24"/>
        </w:rPr>
        <w:t>localhost</w:t>
      </w:r>
      <w:proofErr w:type="spellEnd"/>
      <w:r w:rsidR="00E01F33">
        <w:rPr>
          <w:sz w:val="24"/>
        </w:rPr>
        <w:t>/</w:t>
      </w:r>
      <w:proofErr w:type="spellStart"/>
      <w:r w:rsidR="00E01F33">
        <w:rPr>
          <w:sz w:val="24"/>
        </w:rPr>
        <w:t>Sponsorship_Management</w:t>
      </w:r>
      <w:proofErr w:type="spellEnd"/>
      <w:r w:rsidR="00E01F33">
        <w:rPr>
          <w:sz w:val="24"/>
        </w:rPr>
        <w:t>/</w:t>
      </w:r>
      <w:proofErr w:type="spellStart"/>
      <w:r w:rsidR="00E01F33">
        <w:rPr>
          <w:sz w:val="24"/>
        </w:rPr>
        <w:t>GUI_script</w:t>
      </w:r>
      <w:proofErr w:type="spellEnd"/>
      <w:r w:rsidR="00E01F33">
        <w:rPr>
          <w:sz w:val="24"/>
        </w:rPr>
        <w:t>/</w:t>
      </w:r>
      <w:proofErr w:type="spellStart"/>
      <w:r w:rsidR="00E01F33">
        <w:rPr>
          <w:sz w:val="24"/>
        </w:rPr>
        <w:t>reportico</w:t>
      </w:r>
      <w:proofErr w:type="spellEnd"/>
      <w:r w:rsidR="00E01F33">
        <w:rPr>
          <w:sz w:val="24"/>
        </w:rPr>
        <w:t>/</w:t>
      </w:r>
      <w:proofErr w:type="spellStart"/>
      <w:r w:rsidR="00E01F33">
        <w:rPr>
          <w:sz w:val="24"/>
        </w:rPr>
        <w:t>index.php</w:t>
      </w:r>
      <w:proofErr w:type="spellEnd"/>
      <w:r w:rsidR="00E01F33">
        <w:rPr>
          <w:sz w:val="24"/>
        </w:rPr>
        <w:t xml:space="preserve"> (Look at the above photo to understand).</w:t>
      </w:r>
      <w:r w:rsidR="00E01F33">
        <w:rPr>
          <w:sz w:val="24"/>
        </w:rPr>
        <w:br/>
      </w:r>
    </w:p>
    <w:p w:rsidR="00E01F33" w:rsidRDefault="00E01F33" w:rsidP="00490E1A">
      <w:pPr>
        <w:pStyle w:val="ListParagraph"/>
        <w:numPr>
          <w:ilvl w:val="0"/>
          <w:numId w:val="2"/>
        </w:numPr>
        <w:rPr>
          <w:sz w:val="24"/>
        </w:rPr>
      </w:pPr>
      <w:r>
        <w:rPr>
          <w:sz w:val="24"/>
        </w:rPr>
        <w:t xml:space="preserve">Now, you must follow the steps mentioned on the </w:t>
      </w:r>
      <w:proofErr w:type="spellStart"/>
      <w:r>
        <w:rPr>
          <w:sz w:val="24"/>
        </w:rPr>
        <w:t>reportico</w:t>
      </w:r>
      <w:proofErr w:type="spellEnd"/>
      <w:r>
        <w:rPr>
          <w:sz w:val="24"/>
        </w:rPr>
        <w:t xml:space="preserve"> website to make a new project and make some reports for it. </w:t>
      </w:r>
      <w:r>
        <w:rPr>
          <w:sz w:val="24"/>
        </w:rPr>
        <w:br/>
        <w:t xml:space="preserve">It is important that you don’t set a project password (which lets anyone </w:t>
      </w:r>
      <w:r>
        <w:rPr>
          <w:b/>
          <w:sz w:val="24"/>
        </w:rPr>
        <w:t>view</w:t>
      </w:r>
      <w:r>
        <w:rPr>
          <w:sz w:val="24"/>
        </w:rPr>
        <w:t xml:space="preserve"> reports), but you DO set an admin password (which lets anyone </w:t>
      </w:r>
      <w:r>
        <w:rPr>
          <w:b/>
          <w:sz w:val="24"/>
        </w:rPr>
        <w:t>make, design and customize</w:t>
      </w:r>
      <w:r>
        <w:rPr>
          <w:sz w:val="24"/>
        </w:rPr>
        <w:t xml:space="preserve"> reports).</w:t>
      </w:r>
      <w:r>
        <w:rPr>
          <w:sz w:val="24"/>
        </w:rPr>
        <w:br/>
      </w:r>
    </w:p>
    <w:p w:rsidR="00E01F33" w:rsidRDefault="00E01F33" w:rsidP="00E01F33">
      <w:pPr>
        <w:pStyle w:val="ListParagraph"/>
        <w:rPr>
          <w:sz w:val="24"/>
        </w:rPr>
      </w:pPr>
      <w:r w:rsidRPr="00E01F33">
        <w:rPr>
          <w:sz w:val="24"/>
        </w:rPr>
        <w:drawing>
          <wp:inline distT="0" distB="0" distL="0" distR="0" wp14:anchorId="75F2F9DD" wp14:editId="1539932B">
            <wp:extent cx="5731510" cy="27146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14625"/>
                    </a:xfrm>
                    <a:prstGeom prst="rect">
                      <a:avLst/>
                    </a:prstGeom>
                  </pic:spPr>
                </pic:pic>
              </a:graphicData>
            </a:graphic>
          </wp:inline>
        </w:drawing>
      </w:r>
    </w:p>
    <w:p w:rsidR="00E01F33" w:rsidRDefault="00E01F33" w:rsidP="00E01F33">
      <w:pPr>
        <w:pStyle w:val="ListParagraph"/>
        <w:rPr>
          <w:sz w:val="24"/>
        </w:rPr>
      </w:pPr>
    </w:p>
    <w:p w:rsidR="00E01F33" w:rsidRDefault="00E01F33" w:rsidP="00E01F33">
      <w:pPr>
        <w:pStyle w:val="ListParagraph"/>
        <w:rPr>
          <w:sz w:val="24"/>
        </w:rPr>
      </w:pPr>
      <w:r w:rsidRPr="00E01F33">
        <w:rPr>
          <w:sz w:val="24"/>
        </w:rPr>
        <w:lastRenderedPageBreak/>
        <w:drawing>
          <wp:inline distT="0" distB="0" distL="0" distR="0" wp14:anchorId="3ED0CD0C" wp14:editId="2E1390D0">
            <wp:extent cx="5731510" cy="29413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41320"/>
                    </a:xfrm>
                    <a:prstGeom prst="rect">
                      <a:avLst/>
                    </a:prstGeom>
                  </pic:spPr>
                </pic:pic>
              </a:graphicData>
            </a:graphic>
          </wp:inline>
        </w:drawing>
      </w:r>
    </w:p>
    <w:p w:rsidR="00E01F33" w:rsidRDefault="00E01F33" w:rsidP="00E01F33">
      <w:pPr>
        <w:pStyle w:val="ListParagraph"/>
        <w:rPr>
          <w:sz w:val="24"/>
        </w:rPr>
      </w:pPr>
    </w:p>
    <w:p w:rsidR="00E01F33" w:rsidRDefault="00E01F33" w:rsidP="00C13529">
      <w:pPr>
        <w:pStyle w:val="ListParagraph"/>
        <w:numPr>
          <w:ilvl w:val="0"/>
          <w:numId w:val="2"/>
        </w:numPr>
        <w:rPr>
          <w:sz w:val="24"/>
        </w:rPr>
      </w:pPr>
      <w:r>
        <w:rPr>
          <w:sz w:val="24"/>
        </w:rPr>
        <w:t xml:space="preserve">Now, you can follow the steps over here: </w:t>
      </w:r>
      <w:hyperlink r:id="rId11" w:history="1">
        <w:r w:rsidRPr="001041C6">
          <w:rPr>
            <w:rStyle w:val="Hyperlink"/>
            <w:sz w:val="24"/>
          </w:rPr>
          <w:t>http://www.reportico.org/swsite/site/doc/reportico/tutorial_reportico.using.pkg.html</w:t>
        </w:r>
      </w:hyperlink>
      <w:r>
        <w:rPr>
          <w:sz w:val="24"/>
        </w:rPr>
        <w:t xml:space="preserve"> to make your report a link which views the </w:t>
      </w:r>
      <w:r w:rsidR="00C13529">
        <w:rPr>
          <w:sz w:val="24"/>
        </w:rPr>
        <w:t xml:space="preserve">report directly rather than going through the </w:t>
      </w:r>
      <w:proofErr w:type="spellStart"/>
      <w:r w:rsidR="00C13529">
        <w:rPr>
          <w:sz w:val="24"/>
        </w:rPr>
        <w:t>reportico</w:t>
      </w:r>
      <w:proofErr w:type="spellEnd"/>
      <w:r w:rsidR="00C13529">
        <w:rPr>
          <w:sz w:val="24"/>
        </w:rPr>
        <w:t xml:space="preserve"> tool</w:t>
      </w:r>
      <w:r>
        <w:rPr>
          <w:sz w:val="24"/>
        </w:rPr>
        <w:t>.</w:t>
      </w:r>
      <w:r w:rsidR="00C13529">
        <w:rPr>
          <w:sz w:val="24"/>
        </w:rPr>
        <w:t xml:space="preserve"> T</w:t>
      </w:r>
      <w:r w:rsidR="00C13529" w:rsidRPr="00C13529">
        <w:rPr>
          <w:sz w:val="24"/>
        </w:rPr>
        <w:t xml:space="preserve">hen you can access saved reports via </w:t>
      </w:r>
      <w:proofErr w:type="spellStart"/>
      <w:proofErr w:type="gramStart"/>
      <w:r w:rsidR="00C13529" w:rsidRPr="00C13529">
        <w:rPr>
          <w:sz w:val="24"/>
        </w:rPr>
        <w:t>url</w:t>
      </w:r>
      <w:proofErr w:type="spellEnd"/>
      <w:proofErr w:type="gramEnd"/>
      <w:r w:rsidR="00C13529" w:rsidRPr="00C13529">
        <w:rPr>
          <w:sz w:val="24"/>
        </w:rPr>
        <w:t xml:space="preserve"> by just using the Project name and Report name</w:t>
      </w:r>
      <w:r w:rsidR="00C13529">
        <w:rPr>
          <w:sz w:val="24"/>
        </w:rPr>
        <w:t>.</w:t>
      </w:r>
      <w:r>
        <w:rPr>
          <w:sz w:val="24"/>
        </w:rPr>
        <w:t xml:space="preserve"> You’ll have to use </w:t>
      </w:r>
      <w:proofErr w:type="spellStart"/>
      <w:r w:rsidRPr="00E01F33">
        <w:rPr>
          <w:sz w:val="24"/>
        </w:rPr>
        <w:t>target_format</w:t>
      </w:r>
      <w:proofErr w:type="spellEnd"/>
      <w:r w:rsidRPr="00E01F33">
        <w:rPr>
          <w:sz w:val="24"/>
        </w:rPr>
        <w:t>=PDF</w:t>
      </w:r>
      <w:r w:rsidR="00C13529">
        <w:rPr>
          <w:sz w:val="24"/>
        </w:rPr>
        <w:t xml:space="preserve"> to get it as a</w:t>
      </w:r>
      <w:r>
        <w:rPr>
          <w:sz w:val="24"/>
        </w:rPr>
        <w:t xml:space="preserve"> </w:t>
      </w:r>
      <w:r w:rsidR="00C13529">
        <w:rPr>
          <w:sz w:val="24"/>
        </w:rPr>
        <w:t>PDF.</w:t>
      </w:r>
      <w:r w:rsidR="00A42BB0">
        <w:rPr>
          <w:sz w:val="24"/>
        </w:rPr>
        <w:t xml:space="preserve"> </w:t>
      </w:r>
    </w:p>
    <w:p w:rsidR="00A42BB0" w:rsidRDefault="00A42BB0" w:rsidP="00C13529">
      <w:pPr>
        <w:pStyle w:val="ListParagraph"/>
        <w:numPr>
          <w:ilvl w:val="0"/>
          <w:numId w:val="2"/>
        </w:numPr>
        <w:rPr>
          <w:sz w:val="24"/>
        </w:rPr>
      </w:pPr>
      <w:r>
        <w:rPr>
          <w:sz w:val="24"/>
        </w:rPr>
        <w:t xml:space="preserve">After this, you can upload your entire project via </w:t>
      </w:r>
      <w:proofErr w:type="spellStart"/>
      <w:r>
        <w:rPr>
          <w:sz w:val="24"/>
        </w:rPr>
        <w:t>Filezilla</w:t>
      </w:r>
      <w:proofErr w:type="spellEnd"/>
      <w:r>
        <w:rPr>
          <w:sz w:val="24"/>
        </w:rPr>
        <w:t xml:space="preserve"> (the </w:t>
      </w:r>
      <w:proofErr w:type="spellStart"/>
      <w:r>
        <w:rPr>
          <w:sz w:val="24"/>
        </w:rPr>
        <w:t>reportico</w:t>
      </w:r>
      <w:proofErr w:type="spellEnd"/>
      <w:r>
        <w:rPr>
          <w:sz w:val="24"/>
        </w:rPr>
        <w:t xml:space="preserve"> tool takes 10-15 minutes to upload, it’s like 30 MB of code files).</w:t>
      </w:r>
    </w:p>
    <w:p w:rsidR="00A42BB0" w:rsidRDefault="00A42BB0" w:rsidP="00A42BB0">
      <w:pPr>
        <w:pStyle w:val="ListParagraph"/>
        <w:rPr>
          <w:sz w:val="24"/>
        </w:rPr>
      </w:pPr>
      <w:r w:rsidRPr="00A42BB0">
        <w:rPr>
          <w:sz w:val="24"/>
        </w:rPr>
        <w:lastRenderedPageBreak/>
        <w:drawing>
          <wp:inline distT="0" distB="0" distL="0" distR="0" wp14:anchorId="01937820" wp14:editId="40139D44">
            <wp:extent cx="5731510" cy="43224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22445"/>
                    </a:xfrm>
                    <a:prstGeom prst="rect">
                      <a:avLst/>
                    </a:prstGeom>
                  </pic:spPr>
                </pic:pic>
              </a:graphicData>
            </a:graphic>
          </wp:inline>
        </w:drawing>
      </w:r>
      <w:r>
        <w:rPr>
          <w:sz w:val="24"/>
        </w:rPr>
        <w:t xml:space="preserve"> </w:t>
      </w:r>
    </w:p>
    <w:p w:rsidR="00A42BB0" w:rsidRDefault="00A42BB0" w:rsidP="00A42BB0">
      <w:pPr>
        <w:pStyle w:val="ListParagraph"/>
        <w:jc w:val="center"/>
        <w:rPr>
          <w:sz w:val="24"/>
        </w:rPr>
      </w:pPr>
      <w:r>
        <w:rPr>
          <w:sz w:val="24"/>
        </w:rPr>
        <w:t>Use this to get the FileZilla details</w:t>
      </w:r>
    </w:p>
    <w:p w:rsidR="00A42BB0" w:rsidRDefault="00A42BB0" w:rsidP="00A42BB0">
      <w:pPr>
        <w:pStyle w:val="ListParagraph"/>
        <w:jc w:val="center"/>
        <w:rPr>
          <w:sz w:val="24"/>
        </w:rPr>
      </w:pPr>
    </w:p>
    <w:p w:rsidR="00A42BB0" w:rsidRDefault="00A42BB0" w:rsidP="00A42BB0">
      <w:pPr>
        <w:pStyle w:val="ListParagraph"/>
        <w:jc w:val="center"/>
        <w:rPr>
          <w:sz w:val="24"/>
        </w:rPr>
      </w:pPr>
      <w:r w:rsidRPr="00A42BB0">
        <w:rPr>
          <w:sz w:val="24"/>
        </w:rPr>
        <w:drawing>
          <wp:inline distT="0" distB="0" distL="0" distR="0" wp14:anchorId="4254C316" wp14:editId="6F028EEE">
            <wp:extent cx="5731510" cy="34194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19475"/>
                    </a:xfrm>
                    <a:prstGeom prst="rect">
                      <a:avLst/>
                    </a:prstGeom>
                  </pic:spPr>
                </pic:pic>
              </a:graphicData>
            </a:graphic>
          </wp:inline>
        </w:drawing>
      </w:r>
    </w:p>
    <w:p w:rsidR="00A42BB0" w:rsidRDefault="00A42BB0" w:rsidP="00A42BB0">
      <w:pPr>
        <w:pStyle w:val="ListParagraph"/>
        <w:jc w:val="center"/>
        <w:rPr>
          <w:sz w:val="24"/>
        </w:rPr>
      </w:pPr>
      <w:r>
        <w:rPr>
          <w:sz w:val="24"/>
        </w:rPr>
        <w:t xml:space="preserve">FileZilla example </w:t>
      </w:r>
    </w:p>
    <w:p w:rsidR="00E01F33" w:rsidRPr="007E224F" w:rsidRDefault="00E01F33" w:rsidP="007E224F">
      <w:pPr>
        <w:pStyle w:val="ListParagraph"/>
        <w:jc w:val="center"/>
        <w:rPr>
          <w:sz w:val="24"/>
        </w:rPr>
      </w:pPr>
      <w:bookmarkStart w:id="0" w:name="_GoBack"/>
      <w:bookmarkEnd w:id="0"/>
    </w:p>
    <w:sectPr w:rsidR="00E01F33" w:rsidRPr="007E2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E325C"/>
    <w:multiLevelType w:val="hybridMultilevel"/>
    <w:tmpl w:val="6D40A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DA41C13"/>
    <w:multiLevelType w:val="hybridMultilevel"/>
    <w:tmpl w:val="7F4C23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061"/>
    <w:rsid w:val="00074061"/>
    <w:rsid w:val="00193800"/>
    <w:rsid w:val="001E40A8"/>
    <w:rsid w:val="00313026"/>
    <w:rsid w:val="00490E1A"/>
    <w:rsid w:val="006E780C"/>
    <w:rsid w:val="007074E4"/>
    <w:rsid w:val="00753DC6"/>
    <w:rsid w:val="007E224F"/>
    <w:rsid w:val="009F1E39"/>
    <w:rsid w:val="00A42BB0"/>
    <w:rsid w:val="00AB7F72"/>
    <w:rsid w:val="00C13529"/>
    <w:rsid w:val="00E01F33"/>
    <w:rsid w:val="00F33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94D58-438D-4450-9403-FC4FADF2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800"/>
    <w:pPr>
      <w:ind w:left="720"/>
      <w:contextualSpacing/>
    </w:pPr>
  </w:style>
  <w:style w:type="character" w:styleId="Hyperlink">
    <w:name w:val="Hyperlink"/>
    <w:basedOn w:val="DefaultParagraphFont"/>
    <w:uiPriority w:val="99"/>
    <w:unhideWhenUsed/>
    <w:rsid w:val="00E01F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eportico.org/swsite/site/doc/reportico/tutorial_reportico.using.pkg.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Divekar</dc:creator>
  <cp:keywords/>
  <dc:description/>
  <cp:lastModifiedBy>Abhishek Divekar</cp:lastModifiedBy>
  <cp:revision>11</cp:revision>
  <dcterms:created xsi:type="dcterms:W3CDTF">2016-04-09T03:39:00Z</dcterms:created>
  <dcterms:modified xsi:type="dcterms:W3CDTF">2016-04-09T04:24:00Z</dcterms:modified>
</cp:coreProperties>
</file>