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5D" w:rsidRDefault="003332D3">
      <w:r>
        <w:t>On assimile les orbites des planètes autour du Soleil à des trajectoires circulaires uniformes.</w:t>
      </w:r>
    </w:p>
    <w:p w:rsidR="003332D3" w:rsidRDefault="003332D3">
      <w:r>
        <w:t>Equations du mouvement de la Terre dans le référentiel héliocentrique :</w:t>
      </w:r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6F662B" w:rsidRPr="003332D3" w:rsidRDefault="003332D3" w:rsidP="006F662B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332D3" w:rsidRDefault="003332D3" w:rsidP="003332D3">
      <w:r>
        <w:t>Equations du mouvement de Mars dans le référentiel héliocentrique :</w:t>
      </w:r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</m:oMath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</m:oMath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332D3" w:rsidRDefault="003332D3" w:rsidP="003332D3">
      <w:r>
        <w:t>Equations du mouvement de Mars dans le référentiel géocentrique :</w:t>
      </w:r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M/T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M/T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3332D3" w:rsidRPr="003332D3" w:rsidRDefault="003332D3" w:rsidP="003332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332D3" w:rsidRDefault="003332D3" w:rsidP="003332D3">
      <w:r>
        <w:t>Valeurs numériques :</w:t>
      </w:r>
    </w:p>
    <w:p w:rsidR="003332D3" w:rsidRPr="003332D3" w:rsidRDefault="003332D3" w:rsidP="003332D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 an</m:t>
        </m:r>
      </m:oMath>
    </w:p>
    <w:p w:rsidR="003332D3" w:rsidRDefault="003332D3" w:rsidP="003332D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=1.8808 an</m:t>
        </m:r>
      </m:oMath>
    </w:p>
    <w:p w:rsidR="003332D3" w:rsidRPr="003332D3" w:rsidRDefault="003332D3" w:rsidP="003332D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 UA</m:t>
        </m:r>
      </m:oMath>
    </w:p>
    <w:p w:rsidR="003332D3" w:rsidRPr="003332D3" w:rsidRDefault="003332D3" w:rsidP="003332D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=1.52</m:t>
        </m:r>
        <m:r>
          <m:rPr>
            <m:sty m:val="p"/>
          </m:rP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 xml:space="preserve"> UA</m:t>
        </m:r>
      </m:oMath>
    </w:p>
    <w:p w:rsidR="003332D3" w:rsidRPr="006F662B" w:rsidRDefault="003332D3" w:rsidP="006F662B">
      <w:pPr>
        <w:rPr>
          <w:rFonts w:eastAsiaTheme="minorEastAsia"/>
        </w:rPr>
      </w:pPr>
    </w:p>
    <w:sectPr w:rsidR="003332D3" w:rsidRPr="006F662B" w:rsidSect="0097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61297"/>
    <w:multiLevelType w:val="hybridMultilevel"/>
    <w:tmpl w:val="38465534"/>
    <w:lvl w:ilvl="0" w:tplc="AFDE7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32D3"/>
    <w:rsid w:val="003332D3"/>
    <w:rsid w:val="006F662B"/>
    <w:rsid w:val="0097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2D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332D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FSEF</dc:creator>
  <cp:lastModifiedBy>FSEF</cp:lastModifiedBy>
  <cp:revision>1</cp:revision>
  <dcterms:created xsi:type="dcterms:W3CDTF">2017-03-21T17:09:00Z</dcterms:created>
  <dcterms:modified xsi:type="dcterms:W3CDTF">2017-03-21T17:22:00Z</dcterms:modified>
</cp:coreProperties>
</file>