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42" w:rsidRDefault="00454FD3">
      <w:r>
        <w:t>Equations du mouvement de la Terre dans le référentiel héliocentrique :</w:t>
      </w:r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54FD3" w:rsidRDefault="00454FD3" w:rsidP="00454FD3">
      <w:r>
        <w:t xml:space="preserve">Equations </w:t>
      </w:r>
      <w:r>
        <w:t xml:space="preserve">du mouvement de Mars </w:t>
      </w:r>
      <w:r>
        <w:t>dans le référentiel héliocentrique :</w:t>
      </w:r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</m:oMath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 xml:space="preserve"> 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</m:oMath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54FD3" w:rsidRDefault="00454FD3" w:rsidP="00454FD3">
      <w:r>
        <w:t xml:space="preserve">Equations du mouvement de Mars </w:t>
      </w:r>
      <w:r>
        <w:t>dans le référentiel géo</w:t>
      </w:r>
      <w:r>
        <w:t>centriq</w:t>
      </w:r>
      <w:bookmarkStart w:id="0" w:name="_GoBack"/>
      <w:bookmarkEnd w:id="0"/>
      <w:r>
        <w:t>ue :</w:t>
      </w:r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/T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/T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</w:p>
    <w:p w:rsidR="00454FD3" w:rsidRPr="00454FD3" w:rsidRDefault="00454FD3" w:rsidP="00597F8E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54FD3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54FD3" w:rsidRDefault="00454FD3" w:rsidP="00454FD3">
      <w:r>
        <w:t>Valeurs numériques :</w:t>
      </w:r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 an</m:t>
        </m:r>
      </m:oMath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=1.8808 an</m:t>
        </m:r>
      </m:oMath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 UA</m:t>
        </m:r>
      </m:oMath>
    </w:p>
    <w:p w:rsidR="00454FD3" w:rsidRPr="00454FD3" w:rsidRDefault="00454FD3" w:rsidP="00454FD3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=1.5236 UA</m:t>
        </m:r>
      </m:oMath>
    </w:p>
    <w:p w:rsidR="00454FD3" w:rsidRDefault="00454FD3" w:rsidP="00454FD3"/>
    <w:sectPr w:rsidR="00454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C24"/>
    <w:multiLevelType w:val="hybridMultilevel"/>
    <w:tmpl w:val="035AECC0"/>
    <w:lvl w:ilvl="0" w:tplc="A33A5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D3"/>
    <w:rsid w:val="00454FD3"/>
    <w:rsid w:val="006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C93C"/>
  <w15:chartTrackingRefBased/>
  <w15:docId w15:val="{C543E2ED-993C-4087-B617-32C46882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FD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54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1</cp:revision>
  <dcterms:created xsi:type="dcterms:W3CDTF">2017-04-25T12:17:00Z</dcterms:created>
  <dcterms:modified xsi:type="dcterms:W3CDTF">2017-04-25T12:27:00Z</dcterms:modified>
</cp:coreProperties>
</file>