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1F58E" w14:textId="77777777" w:rsidR="00D146E5" w:rsidRPr="004940BE" w:rsidRDefault="00D146E5" w:rsidP="00D146E5">
      <w:pPr>
        <w:spacing w:after="0"/>
        <w:rPr>
          <w:b/>
          <w:bCs/>
        </w:rPr>
      </w:pPr>
      <w:r w:rsidRPr="004940BE">
        <w:rPr>
          <w:b/>
          <w:bCs/>
        </w:rPr>
        <w:t>School of Electrical Engineering, Belgrade</w:t>
      </w:r>
    </w:p>
    <w:p w14:paraId="4FE610AB" w14:textId="77777777" w:rsidR="00D146E5" w:rsidRPr="004940BE" w:rsidRDefault="00D146E5" w:rsidP="00D146E5">
      <w:pPr>
        <w:spacing w:after="0"/>
        <w:rPr>
          <w:b/>
          <w:bCs/>
        </w:rPr>
      </w:pPr>
      <w:r w:rsidRPr="004940BE">
        <w:rPr>
          <w:b/>
          <w:bCs/>
        </w:rPr>
        <w:t>Principles of Software Engineering (SI3PSI)</w:t>
      </w:r>
    </w:p>
    <w:p w14:paraId="481A3FEB" w14:textId="77777777" w:rsidR="00D146E5" w:rsidRDefault="00D146E5" w:rsidP="00D146E5">
      <w:pPr>
        <w:spacing w:after="0"/>
      </w:pPr>
    </w:p>
    <w:p w14:paraId="3213055F" w14:textId="77777777" w:rsidR="00D146E5" w:rsidRDefault="00D146E5" w:rsidP="00D146E5">
      <w:pPr>
        <w:spacing w:after="0"/>
      </w:pPr>
    </w:p>
    <w:p w14:paraId="1EC1CFAD" w14:textId="77777777" w:rsidR="00D146E5" w:rsidRDefault="00D146E5" w:rsidP="00D146E5">
      <w:pPr>
        <w:spacing w:after="0"/>
      </w:pPr>
    </w:p>
    <w:p w14:paraId="0C48E23D" w14:textId="77777777" w:rsidR="00D146E5" w:rsidRDefault="00D146E5" w:rsidP="00D146E5">
      <w:pPr>
        <w:spacing w:after="0"/>
      </w:pPr>
    </w:p>
    <w:p w14:paraId="631BEF16" w14:textId="77777777" w:rsidR="00D146E5" w:rsidRDefault="00D146E5" w:rsidP="00D146E5">
      <w:pPr>
        <w:spacing w:after="0"/>
      </w:pPr>
    </w:p>
    <w:p w14:paraId="41B01049" w14:textId="77777777" w:rsidR="00D146E5" w:rsidRDefault="00D146E5" w:rsidP="00D146E5">
      <w:pPr>
        <w:spacing w:after="0"/>
      </w:pPr>
    </w:p>
    <w:p w14:paraId="1A6D8C93" w14:textId="77777777" w:rsidR="00D146E5" w:rsidRDefault="00D146E5" w:rsidP="00D146E5">
      <w:pPr>
        <w:spacing w:after="0"/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44F693C6" wp14:editId="428FEC05">
            <wp:simplePos x="0" y="0"/>
            <wp:positionH relativeFrom="margin">
              <wp:align>center</wp:align>
            </wp:positionH>
            <wp:positionV relativeFrom="paragraph">
              <wp:posOffset>118110</wp:posOffset>
            </wp:positionV>
            <wp:extent cx="2030730" cy="762635"/>
            <wp:effectExtent l="0" t="0" r="0" b="0"/>
            <wp:wrapTight wrapText="bothSides">
              <wp:wrapPolygon edited="0">
                <wp:start x="11347" y="2698"/>
                <wp:lineTo x="6484" y="4316"/>
                <wp:lineTo x="6281" y="11331"/>
                <wp:lineTo x="8510" y="12410"/>
                <wp:lineTo x="5066" y="16187"/>
                <wp:lineTo x="5066" y="17805"/>
                <wp:lineTo x="9523" y="21042"/>
                <wp:lineTo x="11752" y="21042"/>
                <wp:lineTo x="13981" y="18884"/>
                <wp:lineTo x="14184" y="15107"/>
                <wp:lineTo x="12563" y="12410"/>
                <wp:lineTo x="17426" y="9712"/>
                <wp:lineTo x="17426" y="5935"/>
                <wp:lineTo x="12360" y="2698"/>
                <wp:lineTo x="11347" y="2698"/>
              </wp:wrapPolygon>
            </wp:wrapTight>
            <wp:docPr id="6" name="Picture 6" descr="A picture containing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ackgroundRemoval t="10000" b="90000" l="10000" r="90000">
                                  <a14:foregroundMark x1="46944" y1="59410" x2="49722" y2="66421"/>
                                  <a14:foregroundMark x1="50139" y1="50923" x2="52778" y2="50923"/>
                                  <a14:foregroundMark x1="50417" y1="44649" x2="55278" y2="54613"/>
                                  <a14:foregroundMark x1="50417" y1="47601" x2="54583" y2="52030"/>
                                  <a14:foregroundMark x1="55278" y1="52030" x2="49444" y2="45756"/>
                                  <a14:foregroundMark x1="54167" y1="30258" x2="73333" y2="39483"/>
                                  <a14:foregroundMark x1="73333" y1="39483" x2="77222" y2="38376"/>
                                  <a14:foregroundMark x1="70000" y1="40221" x2="44306" y2="33579"/>
                                  <a14:foregroundMark x1="27500" y1="77491" x2="51111" y2="88561"/>
                                  <a14:foregroundMark x1="69861" y1="37638" x2="76667" y2="36531"/>
                                  <a14:foregroundMark x1="77222" y1="34317" x2="70694" y2="38745"/>
                                  <a14:foregroundMark x1="72083" y1="36531" x2="77083" y2="31365"/>
                                  <a14:foregroundMark x1="76806" y1="32103" x2="79722" y2="30258"/>
                                  <a14:foregroundMark x1="78611" y1="29151" x2="72500" y2="34317"/>
                                  <a14:foregroundMark x1="74167" y1="34686" x2="49722" y2="27306"/>
                                  <a14:foregroundMark x1="45000" y1="23247" x2="61944" y2="28044"/>
                                  <a14:foregroundMark x1="55417" y1="20295" x2="31806" y2="36162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0730" cy="762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B6A4E3" w14:textId="77777777" w:rsidR="00D146E5" w:rsidRDefault="00D146E5" w:rsidP="00D146E5">
      <w:pPr>
        <w:spacing w:after="0"/>
      </w:pPr>
    </w:p>
    <w:p w14:paraId="34E08F3A" w14:textId="77777777" w:rsidR="00D146E5" w:rsidRDefault="00D146E5" w:rsidP="00D146E5">
      <w:pPr>
        <w:spacing w:after="0"/>
      </w:pPr>
    </w:p>
    <w:p w14:paraId="25E37A2A" w14:textId="77777777" w:rsidR="00D146E5" w:rsidRDefault="00D146E5" w:rsidP="00D146E5">
      <w:pPr>
        <w:spacing w:after="0"/>
      </w:pPr>
    </w:p>
    <w:p w14:paraId="22D26BC9" w14:textId="77777777" w:rsidR="00D146E5" w:rsidRDefault="00D146E5" w:rsidP="00D146E5">
      <w:pPr>
        <w:spacing w:after="0"/>
      </w:pPr>
    </w:p>
    <w:p w14:paraId="7D7DBF47" w14:textId="77777777" w:rsidR="00D146E5" w:rsidRDefault="00D146E5" w:rsidP="00D146E5">
      <w:pPr>
        <w:spacing w:after="0"/>
      </w:pPr>
      <w:r w:rsidRPr="004940B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5E5489" wp14:editId="0BDDC1A6">
                <wp:simplePos x="0" y="0"/>
                <wp:positionH relativeFrom="margin">
                  <wp:align>center</wp:align>
                </wp:positionH>
                <wp:positionV relativeFrom="paragraph">
                  <wp:posOffset>26670</wp:posOffset>
                </wp:positionV>
                <wp:extent cx="1400175" cy="409575"/>
                <wp:effectExtent l="0" t="0" r="0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017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D274CB3" w14:textId="77777777" w:rsidR="00D146E5" w:rsidRPr="004827A3" w:rsidRDefault="00D146E5" w:rsidP="00D146E5">
                            <w:pPr>
                              <w:spacing w:after="0"/>
                              <w:jc w:val="center"/>
                              <w:rPr>
                                <w:color w:val="BF8F00" w:themeColor="accent4" w:themeShade="BF"/>
                                <w:sz w:val="36"/>
                                <w:szCs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827A3">
                              <w:rPr>
                                <w:color w:val="BF8F00" w:themeColor="accent4" w:themeShade="BF"/>
                                <w:sz w:val="36"/>
                                <w:szCs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GoldenView</w:t>
                            </w:r>
                          </w:p>
                          <w:p w14:paraId="47B65082" w14:textId="77777777" w:rsidR="00D146E5" w:rsidRPr="004940BE" w:rsidRDefault="00D146E5" w:rsidP="00D146E5">
                            <w:pPr>
                              <w:spacing w:after="0"/>
                              <w:jc w:val="center"/>
                              <w:rPr>
                                <w:color w:val="BF8F00" w:themeColor="accent4" w:themeShade="BF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5E548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2.1pt;width:110.25pt;height:32.2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" filled="f" stroked="f">
                <v:textbox>
                  <w:txbxContent>
                    <w:p w14:paraId="5D274CB3" w14:textId="77777777" w:rsidR="00D146E5" w:rsidRPr="004827A3" w:rsidRDefault="00D146E5" w:rsidP="00D146E5">
                      <w:pPr>
                        <w:spacing w:after="0"/>
                        <w:jc w:val="center"/>
                        <w:rPr>
                          <w:color w:val="BF8F00" w:themeColor="accent4" w:themeShade="BF"/>
                          <w:sz w:val="36"/>
                          <w:szCs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827A3">
                        <w:rPr>
                          <w:color w:val="BF8F00" w:themeColor="accent4" w:themeShade="BF"/>
                          <w:sz w:val="36"/>
                          <w:szCs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GoldenView</w:t>
                      </w:r>
                    </w:p>
                    <w:p w14:paraId="47B65082" w14:textId="77777777" w:rsidR="00D146E5" w:rsidRPr="004940BE" w:rsidRDefault="00D146E5" w:rsidP="00D146E5">
                      <w:pPr>
                        <w:spacing w:after="0"/>
                        <w:jc w:val="center"/>
                        <w:rPr>
                          <w:color w:val="BF8F00" w:themeColor="accent4" w:themeShade="BF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C200F03" w14:textId="77777777" w:rsidR="00D146E5" w:rsidRDefault="00D146E5" w:rsidP="00D146E5">
      <w:pPr>
        <w:spacing w:after="0"/>
      </w:pPr>
    </w:p>
    <w:p w14:paraId="54ECC89F" w14:textId="77777777" w:rsidR="00D146E5" w:rsidRDefault="00D146E5" w:rsidP="00D146E5">
      <w:pPr>
        <w:spacing w:after="0"/>
      </w:pPr>
    </w:p>
    <w:p w14:paraId="1AD95022" w14:textId="77777777" w:rsidR="00D146E5" w:rsidRDefault="00D146E5" w:rsidP="00D146E5">
      <w:pPr>
        <w:spacing w:after="0"/>
      </w:pPr>
    </w:p>
    <w:p w14:paraId="1DE3F00F" w14:textId="77777777" w:rsidR="00D146E5" w:rsidRDefault="00D146E5" w:rsidP="00D146E5">
      <w:pPr>
        <w:spacing w:after="0"/>
      </w:pPr>
    </w:p>
    <w:p w14:paraId="4C7D42C5" w14:textId="77777777" w:rsidR="00D146E5" w:rsidRDefault="00D146E5" w:rsidP="00D146E5">
      <w:pPr>
        <w:spacing w:after="0"/>
      </w:pPr>
    </w:p>
    <w:p w14:paraId="7C7758CD" w14:textId="77777777" w:rsidR="00D146E5" w:rsidRDefault="00D146E5" w:rsidP="00D146E5">
      <w:pPr>
        <w:spacing w:after="0"/>
      </w:pPr>
    </w:p>
    <w:p w14:paraId="0996BD7E" w14:textId="77777777" w:rsidR="00D146E5" w:rsidRDefault="00D146E5" w:rsidP="00D146E5">
      <w:pPr>
        <w:spacing w:after="0"/>
      </w:pPr>
    </w:p>
    <w:p w14:paraId="76F0388D" w14:textId="77777777" w:rsidR="00D146E5" w:rsidRDefault="00D146E5" w:rsidP="00D146E5">
      <w:pPr>
        <w:spacing w:after="0"/>
      </w:pPr>
    </w:p>
    <w:p w14:paraId="78B678BF" w14:textId="77777777" w:rsidR="00D146E5" w:rsidRDefault="00D146E5" w:rsidP="00D146E5">
      <w:pPr>
        <w:spacing w:after="0"/>
        <w:rPr>
          <w:color w:val="A6A6A6" w:themeColor="background1" w:themeShade="A6"/>
        </w:rPr>
      </w:pPr>
      <w:r w:rsidRPr="004940B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5AA16B" wp14:editId="10EF74D8">
                <wp:simplePos x="0" y="0"/>
                <wp:positionH relativeFrom="margin">
                  <wp:align>center</wp:align>
                </wp:positionH>
                <wp:positionV relativeFrom="paragraph">
                  <wp:posOffset>8890</wp:posOffset>
                </wp:positionV>
                <wp:extent cx="5467350" cy="962025"/>
                <wp:effectExtent l="0" t="0" r="0" b="952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7350" cy="962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B6FDA06" w14:textId="07499915" w:rsidR="00D146E5" w:rsidRPr="004827A3" w:rsidRDefault="00D146E5" w:rsidP="00D146E5">
                            <w:pPr>
                              <w:spacing w:after="0"/>
                              <w:jc w:val="center"/>
                              <w:rPr>
                                <w:color w:val="BF8F00" w:themeColor="accent4" w:themeShade="BF"/>
                                <w:sz w:val="44"/>
                                <w:szCs w:val="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827A3">
                              <w:rPr>
                                <w:color w:val="BF8F00" w:themeColor="accent4" w:themeShade="BF"/>
                                <w:sz w:val="48"/>
                                <w:szCs w:val="4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Specification</w:t>
                            </w:r>
                            <w:r w:rsidR="006444F7">
                              <w:rPr>
                                <w:color w:val="BF8F00" w:themeColor="accent4" w:themeShade="BF"/>
                                <w:sz w:val="48"/>
                                <w:szCs w:val="4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of</w:t>
                            </w:r>
                            <w:r w:rsidRPr="004827A3">
                              <w:rPr>
                                <w:color w:val="BF8F00" w:themeColor="accent4" w:themeShade="BF"/>
                                <w:sz w:val="48"/>
                                <w:szCs w:val="4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use</w:t>
                            </w:r>
                            <w:r w:rsidR="00B17E72">
                              <w:rPr>
                                <w:color w:val="BF8F00" w:themeColor="accent4" w:themeShade="BF"/>
                                <w:sz w:val="48"/>
                                <w:szCs w:val="4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case</w:t>
                            </w:r>
                            <w:r w:rsidRPr="004827A3">
                              <w:rPr>
                                <w:color w:val="BF8F00" w:themeColor="accent4" w:themeShade="BF"/>
                                <w:sz w:val="48"/>
                                <w:szCs w:val="4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scenario of </w:t>
                            </w:r>
                            <w:r w:rsidR="00C446EA">
                              <w:rPr>
                                <w:color w:val="BF8F00" w:themeColor="accent4" w:themeShade="BF"/>
                                <w:sz w:val="48"/>
                                <w:szCs w:val="4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the </w:t>
                            </w:r>
                            <w:r w:rsidR="00537033">
                              <w:rPr>
                                <w:color w:val="BF8F00" w:themeColor="accent4" w:themeShade="BF"/>
                                <w:sz w:val="48"/>
                                <w:szCs w:val="4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real time assets 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5AA16B" id="Text Box 4" o:spid="_x0000_s1027" type="#_x0000_t202" style="position:absolute;margin-left:0;margin-top:.7pt;width:430.5pt;height:75.75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" filled="f" stroked="f">
                <v:textbox>
                  <w:txbxContent>
                    <w:p w14:paraId="5B6FDA06" w14:textId="07499915" w:rsidR="00D146E5" w:rsidRPr="004827A3" w:rsidRDefault="00D146E5" w:rsidP="00D146E5">
                      <w:pPr>
                        <w:spacing w:after="0"/>
                        <w:jc w:val="center"/>
                        <w:rPr>
                          <w:color w:val="BF8F00" w:themeColor="accent4" w:themeShade="BF"/>
                          <w:sz w:val="44"/>
                          <w:szCs w:val="4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827A3">
                        <w:rPr>
                          <w:color w:val="BF8F00" w:themeColor="accent4" w:themeShade="BF"/>
                          <w:sz w:val="48"/>
                          <w:szCs w:val="4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Specification</w:t>
                      </w:r>
                      <w:r w:rsidR="006444F7">
                        <w:rPr>
                          <w:color w:val="BF8F00" w:themeColor="accent4" w:themeShade="BF"/>
                          <w:sz w:val="48"/>
                          <w:szCs w:val="4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of</w:t>
                      </w:r>
                      <w:r w:rsidRPr="004827A3">
                        <w:rPr>
                          <w:color w:val="BF8F00" w:themeColor="accent4" w:themeShade="BF"/>
                          <w:sz w:val="48"/>
                          <w:szCs w:val="4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use</w:t>
                      </w:r>
                      <w:r w:rsidR="00B17E72">
                        <w:rPr>
                          <w:color w:val="BF8F00" w:themeColor="accent4" w:themeShade="BF"/>
                          <w:sz w:val="48"/>
                          <w:szCs w:val="4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case</w:t>
                      </w:r>
                      <w:r w:rsidRPr="004827A3">
                        <w:rPr>
                          <w:color w:val="BF8F00" w:themeColor="accent4" w:themeShade="BF"/>
                          <w:sz w:val="48"/>
                          <w:szCs w:val="4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scenario of </w:t>
                      </w:r>
                      <w:r w:rsidR="00C446EA">
                        <w:rPr>
                          <w:color w:val="BF8F00" w:themeColor="accent4" w:themeShade="BF"/>
                          <w:sz w:val="48"/>
                          <w:szCs w:val="4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the </w:t>
                      </w:r>
                      <w:r w:rsidR="00537033">
                        <w:rPr>
                          <w:color w:val="BF8F00" w:themeColor="accent4" w:themeShade="BF"/>
                          <w:sz w:val="48"/>
                          <w:szCs w:val="4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real time assets view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B433D96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2D9E6342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3052A48F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6D7FC3A9" w14:textId="77777777" w:rsidR="00D146E5" w:rsidRDefault="00D146E5" w:rsidP="00D146E5">
      <w:pPr>
        <w:spacing w:after="0"/>
        <w:rPr>
          <w:color w:val="A6A6A6" w:themeColor="background1" w:themeShade="A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623652" wp14:editId="4BCAB5F0">
                <wp:simplePos x="0" y="0"/>
                <wp:positionH relativeFrom="margin">
                  <wp:align>left</wp:align>
                </wp:positionH>
                <wp:positionV relativeFrom="paragraph">
                  <wp:posOffset>164968</wp:posOffset>
                </wp:positionV>
                <wp:extent cx="5925185" cy="35560"/>
                <wp:effectExtent l="0" t="0" r="37465" b="2159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5185" cy="35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32D033FE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3pt" to="466.55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" strokecolor="#ffc000 [3207]" strokeweight=".5pt">
                <v:stroke joinstyle="miter"/>
                <w10:wrap anchorx="margin"/>
              </v:line>
            </w:pict>
          </mc:Fallback>
        </mc:AlternateContent>
      </w:r>
    </w:p>
    <w:p w14:paraId="59820FB2" w14:textId="77777777" w:rsidR="00D146E5" w:rsidRDefault="00D146E5" w:rsidP="00D146E5">
      <w:pPr>
        <w:spacing w:after="0"/>
        <w:rPr>
          <w:color w:val="A6A6A6" w:themeColor="background1" w:themeShade="A6"/>
        </w:rPr>
      </w:pPr>
      <w:r w:rsidRPr="004940BE">
        <w:rPr>
          <w:color w:val="A6A6A6" w:themeColor="background1" w:themeShade="A6"/>
        </w:rPr>
        <w:t>Version 1.</w:t>
      </w:r>
      <w:r>
        <w:rPr>
          <w:color w:val="A6A6A6" w:themeColor="background1" w:themeShade="A6"/>
        </w:rPr>
        <w:t>0</w:t>
      </w:r>
    </w:p>
    <w:p w14:paraId="6DA10FAE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56E37541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6F161FF1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3ED45EE1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7448C12A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262769E3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5115E63B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502E4B30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1B073D8B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7FD0AD72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039AF836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6B30E497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4DBE5ECE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1B47D8AF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2E506EDE" w14:textId="77777777" w:rsidR="00D146E5" w:rsidRDefault="00D146E5" w:rsidP="00D146E5">
      <w:pPr>
        <w:spacing w:after="0"/>
        <w:rPr>
          <w:color w:val="A6A6A6" w:themeColor="background1" w:themeShade="A6"/>
        </w:rPr>
      </w:pPr>
      <w:r w:rsidRPr="004940B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B2A356" wp14:editId="7230EA56">
                <wp:simplePos x="0" y="0"/>
                <wp:positionH relativeFrom="margin">
                  <wp:align>right</wp:align>
                </wp:positionH>
                <wp:positionV relativeFrom="paragraph">
                  <wp:posOffset>174286</wp:posOffset>
                </wp:positionV>
                <wp:extent cx="1435735" cy="320040"/>
                <wp:effectExtent l="0" t="0" r="0" b="381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5735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24CED95" w14:textId="77777777" w:rsidR="00D146E5" w:rsidRPr="004940BE" w:rsidRDefault="00D146E5" w:rsidP="00D146E5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</w:t>
                            </w:r>
                            <w:r w:rsidRPr="004940BE"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eam Terminal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B2A356" id="Text Box 3" o:spid="_x0000_s1028" type="#_x0000_t202" style="position:absolute;margin-left:61.85pt;margin-top:13.7pt;width:113.05pt;height:25.2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" filled="f" stroked="f">
                <v:textbox>
                  <w:txbxContent>
                    <w:p w14:paraId="024CED95" w14:textId="77777777" w:rsidR="00D146E5" w:rsidRPr="004940BE" w:rsidRDefault="00D146E5" w:rsidP="00D146E5">
                      <w:pPr>
                        <w:spacing w:after="0"/>
                        <w:jc w:val="center"/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</w:t>
                      </w:r>
                      <w:r w:rsidRPr="004940BE"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eam Terminal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EBA0474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2149ACC3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sdt>
      <w:sdtPr>
        <w:rPr>
          <w:rFonts w:asciiTheme="minorHAnsi" w:eastAsiaTheme="minorEastAsia" w:hAnsiTheme="minorHAnsi" w:cstheme="minorBidi"/>
          <w:color w:val="BF8F00" w:themeColor="accent4" w:themeShade="BF"/>
          <w:sz w:val="22"/>
          <w:szCs w:val="22"/>
          <w:lang w:eastAsia="ja-JP"/>
        </w:rPr>
        <w:id w:val="-160380341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275676B" w14:textId="77777777" w:rsidR="00D146E5" w:rsidRPr="00B23256" w:rsidRDefault="00D146E5" w:rsidP="00D146E5">
          <w:pPr>
            <w:pStyle w:val="TOCHeading"/>
            <w:rPr>
              <w:color w:val="BF8F00" w:themeColor="accent4" w:themeShade="BF"/>
              <w:sz w:val="28"/>
              <w:szCs w:val="28"/>
            </w:rPr>
          </w:pPr>
          <w:r w:rsidRPr="00B23256">
            <w:rPr>
              <w:color w:val="BF8F00" w:themeColor="accent4" w:themeShade="BF"/>
              <w:sz w:val="28"/>
              <w:szCs w:val="28"/>
            </w:rPr>
            <w:t>Contents</w:t>
          </w:r>
        </w:p>
        <w:p w14:paraId="0D0D3EA7" w14:textId="77777777" w:rsidR="00D146E5" w:rsidRPr="00944B45" w:rsidRDefault="00D146E5" w:rsidP="00D146E5">
          <w:pPr>
            <w:rPr>
              <w:color w:val="BF8F00" w:themeColor="accent4" w:themeShade="BF"/>
              <w:sz w:val="18"/>
              <w:szCs w:val="18"/>
              <w:lang w:eastAsia="en-US"/>
            </w:rPr>
          </w:pPr>
        </w:p>
        <w:p w14:paraId="3AC62E98" w14:textId="218D64B0" w:rsidR="000B464C" w:rsidRDefault="00D146E5">
          <w:pPr>
            <w:pStyle w:val="TOC1"/>
            <w:tabs>
              <w:tab w:val="right" w:leader="dot" w:pos="9350"/>
            </w:tabs>
            <w:rPr>
              <w:noProof/>
              <w:lang w:eastAsia="en-US"/>
            </w:rPr>
          </w:pPr>
          <w:r w:rsidRPr="00B23256">
            <w:rPr>
              <w:color w:val="BF8F00" w:themeColor="accent4" w:themeShade="BF"/>
              <w:sz w:val="16"/>
              <w:szCs w:val="16"/>
            </w:rPr>
            <w:fldChar w:fldCharType="begin"/>
          </w:r>
          <w:r w:rsidRPr="00B23256">
            <w:rPr>
              <w:color w:val="BF8F00" w:themeColor="accent4" w:themeShade="BF"/>
              <w:sz w:val="16"/>
              <w:szCs w:val="16"/>
            </w:rPr>
            <w:instrText xml:space="preserve"> TOC \o "1-3" \u </w:instrText>
          </w:r>
          <w:r w:rsidRPr="00B23256">
            <w:rPr>
              <w:color w:val="BF8F00" w:themeColor="accent4" w:themeShade="BF"/>
              <w:sz w:val="16"/>
              <w:szCs w:val="16"/>
            </w:rPr>
            <w:fldChar w:fldCharType="separate"/>
          </w:r>
          <w:r w:rsidR="000B464C" w:rsidRPr="004D18E9">
            <w:rPr>
              <w:noProof/>
              <w:color w:val="BF8F00" w:themeColor="accent4" w:themeShade="BF"/>
            </w:rPr>
            <w:t>History of changes</w:t>
          </w:r>
          <w:r w:rsidR="000B464C">
            <w:rPr>
              <w:noProof/>
            </w:rPr>
            <w:tab/>
          </w:r>
          <w:r w:rsidR="000B464C">
            <w:rPr>
              <w:noProof/>
            </w:rPr>
            <w:fldChar w:fldCharType="begin"/>
          </w:r>
          <w:r w:rsidR="000B464C">
            <w:rPr>
              <w:noProof/>
            </w:rPr>
            <w:instrText xml:space="preserve"> PAGEREF _Toc130466765 \h </w:instrText>
          </w:r>
          <w:r w:rsidR="000B464C">
            <w:rPr>
              <w:noProof/>
            </w:rPr>
          </w:r>
          <w:r w:rsidR="000B464C">
            <w:rPr>
              <w:noProof/>
            </w:rPr>
            <w:fldChar w:fldCharType="separate"/>
          </w:r>
          <w:r w:rsidR="000B464C">
            <w:rPr>
              <w:noProof/>
            </w:rPr>
            <w:t>3</w:t>
          </w:r>
          <w:r w:rsidR="000B464C">
            <w:rPr>
              <w:noProof/>
            </w:rPr>
            <w:fldChar w:fldCharType="end"/>
          </w:r>
        </w:p>
        <w:p w14:paraId="5FF65781" w14:textId="5D775DBD" w:rsidR="000B464C" w:rsidRDefault="000B464C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eastAsia="en-US"/>
            </w:rPr>
          </w:pPr>
          <w:r w:rsidRPr="004D18E9">
            <w:rPr>
              <w:noProof/>
              <w:color w:val="BF8F00" w:themeColor="accent4" w:themeShade="BF"/>
            </w:rPr>
            <w:t>1.</w:t>
          </w:r>
          <w:r>
            <w:rPr>
              <w:noProof/>
              <w:lang w:eastAsia="en-US"/>
            </w:rPr>
            <w:tab/>
          </w:r>
          <w:r w:rsidRPr="004D18E9">
            <w:rPr>
              <w:noProof/>
              <w:color w:val="BF8F00" w:themeColor="accent4" w:themeShade="BF"/>
            </w:rPr>
            <w:t>Introduction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_Toc130466766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0887EB59" w14:textId="73BF1FD6" w:rsidR="000B464C" w:rsidRDefault="000B464C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r w:rsidRPr="004D18E9">
            <w:rPr>
              <w:noProof/>
              <w:color w:val="BF8F00" w:themeColor="accent4" w:themeShade="BF"/>
            </w:rPr>
            <w:t>1.1</w:t>
          </w:r>
          <w:r>
            <w:rPr>
              <w:noProof/>
              <w:lang w:eastAsia="en-US"/>
            </w:rPr>
            <w:tab/>
          </w:r>
          <w:r w:rsidRPr="004D18E9">
            <w:rPr>
              <w:noProof/>
              <w:color w:val="BF8F00" w:themeColor="accent4" w:themeShade="BF"/>
            </w:rPr>
            <w:t>Summary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_Toc130466767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615C75FE" w14:textId="35B074F2" w:rsidR="000B464C" w:rsidRDefault="000B464C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r w:rsidRPr="004D18E9">
            <w:rPr>
              <w:noProof/>
              <w:color w:val="BF8F00" w:themeColor="accent4" w:themeShade="BF"/>
            </w:rPr>
            <w:t>1.2</w:t>
          </w:r>
          <w:r>
            <w:rPr>
              <w:noProof/>
              <w:lang w:eastAsia="en-US"/>
            </w:rPr>
            <w:tab/>
          </w:r>
          <w:r w:rsidRPr="004D18E9">
            <w:rPr>
              <w:noProof/>
              <w:color w:val="BF8F00" w:themeColor="accent4" w:themeShade="BF"/>
            </w:rPr>
            <w:t>Purpose of the document, and target group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_Toc130466768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3327881C" w14:textId="075E6250" w:rsidR="000B464C" w:rsidRDefault="000B464C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r w:rsidRPr="004D18E9">
            <w:rPr>
              <w:noProof/>
              <w:color w:val="BF8F00" w:themeColor="accent4" w:themeShade="BF"/>
            </w:rPr>
            <w:t>1.3</w:t>
          </w:r>
          <w:r>
            <w:rPr>
              <w:noProof/>
              <w:lang w:eastAsia="en-US"/>
            </w:rPr>
            <w:tab/>
          </w:r>
          <w:r w:rsidRPr="004D18E9">
            <w:rPr>
              <w:noProof/>
              <w:color w:val="BF8F00" w:themeColor="accent4" w:themeShade="BF"/>
            </w:rPr>
            <w:t>References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_Toc130466769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0E9D7729" w14:textId="3DA3FFB5" w:rsidR="000B464C" w:rsidRDefault="000B464C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r w:rsidRPr="004D18E9">
            <w:rPr>
              <w:noProof/>
              <w:color w:val="BF8F00" w:themeColor="accent4" w:themeShade="BF"/>
            </w:rPr>
            <w:t>1.4</w:t>
          </w:r>
          <w:r>
            <w:rPr>
              <w:noProof/>
              <w:lang w:eastAsia="en-US"/>
            </w:rPr>
            <w:tab/>
          </w:r>
          <w:r w:rsidRPr="004D18E9">
            <w:rPr>
              <w:noProof/>
              <w:color w:val="BF8F00" w:themeColor="accent4" w:themeShade="BF"/>
            </w:rPr>
            <w:t>Open questions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_Toc130466770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49F12354" w14:textId="561F9799" w:rsidR="000B464C" w:rsidRDefault="000B464C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eastAsia="en-US"/>
            </w:rPr>
          </w:pPr>
          <w:r w:rsidRPr="004D18E9">
            <w:rPr>
              <w:noProof/>
              <w:color w:val="BF8F00" w:themeColor="accent4" w:themeShade="BF"/>
            </w:rPr>
            <w:t>2.</w:t>
          </w:r>
          <w:r>
            <w:rPr>
              <w:noProof/>
              <w:lang w:eastAsia="en-US"/>
            </w:rPr>
            <w:tab/>
          </w:r>
          <w:r w:rsidRPr="004D18E9">
            <w:rPr>
              <w:noProof/>
              <w:color w:val="BF8F00" w:themeColor="accent4" w:themeShade="BF"/>
            </w:rPr>
            <w:t>Scenario of searching assets values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_Toc130466771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42E539A3" w14:textId="55E54780" w:rsidR="000B464C" w:rsidRDefault="000B464C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r w:rsidRPr="004D18E9">
            <w:rPr>
              <w:noProof/>
              <w:color w:val="BF8F00" w:themeColor="accent4" w:themeShade="BF"/>
            </w:rPr>
            <w:t>2.1</w:t>
          </w:r>
          <w:r>
            <w:rPr>
              <w:noProof/>
              <w:lang w:eastAsia="en-US"/>
            </w:rPr>
            <w:tab/>
          </w:r>
          <w:r w:rsidRPr="004D18E9">
            <w:rPr>
              <w:noProof/>
              <w:color w:val="BF8F00" w:themeColor="accent4" w:themeShade="BF"/>
            </w:rPr>
            <w:t>Description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_Toc130466772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6EE1002C" w14:textId="0F42F14B" w:rsidR="000B464C" w:rsidRDefault="000B464C">
          <w:pPr>
            <w:pStyle w:val="TOC2"/>
            <w:tabs>
              <w:tab w:val="right" w:leader="dot" w:pos="9350"/>
            </w:tabs>
            <w:rPr>
              <w:noProof/>
              <w:lang w:eastAsia="en-US"/>
            </w:rPr>
          </w:pPr>
          <w:r w:rsidRPr="004D18E9">
            <w:rPr>
              <w:noProof/>
              <w:color w:val="BF8F00" w:themeColor="accent4" w:themeShade="BF"/>
            </w:rPr>
            <w:t>2.2 Flow of Events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_Toc130466773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48D08FA5" w14:textId="7E2E858A" w:rsidR="000B464C" w:rsidRDefault="000B464C">
          <w:pPr>
            <w:pStyle w:val="TOC3"/>
            <w:tabs>
              <w:tab w:val="right" w:leader="dot" w:pos="9350"/>
            </w:tabs>
            <w:rPr>
              <w:noProof/>
              <w:lang w:eastAsia="en-US"/>
            </w:rPr>
          </w:pPr>
          <w:r w:rsidRPr="004D18E9">
            <w:rPr>
              <w:noProof/>
              <w:color w:val="BF8F00" w:themeColor="accent4" w:themeShade="BF"/>
            </w:rPr>
            <w:t xml:space="preserve">2.2.1 </w:t>
          </w:r>
          <w:r w:rsidRPr="004D18E9">
            <w:rPr>
              <w:noProof/>
              <w:color w:val="BF8F00" w:themeColor="accent4" w:themeShade="BF"/>
              <w:u w:val="single"/>
            </w:rPr>
            <w:t>User views an asset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_Toc130466774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042389EE" w14:textId="54153B56" w:rsidR="000B464C" w:rsidRDefault="000B464C">
          <w:pPr>
            <w:pStyle w:val="TOC3"/>
            <w:tabs>
              <w:tab w:val="right" w:leader="dot" w:pos="9350"/>
            </w:tabs>
            <w:rPr>
              <w:noProof/>
              <w:lang w:eastAsia="en-US"/>
            </w:rPr>
          </w:pPr>
          <w:r w:rsidRPr="004D18E9">
            <w:rPr>
              <w:noProof/>
              <w:color w:val="BF8F00" w:themeColor="accent4" w:themeShade="BF"/>
            </w:rPr>
            <w:t xml:space="preserve">2.2.2 </w:t>
          </w:r>
          <w:r w:rsidRPr="004D18E9">
            <w:rPr>
              <w:i/>
              <w:iCs/>
              <w:noProof/>
              <w:color w:val="BF8F00" w:themeColor="accent4" w:themeShade="BF"/>
            </w:rPr>
            <w:t>Failed to find the asset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_Toc130466775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626F32E5" w14:textId="2BC433A6" w:rsidR="000B464C" w:rsidRDefault="000B464C">
          <w:pPr>
            <w:pStyle w:val="TOC3"/>
            <w:tabs>
              <w:tab w:val="right" w:leader="dot" w:pos="9350"/>
            </w:tabs>
            <w:rPr>
              <w:noProof/>
              <w:lang w:eastAsia="en-US"/>
            </w:rPr>
          </w:pPr>
          <w:r w:rsidRPr="004D18E9">
            <w:rPr>
              <w:noProof/>
              <w:color w:val="BF8F00" w:themeColor="accent4" w:themeShade="BF"/>
            </w:rPr>
            <w:t xml:space="preserve">2.2.3 </w:t>
          </w:r>
          <w:r w:rsidRPr="004D18E9">
            <w:rPr>
              <w:i/>
              <w:iCs/>
              <w:noProof/>
              <w:color w:val="BF8F00" w:themeColor="accent4" w:themeShade="BF"/>
            </w:rPr>
            <w:t>Getting all search results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_Toc130466776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5F006750" w14:textId="76C0372A" w:rsidR="000B464C" w:rsidRDefault="000B464C">
          <w:pPr>
            <w:pStyle w:val="TOC2"/>
            <w:tabs>
              <w:tab w:val="right" w:leader="dot" w:pos="9350"/>
            </w:tabs>
            <w:rPr>
              <w:noProof/>
              <w:lang w:eastAsia="en-US"/>
            </w:rPr>
          </w:pPr>
          <w:r w:rsidRPr="004D18E9">
            <w:rPr>
              <w:noProof/>
              <w:color w:val="BF8F00" w:themeColor="accent4" w:themeShade="BF"/>
            </w:rPr>
            <w:t>2.3 Special requirements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_Toc130466777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2D884606" w14:textId="066D70BB" w:rsidR="000B464C" w:rsidRDefault="000B464C">
          <w:pPr>
            <w:pStyle w:val="TOC2"/>
            <w:tabs>
              <w:tab w:val="right" w:leader="dot" w:pos="9350"/>
            </w:tabs>
            <w:rPr>
              <w:noProof/>
              <w:lang w:eastAsia="en-US"/>
            </w:rPr>
          </w:pPr>
          <w:r w:rsidRPr="004D18E9">
            <w:rPr>
              <w:noProof/>
              <w:color w:val="BF8F00" w:themeColor="accent4" w:themeShade="BF"/>
            </w:rPr>
            <w:t>2.4 Prerequisites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_Toc130466778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5FF3257A" w14:textId="7274CC0E" w:rsidR="000B464C" w:rsidRDefault="000B464C">
          <w:pPr>
            <w:pStyle w:val="TOC2"/>
            <w:tabs>
              <w:tab w:val="right" w:leader="dot" w:pos="9350"/>
            </w:tabs>
            <w:rPr>
              <w:noProof/>
              <w:lang w:eastAsia="en-US"/>
            </w:rPr>
          </w:pPr>
          <w:r w:rsidRPr="004D18E9">
            <w:rPr>
              <w:noProof/>
              <w:color w:val="BF8F00" w:themeColor="accent4" w:themeShade="BF"/>
            </w:rPr>
            <w:t>2.5 Consequences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_Toc130466779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5FA00414" w14:textId="0DF1963C" w:rsidR="00D146E5" w:rsidRDefault="00D146E5" w:rsidP="00D146E5">
          <w:pPr>
            <w:rPr>
              <w:color w:val="BF8F00" w:themeColor="accent4" w:themeShade="BF"/>
              <w:sz w:val="16"/>
              <w:szCs w:val="16"/>
            </w:rPr>
          </w:pPr>
          <w:r w:rsidRPr="00B23256">
            <w:rPr>
              <w:color w:val="BF8F00" w:themeColor="accent4" w:themeShade="BF"/>
              <w:sz w:val="16"/>
              <w:szCs w:val="16"/>
            </w:rPr>
            <w:fldChar w:fldCharType="end"/>
          </w:r>
        </w:p>
        <w:p w14:paraId="18C95CA8" w14:textId="77777777" w:rsidR="00D146E5" w:rsidRDefault="00D146E5" w:rsidP="00D146E5">
          <w:pPr>
            <w:rPr>
              <w:color w:val="BF8F00" w:themeColor="accent4" w:themeShade="BF"/>
              <w:sz w:val="16"/>
              <w:szCs w:val="16"/>
            </w:rPr>
          </w:pPr>
        </w:p>
        <w:p w14:paraId="7FF44BAE" w14:textId="77777777" w:rsidR="00D146E5" w:rsidRPr="004827A3" w:rsidRDefault="005F0D25" w:rsidP="00D146E5">
          <w:pPr>
            <w:rPr>
              <w:b/>
              <w:bCs/>
              <w:noProof/>
              <w:color w:val="BF8F00" w:themeColor="accent4" w:themeShade="BF"/>
            </w:rPr>
          </w:pPr>
        </w:p>
      </w:sdtContent>
    </w:sdt>
    <w:p w14:paraId="5A084A52" w14:textId="77777777" w:rsidR="00D146E5" w:rsidRDefault="00D146E5" w:rsidP="00D146E5"/>
    <w:p w14:paraId="0B180C3A" w14:textId="77777777" w:rsidR="00D146E5" w:rsidRDefault="00D146E5" w:rsidP="00D146E5"/>
    <w:p w14:paraId="3499B7C8" w14:textId="77777777" w:rsidR="00D146E5" w:rsidRDefault="00D146E5" w:rsidP="00D146E5"/>
    <w:p w14:paraId="1F14056A" w14:textId="6BBD995A" w:rsidR="00D146E5" w:rsidRDefault="00D146E5" w:rsidP="00D146E5"/>
    <w:p w14:paraId="06EA6FC9" w14:textId="77777777" w:rsidR="00445B68" w:rsidRDefault="00445B68" w:rsidP="00D146E5"/>
    <w:p w14:paraId="2768701D" w14:textId="77777777" w:rsidR="00445B68" w:rsidRDefault="00445B68" w:rsidP="00D146E5"/>
    <w:p w14:paraId="15FB36A4" w14:textId="77777777" w:rsidR="00445B68" w:rsidRDefault="00445B68" w:rsidP="00D146E5"/>
    <w:p w14:paraId="04E8889F" w14:textId="77777777" w:rsidR="00445B68" w:rsidRDefault="00445B68" w:rsidP="00D146E5"/>
    <w:p w14:paraId="62E402E2" w14:textId="77777777" w:rsidR="00445B68" w:rsidRDefault="00445B68" w:rsidP="00D146E5"/>
    <w:p w14:paraId="6317F91E" w14:textId="77777777" w:rsidR="00445B68" w:rsidRDefault="00445B68" w:rsidP="00D146E5"/>
    <w:p w14:paraId="63B0F9C5" w14:textId="77777777" w:rsidR="00EE5520" w:rsidRDefault="00EE5520" w:rsidP="00D146E5"/>
    <w:p w14:paraId="5E208627" w14:textId="77777777" w:rsidR="00D146E5" w:rsidRPr="0074008D" w:rsidRDefault="00D146E5" w:rsidP="00D146E5">
      <w:pPr>
        <w:pStyle w:val="Heading1"/>
        <w:rPr>
          <w:color w:val="BF8F00" w:themeColor="accent4" w:themeShade="BF"/>
          <w:sz w:val="36"/>
          <w:szCs w:val="36"/>
        </w:rPr>
      </w:pPr>
      <w:bookmarkStart w:id="0" w:name="_Toc130466765"/>
      <w:r w:rsidRPr="0074008D">
        <w:rPr>
          <w:color w:val="BF8F00" w:themeColor="accent4" w:themeShade="BF"/>
          <w:sz w:val="36"/>
          <w:szCs w:val="36"/>
        </w:rPr>
        <w:t>History of changes</w:t>
      </w:r>
      <w:bookmarkEnd w:id="0"/>
    </w:p>
    <w:p w14:paraId="20C76D6C" w14:textId="4C5E09A0" w:rsidR="00D146E5" w:rsidRPr="00742340" w:rsidRDefault="00D146E5" w:rsidP="00D146E5"/>
    <w:tbl>
      <w:tblPr>
        <w:tblStyle w:val="GridTable4"/>
        <w:tblW w:w="8926" w:type="dxa"/>
        <w:tblLook w:val="04A0" w:firstRow="1" w:lastRow="0" w:firstColumn="1" w:lastColumn="0" w:noHBand="0" w:noVBand="1"/>
      </w:tblPr>
      <w:tblGrid>
        <w:gridCol w:w="1368"/>
        <w:gridCol w:w="1709"/>
        <w:gridCol w:w="3439"/>
        <w:gridCol w:w="2410"/>
      </w:tblGrid>
      <w:tr w:rsidR="00D146E5" w14:paraId="034E171D" w14:textId="77777777" w:rsidTr="00E102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1DBD8740" w14:textId="77777777" w:rsidR="00D146E5" w:rsidRDefault="00D146E5" w:rsidP="00E1020F">
            <w:pPr>
              <w:jc w:val="center"/>
            </w:pPr>
            <w:r>
              <w:t>Version no.</w:t>
            </w:r>
          </w:p>
        </w:tc>
        <w:tc>
          <w:tcPr>
            <w:tcW w:w="1709" w:type="dxa"/>
          </w:tcPr>
          <w:p w14:paraId="0AFA72E0" w14:textId="77777777" w:rsidR="00D146E5" w:rsidRDefault="00D146E5" w:rsidP="00E102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 of release</w:t>
            </w:r>
          </w:p>
        </w:tc>
        <w:tc>
          <w:tcPr>
            <w:tcW w:w="3439" w:type="dxa"/>
          </w:tcPr>
          <w:p w14:paraId="4515BFEF" w14:textId="77777777" w:rsidR="00D146E5" w:rsidRDefault="00D146E5" w:rsidP="00E102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410" w:type="dxa"/>
          </w:tcPr>
          <w:p w14:paraId="6E711561" w14:textId="77777777" w:rsidR="00D146E5" w:rsidRDefault="00D146E5" w:rsidP="00E102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Author</w:t>
            </w:r>
          </w:p>
        </w:tc>
      </w:tr>
      <w:tr w:rsidR="00D146E5" w14:paraId="2BB4A18F" w14:textId="77777777" w:rsidTr="00E102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65D96429" w14:textId="77777777" w:rsidR="00D146E5" w:rsidRDefault="00D146E5" w:rsidP="00E1020F">
            <w:pPr>
              <w:jc w:val="center"/>
            </w:pPr>
            <w:r>
              <w:t>1.0</w:t>
            </w:r>
          </w:p>
        </w:tc>
        <w:tc>
          <w:tcPr>
            <w:tcW w:w="1709" w:type="dxa"/>
          </w:tcPr>
          <w:p w14:paraId="5FE474AD" w14:textId="64968967" w:rsidR="00D146E5" w:rsidRDefault="003A2A6D" w:rsidP="00E1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</w:t>
            </w:r>
            <w:r w:rsidR="00D146E5">
              <w:t>.3.2023.</w:t>
            </w:r>
          </w:p>
        </w:tc>
        <w:tc>
          <w:tcPr>
            <w:tcW w:w="3439" w:type="dxa"/>
          </w:tcPr>
          <w:p w14:paraId="5A5D0463" w14:textId="77777777" w:rsidR="00D146E5" w:rsidRDefault="00D146E5" w:rsidP="00E1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Initial version</w:t>
            </w:r>
          </w:p>
        </w:tc>
        <w:tc>
          <w:tcPr>
            <w:tcW w:w="2410" w:type="dxa"/>
          </w:tcPr>
          <w:p w14:paraId="3D7E2740" w14:textId="74434F65" w:rsidR="00D146E5" w:rsidRPr="00A04A2D" w:rsidRDefault="00A04A2D" w:rsidP="00E1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Aleksandar Radenkovi</w:t>
            </w:r>
            <w:r>
              <w:rPr>
                <w:lang w:val="sr-Latn-RS"/>
              </w:rPr>
              <w:t>ć</w:t>
            </w:r>
          </w:p>
        </w:tc>
      </w:tr>
      <w:tr w:rsidR="00FD604E" w14:paraId="09FC6E79" w14:textId="77777777" w:rsidTr="00E1020F">
        <w:trPr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4BA6C696" w14:textId="5211AB3B" w:rsidR="00FD604E" w:rsidRDefault="00FD604E" w:rsidP="00FD604E">
            <w:pPr>
              <w:jc w:val="center"/>
            </w:pPr>
            <w:r>
              <w:t>1.1</w:t>
            </w:r>
          </w:p>
        </w:tc>
        <w:tc>
          <w:tcPr>
            <w:tcW w:w="1709" w:type="dxa"/>
          </w:tcPr>
          <w:p w14:paraId="581D47F3" w14:textId="796A7D37" w:rsidR="00FD604E" w:rsidRDefault="00FD604E" w:rsidP="00FD60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16.6.2023.</w:t>
            </w:r>
          </w:p>
        </w:tc>
        <w:tc>
          <w:tcPr>
            <w:tcW w:w="3439" w:type="dxa"/>
          </w:tcPr>
          <w:p w14:paraId="765E1ED9" w14:textId="01A70043" w:rsidR="00FD604E" w:rsidRDefault="00FD604E" w:rsidP="00FD60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Updated description of displaying asset value predictions.</w:t>
            </w:r>
          </w:p>
        </w:tc>
        <w:tc>
          <w:tcPr>
            <w:tcW w:w="2410" w:type="dxa"/>
          </w:tcPr>
          <w:p w14:paraId="13D2686A" w14:textId="5B3456A9" w:rsidR="00FD604E" w:rsidRDefault="00FD604E" w:rsidP="00FD60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Aleksandar Radenkovi</w:t>
            </w:r>
            <w:r>
              <w:rPr>
                <w:lang w:val="sr-Latn-RS"/>
              </w:rPr>
              <w:t>ć</w:t>
            </w:r>
          </w:p>
        </w:tc>
      </w:tr>
      <w:tr w:rsidR="00FD604E" w14:paraId="062D86B9" w14:textId="77777777" w:rsidTr="00E102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3426C1C5" w14:textId="77777777" w:rsidR="00FD604E" w:rsidRDefault="00FD604E" w:rsidP="00FD604E">
            <w:pPr>
              <w:jc w:val="center"/>
            </w:pPr>
          </w:p>
        </w:tc>
        <w:tc>
          <w:tcPr>
            <w:tcW w:w="1709" w:type="dxa"/>
          </w:tcPr>
          <w:p w14:paraId="4DE463AE" w14:textId="77777777" w:rsidR="00FD604E" w:rsidRDefault="00FD604E" w:rsidP="00FD60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39" w:type="dxa"/>
          </w:tcPr>
          <w:p w14:paraId="4DD0DE21" w14:textId="77777777" w:rsidR="00FD604E" w:rsidRDefault="00FD604E" w:rsidP="00FD60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</w:tcPr>
          <w:p w14:paraId="60E6829C" w14:textId="77777777" w:rsidR="00FD604E" w:rsidRDefault="00FD604E" w:rsidP="00FD60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D604E" w14:paraId="241C888D" w14:textId="77777777" w:rsidTr="00E1020F">
        <w:trPr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1B9617D7" w14:textId="77777777" w:rsidR="00FD604E" w:rsidRDefault="00FD604E" w:rsidP="00FD604E">
            <w:pPr>
              <w:jc w:val="center"/>
            </w:pPr>
          </w:p>
        </w:tc>
        <w:tc>
          <w:tcPr>
            <w:tcW w:w="1709" w:type="dxa"/>
          </w:tcPr>
          <w:p w14:paraId="681D4229" w14:textId="77777777" w:rsidR="00FD604E" w:rsidRDefault="00FD604E" w:rsidP="00FD60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39" w:type="dxa"/>
          </w:tcPr>
          <w:p w14:paraId="457FFB6E" w14:textId="77777777" w:rsidR="00FD604E" w:rsidRDefault="00FD604E" w:rsidP="00FD60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0" w:type="dxa"/>
          </w:tcPr>
          <w:p w14:paraId="59DD9150" w14:textId="77777777" w:rsidR="00FD604E" w:rsidRDefault="00FD604E" w:rsidP="00FD60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D604E" w14:paraId="01AC53F4" w14:textId="77777777" w:rsidTr="00E102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75AF3E92" w14:textId="77777777" w:rsidR="00FD604E" w:rsidRDefault="00FD604E" w:rsidP="00FD604E">
            <w:pPr>
              <w:jc w:val="center"/>
            </w:pPr>
          </w:p>
        </w:tc>
        <w:tc>
          <w:tcPr>
            <w:tcW w:w="1709" w:type="dxa"/>
          </w:tcPr>
          <w:p w14:paraId="5F004D77" w14:textId="77777777" w:rsidR="00FD604E" w:rsidRDefault="00FD604E" w:rsidP="00FD60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39" w:type="dxa"/>
          </w:tcPr>
          <w:p w14:paraId="29A8B3C3" w14:textId="77777777" w:rsidR="00FD604E" w:rsidRDefault="00FD604E" w:rsidP="00FD60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</w:tcPr>
          <w:p w14:paraId="4804F809" w14:textId="77777777" w:rsidR="00FD604E" w:rsidRDefault="00FD604E" w:rsidP="00FD60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D604E" w14:paraId="37A1E152" w14:textId="77777777" w:rsidTr="00E1020F">
        <w:trPr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4B1D7395" w14:textId="77777777" w:rsidR="00FD604E" w:rsidRDefault="00FD604E" w:rsidP="00FD604E">
            <w:pPr>
              <w:jc w:val="center"/>
            </w:pPr>
          </w:p>
        </w:tc>
        <w:tc>
          <w:tcPr>
            <w:tcW w:w="1709" w:type="dxa"/>
          </w:tcPr>
          <w:p w14:paraId="43E800F5" w14:textId="77777777" w:rsidR="00FD604E" w:rsidRDefault="00FD604E" w:rsidP="00FD60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39" w:type="dxa"/>
          </w:tcPr>
          <w:p w14:paraId="3679A214" w14:textId="77777777" w:rsidR="00FD604E" w:rsidRDefault="00FD604E" w:rsidP="00FD60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0" w:type="dxa"/>
          </w:tcPr>
          <w:p w14:paraId="734BA265" w14:textId="77777777" w:rsidR="00FD604E" w:rsidRDefault="00FD604E" w:rsidP="00FD60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84DDE87" w14:textId="77777777" w:rsidR="00D146E5" w:rsidRDefault="00D146E5" w:rsidP="00D146E5"/>
    <w:p w14:paraId="3E5ED5C8" w14:textId="77777777" w:rsidR="00D146E5" w:rsidRDefault="00D146E5" w:rsidP="00D146E5"/>
    <w:p w14:paraId="573C3358" w14:textId="77777777" w:rsidR="00D146E5" w:rsidRDefault="00D146E5" w:rsidP="00D146E5"/>
    <w:p w14:paraId="3B8AA111" w14:textId="77777777" w:rsidR="00D146E5" w:rsidRDefault="00D146E5" w:rsidP="00D146E5"/>
    <w:p w14:paraId="5051EACF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71A9D4AC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1B50C3A5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046E5FD8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195F9F36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046BA7DF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3113D3E7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60B5201B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1F9D87D3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79705F39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67020909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54219DDF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28B25AAA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5D4CFFC0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6DFC5A57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0522A389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1CE86FDA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1C17B0B3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53E286D6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345BA858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3B560153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6D7DA052" w14:textId="77777777" w:rsidR="00D146E5" w:rsidRPr="0087654A" w:rsidRDefault="00D146E5" w:rsidP="00D146E5">
      <w:pPr>
        <w:pStyle w:val="Heading1"/>
        <w:numPr>
          <w:ilvl w:val="0"/>
          <w:numId w:val="1"/>
        </w:numPr>
        <w:spacing w:line="360" w:lineRule="auto"/>
        <w:rPr>
          <w:color w:val="BF8F00" w:themeColor="accent4" w:themeShade="BF"/>
          <w:sz w:val="36"/>
          <w:szCs w:val="36"/>
        </w:rPr>
      </w:pPr>
      <w:bookmarkStart w:id="1" w:name="_Toc130466766"/>
      <w:r w:rsidRPr="0087654A">
        <w:rPr>
          <w:color w:val="BF8F00" w:themeColor="accent4" w:themeShade="BF"/>
          <w:sz w:val="36"/>
          <w:szCs w:val="36"/>
        </w:rPr>
        <w:t>Introduction</w:t>
      </w:r>
      <w:bookmarkEnd w:id="1"/>
    </w:p>
    <w:p w14:paraId="077C5B76" w14:textId="77777777" w:rsidR="00D146E5" w:rsidRDefault="00D146E5" w:rsidP="00D146E5">
      <w:pPr>
        <w:pStyle w:val="Heading2"/>
        <w:numPr>
          <w:ilvl w:val="1"/>
          <w:numId w:val="1"/>
        </w:numPr>
        <w:spacing w:line="360" w:lineRule="auto"/>
        <w:rPr>
          <w:color w:val="BF8F00" w:themeColor="accent4" w:themeShade="BF"/>
        </w:rPr>
      </w:pPr>
      <w:bookmarkStart w:id="2" w:name="_Toc130466767"/>
      <w:r w:rsidRPr="00F536A8">
        <w:rPr>
          <w:color w:val="BF8F00" w:themeColor="accent4" w:themeShade="BF"/>
        </w:rPr>
        <w:t>Summary</w:t>
      </w:r>
      <w:bookmarkEnd w:id="2"/>
    </w:p>
    <w:p w14:paraId="48CD601C" w14:textId="7096F147" w:rsidR="00D146E5" w:rsidRPr="0073137C" w:rsidRDefault="00D146E5" w:rsidP="00D146E5">
      <w:pPr>
        <w:spacing w:line="360" w:lineRule="auto"/>
        <w:ind w:left="1110"/>
        <w:rPr>
          <w:sz w:val="28"/>
          <w:szCs w:val="28"/>
        </w:rPr>
      </w:pPr>
      <w:r>
        <w:rPr>
          <w:sz w:val="28"/>
          <w:szCs w:val="28"/>
        </w:rPr>
        <w:t>Defining</w:t>
      </w:r>
      <w:r w:rsidRPr="0073137C">
        <w:rPr>
          <w:sz w:val="28"/>
          <w:szCs w:val="28"/>
        </w:rPr>
        <w:t xml:space="preserve"> the use case scenario </w:t>
      </w:r>
      <w:r w:rsidR="00540606">
        <w:rPr>
          <w:sz w:val="28"/>
          <w:szCs w:val="28"/>
        </w:rPr>
        <w:t xml:space="preserve">of searching </w:t>
      </w:r>
      <w:r w:rsidR="004840AA">
        <w:rPr>
          <w:sz w:val="28"/>
          <w:szCs w:val="28"/>
        </w:rPr>
        <w:t>assets</w:t>
      </w:r>
      <w:r w:rsidR="00B87C7C">
        <w:rPr>
          <w:sz w:val="28"/>
          <w:szCs w:val="28"/>
        </w:rPr>
        <w:t xml:space="preserve"> and</w:t>
      </w:r>
      <w:r w:rsidR="00C722AC">
        <w:rPr>
          <w:sz w:val="28"/>
          <w:szCs w:val="28"/>
        </w:rPr>
        <w:t xml:space="preserve"> viewing changes in their value over time</w:t>
      </w:r>
      <w:r w:rsidR="002B3508">
        <w:rPr>
          <w:sz w:val="28"/>
          <w:szCs w:val="28"/>
        </w:rPr>
        <w:t xml:space="preserve"> </w:t>
      </w:r>
      <w:r w:rsidR="00312010">
        <w:rPr>
          <w:sz w:val="28"/>
          <w:szCs w:val="28"/>
        </w:rPr>
        <w:t xml:space="preserve">as well </w:t>
      </w:r>
      <w:r w:rsidR="00C50A32">
        <w:rPr>
          <w:sz w:val="28"/>
          <w:szCs w:val="28"/>
        </w:rPr>
        <w:t xml:space="preserve">as </w:t>
      </w:r>
      <w:r w:rsidR="00312010">
        <w:rPr>
          <w:sz w:val="28"/>
          <w:szCs w:val="28"/>
        </w:rPr>
        <w:t>predictions</w:t>
      </w:r>
      <w:r w:rsidR="00544334">
        <w:rPr>
          <w:sz w:val="28"/>
          <w:szCs w:val="28"/>
        </w:rPr>
        <w:t xml:space="preserve"> of their value in </w:t>
      </w:r>
      <w:r w:rsidR="00C50A32">
        <w:rPr>
          <w:sz w:val="28"/>
          <w:szCs w:val="28"/>
        </w:rPr>
        <w:t>near future</w:t>
      </w:r>
      <w:r w:rsidRPr="0073137C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with </w:t>
      </w:r>
      <w:r w:rsidRPr="0073137C">
        <w:rPr>
          <w:sz w:val="28"/>
          <w:szCs w:val="28"/>
        </w:rPr>
        <w:t xml:space="preserve">examples of the corresponding </w:t>
      </w:r>
      <w:r>
        <w:rPr>
          <w:sz w:val="28"/>
          <w:szCs w:val="28"/>
        </w:rPr>
        <w:t>website</w:t>
      </w:r>
      <w:r w:rsidRPr="0073137C">
        <w:rPr>
          <w:sz w:val="28"/>
          <w:szCs w:val="28"/>
        </w:rPr>
        <w:t xml:space="preserve"> pages</w:t>
      </w:r>
      <w:r>
        <w:rPr>
          <w:sz w:val="28"/>
          <w:szCs w:val="28"/>
        </w:rPr>
        <w:t xml:space="preserve"> included</w:t>
      </w:r>
      <w:r w:rsidRPr="0073137C">
        <w:rPr>
          <w:sz w:val="28"/>
          <w:szCs w:val="28"/>
        </w:rPr>
        <w:t>.</w:t>
      </w:r>
    </w:p>
    <w:p w14:paraId="09ECEC64" w14:textId="77777777" w:rsidR="00D146E5" w:rsidRDefault="00D146E5" w:rsidP="00D146E5">
      <w:pPr>
        <w:pStyle w:val="Heading2"/>
        <w:numPr>
          <w:ilvl w:val="1"/>
          <w:numId w:val="1"/>
        </w:numPr>
        <w:spacing w:line="360" w:lineRule="auto"/>
        <w:rPr>
          <w:color w:val="BF8F00" w:themeColor="accent4" w:themeShade="BF"/>
        </w:rPr>
      </w:pPr>
      <w:bookmarkStart w:id="3" w:name="_Toc130466768"/>
      <w:r w:rsidRPr="00612066">
        <w:rPr>
          <w:color w:val="BF8F00" w:themeColor="accent4" w:themeShade="BF"/>
        </w:rPr>
        <w:t>Purpose of the document, and target group</w:t>
      </w:r>
      <w:bookmarkEnd w:id="3"/>
    </w:p>
    <w:p w14:paraId="6135601D" w14:textId="77777777" w:rsidR="00D146E5" w:rsidRDefault="00D146E5" w:rsidP="00D146E5">
      <w:pPr>
        <w:pStyle w:val="ListParagraph"/>
        <w:spacing w:line="360" w:lineRule="auto"/>
        <w:ind w:left="1110"/>
        <w:rPr>
          <w:sz w:val="28"/>
          <w:szCs w:val="28"/>
        </w:rPr>
      </w:pPr>
      <w:r w:rsidRPr="00D11F09">
        <w:rPr>
          <w:sz w:val="28"/>
          <w:szCs w:val="28"/>
        </w:rPr>
        <w:t>The document is intended to be used by all members of the project team involved in developing and testing the project and may also be used in writing user manuals.</w:t>
      </w:r>
    </w:p>
    <w:p w14:paraId="57B523AE" w14:textId="77777777" w:rsidR="00D146E5" w:rsidRDefault="00D146E5" w:rsidP="00D146E5">
      <w:pPr>
        <w:pStyle w:val="Heading2"/>
        <w:numPr>
          <w:ilvl w:val="1"/>
          <w:numId w:val="1"/>
        </w:numPr>
        <w:spacing w:line="360" w:lineRule="auto"/>
        <w:rPr>
          <w:color w:val="BF8F00" w:themeColor="accent4" w:themeShade="BF"/>
        </w:rPr>
      </w:pPr>
      <w:bookmarkStart w:id="4" w:name="_Toc130466769"/>
      <w:r w:rsidRPr="00D11F09">
        <w:rPr>
          <w:color w:val="BF8F00" w:themeColor="accent4" w:themeShade="BF"/>
        </w:rPr>
        <w:t>References</w:t>
      </w:r>
      <w:bookmarkEnd w:id="4"/>
    </w:p>
    <w:p w14:paraId="5B26C0AC" w14:textId="210941A0" w:rsidR="00D146E5" w:rsidRPr="00D11F09" w:rsidRDefault="00D146E5" w:rsidP="00915237">
      <w:pPr>
        <w:pStyle w:val="ListParagraph"/>
        <w:numPr>
          <w:ilvl w:val="0"/>
          <w:numId w:val="6"/>
        </w:numPr>
        <w:spacing w:line="360" w:lineRule="auto"/>
        <w:rPr>
          <w:sz w:val="28"/>
          <w:szCs w:val="28"/>
        </w:rPr>
      </w:pPr>
      <w:r w:rsidRPr="00D11F09">
        <w:rPr>
          <w:sz w:val="28"/>
          <w:szCs w:val="28"/>
        </w:rPr>
        <w:t>Project</w:t>
      </w:r>
      <w:r w:rsidR="00915237">
        <w:rPr>
          <w:sz w:val="28"/>
          <w:szCs w:val="28"/>
        </w:rPr>
        <w:t>.</w:t>
      </w:r>
    </w:p>
    <w:p w14:paraId="78BA66FD" w14:textId="326FFB77" w:rsidR="00D146E5" w:rsidRDefault="00D146E5" w:rsidP="00915237">
      <w:pPr>
        <w:pStyle w:val="ListParagraph"/>
        <w:numPr>
          <w:ilvl w:val="0"/>
          <w:numId w:val="6"/>
        </w:numPr>
        <w:spacing w:line="360" w:lineRule="auto"/>
        <w:rPr>
          <w:sz w:val="28"/>
          <w:szCs w:val="28"/>
        </w:rPr>
      </w:pPr>
      <w:r w:rsidRPr="00D11F09">
        <w:rPr>
          <w:sz w:val="28"/>
          <w:szCs w:val="28"/>
        </w:rPr>
        <w:t xml:space="preserve">Guidelines for writing functional scenario </w:t>
      </w:r>
      <w:r w:rsidR="00915237" w:rsidRPr="00D11F09">
        <w:rPr>
          <w:sz w:val="28"/>
          <w:szCs w:val="28"/>
        </w:rPr>
        <w:t>specifications.</w:t>
      </w:r>
    </w:p>
    <w:p w14:paraId="220DF651" w14:textId="77777777" w:rsidR="00D146E5" w:rsidRDefault="00D146E5" w:rsidP="00D146E5">
      <w:pPr>
        <w:pStyle w:val="Heading2"/>
        <w:numPr>
          <w:ilvl w:val="1"/>
          <w:numId w:val="1"/>
        </w:numPr>
        <w:spacing w:line="360" w:lineRule="auto"/>
        <w:rPr>
          <w:color w:val="BF8F00" w:themeColor="accent4" w:themeShade="BF"/>
        </w:rPr>
      </w:pPr>
      <w:bookmarkStart w:id="5" w:name="_Toc130466770"/>
      <w:r w:rsidRPr="00D11F09">
        <w:rPr>
          <w:color w:val="BF8F00" w:themeColor="accent4" w:themeShade="BF"/>
        </w:rPr>
        <w:t>Open questions</w:t>
      </w:r>
      <w:bookmarkEnd w:id="5"/>
    </w:p>
    <w:p w14:paraId="0CAF4564" w14:textId="77777777" w:rsidR="00D146E5" w:rsidRDefault="00D146E5" w:rsidP="00D146E5">
      <w:pPr>
        <w:spacing w:line="360" w:lineRule="auto"/>
        <w:ind w:left="1110"/>
        <w:rPr>
          <w:sz w:val="28"/>
          <w:szCs w:val="28"/>
        </w:rPr>
      </w:pPr>
      <w:r w:rsidRPr="00D11F09">
        <w:rPr>
          <w:sz w:val="28"/>
          <w:szCs w:val="28"/>
        </w:rPr>
        <w:t>No open questions currently.</w:t>
      </w:r>
    </w:p>
    <w:p w14:paraId="3B05B724" w14:textId="4B397BA4" w:rsidR="00D146E5" w:rsidRDefault="00D146E5" w:rsidP="00D146E5">
      <w:pPr>
        <w:pStyle w:val="Heading1"/>
        <w:numPr>
          <w:ilvl w:val="0"/>
          <w:numId w:val="1"/>
        </w:numPr>
        <w:spacing w:line="360" w:lineRule="auto"/>
        <w:rPr>
          <w:color w:val="BF8F00" w:themeColor="accent4" w:themeShade="BF"/>
          <w:sz w:val="36"/>
          <w:szCs w:val="36"/>
        </w:rPr>
      </w:pPr>
      <w:bookmarkStart w:id="6" w:name="_Toc130466771"/>
      <w:r w:rsidRPr="00A22108">
        <w:rPr>
          <w:color w:val="BF8F00" w:themeColor="accent4" w:themeShade="BF"/>
          <w:sz w:val="36"/>
          <w:szCs w:val="36"/>
        </w:rPr>
        <w:t xml:space="preserve">Scenario of </w:t>
      </w:r>
      <w:r w:rsidR="00A912B9">
        <w:rPr>
          <w:color w:val="BF8F00" w:themeColor="accent4" w:themeShade="BF"/>
          <w:sz w:val="36"/>
          <w:szCs w:val="36"/>
        </w:rPr>
        <w:t>searching assets values</w:t>
      </w:r>
      <w:bookmarkEnd w:id="6"/>
      <w:r w:rsidR="00A01818">
        <w:rPr>
          <w:color w:val="BF8F00" w:themeColor="accent4" w:themeShade="BF"/>
          <w:sz w:val="36"/>
          <w:szCs w:val="36"/>
        </w:rPr>
        <w:t xml:space="preserve"> </w:t>
      </w:r>
    </w:p>
    <w:p w14:paraId="654FA130" w14:textId="77777777" w:rsidR="00D146E5" w:rsidRDefault="00D146E5" w:rsidP="00D146E5">
      <w:pPr>
        <w:pStyle w:val="Heading2"/>
        <w:numPr>
          <w:ilvl w:val="1"/>
          <w:numId w:val="1"/>
        </w:numPr>
        <w:spacing w:line="360" w:lineRule="auto"/>
        <w:rPr>
          <w:color w:val="BF8F00" w:themeColor="accent4" w:themeShade="BF"/>
        </w:rPr>
      </w:pPr>
      <w:bookmarkStart w:id="7" w:name="_Toc130466772"/>
      <w:r w:rsidRPr="00A22108">
        <w:rPr>
          <w:color w:val="BF8F00" w:themeColor="accent4" w:themeShade="BF"/>
        </w:rPr>
        <w:t>Description</w:t>
      </w:r>
      <w:bookmarkEnd w:id="7"/>
    </w:p>
    <w:p w14:paraId="297D8391" w14:textId="5A0F68A4" w:rsidR="00EE5520" w:rsidRPr="00172F96" w:rsidRDefault="00CD6738" w:rsidP="00EE5520">
      <w:pPr>
        <w:pStyle w:val="ListParagraph"/>
        <w:spacing w:line="360" w:lineRule="auto"/>
        <w:ind w:left="1110"/>
        <w:rPr>
          <w:sz w:val="28"/>
          <w:szCs w:val="28"/>
        </w:rPr>
      </w:pPr>
      <w:r>
        <w:rPr>
          <w:sz w:val="28"/>
          <w:szCs w:val="28"/>
        </w:rPr>
        <w:t>All users but the Guest users</w:t>
      </w:r>
      <w:r w:rsidR="00003342">
        <w:rPr>
          <w:sz w:val="28"/>
          <w:szCs w:val="28"/>
        </w:rPr>
        <w:t xml:space="preserve"> </w:t>
      </w:r>
      <w:r w:rsidR="00350DA9">
        <w:rPr>
          <w:sz w:val="28"/>
          <w:szCs w:val="28"/>
        </w:rPr>
        <w:t>can search</w:t>
      </w:r>
      <w:r w:rsidR="009E173D">
        <w:rPr>
          <w:sz w:val="28"/>
          <w:szCs w:val="28"/>
        </w:rPr>
        <w:t xml:space="preserve"> for the asset they wish to view in the search bar and </w:t>
      </w:r>
      <w:r w:rsidR="00487DF3">
        <w:rPr>
          <w:sz w:val="28"/>
          <w:szCs w:val="28"/>
        </w:rPr>
        <w:t>select it.</w:t>
      </w:r>
      <w:r w:rsidR="009C2C7D">
        <w:rPr>
          <w:sz w:val="28"/>
          <w:szCs w:val="28"/>
        </w:rPr>
        <w:t xml:space="preserve"> </w:t>
      </w:r>
      <w:r w:rsidR="008C5B00">
        <w:rPr>
          <w:sz w:val="28"/>
          <w:szCs w:val="28"/>
        </w:rPr>
        <w:t>For selected asset a graph is displayed, containing the information about the ch</w:t>
      </w:r>
      <w:r w:rsidR="004B0BB3">
        <w:rPr>
          <w:sz w:val="28"/>
          <w:szCs w:val="28"/>
        </w:rPr>
        <w:t>ange of value of the asset over time.</w:t>
      </w:r>
      <w:r w:rsidR="007208F9">
        <w:rPr>
          <w:sz w:val="28"/>
          <w:szCs w:val="28"/>
        </w:rPr>
        <w:t xml:space="preserve"> </w:t>
      </w:r>
      <w:r w:rsidR="00C6270E">
        <w:rPr>
          <w:sz w:val="28"/>
          <w:szCs w:val="28"/>
        </w:rPr>
        <w:t>With a click of a button the</w:t>
      </w:r>
      <w:r w:rsidR="007208F9">
        <w:rPr>
          <w:sz w:val="28"/>
          <w:szCs w:val="28"/>
        </w:rPr>
        <w:t xml:space="preserve"> </w:t>
      </w:r>
      <w:r w:rsidR="0081711E">
        <w:rPr>
          <w:sz w:val="28"/>
          <w:szCs w:val="28"/>
        </w:rPr>
        <w:t xml:space="preserve">user can </w:t>
      </w:r>
      <w:r w:rsidR="00547D68">
        <w:rPr>
          <w:sz w:val="28"/>
          <w:szCs w:val="28"/>
        </w:rPr>
        <w:t xml:space="preserve">also </w:t>
      </w:r>
      <w:r w:rsidR="0081711E">
        <w:rPr>
          <w:sz w:val="28"/>
          <w:szCs w:val="28"/>
        </w:rPr>
        <w:t>see</w:t>
      </w:r>
      <w:r w:rsidR="007208F9">
        <w:rPr>
          <w:sz w:val="28"/>
          <w:szCs w:val="28"/>
        </w:rPr>
        <w:t xml:space="preserve"> </w:t>
      </w:r>
      <w:r w:rsidR="004D64B2">
        <w:rPr>
          <w:sz w:val="28"/>
          <w:szCs w:val="28"/>
        </w:rPr>
        <w:t>GoldenView’s prediction</w:t>
      </w:r>
      <w:r w:rsidR="00206A03">
        <w:rPr>
          <w:sz w:val="28"/>
          <w:szCs w:val="28"/>
        </w:rPr>
        <w:t xml:space="preserve"> of that asset’s value</w:t>
      </w:r>
      <w:r w:rsidR="00547D68">
        <w:rPr>
          <w:sz w:val="28"/>
          <w:szCs w:val="28"/>
        </w:rPr>
        <w:t xml:space="preserve"> in case </w:t>
      </w:r>
      <w:r w:rsidR="00C6270E">
        <w:rPr>
          <w:sz w:val="28"/>
          <w:szCs w:val="28"/>
        </w:rPr>
        <w:t xml:space="preserve">it </w:t>
      </w:r>
      <w:r w:rsidR="00DA4DB7">
        <w:rPr>
          <w:sz w:val="28"/>
          <w:szCs w:val="28"/>
        </w:rPr>
        <w:t>is available for that asset</w:t>
      </w:r>
      <w:r w:rsidR="00C6270E">
        <w:rPr>
          <w:sz w:val="28"/>
          <w:szCs w:val="28"/>
        </w:rPr>
        <w:t>.</w:t>
      </w:r>
    </w:p>
    <w:p w14:paraId="699B6870" w14:textId="77777777" w:rsidR="00D146E5" w:rsidRPr="00A03512" w:rsidRDefault="00D146E5" w:rsidP="00EE5520">
      <w:pPr>
        <w:pStyle w:val="Heading2"/>
        <w:spacing w:line="360" w:lineRule="auto"/>
        <w:ind w:firstLine="720"/>
        <w:rPr>
          <w:color w:val="BF8F00" w:themeColor="accent4" w:themeShade="BF"/>
        </w:rPr>
      </w:pPr>
      <w:bookmarkStart w:id="8" w:name="_Toc130466773"/>
      <w:r w:rsidRPr="00A03512">
        <w:rPr>
          <w:color w:val="BF8F00" w:themeColor="accent4" w:themeShade="BF"/>
        </w:rPr>
        <w:lastRenderedPageBreak/>
        <w:t>2.2 Flow of Events</w:t>
      </w:r>
      <w:bookmarkEnd w:id="8"/>
    </w:p>
    <w:p w14:paraId="0A026D3A" w14:textId="196D1D83" w:rsidR="00D146E5" w:rsidRPr="00A03512" w:rsidRDefault="00D146E5" w:rsidP="00EE5520">
      <w:pPr>
        <w:pStyle w:val="Heading3"/>
        <w:spacing w:line="360" w:lineRule="auto"/>
        <w:ind w:left="390" w:firstLine="720"/>
        <w:rPr>
          <w:color w:val="BF8F00" w:themeColor="accent4" w:themeShade="BF"/>
        </w:rPr>
      </w:pPr>
      <w:bookmarkStart w:id="9" w:name="_Toc130466774"/>
      <w:r w:rsidRPr="00A03512">
        <w:rPr>
          <w:color w:val="BF8F00" w:themeColor="accent4" w:themeShade="BF"/>
        </w:rPr>
        <w:t xml:space="preserve">2.2.1 </w:t>
      </w:r>
      <w:r w:rsidR="00980919">
        <w:rPr>
          <w:color w:val="BF8F00" w:themeColor="accent4" w:themeShade="BF"/>
          <w:u w:val="single"/>
        </w:rPr>
        <w:t xml:space="preserve">User </w:t>
      </w:r>
      <w:r w:rsidR="00440C6D">
        <w:rPr>
          <w:color w:val="BF8F00" w:themeColor="accent4" w:themeShade="BF"/>
          <w:u w:val="single"/>
        </w:rPr>
        <w:t xml:space="preserve">views </w:t>
      </w:r>
      <w:r w:rsidR="00FD48BC">
        <w:rPr>
          <w:color w:val="BF8F00" w:themeColor="accent4" w:themeShade="BF"/>
          <w:u w:val="single"/>
        </w:rPr>
        <w:t xml:space="preserve">an </w:t>
      </w:r>
      <w:r w:rsidR="004F49C8">
        <w:rPr>
          <w:color w:val="BF8F00" w:themeColor="accent4" w:themeShade="BF"/>
          <w:u w:val="single"/>
        </w:rPr>
        <w:t>asset</w:t>
      </w:r>
      <w:bookmarkEnd w:id="9"/>
    </w:p>
    <w:p w14:paraId="39E6A88A" w14:textId="77777777" w:rsidR="004D6D0F" w:rsidRDefault="00D34F43" w:rsidP="00882F68">
      <w:pPr>
        <w:pStyle w:val="ListParagraph"/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882F68">
        <w:rPr>
          <w:sz w:val="28"/>
          <w:szCs w:val="28"/>
        </w:rPr>
        <w:t xml:space="preserve">User </w:t>
      </w:r>
      <w:r w:rsidR="006807F2" w:rsidRPr="00882F68">
        <w:rPr>
          <w:sz w:val="28"/>
          <w:szCs w:val="28"/>
        </w:rPr>
        <w:t xml:space="preserve">searches for </w:t>
      </w:r>
      <w:r w:rsidR="0037076D">
        <w:rPr>
          <w:sz w:val="28"/>
          <w:szCs w:val="28"/>
        </w:rPr>
        <w:t>an</w:t>
      </w:r>
      <w:r w:rsidR="006807F2" w:rsidRPr="00882F68">
        <w:rPr>
          <w:sz w:val="28"/>
          <w:szCs w:val="28"/>
        </w:rPr>
        <w:t xml:space="preserve"> asset they want to view in the search</w:t>
      </w:r>
      <w:r w:rsidR="0053548E" w:rsidRPr="00882F68">
        <w:rPr>
          <w:sz w:val="28"/>
          <w:szCs w:val="28"/>
        </w:rPr>
        <w:t xml:space="preserve"> bar</w:t>
      </w:r>
      <w:r w:rsidR="004D6D0F">
        <w:rPr>
          <w:sz w:val="28"/>
          <w:szCs w:val="28"/>
        </w:rPr>
        <w:t>.</w:t>
      </w:r>
    </w:p>
    <w:p w14:paraId="6C579682" w14:textId="5C1F66B3" w:rsidR="00ED6F1A" w:rsidRDefault="004D6D0F" w:rsidP="00882F68">
      <w:pPr>
        <w:pStyle w:val="ListParagraph"/>
        <w:numPr>
          <w:ilvl w:val="0"/>
          <w:numId w:val="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As the user </w:t>
      </w:r>
      <w:r w:rsidR="00ED6F1A">
        <w:rPr>
          <w:sz w:val="28"/>
          <w:szCs w:val="28"/>
        </w:rPr>
        <w:t>is typing</w:t>
      </w:r>
      <w:r>
        <w:rPr>
          <w:sz w:val="28"/>
          <w:szCs w:val="28"/>
        </w:rPr>
        <w:t xml:space="preserve"> system</w:t>
      </w:r>
      <w:r w:rsidR="005C5A54">
        <w:rPr>
          <w:sz w:val="28"/>
          <w:szCs w:val="28"/>
        </w:rPr>
        <w:t xml:space="preserve"> </w:t>
      </w:r>
      <w:r>
        <w:rPr>
          <w:sz w:val="28"/>
          <w:szCs w:val="28"/>
        </w:rPr>
        <w:t>offers</w:t>
      </w:r>
      <w:r w:rsidR="003078C8">
        <w:rPr>
          <w:sz w:val="28"/>
          <w:szCs w:val="28"/>
        </w:rPr>
        <w:t xml:space="preserve"> autocomplete suggestions</w:t>
      </w:r>
      <w:r w:rsidR="00ED6F1A">
        <w:rPr>
          <w:sz w:val="28"/>
          <w:szCs w:val="28"/>
        </w:rPr>
        <w:t>.</w:t>
      </w:r>
    </w:p>
    <w:p w14:paraId="19FFBFF0" w14:textId="5B6ABAAE" w:rsidR="00D146E5" w:rsidRPr="00882F68" w:rsidRDefault="00ED6F1A" w:rsidP="00882F68">
      <w:pPr>
        <w:pStyle w:val="ListParagraph"/>
        <w:numPr>
          <w:ilvl w:val="0"/>
          <w:numId w:val="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User selects the asset</w:t>
      </w:r>
      <w:r w:rsidR="003E6FC5">
        <w:rPr>
          <w:sz w:val="28"/>
          <w:szCs w:val="28"/>
        </w:rPr>
        <w:t xml:space="preserve"> from the</w:t>
      </w:r>
      <w:r w:rsidR="003B52A5">
        <w:rPr>
          <w:sz w:val="28"/>
          <w:szCs w:val="28"/>
        </w:rPr>
        <w:t xml:space="preserve"> suggestions</w:t>
      </w:r>
      <w:r>
        <w:rPr>
          <w:sz w:val="28"/>
          <w:szCs w:val="28"/>
        </w:rPr>
        <w:t>.</w:t>
      </w:r>
    </w:p>
    <w:p w14:paraId="03730F8A" w14:textId="62964BBC" w:rsidR="00D146E5" w:rsidRDefault="003B52A5" w:rsidP="00882F68">
      <w:pPr>
        <w:pStyle w:val="ListParagraph"/>
        <w:numPr>
          <w:ilvl w:val="0"/>
          <w:numId w:val="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System fetches h</w:t>
      </w:r>
      <w:r w:rsidR="000D6367">
        <w:rPr>
          <w:sz w:val="28"/>
          <w:szCs w:val="28"/>
        </w:rPr>
        <w:t>istorical values of the asset</w:t>
      </w:r>
      <w:r w:rsidR="005425F5">
        <w:rPr>
          <w:sz w:val="28"/>
          <w:szCs w:val="28"/>
        </w:rPr>
        <w:t xml:space="preserve"> </w:t>
      </w:r>
      <w:r>
        <w:rPr>
          <w:sz w:val="28"/>
          <w:szCs w:val="28"/>
        </w:rPr>
        <w:t>and</w:t>
      </w:r>
      <w:r w:rsidR="005425F5">
        <w:rPr>
          <w:sz w:val="28"/>
          <w:szCs w:val="28"/>
        </w:rPr>
        <w:t xml:space="preserve"> display</w:t>
      </w:r>
      <w:r>
        <w:rPr>
          <w:sz w:val="28"/>
          <w:szCs w:val="28"/>
        </w:rPr>
        <w:t xml:space="preserve">s them </w:t>
      </w:r>
      <w:r w:rsidR="00742032">
        <w:rPr>
          <w:sz w:val="28"/>
          <w:szCs w:val="28"/>
        </w:rPr>
        <w:t xml:space="preserve">using </w:t>
      </w:r>
      <w:r w:rsidR="00AB4D8B">
        <w:rPr>
          <w:sz w:val="28"/>
          <w:szCs w:val="28"/>
        </w:rPr>
        <w:t>a graph.</w:t>
      </w:r>
    </w:p>
    <w:p w14:paraId="339900CC" w14:textId="7BCAC72E" w:rsidR="00991BD3" w:rsidRDefault="00992049" w:rsidP="0061467E">
      <w:pPr>
        <w:pStyle w:val="ListParagraph"/>
        <w:numPr>
          <w:ilvl w:val="0"/>
          <w:numId w:val="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User can </w:t>
      </w:r>
      <w:r w:rsidR="00422630">
        <w:rPr>
          <w:sz w:val="28"/>
          <w:szCs w:val="28"/>
        </w:rPr>
        <w:t>turn on and off</w:t>
      </w:r>
      <w:r>
        <w:rPr>
          <w:sz w:val="28"/>
          <w:szCs w:val="28"/>
        </w:rPr>
        <w:t xml:space="preserve"> the option to display the GoldenView’s predictions o</w:t>
      </w:r>
      <w:r w:rsidR="00181002">
        <w:rPr>
          <w:sz w:val="28"/>
          <w:szCs w:val="28"/>
        </w:rPr>
        <w:t>f</w:t>
      </w:r>
      <w:r>
        <w:rPr>
          <w:sz w:val="28"/>
          <w:szCs w:val="28"/>
        </w:rPr>
        <w:t xml:space="preserve"> the value of that asset</w:t>
      </w:r>
      <w:r w:rsidR="00EC0B8D">
        <w:rPr>
          <w:sz w:val="28"/>
          <w:szCs w:val="28"/>
        </w:rPr>
        <w:t>.</w:t>
      </w:r>
      <w:r w:rsidR="00A6361E">
        <w:rPr>
          <w:sz w:val="28"/>
          <w:szCs w:val="28"/>
        </w:rPr>
        <w:t xml:space="preserve"> The prediction is shown </w:t>
      </w:r>
      <w:r w:rsidR="00081EBF">
        <w:rPr>
          <w:sz w:val="28"/>
          <w:szCs w:val="28"/>
        </w:rPr>
        <w:t xml:space="preserve">as a list of </w:t>
      </w:r>
      <w:r w:rsidR="005102CC">
        <w:rPr>
          <w:sz w:val="28"/>
          <w:szCs w:val="28"/>
        </w:rPr>
        <w:t>estimate</w:t>
      </w:r>
      <w:r w:rsidR="00BD524A">
        <w:rPr>
          <w:sz w:val="28"/>
          <w:szCs w:val="28"/>
        </w:rPr>
        <w:t xml:space="preserve">d </w:t>
      </w:r>
      <w:r w:rsidR="006D357E">
        <w:rPr>
          <w:sz w:val="28"/>
          <w:szCs w:val="28"/>
        </w:rPr>
        <w:t>da</w:t>
      </w:r>
      <w:r w:rsidR="0092625F">
        <w:rPr>
          <w:sz w:val="28"/>
          <w:szCs w:val="28"/>
        </w:rPr>
        <w:t>ily mean values</w:t>
      </w:r>
      <w:r w:rsidR="006D357E">
        <w:rPr>
          <w:sz w:val="28"/>
          <w:szCs w:val="28"/>
        </w:rPr>
        <w:t xml:space="preserve"> into some future</w:t>
      </w:r>
      <w:r w:rsidR="009E7872">
        <w:rPr>
          <w:sz w:val="28"/>
          <w:szCs w:val="28"/>
        </w:rPr>
        <w:t>.</w:t>
      </w:r>
    </w:p>
    <w:p w14:paraId="33769897" w14:textId="77777777" w:rsidR="007D0505" w:rsidRPr="00597C9F" w:rsidRDefault="007D0505" w:rsidP="007D0505">
      <w:pPr>
        <w:pStyle w:val="Heading3"/>
        <w:spacing w:line="360" w:lineRule="auto"/>
        <w:ind w:left="390" w:firstLine="720"/>
        <w:rPr>
          <w:color w:val="BF8F00" w:themeColor="accent4" w:themeShade="BF"/>
        </w:rPr>
      </w:pPr>
      <w:bookmarkStart w:id="10" w:name="_Toc130466775"/>
      <w:r w:rsidRPr="00597C9F">
        <w:rPr>
          <w:color w:val="BF8F00" w:themeColor="accent4" w:themeShade="BF"/>
        </w:rPr>
        <w:t>2.2.</w:t>
      </w:r>
      <w:r>
        <w:rPr>
          <w:color w:val="BF8F00" w:themeColor="accent4" w:themeShade="BF"/>
        </w:rPr>
        <w:t>2</w:t>
      </w:r>
      <w:r w:rsidRPr="00597C9F">
        <w:rPr>
          <w:color w:val="BF8F00" w:themeColor="accent4" w:themeShade="BF"/>
        </w:rPr>
        <w:t xml:space="preserve"> </w:t>
      </w:r>
      <w:r>
        <w:rPr>
          <w:i/>
          <w:iCs/>
          <w:color w:val="BF8F00" w:themeColor="accent4" w:themeShade="BF"/>
        </w:rPr>
        <w:t>Failed to find the asset</w:t>
      </w:r>
      <w:bookmarkEnd w:id="10"/>
    </w:p>
    <w:p w14:paraId="67C8A79A" w14:textId="77777777" w:rsidR="007D0505" w:rsidRPr="00A01818" w:rsidRDefault="007D0505" w:rsidP="007D0505">
      <w:pPr>
        <w:pStyle w:val="ListParagraph"/>
        <w:spacing w:line="360" w:lineRule="auto"/>
        <w:ind w:left="1110" w:firstLine="330"/>
        <w:rPr>
          <w:sz w:val="28"/>
          <w:szCs w:val="28"/>
        </w:rPr>
      </w:pPr>
      <w:r w:rsidRPr="00597C9F">
        <w:rPr>
          <w:sz w:val="28"/>
          <w:szCs w:val="28"/>
        </w:rPr>
        <w:t xml:space="preserve">If </w:t>
      </w:r>
      <w:r>
        <w:rPr>
          <w:sz w:val="28"/>
          <w:szCs w:val="28"/>
        </w:rPr>
        <w:t>user is searching for an asset that does not exist in the database then in the autocomplete suggestion there is a message “No assets with such name found”.</w:t>
      </w:r>
    </w:p>
    <w:p w14:paraId="17D2BB7B" w14:textId="79003BBF" w:rsidR="007D0505" w:rsidRPr="00597C9F" w:rsidRDefault="007D0505" w:rsidP="007D0505">
      <w:pPr>
        <w:pStyle w:val="Heading3"/>
        <w:spacing w:line="360" w:lineRule="auto"/>
        <w:ind w:left="390" w:firstLine="720"/>
        <w:rPr>
          <w:color w:val="BF8F00" w:themeColor="accent4" w:themeShade="BF"/>
        </w:rPr>
      </w:pPr>
      <w:bookmarkStart w:id="11" w:name="_Toc130466776"/>
      <w:r w:rsidRPr="00597C9F">
        <w:rPr>
          <w:color w:val="BF8F00" w:themeColor="accent4" w:themeShade="BF"/>
        </w:rPr>
        <w:t>2.2.</w:t>
      </w:r>
      <w:r>
        <w:rPr>
          <w:color w:val="BF8F00" w:themeColor="accent4" w:themeShade="BF"/>
        </w:rPr>
        <w:t>3</w:t>
      </w:r>
      <w:r w:rsidRPr="00597C9F">
        <w:rPr>
          <w:color w:val="BF8F00" w:themeColor="accent4" w:themeShade="BF"/>
        </w:rPr>
        <w:t xml:space="preserve"> </w:t>
      </w:r>
      <w:r w:rsidR="004B6674">
        <w:rPr>
          <w:i/>
          <w:iCs/>
          <w:color w:val="BF8F00" w:themeColor="accent4" w:themeShade="BF"/>
        </w:rPr>
        <w:t>Getting all search results</w:t>
      </w:r>
      <w:bookmarkEnd w:id="11"/>
    </w:p>
    <w:p w14:paraId="0A6F0CD1" w14:textId="655A7D96" w:rsidR="007D0505" w:rsidRPr="00A01818" w:rsidRDefault="004B6674" w:rsidP="007D0505">
      <w:pPr>
        <w:pStyle w:val="ListParagraph"/>
        <w:spacing w:line="360" w:lineRule="auto"/>
        <w:ind w:left="1110" w:firstLine="330"/>
        <w:rPr>
          <w:sz w:val="28"/>
          <w:szCs w:val="28"/>
        </w:rPr>
      </w:pPr>
      <w:r>
        <w:rPr>
          <w:sz w:val="28"/>
          <w:szCs w:val="28"/>
        </w:rPr>
        <w:t>In case user</w:t>
      </w:r>
      <w:r w:rsidR="00E54D10">
        <w:rPr>
          <w:sz w:val="28"/>
          <w:szCs w:val="28"/>
        </w:rPr>
        <w:t xml:space="preserve"> did not select the option from the autocomplete but executed a full search, then the list of all assets that match the </w:t>
      </w:r>
      <w:r w:rsidR="007B5881">
        <w:rPr>
          <w:sz w:val="28"/>
          <w:szCs w:val="28"/>
        </w:rPr>
        <w:t>search are displayed and can be selected.</w:t>
      </w:r>
    </w:p>
    <w:p w14:paraId="09DF4EA4" w14:textId="77777777" w:rsidR="00D146E5" w:rsidRDefault="00D146E5" w:rsidP="00D146E5">
      <w:pPr>
        <w:pStyle w:val="Heading2"/>
        <w:spacing w:line="360" w:lineRule="auto"/>
        <w:ind w:firstLine="720"/>
        <w:rPr>
          <w:color w:val="BF8F00" w:themeColor="accent4" w:themeShade="BF"/>
        </w:rPr>
      </w:pPr>
      <w:bookmarkStart w:id="12" w:name="_Toc130466777"/>
      <w:r w:rsidRPr="00614ECF">
        <w:rPr>
          <w:color w:val="BF8F00" w:themeColor="accent4" w:themeShade="BF"/>
        </w:rPr>
        <w:t>2.</w:t>
      </w:r>
      <w:r>
        <w:rPr>
          <w:color w:val="BF8F00" w:themeColor="accent4" w:themeShade="BF"/>
        </w:rPr>
        <w:t>3</w:t>
      </w:r>
      <w:r w:rsidRPr="00614ECF">
        <w:rPr>
          <w:color w:val="BF8F00" w:themeColor="accent4" w:themeShade="BF"/>
        </w:rPr>
        <w:t xml:space="preserve"> Special requirements</w:t>
      </w:r>
      <w:bookmarkEnd w:id="12"/>
    </w:p>
    <w:p w14:paraId="56D8A751" w14:textId="07D9916E" w:rsidR="00D146E5" w:rsidRDefault="00915F08" w:rsidP="00D146E5">
      <w:pPr>
        <w:spacing w:line="360" w:lineRule="auto"/>
        <w:ind w:left="1095"/>
        <w:rPr>
          <w:sz w:val="28"/>
          <w:szCs w:val="28"/>
        </w:rPr>
      </w:pPr>
      <w:r>
        <w:rPr>
          <w:sz w:val="28"/>
          <w:szCs w:val="28"/>
        </w:rPr>
        <w:t xml:space="preserve">An implementation where data retrieval is done </w:t>
      </w:r>
      <w:r w:rsidR="00D94B0A">
        <w:rPr>
          <w:sz w:val="28"/>
          <w:szCs w:val="28"/>
        </w:rPr>
        <w:t xml:space="preserve">entirely </w:t>
      </w:r>
      <w:r>
        <w:rPr>
          <w:sz w:val="28"/>
          <w:szCs w:val="28"/>
        </w:rPr>
        <w:t xml:space="preserve">on frontend should be </w:t>
      </w:r>
      <w:r w:rsidR="00F9097E">
        <w:rPr>
          <w:sz w:val="28"/>
          <w:szCs w:val="28"/>
        </w:rPr>
        <w:t>considered</w:t>
      </w:r>
      <w:r w:rsidR="00D25B07" w:rsidRPr="00D25B07">
        <w:rPr>
          <w:sz w:val="28"/>
          <w:szCs w:val="28"/>
        </w:rPr>
        <w:t xml:space="preserve"> </w:t>
      </w:r>
      <w:r w:rsidR="00E07A2C">
        <w:rPr>
          <w:sz w:val="28"/>
          <w:szCs w:val="28"/>
        </w:rPr>
        <w:t>because</w:t>
      </w:r>
      <w:r w:rsidR="00D25B07">
        <w:rPr>
          <w:sz w:val="28"/>
          <w:szCs w:val="28"/>
        </w:rPr>
        <w:t xml:space="preserve"> the system itself would fetch data from an outside source</w:t>
      </w:r>
      <w:r w:rsidR="00A51545">
        <w:rPr>
          <w:sz w:val="28"/>
          <w:szCs w:val="28"/>
        </w:rPr>
        <w:t xml:space="preserve"> which renders</w:t>
      </w:r>
      <w:r w:rsidR="00E07A2C">
        <w:rPr>
          <w:sz w:val="28"/>
          <w:szCs w:val="28"/>
        </w:rPr>
        <w:t xml:space="preserve"> the extra</w:t>
      </w:r>
      <w:r w:rsidR="00A51545">
        <w:rPr>
          <w:sz w:val="28"/>
          <w:szCs w:val="28"/>
        </w:rPr>
        <w:t xml:space="preserve"> redirection</w:t>
      </w:r>
      <w:r w:rsidR="00E07A2C">
        <w:rPr>
          <w:sz w:val="28"/>
          <w:szCs w:val="28"/>
        </w:rPr>
        <w:t xml:space="preserve"> of data</w:t>
      </w:r>
      <w:r w:rsidR="00A51545">
        <w:rPr>
          <w:sz w:val="28"/>
          <w:szCs w:val="28"/>
        </w:rPr>
        <w:t xml:space="preserve"> redundant. This may be preferable as</w:t>
      </w:r>
      <w:r w:rsidR="00F9097E">
        <w:rPr>
          <w:sz w:val="28"/>
          <w:szCs w:val="28"/>
        </w:rPr>
        <w:t xml:space="preserve"> user</w:t>
      </w:r>
      <w:r w:rsidR="00792E88">
        <w:rPr>
          <w:sz w:val="28"/>
          <w:szCs w:val="28"/>
        </w:rPr>
        <w:t>s</w:t>
      </w:r>
      <w:r w:rsidR="00F9097E">
        <w:rPr>
          <w:sz w:val="28"/>
          <w:szCs w:val="28"/>
        </w:rPr>
        <w:t xml:space="preserve"> </w:t>
      </w:r>
      <w:r w:rsidR="00792E88">
        <w:rPr>
          <w:sz w:val="28"/>
          <w:szCs w:val="28"/>
        </w:rPr>
        <w:t>would get</w:t>
      </w:r>
      <w:r w:rsidR="00F9097E">
        <w:rPr>
          <w:sz w:val="28"/>
          <w:szCs w:val="28"/>
        </w:rPr>
        <w:t xml:space="preserve"> their information more quickly</w:t>
      </w:r>
      <w:r w:rsidR="009812C2">
        <w:rPr>
          <w:sz w:val="28"/>
          <w:szCs w:val="28"/>
        </w:rPr>
        <w:t xml:space="preserve"> and it </w:t>
      </w:r>
      <w:r w:rsidR="00D94B0A">
        <w:rPr>
          <w:sz w:val="28"/>
          <w:szCs w:val="28"/>
        </w:rPr>
        <w:t>would</w:t>
      </w:r>
      <w:r w:rsidR="009812C2">
        <w:rPr>
          <w:sz w:val="28"/>
          <w:szCs w:val="28"/>
        </w:rPr>
        <w:t xml:space="preserve"> reduce the </w:t>
      </w:r>
      <w:r w:rsidR="00D94B0A">
        <w:rPr>
          <w:sz w:val="28"/>
          <w:szCs w:val="28"/>
        </w:rPr>
        <w:t>system workload</w:t>
      </w:r>
      <w:r w:rsidR="00D25B07">
        <w:rPr>
          <w:sz w:val="28"/>
          <w:szCs w:val="28"/>
        </w:rPr>
        <w:t>.</w:t>
      </w:r>
    </w:p>
    <w:p w14:paraId="5097C20A" w14:textId="4360FDD2" w:rsidR="00D146E5" w:rsidRDefault="00D146E5" w:rsidP="00D146E5">
      <w:pPr>
        <w:pStyle w:val="Heading2"/>
        <w:spacing w:line="360" w:lineRule="auto"/>
        <w:ind w:firstLine="720"/>
      </w:pPr>
      <w:bookmarkStart w:id="13" w:name="_Toc130466778"/>
      <w:r w:rsidRPr="00614ECF">
        <w:rPr>
          <w:color w:val="BF8F00" w:themeColor="accent4" w:themeShade="BF"/>
        </w:rPr>
        <w:lastRenderedPageBreak/>
        <w:t xml:space="preserve">2.4 </w:t>
      </w:r>
      <w:r w:rsidR="004E1A8B" w:rsidRPr="00614ECF">
        <w:rPr>
          <w:color w:val="BF8F00" w:themeColor="accent4" w:themeShade="BF"/>
        </w:rPr>
        <w:t>Prerequisites</w:t>
      </w:r>
      <w:bookmarkEnd w:id="13"/>
    </w:p>
    <w:p w14:paraId="7105E5C7" w14:textId="5F24374D" w:rsidR="009B5BB7" w:rsidRDefault="00C12AF1" w:rsidP="00EE5520">
      <w:pPr>
        <w:spacing w:line="360" w:lineRule="auto"/>
        <w:ind w:left="1140"/>
        <w:rPr>
          <w:sz w:val="28"/>
          <w:szCs w:val="28"/>
        </w:rPr>
      </w:pPr>
      <w:r>
        <w:rPr>
          <w:sz w:val="28"/>
          <w:szCs w:val="28"/>
        </w:rPr>
        <w:t>The user</w:t>
      </w:r>
      <w:r w:rsidR="00A01818">
        <w:rPr>
          <w:sz w:val="28"/>
          <w:szCs w:val="28"/>
        </w:rPr>
        <w:t xml:space="preserve"> must be </w:t>
      </w:r>
      <w:r w:rsidR="003914B3">
        <w:rPr>
          <w:sz w:val="28"/>
          <w:szCs w:val="28"/>
        </w:rPr>
        <w:t>logged in</w:t>
      </w:r>
      <w:r w:rsidR="00C5399C">
        <w:rPr>
          <w:sz w:val="28"/>
          <w:szCs w:val="28"/>
        </w:rPr>
        <w:t xml:space="preserve"> and have accepted the</w:t>
      </w:r>
      <w:r w:rsidR="0075794E">
        <w:rPr>
          <w:sz w:val="28"/>
          <w:szCs w:val="28"/>
        </w:rPr>
        <w:t xml:space="preserve"> </w:t>
      </w:r>
      <w:r w:rsidR="005F0D25">
        <w:rPr>
          <w:sz w:val="28"/>
          <w:szCs w:val="28"/>
        </w:rPr>
        <w:t>latest</w:t>
      </w:r>
      <w:r w:rsidR="00C5399C">
        <w:rPr>
          <w:sz w:val="28"/>
          <w:szCs w:val="28"/>
        </w:rPr>
        <w:t xml:space="preserve"> terms of agreement</w:t>
      </w:r>
      <w:r w:rsidR="003914B3">
        <w:rPr>
          <w:sz w:val="28"/>
          <w:szCs w:val="28"/>
        </w:rPr>
        <w:t>.</w:t>
      </w:r>
    </w:p>
    <w:p w14:paraId="63797125" w14:textId="7C9857A3" w:rsidR="00D146E5" w:rsidRDefault="00D146E5" w:rsidP="009B5BB7">
      <w:pPr>
        <w:pStyle w:val="Heading2"/>
        <w:spacing w:line="360" w:lineRule="auto"/>
        <w:ind w:firstLine="720"/>
        <w:rPr>
          <w:color w:val="BF8F00" w:themeColor="accent4" w:themeShade="BF"/>
        </w:rPr>
      </w:pPr>
      <w:bookmarkStart w:id="14" w:name="_Toc130466779"/>
      <w:r w:rsidRPr="00614ECF">
        <w:rPr>
          <w:color w:val="BF8F00" w:themeColor="accent4" w:themeShade="BF"/>
        </w:rPr>
        <w:t>2.5 Consequences</w:t>
      </w:r>
      <w:bookmarkEnd w:id="14"/>
    </w:p>
    <w:p w14:paraId="3A6C6EB5" w14:textId="5CA07C36" w:rsidR="00C12801" w:rsidRPr="00A8408B" w:rsidRDefault="00A01818" w:rsidP="00A8408B">
      <w:pPr>
        <w:spacing w:line="360" w:lineRule="auto"/>
        <w:rPr>
          <w:sz w:val="28"/>
          <w:szCs w:val="28"/>
        </w:rPr>
      </w:pPr>
      <w:r>
        <w:tab/>
        <w:t xml:space="preserve">        </w:t>
      </w:r>
      <w:r w:rsidR="005C7BD9">
        <w:rPr>
          <w:sz w:val="28"/>
          <w:szCs w:val="28"/>
        </w:rPr>
        <w:t>No consequences</w:t>
      </w:r>
      <w:r w:rsidR="0040094F">
        <w:rPr>
          <w:sz w:val="28"/>
          <w:szCs w:val="28"/>
        </w:rPr>
        <w:t>.</w:t>
      </w:r>
    </w:p>
    <w:sectPr w:rsidR="00C12801" w:rsidRPr="00A840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D6F8E"/>
    <w:multiLevelType w:val="hybridMultilevel"/>
    <w:tmpl w:val="D3CEFC8E"/>
    <w:lvl w:ilvl="0" w:tplc="04090001">
      <w:start w:val="1"/>
      <w:numFmt w:val="bullet"/>
      <w:lvlText w:val=""/>
      <w:lvlJc w:val="left"/>
      <w:pPr>
        <w:ind w:left="18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90" w:hanging="360"/>
      </w:pPr>
      <w:rPr>
        <w:rFonts w:ascii="Wingdings" w:hAnsi="Wingdings" w:hint="default"/>
      </w:rPr>
    </w:lvl>
  </w:abstractNum>
  <w:abstractNum w:abstractNumId="1" w15:restartNumberingAfterBreak="0">
    <w:nsid w:val="1D5D3B60"/>
    <w:multiLevelType w:val="hybridMultilevel"/>
    <w:tmpl w:val="B5BA58D8"/>
    <w:lvl w:ilvl="0" w:tplc="C682F2F2">
      <w:start w:val="1"/>
      <w:numFmt w:val="decimal"/>
      <w:lvlText w:val="%1."/>
      <w:lvlJc w:val="left"/>
      <w:pPr>
        <w:ind w:left="14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90" w:hanging="360"/>
      </w:pPr>
    </w:lvl>
    <w:lvl w:ilvl="2" w:tplc="0409001B" w:tentative="1">
      <w:start w:val="1"/>
      <w:numFmt w:val="lowerRoman"/>
      <w:lvlText w:val="%3."/>
      <w:lvlJc w:val="right"/>
      <w:pPr>
        <w:ind w:left="2910" w:hanging="180"/>
      </w:pPr>
    </w:lvl>
    <w:lvl w:ilvl="3" w:tplc="0409000F" w:tentative="1">
      <w:start w:val="1"/>
      <w:numFmt w:val="decimal"/>
      <w:lvlText w:val="%4."/>
      <w:lvlJc w:val="left"/>
      <w:pPr>
        <w:ind w:left="3630" w:hanging="360"/>
      </w:pPr>
    </w:lvl>
    <w:lvl w:ilvl="4" w:tplc="04090019" w:tentative="1">
      <w:start w:val="1"/>
      <w:numFmt w:val="lowerLetter"/>
      <w:lvlText w:val="%5."/>
      <w:lvlJc w:val="left"/>
      <w:pPr>
        <w:ind w:left="4350" w:hanging="360"/>
      </w:pPr>
    </w:lvl>
    <w:lvl w:ilvl="5" w:tplc="0409001B" w:tentative="1">
      <w:start w:val="1"/>
      <w:numFmt w:val="lowerRoman"/>
      <w:lvlText w:val="%6."/>
      <w:lvlJc w:val="right"/>
      <w:pPr>
        <w:ind w:left="5070" w:hanging="180"/>
      </w:pPr>
    </w:lvl>
    <w:lvl w:ilvl="6" w:tplc="0409000F" w:tentative="1">
      <w:start w:val="1"/>
      <w:numFmt w:val="decimal"/>
      <w:lvlText w:val="%7."/>
      <w:lvlJc w:val="left"/>
      <w:pPr>
        <w:ind w:left="5790" w:hanging="360"/>
      </w:pPr>
    </w:lvl>
    <w:lvl w:ilvl="7" w:tplc="04090019" w:tentative="1">
      <w:start w:val="1"/>
      <w:numFmt w:val="lowerLetter"/>
      <w:lvlText w:val="%8."/>
      <w:lvlJc w:val="left"/>
      <w:pPr>
        <w:ind w:left="6510" w:hanging="360"/>
      </w:pPr>
    </w:lvl>
    <w:lvl w:ilvl="8" w:tplc="0409001B" w:tentative="1">
      <w:start w:val="1"/>
      <w:numFmt w:val="lowerRoman"/>
      <w:lvlText w:val="%9."/>
      <w:lvlJc w:val="right"/>
      <w:pPr>
        <w:ind w:left="7230" w:hanging="180"/>
      </w:pPr>
    </w:lvl>
  </w:abstractNum>
  <w:abstractNum w:abstractNumId="2" w15:restartNumberingAfterBreak="0">
    <w:nsid w:val="2D392F5C"/>
    <w:multiLevelType w:val="hybridMultilevel"/>
    <w:tmpl w:val="EC2C060C"/>
    <w:lvl w:ilvl="0" w:tplc="0409000F">
      <w:start w:val="1"/>
      <w:numFmt w:val="decimal"/>
      <w:lvlText w:val="%1."/>
      <w:lvlJc w:val="left"/>
      <w:pPr>
        <w:ind w:left="183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55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7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9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71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3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5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7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90" w:hanging="360"/>
      </w:pPr>
      <w:rPr>
        <w:rFonts w:ascii="Wingdings" w:hAnsi="Wingdings" w:hint="default"/>
      </w:rPr>
    </w:lvl>
  </w:abstractNum>
  <w:abstractNum w:abstractNumId="3" w15:restartNumberingAfterBreak="0">
    <w:nsid w:val="536F13BB"/>
    <w:multiLevelType w:val="multilevel"/>
    <w:tmpl w:val="ED4297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1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4" w15:restartNumberingAfterBreak="0">
    <w:nsid w:val="59B54599"/>
    <w:multiLevelType w:val="multilevel"/>
    <w:tmpl w:val="ED4297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1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5" w15:restartNumberingAfterBreak="0">
    <w:nsid w:val="669529E7"/>
    <w:multiLevelType w:val="hybridMultilevel"/>
    <w:tmpl w:val="9B1CFE58"/>
    <w:lvl w:ilvl="0" w:tplc="0409000F">
      <w:start w:val="1"/>
      <w:numFmt w:val="decimal"/>
      <w:lvlText w:val="%1."/>
      <w:lvlJc w:val="left"/>
      <w:pPr>
        <w:ind w:left="1830" w:hanging="360"/>
      </w:pPr>
    </w:lvl>
    <w:lvl w:ilvl="1" w:tplc="04090019" w:tentative="1">
      <w:start w:val="1"/>
      <w:numFmt w:val="lowerLetter"/>
      <w:lvlText w:val="%2."/>
      <w:lvlJc w:val="left"/>
      <w:pPr>
        <w:ind w:left="2550" w:hanging="360"/>
      </w:pPr>
    </w:lvl>
    <w:lvl w:ilvl="2" w:tplc="0409001B" w:tentative="1">
      <w:start w:val="1"/>
      <w:numFmt w:val="lowerRoman"/>
      <w:lvlText w:val="%3."/>
      <w:lvlJc w:val="right"/>
      <w:pPr>
        <w:ind w:left="3270" w:hanging="180"/>
      </w:pPr>
    </w:lvl>
    <w:lvl w:ilvl="3" w:tplc="0409000F" w:tentative="1">
      <w:start w:val="1"/>
      <w:numFmt w:val="decimal"/>
      <w:lvlText w:val="%4."/>
      <w:lvlJc w:val="left"/>
      <w:pPr>
        <w:ind w:left="3990" w:hanging="360"/>
      </w:pPr>
    </w:lvl>
    <w:lvl w:ilvl="4" w:tplc="04090019" w:tentative="1">
      <w:start w:val="1"/>
      <w:numFmt w:val="lowerLetter"/>
      <w:lvlText w:val="%5."/>
      <w:lvlJc w:val="left"/>
      <w:pPr>
        <w:ind w:left="4710" w:hanging="360"/>
      </w:pPr>
    </w:lvl>
    <w:lvl w:ilvl="5" w:tplc="0409001B" w:tentative="1">
      <w:start w:val="1"/>
      <w:numFmt w:val="lowerRoman"/>
      <w:lvlText w:val="%6."/>
      <w:lvlJc w:val="right"/>
      <w:pPr>
        <w:ind w:left="5430" w:hanging="180"/>
      </w:pPr>
    </w:lvl>
    <w:lvl w:ilvl="6" w:tplc="0409000F" w:tentative="1">
      <w:start w:val="1"/>
      <w:numFmt w:val="decimal"/>
      <w:lvlText w:val="%7."/>
      <w:lvlJc w:val="left"/>
      <w:pPr>
        <w:ind w:left="6150" w:hanging="360"/>
      </w:pPr>
    </w:lvl>
    <w:lvl w:ilvl="7" w:tplc="04090019" w:tentative="1">
      <w:start w:val="1"/>
      <w:numFmt w:val="lowerLetter"/>
      <w:lvlText w:val="%8."/>
      <w:lvlJc w:val="left"/>
      <w:pPr>
        <w:ind w:left="6870" w:hanging="360"/>
      </w:pPr>
    </w:lvl>
    <w:lvl w:ilvl="8" w:tplc="0409001B" w:tentative="1">
      <w:start w:val="1"/>
      <w:numFmt w:val="lowerRoman"/>
      <w:lvlText w:val="%9."/>
      <w:lvlJc w:val="right"/>
      <w:pPr>
        <w:ind w:left="7590" w:hanging="180"/>
      </w:pPr>
    </w:lvl>
  </w:abstractNum>
  <w:num w:numId="1" w16cid:durableId="1503274848">
    <w:abstractNumId w:val="4"/>
  </w:num>
  <w:num w:numId="2" w16cid:durableId="1281373170">
    <w:abstractNumId w:val="0"/>
  </w:num>
  <w:num w:numId="3" w16cid:durableId="242185028">
    <w:abstractNumId w:val="3"/>
  </w:num>
  <w:num w:numId="4" w16cid:durableId="1416710341">
    <w:abstractNumId w:val="5"/>
  </w:num>
  <w:num w:numId="5" w16cid:durableId="77142099">
    <w:abstractNumId w:val="1"/>
  </w:num>
  <w:num w:numId="6" w16cid:durableId="5914014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6E5"/>
    <w:rsid w:val="00000C91"/>
    <w:rsid w:val="00003342"/>
    <w:rsid w:val="00012EDC"/>
    <w:rsid w:val="00023367"/>
    <w:rsid w:val="00031F5C"/>
    <w:rsid w:val="00081EBF"/>
    <w:rsid w:val="000B464C"/>
    <w:rsid w:val="000D6367"/>
    <w:rsid w:val="00100D74"/>
    <w:rsid w:val="00122F20"/>
    <w:rsid w:val="00181002"/>
    <w:rsid w:val="001A5D35"/>
    <w:rsid w:val="001B222A"/>
    <w:rsid w:val="00206A03"/>
    <w:rsid w:val="00211FCF"/>
    <w:rsid w:val="002B3508"/>
    <w:rsid w:val="002C391B"/>
    <w:rsid w:val="002E241C"/>
    <w:rsid w:val="003078C8"/>
    <w:rsid w:val="00310FDB"/>
    <w:rsid w:val="00312010"/>
    <w:rsid w:val="00331DD9"/>
    <w:rsid w:val="00350DA9"/>
    <w:rsid w:val="0037076D"/>
    <w:rsid w:val="003914B3"/>
    <w:rsid w:val="003A2A6D"/>
    <w:rsid w:val="003B52A5"/>
    <w:rsid w:val="003C17D7"/>
    <w:rsid w:val="003E6FC5"/>
    <w:rsid w:val="0040094F"/>
    <w:rsid w:val="00422630"/>
    <w:rsid w:val="00427A1F"/>
    <w:rsid w:val="004362F6"/>
    <w:rsid w:val="00436F96"/>
    <w:rsid w:val="00440C6D"/>
    <w:rsid w:val="00445B68"/>
    <w:rsid w:val="004840AA"/>
    <w:rsid w:val="00487DF3"/>
    <w:rsid w:val="004B0BB3"/>
    <w:rsid w:val="004B6674"/>
    <w:rsid w:val="004D64B2"/>
    <w:rsid w:val="004D6D0F"/>
    <w:rsid w:val="004E1A8B"/>
    <w:rsid w:val="004F49C8"/>
    <w:rsid w:val="005102CC"/>
    <w:rsid w:val="00516829"/>
    <w:rsid w:val="0053548E"/>
    <w:rsid w:val="00537033"/>
    <w:rsid w:val="00540606"/>
    <w:rsid w:val="005424B3"/>
    <w:rsid w:val="005425F5"/>
    <w:rsid w:val="00544334"/>
    <w:rsid w:val="0054734E"/>
    <w:rsid w:val="00547D68"/>
    <w:rsid w:val="00566076"/>
    <w:rsid w:val="005C5A54"/>
    <w:rsid w:val="005C7BD9"/>
    <w:rsid w:val="005E48C6"/>
    <w:rsid w:val="005F0D25"/>
    <w:rsid w:val="0061467E"/>
    <w:rsid w:val="006444F7"/>
    <w:rsid w:val="006807F2"/>
    <w:rsid w:val="006A61E7"/>
    <w:rsid w:val="006D357E"/>
    <w:rsid w:val="006F1D3E"/>
    <w:rsid w:val="007131CE"/>
    <w:rsid w:val="007208F9"/>
    <w:rsid w:val="00737DA6"/>
    <w:rsid w:val="00742032"/>
    <w:rsid w:val="0075794E"/>
    <w:rsid w:val="00787789"/>
    <w:rsid w:val="00787DC4"/>
    <w:rsid w:val="00792E88"/>
    <w:rsid w:val="007A2F8D"/>
    <w:rsid w:val="007B5881"/>
    <w:rsid w:val="007C09A2"/>
    <w:rsid w:val="007D0505"/>
    <w:rsid w:val="007D39AF"/>
    <w:rsid w:val="007D4226"/>
    <w:rsid w:val="007D67DB"/>
    <w:rsid w:val="007E2D2F"/>
    <w:rsid w:val="007F556E"/>
    <w:rsid w:val="00811AC7"/>
    <w:rsid w:val="0081711E"/>
    <w:rsid w:val="00882F68"/>
    <w:rsid w:val="00894406"/>
    <w:rsid w:val="008A5A66"/>
    <w:rsid w:val="008A7FB2"/>
    <w:rsid w:val="008C5B00"/>
    <w:rsid w:val="00911CA6"/>
    <w:rsid w:val="00915237"/>
    <w:rsid w:val="00915BEF"/>
    <w:rsid w:val="00915F08"/>
    <w:rsid w:val="0092625F"/>
    <w:rsid w:val="00927760"/>
    <w:rsid w:val="0093012B"/>
    <w:rsid w:val="00951E2C"/>
    <w:rsid w:val="00980919"/>
    <w:rsid w:val="009812C2"/>
    <w:rsid w:val="00991BD3"/>
    <w:rsid w:val="00992049"/>
    <w:rsid w:val="009B5BB7"/>
    <w:rsid w:val="009C2C7D"/>
    <w:rsid w:val="009E173D"/>
    <w:rsid w:val="009E3EDB"/>
    <w:rsid w:val="009E7872"/>
    <w:rsid w:val="009F2C8B"/>
    <w:rsid w:val="00A01818"/>
    <w:rsid w:val="00A04A2D"/>
    <w:rsid w:val="00A04C77"/>
    <w:rsid w:val="00A15F73"/>
    <w:rsid w:val="00A36582"/>
    <w:rsid w:val="00A41841"/>
    <w:rsid w:val="00A51545"/>
    <w:rsid w:val="00A6361E"/>
    <w:rsid w:val="00A8408B"/>
    <w:rsid w:val="00A912B9"/>
    <w:rsid w:val="00A92043"/>
    <w:rsid w:val="00AB4D8B"/>
    <w:rsid w:val="00AF3559"/>
    <w:rsid w:val="00B17E72"/>
    <w:rsid w:val="00B26A8C"/>
    <w:rsid w:val="00B31C28"/>
    <w:rsid w:val="00B87C7C"/>
    <w:rsid w:val="00BD524A"/>
    <w:rsid w:val="00BF1C23"/>
    <w:rsid w:val="00BF5CAC"/>
    <w:rsid w:val="00C12801"/>
    <w:rsid w:val="00C12AF1"/>
    <w:rsid w:val="00C31410"/>
    <w:rsid w:val="00C446EA"/>
    <w:rsid w:val="00C50A32"/>
    <w:rsid w:val="00C53114"/>
    <w:rsid w:val="00C5399C"/>
    <w:rsid w:val="00C6270E"/>
    <w:rsid w:val="00C722AC"/>
    <w:rsid w:val="00C75481"/>
    <w:rsid w:val="00CA3FEA"/>
    <w:rsid w:val="00CD6738"/>
    <w:rsid w:val="00D146E5"/>
    <w:rsid w:val="00D25B07"/>
    <w:rsid w:val="00D34F43"/>
    <w:rsid w:val="00D364F3"/>
    <w:rsid w:val="00D42443"/>
    <w:rsid w:val="00D669FE"/>
    <w:rsid w:val="00D94B0A"/>
    <w:rsid w:val="00DA4DB7"/>
    <w:rsid w:val="00E07A2C"/>
    <w:rsid w:val="00E44B80"/>
    <w:rsid w:val="00E54D10"/>
    <w:rsid w:val="00EA79FD"/>
    <w:rsid w:val="00EC0B8D"/>
    <w:rsid w:val="00ED6661"/>
    <w:rsid w:val="00ED6F1A"/>
    <w:rsid w:val="00EE5520"/>
    <w:rsid w:val="00F047D8"/>
    <w:rsid w:val="00F5269E"/>
    <w:rsid w:val="00F9097E"/>
    <w:rsid w:val="00FA7389"/>
    <w:rsid w:val="00FB48E1"/>
    <w:rsid w:val="00FD48BC"/>
    <w:rsid w:val="00FD6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9DFEF"/>
  <w15:chartTrackingRefBased/>
  <w15:docId w15:val="{8F79910A-A291-4353-8F07-B0056245F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46E5"/>
  </w:style>
  <w:style w:type="paragraph" w:styleId="Heading1">
    <w:name w:val="heading 1"/>
    <w:basedOn w:val="Normal"/>
    <w:next w:val="Normal"/>
    <w:link w:val="Heading1Char"/>
    <w:uiPriority w:val="9"/>
    <w:qFormat/>
    <w:rsid w:val="00D146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46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146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46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146E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146E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D146E5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D146E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146E5"/>
    <w:pPr>
      <w:spacing w:after="100"/>
      <w:ind w:left="220"/>
    </w:pPr>
  </w:style>
  <w:style w:type="table" w:styleId="GridTable4">
    <w:name w:val="Grid Table 4"/>
    <w:basedOn w:val="TableNormal"/>
    <w:uiPriority w:val="49"/>
    <w:rsid w:val="00D146E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D146E5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D146E5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6</Pages>
  <Words>539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Andrej Dujovic</dc:creator>
  <cp:keywords/>
  <dc:description/>
  <cp:lastModifiedBy>Jimmy Jordan</cp:lastModifiedBy>
  <cp:revision>160</cp:revision>
  <dcterms:created xsi:type="dcterms:W3CDTF">2023-03-20T15:38:00Z</dcterms:created>
  <dcterms:modified xsi:type="dcterms:W3CDTF">2023-06-15T23:51:00Z</dcterms:modified>
</cp:coreProperties>
</file>