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b w:val="0"/>
          <w:sz w:val="21"/>
        </w:rPr>
        <w:id w:val="-439377474"/>
        <w:docPartObj>
          <w:docPartGallery w:val="Table of Contents"/>
        </w:docPartObj>
      </w:sdtPr>
      <w:sdtEndPr/>
      <w:sdtContent>
        <w:p w:rsidR="009A6166" w:rsidRDefault="00F11F9B">
          <w:pPr>
            <w:pStyle w:val="TOCHeading"/>
          </w:pPr>
          <w:r>
            <w:t>Table of Contents</w:t>
          </w:r>
        </w:p>
        <w:p w:rsidR="0069026E" w:rsidRDefault="00F11F9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fldChar w:fldCharType="begin"/>
          </w:r>
          <w:r>
            <w:instrText>TOC \o \h \z \u</w:instrText>
          </w:r>
          <w:r>
            <w:fldChar w:fldCharType="separate"/>
          </w:r>
          <w:hyperlink w:anchor="_Toc33178846" w:history="1">
            <w:r w:rsidR="0069026E" w:rsidRPr="00D845DF">
              <w:rPr>
                <w:rStyle w:val="Hyperlink"/>
                <w:noProof/>
              </w:rPr>
              <w:t>[1] Colocation Argo-2-Satellite</w:t>
            </w:r>
            <w:r w:rsidR="0069026E">
              <w:rPr>
                <w:noProof/>
                <w:webHidden/>
              </w:rPr>
              <w:tab/>
            </w:r>
            <w:r w:rsidR="0069026E">
              <w:rPr>
                <w:noProof/>
                <w:webHidden/>
              </w:rPr>
              <w:fldChar w:fldCharType="begin"/>
            </w:r>
            <w:r w:rsidR="0069026E">
              <w:rPr>
                <w:noProof/>
                <w:webHidden/>
              </w:rPr>
              <w:instrText xml:space="preserve"> PAGEREF _Toc33178846 \h </w:instrText>
            </w:r>
            <w:r w:rsidR="0069026E">
              <w:rPr>
                <w:noProof/>
                <w:webHidden/>
              </w:rPr>
            </w:r>
            <w:r w:rsidR="0069026E">
              <w:rPr>
                <w:noProof/>
                <w:webHidden/>
              </w:rPr>
              <w:fldChar w:fldCharType="separate"/>
            </w:r>
            <w:r w:rsidR="0069026E">
              <w:rPr>
                <w:noProof/>
                <w:webHidden/>
              </w:rPr>
              <w:t>1</w:t>
            </w:r>
            <w:r w:rsidR="0069026E"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47" w:history="1">
            <w:r w:rsidRPr="00D845DF">
              <w:rPr>
                <w:rStyle w:val="Hyperlink"/>
                <w:noProof/>
              </w:rPr>
              <w:t>[1.1] Compute Argo at 10 m and the Argo average surface-2-10m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48" w:history="1">
            <w:r w:rsidRPr="00D845DF">
              <w:rPr>
                <w:rStyle w:val="Hyperlink"/>
                <w:noProof/>
              </w:rPr>
              <w:t>[2] PLOTS: Argo Vs Satellite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49" w:history="1">
            <w:r w:rsidRPr="00D845DF">
              <w:rPr>
                <w:rStyle w:val="Hyperlink"/>
                <w:noProof/>
              </w:rPr>
              <w:t>[2.1] Plot: Argo geolocation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50" w:history="1">
            <w:r w:rsidRPr="00D845DF">
              <w:rPr>
                <w:rStyle w:val="Hyperlink"/>
                <w:noProof/>
              </w:rPr>
              <w:t>[2.2] PLOT Argo profiles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51" w:history="1">
            <w:r w:rsidRPr="00D845DF">
              <w:rPr>
                <w:rStyle w:val="Hyperlink"/>
                <w:noProof/>
              </w:rPr>
              <w:t>[2.2.1] plot raw Vs interp T and S of a given Profile (nprof)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52" w:history="1">
            <w:r w:rsidRPr="00D845DF">
              <w:rPr>
                <w:rStyle w:val="Hyperlink"/>
                <w:noProof/>
              </w:rPr>
              <w:t>[2.2.2] COLORPLOT all-Profiles by the same Argo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53" w:history="1">
            <w:r w:rsidRPr="00D845DF">
              <w:rPr>
                <w:rStyle w:val="Hyperlink"/>
                <w:noProof/>
              </w:rPr>
              <w:t>[2.2.3] More than one profile-platform, make mean and compare all profiles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54" w:history="1">
            <w:r w:rsidRPr="00D845DF">
              <w:rPr>
                <w:rStyle w:val="Hyperlink"/>
                <w:noProof/>
              </w:rPr>
              <w:t>[2.4] BOXPLOTS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55" w:history="1">
            <w:r w:rsidRPr="00D845DF">
              <w:rPr>
                <w:rStyle w:val="Hyperlink"/>
                <w:noProof/>
              </w:rPr>
              <w:t>[2.4.1] boxplots: Argo data versus Satellite data (at float location)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56" w:history="1">
            <w:r w:rsidRPr="00D845DF">
              <w:rPr>
                <w:rStyle w:val="Hyperlink"/>
                <w:noProof/>
              </w:rPr>
              <w:t>[2.4.2] boxplots: ALL Argo data versus ALL Satellite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57" w:history="1">
            <w:r w:rsidRPr="00D845DF">
              <w:rPr>
                <w:rStyle w:val="Hyperlink"/>
                <w:noProof/>
              </w:rPr>
              <w:t>[2.5] TIMESERIES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58" w:history="1">
            <w:r w:rsidRPr="00D845DF">
              <w:rPr>
                <w:rStyle w:val="Hyperlink"/>
                <w:noProof/>
              </w:rPr>
              <w:t>[2.5.1] TIMESERIES: SSS at float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59" w:history="1">
            <w:r w:rsidRPr="00D845DF">
              <w:rPr>
                <w:rStyle w:val="Hyperlink"/>
                <w:noProof/>
              </w:rPr>
              <w:t>[2.5.2] TIMESERIES: ALL-SSS at ALL-float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60" w:history="1">
            <w:r w:rsidRPr="00D845DF">
              <w:rPr>
                <w:rStyle w:val="Hyperlink"/>
                <w:noProof/>
              </w:rPr>
              <w:t>[2.5.3] TIMESERIES: dSSS at each float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61" w:history="1">
            <w:r w:rsidRPr="00D845DF">
              <w:rPr>
                <w:rStyle w:val="Hyperlink"/>
                <w:noProof/>
              </w:rPr>
              <w:t>[2.5.4] TIMESERIES: ALL-dSSS at ALL-float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26E" w:rsidRDefault="0069026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33178862" w:history="1">
            <w:r w:rsidRPr="00D845DF">
              <w:rPr>
                <w:rStyle w:val="Hyperlink"/>
                <w:noProof/>
              </w:rPr>
              <w:t>[2.6] TAYLOR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166" w:rsidRDefault="00F11F9B">
          <w:pPr>
            <w:pStyle w:val="TOC1"/>
          </w:pPr>
          <w:r>
            <w:fldChar w:fldCharType="end"/>
          </w:r>
        </w:p>
      </w:sdtContent>
    </w:sdt>
    <w:p w:rsidR="009A6166" w:rsidRDefault="00F11F9B">
      <w:pPr>
        <w:pStyle w:val="Heading1"/>
      </w:pPr>
      <w:bookmarkStart w:id="0" w:name="MW_H_A36604AA"/>
      <w:bookmarkStart w:id="1" w:name="_Toc33178846"/>
      <w:bookmarkEnd w:id="0"/>
      <w:r>
        <w:t>[1] Colocation Argo-2-Satellite</w:t>
      </w:r>
      <w:bookmarkEnd w:id="1"/>
    </w:p>
    <w:p w:rsidR="009A6166" w:rsidRDefault="00F11F9B">
      <w:pPr>
        <w:pStyle w:val="Heading1"/>
      </w:pPr>
      <w:bookmarkStart w:id="2" w:name="_Toc33178847"/>
      <w:r>
        <w:t>[1.1] Compute Argo at 10 m and the Argo average surface-2-10m</w:t>
      </w:r>
      <w:bookmarkEnd w:id="2"/>
    </w:p>
    <w:p w:rsidR="009A6166" w:rsidRDefault="00F11F9B">
      <w:pPr>
        <w:pStyle w:val="Heading1"/>
      </w:pPr>
      <w:bookmarkStart w:id="3" w:name="_Toc33178848"/>
      <w:r>
        <w:t>[2] PLOTS: Argo Vs Satellite</w:t>
      </w:r>
      <w:bookmarkEnd w:id="3"/>
    </w:p>
    <w:p w:rsidR="009A6166" w:rsidRDefault="00F11F9B">
      <w:pPr>
        <w:pStyle w:val="Heading1"/>
      </w:pPr>
      <w:bookmarkStart w:id="4" w:name="_Toc33178849"/>
      <w:r>
        <w:t>[2.1] Plot: Argo geolocation</w:t>
      </w:r>
      <w:bookmarkEnd w:id="4"/>
    </w:p>
    <w:p w:rsidR="009A6166" w:rsidRDefault="00F11F9B">
      <w:pPr>
        <w:pStyle w:val="Text"/>
      </w:pPr>
      <w:r>
        <w:t>Plots in one map locations of same platform</w:t>
      </w:r>
    </w:p>
    <w:p w:rsidR="00000000" w:rsidRDefault="00F11F9B">
      <w:pPr>
        <w:divId w:val="883061665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instrText>INCLUDEPICTURE  \d "https://www.mathworks.com/file0.png" \* MERGEFORMATINET</w:instrText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>
            <wp:extent cx="5715000" cy="4281170"/>
            <wp:effectExtent l="0" t="0" r="0" b="0"/>
            <wp:docPr id="1" name="uniqName_218_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:rsidR="00000000" w:rsidRDefault="00F11F9B">
      <w:pPr>
        <w:divId w:val="1981418517"/>
        <w:rPr>
          <w:rFonts w:ascii="Menlo" w:eastAsia="Times New Roman" w:hAnsi="Menlo" w:cs="Menlo"/>
          <w:color w:val="404040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instrText>INCLUDEPICTURE  \d "https://www.mathworks.com/file1.png" \* MERGEFORMATINET</w:instrText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>
            <wp:extent cx="5715000" cy="4281170"/>
            <wp:effectExtent l="0" t="0" r="0" b="0"/>
            <wp:docPr id="2" name="uniqName_218_5" descr="https://www.mathworks.com/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5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:rsidR="009A6166" w:rsidRDefault="00F11F9B">
      <w:pPr>
        <w:pStyle w:val="Heading1"/>
      </w:pPr>
      <w:bookmarkStart w:id="5" w:name="MW_H_A3D2AABA"/>
      <w:bookmarkStart w:id="6" w:name="_Toc33178850"/>
      <w:bookmarkEnd w:id="5"/>
      <w:r>
        <w:t>[2.2] PLOT Argo profiles</w:t>
      </w:r>
      <w:bookmarkEnd w:id="6"/>
    </w:p>
    <w:p w:rsidR="009A6166" w:rsidRDefault="00F11F9B">
      <w:pPr>
        <w:pStyle w:val="Heading1"/>
      </w:pPr>
      <w:bookmarkStart w:id="7" w:name="_Toc33178851"/>
      <w:r>
        <w:t xml:space="preserve">[2.2.1] plot raw Vs </w:t>
      </w:r>
      <w:proofErr w:type="spellStart"/>
      <w:r>
        <w:t>interp</w:t>
      </w:r>
      <w:proofErr w:type="spellEnd"/>
      <w:r>
        <w:t xml:space="preserve"> T and S of a given Profile (</w:t>
      </w:r>
      <w:proofErr w:type="spellStart"/>
      <w:r>
        <w:t>nprof</w:t>
      </w:r>
      <w:proofErr w:type="spellEnd"/>
      <w:r>
        <w:t>)</w:t>
      </w:r>
      <w:bookmarkEnd w:id="7"/>
    </w:p>
    <w:p w:rsidR="009A6166" w:rsidRDefault="00F11F9B">
      <w:pPr>
        <w:pStyle w:val="Heading1"/>
      </w:pPr>
      <w:bookmarkStart w:id="8" w:name="_Toc33178852"/>
      <w:r>
        <w:t>[2.2.2] C</w:t>
      </w:r>
      <w:bookmarkStart w:id="9" w:name="_GoBack"/>
      <w:bookmarkEnd w:id="9"/>
      <w:r>
        <w:t>OLORPLOT all-Profiles by the same Argo platform</w:t>
      </w:r>
      <w:bookmarkEnd w:id="8"/>
    </w:p>
    <w:p w:rsidR="00000000" w:rsidRDefault="00F11F9B">
      <w:pPr>
        <w:divId w:val="1152597011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instrText>INCLUDEPICTURE  \d "https://www.mathworks.com/file0.png" \* MERGEFORMATINET</w:instrText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>
            <wp:extent cx="5715000" cy="4281170"/>
            <wp:effectExtent l="0" t="0" r="0" b="0"/>
            <wp:docPr id="3" name="uniqName_218_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:rsidR="009A6166" w:rsidRDefault="00F11F9B">
      <w:pPr>
        <w:pStyle w:val="Heading1"/>
      </w:pPr>
      <w:bookmarkStart w:id="10" w:name="_Toc33178853"/>
      <w:r>
        <w:t>[2.2.3]</w:t>
      </w:r>
      <w:r>
        <w:t xml:space="preserve"> More than one profile-platform, make mean and compare all profiles</w:t>
      </w:r>
      <w:bookmarkEnd w:id="10"/>
    </w:p>
    <w:p w:rsidR="00000000" w:rsidRDefault="00F11F9B">
      <w:pPr>
        <w:divId w:val="273439314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instrText>INCLUDEPICTURE  \d "https://www.mathworks.com/file0.png" \* MERGEFORMATINET</w:instrText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>
            <wp:extent cx="5715000" cy="4281170"/>
            <wp:effectExtent l="0" t="0" r="0" b="0"/>
            <wp:docPr id="4" name="uniqName_218_1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1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:rsidR="009A6166" w:rsidRDefault="00F11F9B">
      <w:pPr>
        <w:pStyle w:val="Heading1"/>
      </w:pPr>
      <w:bookmarkStart w:id="11" w:name="_Toc33178854"/>
      <w:r>
        <w:t>[2.4] BOXPLOTS</w:t>
      </w:r>
      <w:bookmarkEnd w:id="11"/>
    </w:p>
    <w:p w:rsidR="009A6166" w:rsidRDefault="00F11F9B">
      <w:pPr>
        <w:pStyle w:val="Heading1"/>
      </w:pPr>
      <w:bookmarkStart w:id="12" w:name="_Toc33178855"/>
      <w:r>
        <w:t>[2.4.1] boxplots: Argo data versus Satellite data (at float location)</w:t>
      </w:r>
      <w:bookmarkEnd w:id="12"/>
    </w:p>
    <w:p w:rsidR="009A6166" w:rsidRDefault="00F11F9B">
      <w:pPr>
        <w:pStyle w:val="Text"/>
      </w:pPr>
      <w:r>
        <w:t xml:space="preserve">shall we use the median of SSS to be compared </w:t>
      </w:r>
      <w:proofErr w:type="spellStart"/>
      <w:r>
        <w:t>againts</w:t>
      </w:r>
      <w:proofErr w:type="spellEnd"/>
    </w:p>
    <w:p w:rsidR="00000000" w:rsidRDefault="00F11F9B">
      <w:pPr>
        <w:divId w:val="475757288"/>
        <w:rPr>
          <w:rFonts w:ascii="Menlo" w:eastAsia="Times New Roman" w:hAnsi="Menlo" w:cs="Menlo"/>
          <w:color w:val="404040"/>
        </w:rPr>
      </w:pPr>
      <w:r>
        <w:rPr>
          <w:rFonts w:ascii="Menlo" w:eastAsia="Times New Roman" w:hAnsi="Menlo" w:cs="Menlo"/>
          <w:color w:val="404040"/>
        </w:rPr>
        <w:lastRenderedPageBreak/>
        <w:fldChar w:fldCharType="begin"/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instrText>INCLUDEPICTURE  \d "https://www.mathworks.com/file0.png" \* MERGEFORMATINET</w:instrText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>
            <wp:extent cx="5715000" cy="4281170"/>
            <wp:effectExtent l="0" t="0" r="0" b="0"/>
            <wp:docPr id="5" name="uniqName_218_1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1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p w:rsidR="0069026E" w:rsidRDefault="0069026E">
      <w:pPr>
        <w:ind w:left="255"/>
        <w:divId w:val="475757288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  <w:sz w:val="24"/>
          <w:szCs w:val="24"/>
        </w:rPr>
        <w:br w:type="page"/>
      </w:r>
    </w:p>
    <w:p w:rsidR="009A6166" w:rsidRDefault="0069026E">
      <w:pPr>
        <w:pStyle w:val="Heading1"/>
      </w:pPr>
      <w:bookmarkStart w:id="13" w:name="_Toc33178856"/>
      <w:r>
        <w:lastRenderedPageBreak/>
        <w:t xml:space="preserve"> </w:t>
      </w:r>
      <w:r w:rsidR="00F11F9B">
        <w:t>[2.4.2] boxplots: ALL Argo data versus ALL Sate</w:t>
      </w:r>
      <w:r w:rsidR="00F11F9B">
        <w:t>llite data</w:t>
      </w:r>
      <w:bookmarkEnd w:id="13"/>
    </w:p>
    <w:p w:rsidR="0069026E" w:rsidRDefault="00F11F9B">
      <w:pPr>
        <w:ind w:left="255"/>
        <w:divId w:val="581108487"/>
        <w:rPr>
          <w:rFonts w:ascii="Menlo" w:eastAsia="Times New Roman" w:hAnsi="Menlo" w:cs="Menlo"/>
          <w:color w:val="404040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instrText>INCLUDEPICTURE  \d "https://www.mathworks.com/file0.png" \* MERGEFORMATINET</w:instrText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>
            <wp:extent cx="5715000" cy="4281170"/>
            <wp:effectExtent l="0" t="0" r="0" b="0"/>
            <wp:docPr id="6" name="uniqName_218_1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1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  <w:r w:rsidR="0069026E">
        <w:rPr>
          <w:rFonts w:ascii="Menlo" w:eastAsia="Times New Roman" w:hAnsi="Menlo" w:cs="Menlo"/>
          <w:color w:val="404040"/>
        </w:rPr>
        <w:br w:type="page"/>
      </w:r>
    </w:p>
    <w:p w:rsidR="00000000" w:rsidRDefault="00F11F9B">
      <w:pPr>
        <w:divId w:val="581108487"/>
        <w:rPr>
          <w:rFonts w:ascii="Menlo" w:eastAsia="Times New Roman" w:hAnsi="Menlo" w:cs="Menlo"/>
          <w:color w:val="404040"/>
          <w:sz w:val="24"/>
          <w:szCs w:val="24"/>
        </w:rPr>
      </w:pPr>
    </w:p>
    <w:p w:rsidR="009A6166" w:rsidRDefault="00F11F9B">
      <w:pPr>
        <w:pStyle w:val="Heading1"/>
      </w:pPr>
      <w:bookmarkStart w:id="14" w:name="_Toc33178857"/>
      <w:r>
        <w:t>[2.5] TIMESERIES</w:t>
      </w:r>
      <w:bookmarkEnd w:id="14"/>
    </w:p>
    <w:p w:rsidR="009A6166" w:rsidRDefault="00F11F9B">
      <w:pPr>
        <w:pStyle w:val="Heading1"/>
      </w:pPr>
      <w:bookmarkStart w:id="15" w:name="_Toc33178858"/>
      <w:r>
        <w:t>[2.5.1] TIMESERIES: SSS at float location</w:t>
      </w:r>
      <w:bookmarkEnd w:id="15"/>
    </w:p>
    <w:p w:rsidR="009A6166" w:rsidRDefault="00F11F9B">
      <w:pPr>
        <w:pStyle w:val="Text"/>
      </w:pPr>
      <w:r>
        <w:t>Compare each product to Salinity Argo 10-m and to Argo [0-10m] average</w:t>
      </w:r>
    </w:p>
    <w:p w:rsidR="0069026E" w:rsidRDefault="00F11F9B">
      <w:pPr>
        <w:ind w:left="255"/>
        <w:divId w:val="795611610"/>
        <w:rPr>
          <w:rFonts w:ascii="Menlo" w:eastAsia="Times New Roman" w:hAnsi="Menlo" w:cs="Menlo"/>
          <w:color w:val="404040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instrText>INCLUDEPICTURE  \d "https://www.mathworks.com/file0.png" \* MERGEFORMATINET</w:instrText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>
            <wp:extent cx="5715000" cy="4281170"/>
            <wp:effectExtent l="0" t="0" r="0" b="0"/>
            <wp:docPr id="7" name="uniqName_218_2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2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  <w:r w:rsidR="0069026E">
        <w:rPr>
          <w:rFonts w:ascii="Menlo" w:eastAsia="Times New Roman" w:hAnsi="Menlo" w:cs="Menlo"/>
          <w:color w:val="404040"/>
        </w:rPr>
        <w:br w:type="page"/>
      </w:r>
    </w:p>
    <w:p w:rsidR="00000000" w:rsidRDefault="00F11F9B">
      <w:pPr>
        <w:divId w:val="795611610"/>
        <w:rPr>
          <w:rFonts w:ascii="Menlo" w:eastAsia="Times New Roman" w:hAnsi="Menlo" w:cs="Menlo"/>
          <w:color w:val="404040"/>
          <w:sz w:val="24"/>
          <w:szCs w:val="24"/>
        </w:rPr>
      </w:pPr>
    </w:p>
    <w:p w:rsidR="009A6166" w:rsidRDefault="00F11F9B">
      <w:pPr>
        <w:pStyle w:val="Heading1"/>
      </w:pPr>
      <w:bookmarkStart w:id="16" w:name="_Toc33178859"/>
      <w:r>
        <w:t>[2.5.2] TIMESERIES: ALL-SSS at ALL-float location</w:t>
      </w:r>
      <w:bookmarkEnd w:id="16"/>
    </w:p>
    <w:p w:rsidR="009A6166" w:rsidRDefault="00F11F9B">
      <w:pPr>
        <w:pStyle w:val="Text"/>
      </w:pPr>
      <w:r>
        <w:t>Compare each product to Salinity Argo 10-m and to Argo [0-10m] average</w:t>
      </w:r>
    </w:p>
    <w:p w:rsidR="0069026E" w:rsidRDefault="00F11F9B">
      <w:pPr>
        <w:ind w:left="255"/>
        <w:divId w:val="1745180282"/>
        <w:rPr>
          <w:rFonts w:ascii="Menlo" w:eastAsia="Times New Roman" w:hAnsi="Menlo" w:cs="Menlo"/>
          <w:color w:val="404040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instrText>INCLUDEPICTURE  \d "https://www.mathworks.com/file0.png" \* MERGEFORMATINET</w:instrText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>
            <wp:extent cx="5715000" cy="4281170"/>
            <wp:effectExtent l="0" t="0" r="0" b="0"/>
            <wp:docPr id="8" name="uniqName_218_2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2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  <w:r w:rsidR="0069026E">
        <w:rPr>
          <w:rFonts w:ascii="Menlo" w:eastAsia="Times New Roman" w:hAnsi="Menlo" w:cs="Menlo"/>
          <w:color w:val="404040"/>
        </w:rPr>
        <w:br w:type="page"/>
      </w:r>
    </w:p>
    <w:p w:rsidR="00000000" w:rsidRDefault="00F11F9B">
      <w:pPr>
        <w:divId w:val="1745180282"/>
        <w:rPr>
          <w:rFonts w:ascii="Menlo" w:eastAsia="Times New Roman" w:hAnsi="Menlo" w:cs="Menlo"/>
          <w:color w:val="404040"/>
          <w:sz w:val="24"/>
          <w:szCs w:val="24"/>
        </w:rPr>
      </w:pPr>
    </w:p>
    <w:p w:rsidR="009A6166" w:rsidRDefault="00F11F9B">
      <w:pPr>
        <w:pStyle w:val="Heading1"/>
      </w:pPr>
      <w:bookmarkStart w:id="17" w:name="_Toc33178860"/>
      <w:r>
        <w:t>[2.5.3] TIMESERIES: dSSS at each float location</w:t>
      </w:r>
      <w:bookmarkEnd w:id="17"/>
    </w:p>
    <w:p w:rsidR="0069026E" w:rsidRDefault="00F11F9B">
      <w:pPr>
        <w:ind w:left="255"/>
        <w:divId w:val="1546523278"/>
        <w:rPr>
          <w:rFonts w:ascii="Menlo" w:eastAsia="Times New Roman" w:hAnsi="Menlo" w:cs="Menlo"/>
          <w:color w:val="404040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instrText>INCLUDEPICTURE  \d "https://www.mathworks.com/file0.png" \* MERGEFORMATINET</w:instrText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>
            <wp:extent cx="5715000" cy="4281170"/>
            <wp:effectExtent l="0" t="0" r="0" b="0"/>
            <wp:docPr id="9" name="uniqName_218_2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2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  <w:r w:rsidR="0069026E">
        <w:rPr>
          <w:rFonts w:ascii="Menlo" w:eastAsia="Times New Roman" w:hAnsi="Menlo" w:cs="Menlo"/>
          <w:color w:val="404040"/>
        </w:rPr>
        <w:br w:type="page"/>
      </w:r>
    </w:p>
    <w:p w:rsidR="00000000" w:rsidRDefault="00F11F9B">
      <w:pPr>
        <w:divId w:val="1546523278"/>
        <w:rPr>
          <w:rFonts w:ascii="Menlo" w:eastAsia="Times New Roman" w:hAnsi="Menlo" w:cs="Menlo"/>
          <w:color w:val="404040"/>
          <w:sz w:val="24"/>
          <w:szCs w:val="24"/>
        </w:rPr>
      </w:pPr>
    </w:p>
    <w:p w:rsidR="009A6166" w:rsidRDefault="00F11F9B">
      <w:pPr>
        <w:pStyle w:val="Heading1"/>
      </w:pPr>
      <w:bookmarkStart w:id="18" w:name="_Toc33178861"/>
      <w:r>
        <w:t>[2.5.4] TIMESERIES: ALL-dSSS at ALL-float location</w:t>
      </w:r>
      <w:bookmarkEnd w:id="18"/>
    </w:p>
    <w:p w:rsidR="009A6166" w:rsidRDefault="00F11F9B">
      <w:pPr>
        <w:pStyle w:val="Text"/>
      </w:pPr>
      <w:r>
        <w:t>[dSSS = Argo - Satellite (NS and NM)]</w:t>
      </w:r>
    </w:p>
    <w:p w:rsidR="0069026E" w:rsidRDefault="00F11F9B">
      <w:pPr>
        <w:ind w:left="255"/>
        <w:divId w:val="554199642"/>
        <w:rPr>
          <w:rFonts w:ascii="Menlo" w:eastAsia="Times New Roman" w:hAnsi="Menlo" w:cs="Menlo"/>
          <w:color w:val="404040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instrText>INCLUDEPICTURE  \d "https://www.mathworks.com/file0.png" \* MERGEFORMATINET</w:instrText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>
            <wp:extent cx="5715000" cy="4281170"/>
            <wp:effectExtent l="0" t="0" r="0" b="0"/>
            <wp:docPr id="10" name="uniqName_218_2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2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  <w:r w:rsidR="0069026E">
        <w:rPr>
          <w:rFonts w:ascii="Menlo" w:eastAsia="Times New Roman" w:hAnsi="Menlo" w:cs="Menlo"/>
          <w:color w:val="404040"/>
        </w:rPr>
        <w:br w:type="page"/>
      </w:r>
    </w:p>
    <w:p w:rsidR="009A6166" w:rsidRDefault="0069026E">
      <w:pPr>
        <w:pStyle w:val="Heading1"/>
      </w:pPr>
      <w:bookmarkStart w:id="19" w:name="_Toc33178862"/>
      <w:r>
        <w:lastRenderedPageBreak/>
        <w:t xml:space="preserve"> </w:t>
      </w:r>
      <w:r w:rsidR="00F11F9B">
        <w:t>[2.6] TAYLOR DIAGRAMS</w:t>
      </w:r>
      <w:bookmarkEnd w:id="19"/>
    </w:p>
    <w:p w:rsidR="00F11F9B" w:rsidRDefault="00F11F9B">
      <w:pPr>
        <w:divId w:val="904338780"/>
        <w:rPr>
          <w:rFonts w:ascii="Menlo" w:eastAsia="Times New Roman" w:hAnsi="Menlo" w:cs="Menlo"/>
          <w:color w:val="404040"/>
          <w:sz w:val="24"/>
          <w:szCs w:val="24"/>
        </w:rPr>
      </w:pPr>
      <w:r>
        <w:rPr>
          <w:rFonts w:ascii="Menlo" w:eastAsia="Times New Roman" w:hAnsi="Menlo" w:cs="Menlo"/>
          <w:color w:val="404040"/>
        </w:rPr>
        <w:fldChar w:fldCharType="begin"/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instrText>INCLUDEPICTURE  \d "https://www.mathworks.com/file0.png" \* MERGEFORMATINET</w:instrText>
      </w:r>
      <w:r>
        <w:rPr>
          <w:rFonts w:ascii="Menlo" w:eastAsia="Times New Roman" w:hAnsi="Menlo" w:cs="Menlo"/>
          <w:color w:val="404040"/>
        </w:rPr>
        <w:instrText xml:space="preserve"> </w:instrText>
      </w:r>
      <w:r>
        <w:rPr>
          <w:rFonts w:ascii="Menlo" w:eastAsia="Times New Roman" w:hAnsi="Menlo" w:cs="Menlo"/>
          <w:color w:val="404040"/>
        </w:rPr>
        <w:fldChar w:fldCharType="separate"/>
      </w:r>
      <w:r>
        <w:rPr>
          <w:rFonts w:ascii="Menlo" w:eastAsia="Times New Roman" w:hAnsi="Menlo" w:cs="Menlo"/>
          <w:noProof/>
          <w:color w:val="404040"/>
        </w:rPr>
        <w:drawing>
          <wp:inline distT="0" distB="0" distL="0" distR="0">
            <wp:extent cx="5715000" cy="4281170"/>
            <wp:effectExtent l="0" t="0" r="0" b="0"/>
            <wp:docPr id="11" name="uniqName_218_3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8_3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404040"/>
        </w:rPr>
        <w:fldChar w:fldCharType="end"/>
      </w:r>
    </w:p>
    <w:sectPr w:rsidR="00F11F9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835CB"/>
    <w:multiLevelType w:val="hybridMultilevel"/>
    <w:tmpl w:val="E3000972"/>
    <w:lvl w:ilvl="0" w:tplc="D834C49E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5EBCC1FC">
      <w:numFmt w:val="decimal"/>
      <w:lvlText w:val=""/>
      <w:lvlJc w:val="left"/>
    </w:lvl>
    <w:lvl w:ilvl="2" w:tplc="7218A1DC">
      <w:numFmt w:val="decimal"/>
      <w:lvlText w:val=""/>
      <w:lvlJc w:val="left"/>
    </w:lvl>
    <w:lvl w:ilvl="3" w:tplc="E29E5BDE">
      <w:numFmt w:val="decimal"/>
      <w:lvlText w:val=""/>
      <w:lvlJc w:val="left"/>
    </w:lvl>
    <w:lvl w:ilvl="4" w:tplc="EE086046">
      <w:numFmt w:val="decimal"/>
      <w:lvlText w:val=""/>
      <w:lvlJc w:val="left"/>
    </w:lvl>
    <w:lvl w:ilvl="5" w:tplc="F97C968E">
      <w:numFmt w:val="decimal"/>
      <w:lvlText w:val=""/>
      <w:lvlJc w:val="left"/>
    </w:lvl>
    <w:lvl w:ilvl="6" w:tplc="696604FC">
      <w:numFmt w:val="decimal"/>
      <w:lvlText w:val=""/>
      <w:lvlJc w:val="left"/>
    </w:lvl>
    <w:lvl w:ilvl="7" w:tplc="A9AA8064">
      <w:numFmt w:val="decimal"/>
      <w:lvlText w:val=""/>
      <w:lvlJc w:val="left"/>
    </w:lvl>
    <w:lvl w:ilvl="8" w:tplc="19D44226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3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6166"/>
    <w:rsid w:val="0069026E"/>
    <w:rsid w:val="009A6166"/>
    <w:rsid w:val="00F11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3EAFFF"/>
  <w15:docId w15:val="{C5A2D040-E3F9-5646-9442-D05A3ACD0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toc 1" w:uiPriority="3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uiPriority w:val="99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uiPriority w:val="39"/>
    <w:qFormat/>
    <w:pPr>
      <w:spacing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character" w:customStyle="1" w:styleId="variablenameelement">
    <w:name w:val="variablenameelement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5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786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48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85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199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0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884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10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06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6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3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914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418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56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817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3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2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22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10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74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357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83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73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75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5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377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26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79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611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3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551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9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04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52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3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412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6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60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33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1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6227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67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23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439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7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183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34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57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46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80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5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599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7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2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27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1578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7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10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59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597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568</Words>
  <Characters>3242</Characters>
  <Application>Microsoft Office Word</Application>
  <DocSecurity>0</DocSecurity>
  <Lines>27</Lines>
  <Paragraphs>7</Paragraphs>
  <ScaleCrop>false</ScaleCrop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Catany</cp:lastModifiedBy>
  <cp:revision>2</cp:revision>
  <dcterms:created xsi:type="dcterms:W3CDTF">2020-02-21T12:00:00Z</dcterms:created>
  <dcterms:modified xsi:type="dcterms:W3CDTF">2020-02-21T12:03:00Z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R2019a</matlabRelease>
</mwcoreProperties>
</file>

<file path=metadata/mwcorePropertiesExtension.xml><?xml version="1.0" encoding="utf-8"?>
<mwcoreProperties xmlns="http://schemas.mathworks.com/package/2014/corePropertiesExtension">
  <matlabVersion>9.6.0.1062519</matlabVersion>
</mwcoreProperties>
</file>