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4253" w:rsidRDefault="00466836">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TPs</w:t>
      </w:r>
    </w:p>
    <w:p w:rsidR="005D4253" w:rsidRDefault="00466836">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Tuesday, August 21, 2018</w:t>
      </w:r>
    </w:p>
    <w:p w:rsidR="005D4253" w:rsidRDefault="00466836">
      <w:pPr>
        <w:pStyle w:val="NormalWeb"/>
        <w:spacing w:before="0" w:beforeAutospacing="0" w:after="0" w:afterAutospacing="0"/>
        <w:rPr>
          <w:rFonts w:ascii="Calibri" w:hAnsi="Calibri" w:cs="Calibri"/>
          <w:color w:val="767676"/>
          <w:sz w:val="20"/>
          <w:szCs w:val="20"/>
          <w:lang w:val="en-US"/>
        </w:rPr>
      </w:pPr>
      <w:r>
        <w:rPr>
          <w:rFonts w:ascii="Calibri" w:hAnsi="Calibri" w:cs="Calibri"/>
          <w:color w:val="767676"/>
          <w:sz w:val="20"/>
          <w:szCs w:val="20"/>
          <w:lang w:val="en-US"/>
        </w:rPr>
        <w:t>7:36 PM</w:t>
      </w:r>
    </w:p>
    <w:p w:rsidR="005D4253" w:rsidRDefault="00466836">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5D4253" w:rsidRDefault="00466836">
      <w:pPr>
        <w:pStyle w:val="NormalWeb"/>
        <w:spacing w:before="0" w:beforeAutospacing="0" w:after="0" w:afterAutospacing="0"/>
        <w:rPr>
          <w:rFonts w:ascii="Calibri" w:hAnsi="Calibri" w:cs="Calibri"/>
          <w:sz w:val="22"/>
          <w:szCs w:val="22"/>
          <w:lang w:val="en-US"/>
        </w:rPr>
      </w:pPr>
      <w:bookmarkStart w:id="0" w:name="_GoBack"/>
      <w:bookmarkEnd w:id="0"/>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rPr>
      </w:pPr>
      <w:r>
        <w:rPr>
          <w:rFonts w:ascii="Open Sans" w:hAnsi="Open Sans" w:cs="Open Sans"/>
          <w:b/>
          <w:bCs/>
          <w:color w:val="3A3A3A"/>
          <w:sz w:val="21"/>
          <w:szCs w:val="21"/>
          <w:shd w:val="clear" w:color="auto" w:fill="FFFFFF"/>
        </w:rPr>
        <w:t>Objetivo de la aplicación</w:t>
      </w:r>
      <w:r>
        <w:rPr>
          <w:rFonts w:ascii="Calibri" w:hAnsi="Calibri" w:cs="Calibri"/>
          <w:sz w:val="22"/>
          <w:szCs w:val="22"/>
        </w:rPr>
        <w:t>:</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Se trata de una aplicacion que permitira el registro por usuario de las figuritas que el mismo posea para cambiar. La aplicacion permitira que otros usuarios "amigos" puedan ver las figuritas disponibles y proponer intercambios de figuritas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rPr>
      </w:pPr>
      <w:r>
        <w:rPr>
          <w:rFonts w:ascii="Open Sans" w:hAnsi="Open Sans" w:cs="Open Sans"/>
          <w:b/>
          <w:bCs/>
          <w:color w:val="3A3A3A"/>
          <w:sz w:val="21"/>
          <w:szCs w:val="21"/>
          <w:shd w:val="clear" w:color="auto" w:fill="FFFFFF"/>
        </w:rPr>
        <w:t>Funcionalidades de la aplicación</w:t>
      </w:r>
      <w:r>
        <w:rPr>
          <w:rFonts w:ascii="Calibri" w:hAnsi="Calibri" w:cs="Calibri"/>
          <w:sz w:val="22"/>
          <w:szCs w:val="22"/>
          <w:lang w:val="en-US"/>
        </w:rPr>
        <w:t>:</w:t>
      </w:r>
    </w:p>
    <w:p w:rsidR="005D4253" w:rsidRDefault="00466836">
      <w:pPr>
        <w:numPr>
          <w:ilvl w:val="0"/>
          <w:numId w:val="1"/>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Alta de usuario</w:t>
      </w:r>
    </w:p>
    <w:p w:rsidR="005D4253" w:rsidRDefault="00466836">
      <w:pPr>
        <w:numPr>
          <w:ilvl w:val="0"/>
          <w:numId w:val="1"/>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Baja de usuario</w:t>
      </w:r>
    </w:p>
    <w:p w:rsidR="005D4253" w:rsidRDefault="00466836">
      <w:pPr>
        <w:numPr>
          <w:ilvl w:val="0"/>
          <w:numId w:val="1"/>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Logueo de usuario</w:t>
      </w:r>
    </w:p>
    <w:p w:rsidR="005D4253" w:rsidRDefault="00466836">
      <w:pPr>
        <w:numPr>
          <w:ilvl w:val="0"/>
          <w:numId w:val="1"/>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Seleccion de album</w:t>
      </w:r>
    </w:p>
    <w:p w:rsidR="005D4253" w:rsidRDefault="00466836">
      <w:pPr>
        <w:numPr>
          <w:ilvl w:val="0"/>
          <w:numId w:val="1"/>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Actualizacion repertorio de figuritas</w:t>
      </w:r>
    </w:p>
    <w:p w:rsidR="005D4253" w:rsidRDefault="00466836">
      <w:pPr>
        <w:numPr>
          <w:ilvl w:val="0"/>
          <w:numId w:val="1"/>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Busqueda de figuritas</w:t>
      </w:r>
    </w:p>
    <w:p w:rsidR="005D4253" w:rsidRDefault="00466836">
      <w:pPr>
        <w:numPr>
          <w:ilvl w:val="0"/>
          <w:numId w:val="1"/>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Visualizacion de album</w:t>
      </w:r>
    </w:p>
    <w:p w:rsidR="005D4253" w:rsidRDefault="00466836">
      <w:pPr>
        <w:numPr>
          <w:ilvl w:val="0"/>
          <w:numId w:val="1"/>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Alta de amigos</w:t>
      </w:r>
    </w:p>
    <w:p w:rsidR="005D4253" w:rsidRDefault="00466836">
      <w:pPr>
        <w:numPr>
          <w:ilvl w:val="0"/>
          <w:numId w:val="1"/>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Busqueda de amigos</w:t>
      </w:r>
    </w:p>
    <w:p w:rsidR="005D4253" w:rsidRDefault="00466836">
      <w:pPr>
        <w:numPr>
          <w:ilvl w:val="0"/>
          <w:numId w:val="1"/>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Propuesta de intercambio</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Van a hacer lo siguiente:</w:t>
      </w:r>
    </w:p>
    <w:p w:rsidR="005D4253" w:rsidRDefault="00466836">
      <w:pPr>
        <w:numPr>
          <w:ilvl w:val="0"/>
          <w:numId w:val="2"/>
        </w:numPr>
        <w:ind w:left="540"/>
        <w:textAlignment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Priorizar las funcionalidades</w:t>
      </w:r>
    </w:p>
    <w:p w:rsidR="005D4253" w:rsidRDefault="00466836">
      <w:pPr>
        <w:numPr>
          <w:ilvl w:val="0"/>
          <w:numId w:val="2"/>
        </w:numPr>
        <w:ind w:left="540"/>
        <w:textAlignment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Para cada funcionalidad, breve objetivo, datos necesarios con sus validaciones (primitivas y reglas de negocio), informacion resultante</w:t>
      </w:r>
    </w:p>
    <w:p w:rsidR="005D4253" w:rsidRDefault="00466836">
      <w:pPr>
        <w:numPr>
          <w:ilvl w:val="0"/>
          <w:numId w:val="2"/>
        </w:numPr>
        <w:ind w:left="540"/>
        <w:textAlignment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Diagrama de clases</w:t>
      </w:r>
    </w:p>
    <w:p w:rsidR="005D4253" w:rsidRDefault="00466836">
      <w:pPr>
        <w:numPr>
          <w:ilvl w:val="0"/>
          <w:numId w:val="2"/>
        </w:numPr>
        <w:ind w:left="540"/>
        <w:textAlignment w:val="center"/>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Paginas del sitio, contenido en datos y controles que accionan la funcionalidad. Breve esquema de navegacion.</w:t>
      </w:r>
    </w:p>
    <w:p w:rsidR="005D4253" w:rsidRDefault="00466836">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Open Sans" w:hAnsi="Open Sans" w:cs="Open Sans"/>
          <w:color w:val="3A3A3A"/>
          <w:sz w:val="21"/>
          <w:szCs w:val="21"/>
        </w:rPr>
      </w:pPr>
      <w:r>
        <w:rPr>
          <w:rFonts w:ascii="Open Sans" w:hAnsi="Open Sans" w:cs="Open Sans"/>
          <w:b/>
          <w:bCs/>
          <w:color w:val="3A3A3A"/>
          <w:sz w:val="21"/>
          <w:szCs w:val="21"/>
          <w:shd w:val="clear" w:color="auto" w:fill="FFFFFF"/>
        </w:rPr>
        <w:t>Priorizacion de las funcionalidades:</w:t>
      </w:r>
    </w:p>
    <w:p w:rsidR="005D4253" w:rsidRDefault="00466836">
      <w:pPr>
        <w:numPr>
          <w:ilvl w:val="0"/>
          <w:numId w:val="3"/>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Alta de usuario</w:t>
      </w:r>
    </w:p>
    <w:p w:rsidR="005D4253" w:rsidRDefault="00466836">
      <w:pPr>
        <w:numPr>
          <w:ilvl w:val="0"/>
          <w:numId w:val="3"/>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Logueo de usuario</w:t>
      </w:r>
    </w:p>
    <w:p w:rsidR="005D4253" w:rsidRDefault="00466836">
      <w:pPr>
        <w:numPr>
          <w:ilvl w:val="0"/>
          <w:numId w:val="3"/>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Deslogueo de usuario</w:t>
      </w:r>
    </w:p>
    <w:p w:rsidR="005D4253" w:rsidRDefault="00466836">
      <w:pPr>
        <w:numPr>
          <w:ilvl w:val="0"/>
          <w:numId w:val="3"/>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Baja de usuario</w:t>
      </w:r>
    </w:p>
    <w:p w:rsidR="005D4253" w:rsidRDefault="00466836">
      <w:pPr>
        <w:numPr>
          <w:ilvl w:val="0"/>
          <w:numId w:val="3"/>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Seleccion de album</w:t>
      </w:r>
    </w:p>
    <w:p w:rsidR="005D4253" w:rsidRDefault="00466836">
      <w:pPr>
        <w:numPr>
          <w:ilvl w:val="0"/>
          <w:numId w:val="3"/>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Actualizacion repertorio de figuritas</w:t>
      </w:r>
    </w:p>
    <w:p w:rsidR="005D4253" w:rsidRDefault="00466836">
      <w:pPr>
        <w:numPr>
          <w:ilvl w:val="0"/>
          <w:numId w:val="3"/>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Visualizacion de album</w:t>
      </w:r>
    </w:p>
    <w:p w:rsidR="005D4253" w:rsidRDefault="00466836">
      <w:pPr>
        <w:numPr>
          <w:ilvl w:val="0"/>
          <w:numId w:val="3"/>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Alta de amigos</w:t>
      </w:r>
    </w:p>
    <w:p w:rsidR="005D4253" w:rsidRDefault="00466836">
      <w:pPr>
        <w:numPr>
          <w:ilvl w:val="0"/>
          <w:numId w:val="3"/>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Visualizacion de figurita de amigos</w:t>
      </w:r>
    </w:p>
    <w:p w:rsidR="005D4253" w:rsidRDefault="00466836">
      <w:pPr>
        <w:numPr>
          <w:ilvl w:val="0"/>
          <w:numId w:val="3"/>
        </w:numPr>
        <w:ind w:left="54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Propuesta de intercambio</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38"/>
        <w:gridCol w:w="7146"/>
      </w:tblGrid>
      <w:tr w:rsidR="005D4253">
        <w:trPr>
          <w:divId w:val="326592111"/>
        </w:trPr>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CU01 – Alta de usuario</w:t>
            </w:r>
          </w:p>
        </w:tc>
        <w:tc>
          <w:tcPr>
            <w:tcW w:w="9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r w:rsidR="005D4253">
        <w:trPr>
          <w:divId w:val="326592111"/>
        </w:trPr>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Objetivo</w:t>
            </w:r>
          </w:p>
        </w:tc>
        <w:tc>
          <w:tcPr>
            <w:tcW w:w="9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Crear nuevos usuarios</w:t>
            </w:r>
          </w:p>
        </w:tc>
      </w:tr>
      <w:tr w:rsidR="005D4253">
        <w:trPr>
          <w:divId w:val="326592111"/>
        </w:trPr>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lastRenderedPageBreak/>
              <w:t>Actores que intervienen</w:t>
            </w:r>
          </w:p>
        </w:tc>
        <w:tc>
          <w:tcPr>
            <w:tcW w:w="9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Usuario</w:t>
            </w:r>
          </w:p>
        </w:tc>
      </w:tr>
      <w:tr w:rsidR="005D4253">
        <w:trPr>
          <w:divId w:val="326592111"/>
        </w:trPr>
        <w:tc>
          <w:tcPr>
            <w:tcW w:w="13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Resumen de la funcionalidad</w:t>
            </w:r>
          </w:p>
        </w:tc>
        <w:tc>
          <w:tcPr>
            <w:tcW w:w="96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El usuario ingresa un nombre fantasia, una direccion de mail y un password. Luego el sistema comprobara si la direccion de mail esta ya registrada en la base de usuarios. Si ese es el caso, enviara una notificacion diciendo que el mail ya se encuentra registrado. En caso de que el mail no este registrado, el sistema verificara que el password cumpla ciertos requisitos. En caso que el Password los cumpla, el sistema dara de alta en la base de datos de usuario los datos de este usuario (mail, nombre fantasia y password). Si el password no cumple con los requisitos, lo solicitara nuevamente hasta tener uno valido.</w:t>
            </w:r>
          </w:p>
        </w:tc>
      </w:tr>
      <w:tr w:rsidR="005D4253">
        <w:trPr>
          <w:divId w:val="326592111"/>
        </w:trPr>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Requisitos no funcionales asociados</w:t>
            </w:r>
          </w:p>
        </w:tc>
        <w:tc>
          <w:tcPr>
            <w:tcW w:w="9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Campos de datos (Tipo de datos aceptados):</w:t>
            </w:r>
          </w:p>
          <w:p w:rsidR="005D4253" w:rsidRDefault="00466836">
            <w:pPr>
              <w:numPr>
                <w:ilvl w:val="0"/>
                <w:numId w:val="4"/>
              </w:numPr>
              <w:ind w:left="540"/>
              <w:textAlignment w:val="center"/>
              <w:rPr>
                <w:rFonts w:eastAsia="Times New Roman"/>
                <w:lang w:val="es-AR"/>
              </w:rPr>
            </w:pPr>
            <w:r>
              <w:rPr>
                <w:rFonts w:ascii="Calibri" w:eastAsia="Times New Roman" w:hAnsi="Calibri" w:cs="Calibri"/>
                <w:sz w:val="20"/>
                <w:szCs w:val="20"/>
                <w:lang w:val="es-AR"/>
              </w:rPr>
              <w:t>Nombre Fantasia (alfanumerico, extension maxima 15 caracteres)</w:t>
            </w:r>
          </w:p>
          <w:p w:rsidR="005D4253" w:rsidRDefault="00466836">
            <w:pPr>
              <w:numPr>
                <w:ilvl w:val="0"/>
                <w:numId w:val="4"/>
              </w:numPr>
              <w:ind w:left="540"/>
              <w:textAlignment w:val="center"/>
              <w:rPr>
                <w:rFonts w:eastAsia="Times New Roman"/>
                <w:lang w:val="es-AR"/>
              </w:rPr>
            </w:pPr>
            <w:r>
              <w:rPr>
                <w:rFonts w:ascii="Calibri" w:eastAsia="Times New Roman" w:hAnsi="Calibri" w:cs="Calibri"/>
                <w:sz w:val="20"/>
                <w:szCs w:val="20"/>
                <w:lang w:val="es-AR"/>
              </w:rPr>
              <w:t>Mail (alfanumerico, con inclusion de @)</w:t>
            </w:r>
          </w:p>
          <w:p w:rsidR="005D4253" w:rsidRDefault="00466836">
            <w:pPr>
              <w:numPr>
                <w:ilvl w:val="0"/>
                <w:numId w:val="4"/>
              </w:numPr>
              <w:ind w:left="540"/>
              <w:textAlignment w:val="center"/>
              <w:rPr>
                <w:rFonts w:eastAsia="Times New Roman"/>
                <w:lang w:val="es-AR"/>
              </w:rPr>
            </w:pPr>
            <w:r>
              <w:rPr>
                <w:rFonts w:ascii="Calibri" w:eastAsia="Times New Roman" w:hAnsi="Calibri" w:cs="Calibri"/>
                <w:sz w:val="20"/>
                <w:szCs w:val="20"/>
                <w:lang w:val="es-AR"/>
              </w:rPr>
              <w:t>Password (alfanumerico y tener minimo 8 caracteres)</w:t>
            </w:r>
          </w:p>
        </w:tc>
      </w:tr>
      <w:tr w:rsidR="005D4253">
        <w:trPr>
          <w:divId w:val="326592111"/>
        </w:trPr>
        <w:tc>
          <w:tcPr>
            <w:tcW w:w="1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c>
          <w:tcPr>
            <w:tcW w:w="95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bl>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429"/>
        <w:gridCol w:w="7055"/>
      </w:tblGrid>
      <w:tr w:rsidR="005D4253">
        <w:trPr>
          <w:divId w:val="1311593101"/>
        </w:trPr>
        <w:tc>
          <w:tcPr>
            <w:tcW w:w="14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CU02 – Logueo de usuario</w:t>
            </w:r>
          </w:p>
        </w:tc>
        <w:tc>
          <w:tcPr>
            <w:tcW w:w="9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r w:rsidR="005D4253">
        <w:trPr>
          <w:divId w:val="1311593101"/>
        </w:trPr>
        <w:tc>
          <w:tcPr>
            <w:tcW w:w="14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Objetivo</w:t>
            </w:r>
          </w:p>
        </w:tc>
        <w:tc>
          <w:tcPr>
            <w:tcW w:w="9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Que el usuario pueda acceder a las funciones de la pagina</w:t>
            </w:r>
          </w:p>
        </w:tc>
      </w:tr>
      <w:tr w:rsidR="005D4253">
        <w:trPr>
          <w:divId w:val="1311593101"/>
        </w:trPr>
        <w:tc>
          <w:tcPr>
            <w:tcW w:w="14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Actores que intervienen</w:t>
            </w:r>
          </w:p>
        </w:tc>
        <w:tc>
          <w:tcPr>
            <w:tcW w:w="9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Usuario</w:t>
            </w:r>
          </w:p>
        </w:tc>
      </w:tr>
      <w:tr w:rsidR="005D4253">
        <w:trPr>
          <w:divId w:val="1311593101"/>
        </w:trPr>
        <w:tc>
          <w:tcPr>
            <w:tcW w:w="14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Resumen de la funcionalidad</w:t>
            </w:r>
          </w:p>
        </w:tc>
        <w:tc>
          <w:tcPr>
            <w:tcW w:w="95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El usuario ingresa una direccion de mail y un password. Luego el sistema comprobara si la direccion de mail esta  en la base de usuarios. Si no estuviese aparecera un mensaje y se pediran nuevamente ambos datos. Si el mail estuviese en la base, corroborara que la contrasena ingresada corresponda a ese mail. Caso afirmativo, la pagina se redirigira a la denominada pagina principal del usuario. Caso contrario aparecera un mensaje y se pediran nuevamente ambos datos.</w:t>
            </w:r>
          </w:p>
        </w:tc>
      </w:tr>
      <w:tr w:rsidR="005D4253">
        <w:trPr>
          <w:divId w:val="1311593101"/>
        </w:trPr>
        <w:tc>
          <w:tcPr>
            <w:tcW w:w="14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Requisitos no funcionales asociados</w:t>
            </w:r>
          </w:p>
        </w:tc>
        <w:tc>
          <w:tcPr>
            <w:tcW w:w="94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xml:space="preserve">El mensaje de error para mail no encontrado o contrasena incorrecta sera: "Datos incorrectos".  </w:t>
            </w:r>
          </w:p>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Campos de datos (Tipo de datos aceptados):</w:t>
            </w:r>
          </w:p>
          <w:p w:rsidR="005D4253" w:rsidRDefault="00466836">
            <w:pPr>
              <w:numPr>
                <w:ilvl w:val="0"/>
                <w:numId w:val="5"/>
              </w:numPr>
              <w:ind w:left="540"/>
              <w:textAlignment w:val="center"/>
              <w:rPr>
                <w:rFonts w:eastAsia="Times New Roman"/>
                <w:lang w:val="es-AR"/>
              </w:rPr>
            </w:pPr>
            <w:r>
              <w:rPr>
                <w:rFonts w:ascii="Calibri" w:eastAsia="Times New Roman" w:hAnsi="Calibri" w:cs="Calibri"/>
                <w:sz w:val="20"/>
                <w:szCs w:val="20"/>
                <w:lang w:val="es-AR"/>
              </w:rPr>
              <w:t>Mail (alfanumerico, con inclusion de @)</w:t>
            </w:r>
          </w:p>
          <w:p w:rsidR="005D4253" w:rsidRDefault="00466836">
            <w:pPr>
              <w:numPr>
                <w:ilvl w:val="0"/>
                <w:numId w:val="5"/>
              </w:numPr>
              <w:ind w:left="540"/>
              <w:textAlignment w:val="center"/>
              <w:rPr>
                <w:rFonts w:eastAsia="Times New Roman"/>
                <w:lang w:val="es-AR"/>
              </w:rPr>
            </w:pPr>
            <w:r>
              <w:rPr>
                <w:rFonts w:ascii="Calibri" w:eastAsia="Times New Roman" w:hAnsi="Calibri" w:cs="Calibri"/>
                <w:sz w:val="20"/>
                <w:szCs w:val="20"/>
                <w:lang w:val="es-AR"/>
              </w:rPr>
              <w:t>Password (alfanumerico y tener minimo 8 caracteres)</w:t>
            </w:r>
          </w:p>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bl>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33"/>
        <w:gridCol w:w="6551"/>
      </w:tblGrid>
      <w:tr w:rsidR="005D4253">
        <w:trPr>
          <w:divId w:val="768157212"/>
        </w:trPr>
        <w:tc>
          <w:tcPr>
            <w:tcW w:w="2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CU03 –  Deslogueo de usuario</w:t>
            </w:r>
          </w:p>
        </w:tc>
        <w:tc>
          <w:tcPr>
            <w:tcW w:w="8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r w:rsidR="005D4253">
        <w:trPr>
          <w:divId w:val="768157212"/>
        </w:trPr>
        <w:tc>
          <w:tcPr>
            <w:tcW w:w="2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Objetivo</w:t>
            </w:r>
          </w:p>
        </w:tc>
        <w:tc>
          <w:tcPr>
            <w:tcW w:w="8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Que el usuario no pueda acceder a las funciones de la pagina</w:t>
            </w:r>
          </w:p>
        </w:tc>
      </w:tr>
      <w:tr w:rsidR="005D4253">
        <w:trPr>
          <w:divId w:val="768157212"/>
        </w:trPr>
        <w:tc>
          <w:tcPr>
            <w:tcW w:w="2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Actores que intervienen</w:t>
            </w:r>
          </w:p>
        </w:tc>
        <w:tc>
          <w:tcPr>
            <w:tcW w:w="8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Usuario</w:t>
            </w:r>
          </w:p>
        </w:tc>
      </w:tr>
      <w:tr w:rsidR="005D4253">
        <w:trPr>
          <w:divId w:val="768157212"/>
        </w:trPr>
        <w:tc>
          <w:tcPr>
            <w:tcW w:w="2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Resumen de la funcionalidad</w:t>
            </w:r>
          </w:p>
        </w:tc>
        <w:tc>
          <w:tcPr>
            <w:tcW w:w="8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El usuario debera estar logeado previamente. El usuario presionara un boton y luego el sistema no permitira mas accesos a las funcionalidades de la pagina. El sistema se redirigira a la pagina de logeo principal</w:t>
            </w:r>
          </w:p>
        </w:tc>
      </w:tr>
      <w:tr w:rsidR="005D4253">
        <w:trPr>
          <w:divId w:val="768157212"/>
        </w:trPr>
        <w:tc>
          <w:tcPr>
            <w:tcW w:w="22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lastRenderedPageBreak/>
              <w:t>Requisitos no funcionales asociados</w:t>
            </w:r>
          </w:p>
        </w:tc>
        <w:tc>
          <w:tcPr>
            <w:tcW w:w="87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Campos de datos (Tipo de datos aceptados):</w:t>
            </w:r>
          </w:p>
          <w:p w:rsidR="005D4253" w:rsidRDefault="00466836">
            <w:pPr>
              <w:numPr>
                <w:ilvl w:val="0"/>
                <w:numId w:val="6"/>
              </w:numPr>
              <w:ind w:left="540"/>
              <w:textAlignment w:val="center"/>
              <w:rPr>
                <w:rFonts w:eastAsia="Times New Roman"/>
                <w:lang w:val="es-AR"/>
              </w:rPr>
            </w:pPr>
            <w:r>
              <w:rPr>
                <w:rFonts w:ascii="Calibri" w:eastAsia="Times New Roman" w:hAnsi="Calibri" w:cs="Calibri"/>
                <w:sz w:val="20"/>
                <w:szCs w:val="20"/>
                <w:lang w:val="es-AR"/>
              </w:rPr>
              <w:t>NA</w:t>
            </w:r>
          </w:p>
        </w:tc>
      </w:tr>
    </w:tbl>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01"/>
        <w:gridCol w:w="6883"/>
      </w:tblGrid>
      <w:tr w:rsidR="005D4253">
        <w:trPr>
          <w:divId w:val="735661956"/>
        </w:trPr>
        <w:tc>
          <w:tcPr>
            <w:tcW w:w="1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CU04 –  Baja de usuario</w:t>
            </w:r>
          </w:p>
        </w:tc>
        <w:tc>
          <w:tcPr>
            <w:tcW w:w="9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r w:rsidR="005D4253">
        <w:trPr>
          <w:divId w:val="735661956"/>
        </w:trPr>
        <w:tc>
          <w:tcPr>
            <w:tcW w:w="1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Objetivo</w:t>
            </w:r>
          </w:p>
        </w:tc>
        <w:tc>
          <w:tcPr>
            <w:tcW w:w="9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Deshabilitar usuarios (baja logica)</w:t>
            </w:r>
          </w:p>
        </w:tc>
      </w:tr>
      <w:tr w:rsidR="005D4253">
        <w:trPr>
          <w:divId w:val="735661956"/>
        </w:trPr>
        <w:tc>
          <w:tcPr>
            <w:tcW w:w="1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Actores que intervienen</w:t>
            </w:r>
          </w:p>
        </w:tc>
        <w:tc>
          <w:tcPr>
            <w:tcW w:w="9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Usuario</w:t>
            </w:r>
          </w:p>
        </w:tc>
      </w:tr>
      <w:tr w:rsidR="005D4253">
        <w:trPr>
          <w:divId w:val="735661956"/>
        </w:trPr>
        <w:tc>
          <w:tcPr>
            <w:tcW w:w="1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Resumen de la funcionalidad</w:t>
            </w:r>
          </w:p>
        </w:tc>
        <w:tc>
          <w:tcPr>
            <w:tcW w:w="9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El usuario debera estar logeado reviamente. El usuario presionara un boton y luego el sistema mostrara un mensaje y requerira una confirmacion de la baja. De ser confirmada la baja, el sistema cambiara el estado del usuarion en la base de datos a deshabilitado y luego lo deslogueara automaticamente</w:t>
            </w:r>
          </w:p>
        </w:tc>
      </w:tr>
      <w:tr w:rsidR="005D4253">
        <w:trPr>
          <w:divId w:val="735661956"/>
        </w:trPr>
        <w:tc>
          <w:tcPr>
            <w:tcW w:w="17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Requisitos no funcionales asociados</w:t>
            </w:r>
          </w:p>
        </w:tc>
        <w:tc>
          <w:tcPr>
            <w:tcW w:w="917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Campos de datos (Tipo de datos aceptados):</w:t>
            </w:r>
          </w:p>
          <w:p w:rsidR="005D4253" w:rsidRDefault="00466836">
            <w:pPr>
              <w:numPr>
                <w:ilvl w:val="0"/>
                <w:numId w:val="7"/>
              </w:numPr>
              <w:ind w:left="540"/>
              <w:textAlignment w:val="center"/>
              <w:rPr>
                <w:rFonts w:eastAsia="Times New Roman"/>
                <w:lang w:val="es-AR"/>
              </w:rPr>
            </w:pPr>
            <w:r>
              <w:rPr>
                <w:rFonts w:ascii="Calibri" w:eastAsia="Times New Roman" w:hAnsi="Calibri" w:cs="Calibri"/>
                <w:sz w:val="20"/>
                <w:szCs w:val="20"/>
                <w:lang w:val="es-AR"/>
              </w:rPr>
              <w:t>NA</w:t>
            </w:r>
          </w:p>
        </w:tc>
      </w:tr>
    </w:tbl>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87"/>
        <w:gridCol w:w="6797"/>
      </w:tblGrid>
      <w:tr w:rsidR="005D4253">
        <w:trPr>
          <w:divId w:val="1133327572"/>
        </w:trPr>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CU05 – Seleccion de album</w:t>
            </w:r>
          </w:p>
        </w:tc>
        <w:tc>
          <w:tcPr>
            <w:tcW w:w="90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r w:rsidR="005D4253">
        <w:trPr>
          <w:divId w:val="1133327572"/>
        </w:trPr>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Objetivo</w:t>
            </w:r>
          </w:p>
        </w:tc>
        <w:tc>
          <w:tcPr>
            <w:tcW w:w="90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Seleccionar el album</w:t>
            </w:r>
          </w:p>
        </w:tc>
      </w:tr>
      <w:tr w:rsidR="005D4253">
        <w:trPr>
          <w:divId w:val="1133327572"/>
        </w:trPr>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Actores que intervienen</w:t>
            </w:r>
          </w:p>
        </w:tc>
        <w:tc>
          <w:tcPr>
            <w:tcW w:w="90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Usuario</w:t>
            </w:r>
          </w:p>
        </w:tc>
      </w:tr>
      <w:tr w:rsidR="005D4253">
        <w:trPr>
          <w:divId w:val="1133327572"/>
        </w:trPr>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Resumen de la funcionalidad</w:t>
            </w:r>
          </w:p>
        </w:tc>
        <w:tc>
          <w:tcPr>
            <w:tcW w:w="90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El usuario debera seleccionar de una lista de albumes posibles. Una vez seleccionado, el sistema cambiara el esquema grafico de la pagina, correspondiendo al album seleccionado. El sistema tambien actualizara en la base de datos el album que posee el usuario</w:t>
            </w:r>
          </w:p>
        </w:tc>
      </w:tr>
      <w:tr w:rsidR="005D4253">
        <w:trPr>
          <w:divId w:val="1133327572"/>
        </w:trPr>
        <w:tc>
          <w:tcPr>
            <w:tcW w:w="18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Requisitos no funcionales asociados</w:t>
            </w:r>
          </w:p>
        </w:tc>
        <w:tc>
          <w:tcPr>
            <w:tcW w:w="90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Campos de datos (Tipo de datos aceptados):</w:t>
            </w:r>
          </w:p>
          <w:p w:rsidR="005D4253" w:rsidRDefault="00466836">
            <w:pPr>
              <w:numPr>
                <w:ilvl w:val="0"/>
                <w:numId w:val="8"/>
              </w:numPr>
              <w:ind w:left="540"/>
              <w:textAlignment w:val="center"/>
              <w:rPr>
                <w:rFonts w:eastAsia="Times New Roman"/>
                <w:lang w:val="es-AR"/>
              </w:rPr>
            </w:pPr>
            <w:r>
              <w:rPr>
                <w:rFonts w:ascii="Calibri" w:eastAsia="Times New Roman" w:hAnsi="Calibri" w:cs="Calibri"/>
                <w:sz w:val="20"/>
                <w:szCs w:val="20"/>
                <w:lang w:val="es-AR"/>
              </w:rPr>
              <w:t>NA. Los albumes estan pre cargados</w:t>
            </w:r>
          </w:p>
        </w:tc>
      </w:tr>
    </w:tbl>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71"/>
        <w:gridCol w:w="6313"/>
      </w:tblGrid>
      <w:tr w:rsidR="005D4253">
        <w:trPr>
          <w:divId w:val="608707893"/>
        </w:trPr>
        <w:tc>
          <w:tcPr>
            <w:tcW w:w="2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CU06 – Actualizacion repertorio de figuritas</w:t>
            </w:r>
          </w:p>
        </w:tc>
        <w:tc>
          <w:tcPr>
            <w:tcW w:w="8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r w:rsidR="005D4253">
        <w:trPr>
          <w:divId w:val="608707893"/>
        </w:trPr>
        <w:tc>
          <w:tcPr>
            <w:tcW w:w="2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Objetivo</w:t>
            </w:r>
          </w:p>
        </w:tc>
        <w:tc>
          <w:tcPr>
            <w:tcW w:w="8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Actualizar la cantidad de figuritas que tiene el usuario</w:t>
            </w:r>
          </w:p>
        </w:tc>
      </w:tr>
      <w:tr w:rsidR="005D4253">
        <w:trPr>
          <w:divId w:val="608707893"/>
        </w:trPr>
        <w:tc>
          <w:tcPr>
            <w:tcW w:w="2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Actores que intervienen</w:t>
            </w:r>
          </w:p>
        </w:tc>
        <w:tc>
          <w:tcPr>
            <w:tcW w:w="8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Usuario</w:t>
            </w:r>
          </w:p>
        </w:tc>
      </w:tr>
      <w:tr w:rsidR="005D4253">
        <w:trPr>
          <w:divId w:val="608707893"/>
        </w:trPr>
        <w:tc>
          <w:tcPr>
            <w:tcW w:w="2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Resumen de la funcionalidad</w:t>
            </w:r>
          </w:p>
        </w:tc>
        <w:tc>
          <w:tcPr>
            <w:tcW w:w="8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El usuario ingresara la cantidad de figuritas de las figuritas que desea actualizar y luego presionara un boton. El sistema actualizara la cantidad de figuritas en la base de datos</w:t>
            </w:r>
          </w:p>
        </w:tc>
      </w:tr>
      <w:tr w:rsidR="005D4253">
        <w:trPr>
          <w:divId w:val="608707893"/>
        </w:trPr>
        <w:tc>
          <w:tcPr>
            <w:tcW w:w="2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Requisitos no funcionales asociados</w:t>
            </w:r>
          </w:p>
        </w:tc>
        <w:tc>
          <w:tcPr>
            <w:tcW w:w="8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Campos de datos (Tipo de datos aceptados):</w:t>
            </w:r>
          </w:p>
          <w:p w:rsidR="005D4253" w:rsidRDefault="00466836">
            <w:pPr>
              <w:numPr>
                <w:ilvl w:val="0"/>
                <w:numId w:val="9"/>
              </w:numPr>
              <w:ind w:left="540"/>
              <w:textAlignment w:val="center"/>
              <w:rPr>
                <w:rFonts w:eastAsia="Times New Roman"/>
                <w:lang w:val="es-AR"/>
              </w:rPr>
            </w:pPr>
            <w:r>
              <w:rPr>
                <w:rFonts w:ascii="Calibri" w:eastAsia="Times New Roman" w:hAnsi="Calibri" w:cs="Calibri"/>
                <w:sz w:val="20"/>
                <w:szCs w:val="20"/>
                <w:lang w:val="es-AR"/>
              </w:rPr>
              <w:t>Cantidad de figuritas (numeros, mayor o igual a 0 y menos a 100)</w:t>
            </w:r>
          </w:p>
        </w:tc>
      </w:tr>
    </w:tbl>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95"/>
        <w:gridCol w:w="6589"/>
      </w:tblGrid>
      <w:tr w:rsidR="005D4253">
        <w:trPr>
          <w:divId w:val="266012159"/>
        </w:trPr>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lastRenderedPageBreak/>
              <w:t>CU07 –  Visualizacion de figuritas</w:t>
            </w:r>
          </w:p>
        </w:tc>
        <w:tc>
          <w:tcPr>
            <w:tcW w:w="8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r w:rsidR="005D4253">
        <w:trPr>
          <w:divId w:val="266012159"/>
        </w:trPr>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Objetivo</w:t>
            </w:r>
          </w:p>
        </w:tc>
        <w:tc>
          <w:tcPr>
            <w:tcW w:w="8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Ver todas la figuritas del album y la cantidad de cada una que tiene el usuario</w:t>
            </w:r>
          </w:p>
        </w:tc>
      </w:tr>
      <w:tr w:rsidR="005D4253">
        <w:trPr>
          <w:divId w:val="266012159"/>
        </w:trPr>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Actores que intervienen</w:t>
            </w:r>
          </w:p>
        </w:tc>
        <w:tc>
          <w:tcPr>
            <w:tcW w:w="8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Usuario</w:t>
            </w:r>
          </w:p>
        </w:tc>
      </w:tr>
      <w:tr w:rsidR="005D4253">
        <w:trPr>
          <w:divId w:val="266012159"/>
        </w:trPr>
        <w:tc>
          <w:tcPr>
            <w:tcW w:w="21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Resumen de la funcionalidad</w:t>
            </w:r>
          </w:p>
        </w:tc>
        <w:tc>
          <w:tcPr>
            <w:tcW w:w="88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El usuario presionara un boton y la pagina se redirigira a la pagina principal del usuario donde  el sistema va a mostrar las figuritas y cantidades. Esta informacion, va a ser extraida de la base de datos.</w:t>
            </w:r>
          </w:p>
        </w:tc>
      </w:tr>
      <w:tr w:rsidR="005D4253">
        <w:trPr>
          <w:divId w:val="266012159"/>
        </w:trPr>
        <w:tc>
          <w:tcPr>
            <w:tcW w:w="21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Requisitos no funcionales asociados</w:t>
            </w:r>
          </w:p>
        </w:tc>
        <w:tc>
          <w:tcPr>
            <w:tcW w:w="87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Campos de datos (Tipo de datos aceptados):</w:t>
            </w:r>
          </w:p>
          <w:p w:rsidR="005D4253" w:rsidRDefault="00466836">
            <w:pPr>
              <w:numPr>
                <w:ilvl w:val="0"/>
                <w:numId w:val="10"/>
              </w:numPr>
              <w:ind w:left="540"/>
              <w:textAlignment w:val="center"/>
              <w:rPr>
                <w:rFonts w:eastAsia="Times New Roman"/>
                <w:lang w:val="es-AR"/>
              </w:rPr>
            </w:pPr>
            <w:r>
              <w:rPr>
                <w:rFonts w:ascii="Calibri" w:eastAsia="Times New Roman" w:hAnsi="Calibri" w:cs="Calibri"/>
                <w:sz w:val="20"/>
                <w:szCs w:val="20"/>
                <w:lang w:val="es-AR"/>
              </w:rPr>
              <w:t>NA</w:t>
            </w:r>
          </w:p>
        </w:tc>
      </w:tr>
    </w:tbl>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10"/>
        <w:gridCol w:w="6874"/>
      </w:tblGrid>
      <w:tr w:rsidR="005D4253">
        <w:trPr>
          <w:divId w:val="154225995"/>
        </w:trPr>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CU08 –  Alta de Amigos</w:t>
            </w:r>
          </w:p>
        </w:tc>
        <w:tc>
          <w:tcPr>
            <w:tcW w:w="9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r w:rsidR="005D4253">
        <w:trPr>
          <w:divId w:val="154225995"/>
        </w:trPr>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Objetivo</w:t>
            </w:r>
          </w:p>
        </w:tc>
        <w:tc>
          <w:tcPr>
            <w:tcW w:w="9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Vincular otros usuarios registrados a la cuenta</w:t>
            </w:r>
          </w:p>
        </w:tc>
      </w:tr>
      <w:tr w:rsidR="005D4253">
        <w:trPr>
          <w:divId w:val="154225995"/>
        </w:trPr>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Actores que intervienen</w:t>
            </w:r>
          </w:p>
        </w:tc>
        <w:tc>
          <w:tcPr>
            <w:tcW w:w="9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Usuario principal</w:t>
            </w:r>
          </w:p>
        </w:tc>
      </w:tr>
      <w:tr w:rsidR="005D4253">
        <w:trPr>
          <w:divId w:val="154225995"/>
        </w:trPr>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Resumen de la funcionalidad</w:t>
            </w:r>
          </w:p>
        </w:tc>
        <w:tc>
          <w:tcPr>
            <w:tcW w:w="92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El usuario ingresara el mail de quien desea anadir como amigo. El sistema buscara en la base de datos y si lo encuentra dentro de los usuarios registrados, y de ser asi actualizara con el mail del usuario encontrado, la lista de amigos del usuario principal. Si no lo encuentra, mostrara un mensaje</w:t>
            </w:r>
          </w:p>
        </w:tc>
      </w:tr>
      <w:tr w:rsidR="005D4253">
        <w:trPr>
          <w:divId w:val="154225995"/>
        </w:trPr>
        <w:tc>
          <w:tcPr>
            <w:tcW w:w="17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Requisitos no funcionales asociados</w:t>
            </w:r>
          </w:p>
        </w:tc>
        <w:tc>
          <w:tcPr>
            <w:tcW w:w="9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Campos de datos (Tipo de datos aceptados):</w:t>
            </w:r>
          </w:p>
          <w:p w:rsidR="005D4253" w:rsidRDefault="00466836">
            <w:pPr>
              <w:numPr>
                <w:ilvl w:val="0"/>
                <w:numId w:val="11"/>
              </w:numPr>
              <w:ind w:left="540"/>
              <w:textAlignment w:val="center"/>
              <w:rPr>
                <w:rFonts w:eastAsia="Times New Roman"/>
                <w:lang w:val="es-AR"/>
              </w:rPr>
            </w:pPr>
            <w:r>
              <w:rPr>
                <w:rFonts w:ascii="Calibri" w:eastAsia="Times New Roman" w:hAnsi="Calibri" w:cs="Calibri"/>
                <w:sz w:val="20"/>
                <w:szCs w:val="20"/>
                <w:lang w:val="es-AR"/>
              </w:rPr>
              <w:t>Mail (alfanumerico, con inclusion de @)</w:t>
            </w:r>
          </w:p>
        </w:tc>
      </w:tr>
    </w:tbl>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69"/>
        <w:gridCol w:w="6315"/>
      </w:tblGrid>
      <w:tr w:rsidR="005D4253">
        <w:trPr>
          <w:divId w:val="1729455059"/>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CU09 –  Visualizacion de figurita de amigos</w:t>
            </w:r>
          </w:p>
        </w:tc>
        <w:tc>
          <w:tcPr>
            <w:tcW w:w="8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r w:rsidR="005D4253">
        <w:trPr>
          <w:divId w:val="1729455059"/>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Objetivo</w:t>
            </w:r>
          </w:p>
        </w:tc>
        <w:tc>
          <w:tcPr>
            <w:tcW w:w="8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Ver las figuritas de un amigo</w:t>
            </w:r>
          </w:p>
        </w:tc>
      </w:tr>
      <w:tr w:rsidR="005D4253">
        <w:trPr>
          <w:divId w:val="1729455059"/>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Actores que intervienen</w:t>
            </w:r>
          </w:p>
        </w:tc>
        <w:tc>
          <w:tcPr>
            <w:tcW w:w="8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Usuario</w:t>
            </w:r>
          </w:p>
        </w:tc>
      </w:tr>
      <w:tr w:rsidR="005D4253">
        <w:trPr>
          <w:divId w:val="1729455059"/>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Resumen de la funcionalidad</w:t>
            </w:r>
          </w:p>
        </w:tc>
        <w:tc>
          <w:tcPr>
            <w:tcW w:w="83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El usuario ingresara a su lista de amigos y seleccionara el amigo que desea visualizar. El sistema mostrara la pagina principal del amigo (donde esta el album con las figurtas)</w:t>
            </w:r>
          </w:p>
        </w:tc>
      </w:tr>
      <w:tr w:rsidR="005D4253">
        <w:trPr>
          <w:divId w:val="1729455059"/>
        </w:trPr>
        <w:tc>
          <w:tcPr>
            <w:tcW w:w="2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Requisitos no funcionales asociados</w:t>
            </w:r>
          </w:p>
        </w:tc>
        <w:tc>
          <w:tcPr>
            <w:tcW w:w="8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xml:space="preserve">El usuario no tendra funcionalidad en la pagina principal del amigo, excepto proponer un intercambio. </w:t>
            </w:r>
          </w:p>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Campos de datos (Tipo de datos aceptados):</w:t>
            </w:r>
          </w:p>
          <w:p w:rsidR="005D4253" w:rsidRDefault="00466836">
            <w:pPr>
              <w:numPr>
                <w:ilvl w:val="0"/>
                <w:numId w:val="12"/>
              </w:numPr>
              <w:ind w:left="540"/>
              <w:textAlignment w:val="center"/>
              <w:rPr>
                <w:rFonts w:eastAsia="Times New Roman"/>
                <w:lang w:val="es-AR"/>
              </w:rPr>
            </w:pPr>
            <w:r>
              <w:rPr>
                <w:rFonts w:ascii="Calibri" w:eastAsia="Times New Roman" w:hAnsi="Calibri" w:cs="Calibri"/>
                <w:sz w:val="20"/>
                <w:szCs w:val="20"/>
                <w:lang w:val="es-AR"/>
              </w:rPr>
              <w:t>NA</w:t>
            </w:r>
          </w:p>
        </w:tc>
      </w:tr>
    </w:tbl>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96"/>
        <w:gridCol w:w="6688"/>
      </w:tblGrid>
      <w:tr w:rsidR="005D4253">
        <w:trPr>
          <w:divId w:val="1449620331"/>
        </w:trPr>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CU10 –  Propuesta de intercambio</w:t>
            </w:r>
          </w:p>
        </w:tc>
        <w:tc>
          <w:tcPr>
            <w:tcW w:w="89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w:t>
            </w:r>
          </w:p>
        </w:tc>
      </w:tr>
      <w:tr w:rsidR="005D4253">
        <w:trPr>
          <w:divId w:val="1449620331"/>
        </w:trPr>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Objetivo</w:t>
            </w:r>
          </w:p>
        </w:tc>
        <w:tc>
          <w:tcPr>
            <w:tcW w:w="89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Proponer intercambio</w:t>
            </w:r>
          </w:p>
        </w:tc>
      </w:tr>
      <w:tr w:rsidR="005D4253">
        <w:trPr>
          <w:divId w:val="1449620331"/>
        </w:trPr>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lastRenderedPageBreak/>
              <w:t>Actores que intervienen</w:t>
            </w:r>
          </w:p>
        </w:tc>
        <w:tc>
          <w:tcPr>
            <w:tcW w:w="89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Usuario</w:t>
            </w:r>
          </w:p>
        </w:tc>
      </w:tr>
      <w:tr w:rsidR="005D4253">
        <w:trPr>
          <w:divId w:val="1449620331"/>
        </w:trPr>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Resumen de la funcionalidad</w:t>
            </w:r>
          </w:p>
        </w:tc>
        <w:tc>
          <w:tcPr>
            <w:tcW w:w="89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 xml:space="preserve">El usuario seleccionara una figurita del album de su amigo y presionara el boton asociado a la misma. El sistema registrara este cambio de estado en la base de datos y lo reflejara en la pagina del usuario correspondiente </w:t>
            </w:r>
          </w:p>
        </w:tc>
      </w:tr>
      <w:tr w:rsidR="005D4253">
        <w:trPr>
          <w:divId w:val="1449620331"/>
        </w:trPr>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b/>
                <w:bCs/>
                <w:sz w:val="20"/>
                <w:szCs w:val="20"/>
                <w:lang w:val="es-AR"/>
              </w:rPr>
              <w:t>Requisitos no funcionales asociados</w:t>
            </w:r>
          </w:p>
        </w:tc>
        <w:tc>
          <w:tcPr>
            <w:tcW w:w="89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5D4253" w:rsidRDefault="00466836">
            <w:pPr>
              <w:pStyle w:val="NormalWeb"/>
              <w:spacing w:before="0" w:beforeAutospacing="0" w:after="0" w:afterAutospacing="0"/>
              <w:rPr>
                <w:rFonts w:ascii="Calibri" w:hAnsi="Calibri" w:cs="Calibri"/>
                <w:sz w:val="20"/>
                <w:szCs w:val="20"/>
                <w:lang w:val="es-AR"/>
              </w:rPr>
            </w:pPr>
            <w:r>
              <w:rPr>
                <w:rFonts w:ascii="Calibri" w:hAnsi="Calibri" w:cs="Calibri"/>
                <w:sz w:val="20"/>
                <w:szCs w:val="20"/>
                <w:lang w:val="es-AR"/>
              </w:rPr>
              <w:t>Campos de datos (Tipo de datos aceptados):</w:t>
            </w:r>
          </w:p>
          <w:p w:rsidR="005D4253" w:rsidRDefault="00466836">
            <w:pPr>
              <w:numPr>
                <w:ilvl w:val="0"/>
                <w:numId w:val="13"/>
              </w:numPr>
              <w:ind w:left="540"/>
              <w:textAlignment w:val="center"/>
              <w:rPr>
                <w:rFonts w:eastAsia="Times New Roman"/>
                <w:lang w:val="es-AR"/>
              </w:rPr>
            </w:pPr>
            <w:r>
              <w:rPr>
                <w:rFonts w:ascii="Calibri" w:eastAsia="Times New Roman" w:hAnsi="Calibri" w:cs="Calibri"/>
                <w:sz w:val="20"/>
                <w:szCs w:val="20"/>
                <w:lang w:val="es-AR"/>
              </w:rPr>
              <w:t>NA</w:t>
            </w:r>
          </w:p>
        </w:tc>
      </w:tr>
    </w:tbl>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Pagina de Logeo</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12725400" cy="5219700"/>
            <wp:effectExtent l="0" t="0" r="0" b="0"/>
            <wp:docPr id="1" name="Imagen 1" descr="Mail &#10;Password &#10;Logear &#10;Lleva a pagina Principal de Usuario &#10;Alta Usuario &#10;Lleva a Pagina de Alt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l &#10;Password &#10;Logear &#10;Lleva a pagina Principal de Usuario &#10;Alta Usuario &#10;Lleva a Pagina de Alta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25400" cy="5219700"/>
                    </a:xfrm>
                    <a:prstGeom prst="rect">
                      <a:avLst/>
                    </a:prstGeom>
                    <a:noFill/>
                    <a:ln>
                      <a:noFill/>
                    </a:ln>
                  </pic:spPr>
                </pic:pic>
              </a:graphicData>
            </a:graphic>
          </wp:inline>
        </w:drawing>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Pagina de Alta</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12504420" cy="5120640"/>
            <wp:effectExtent l="0" t="0" r="0" b="3810"/>
            <wp:docPr id="2" name="Imagen 2" descr="Nombre &#10;Mail &#10;Password &#10;Alta Usuario &#10;Lleva a Pagina de Log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mbre &#10;Mail &#10;Password &#10;Alta Usuario &#10;Lleva a Pagina de Logeo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04420" cy="5120640"/>
                    </a:xfrm>
                    <a:prstGeom prst="rect">
                      <a:avLst/>
                    </a:prstGeom>
                    <a:noFill/>
                    <a:ln>
                      <a:noFill/>
                    </a:ln>
                  </pic:spPr>
                </pic:pic>
              </a:graphicData>
            </a:graphic>
          </wp:inline>
        </w:drawing>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Pagina Principal de Usuario</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13258800" cy="5585460"/>
            <wp:effectExtent l="0" t="0" r="0" b="0"/>
            <wp:docPr id="3" name="Imagen 3" descr="Lleva a la pagina Principal de Usuario &#10;AGINA PRINCIP &#10;Mensaje de intercambio &#10;Lleva a la pagina de Amigos &#10;AMIGO &#10;Lleva a la pagina de Configuracion &#10;NFIGURACIO &#10;Imagen del usuario &#10;NombreUsuario &#10;Lleva a la pagina de Logueo &#10;BANNER &#10;NombreAIbum &#10;Actualiza el repertorio de figuritas (CU06) &#10;Box para ingresar cantidad de figuritas &#10;Imagen de la figurita &#10;Mensaje de intercambio Mensaje que aparece si alguien propuso un intercambio &#10;SLOGUEO &#10;Scroll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leva a la pagina Principal de Usuario &#10;AGINA PRINCIP &#10;Mensaje de intercambio &#10;Lleva a la pagina de Amigos &#10;AMIGO &#10;Lleva a la pagina de Configuracion &#10;NFIGURACIO &#10;Imagen del usuario &#10;NombreUsuario &#10;Lleva a la pagina de Logueo &#10;BANNER &#10;NombreAIbum &#10;Actualiza el repertorio de figuritas (CU06) &#10;Box para ingresar cantidad de figuritas &#10;Imagen de la figurita &#10;Mensaje de intercambio Mensaje que aparece si alguien propuso un intercambio &#10;SLOGUEO &#10;ScrollBox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58800" cy="5585460"/>
                    </a:xfrm>
                    <a:prstGeom prst="rect">
                      <a:avLst/>
                    </a:prstGeom>
                    <a:noFill/>
                    <a:ln>
                      <a:noFill/>
                    </a:ln>
                  </pic:spPr>
                </pic:pic>
              </a:graphicData>
            </a:graphic>
          </wp:inline>
        </w:drawing>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Pagina Principal de Amigo No Agregado</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7726680" cy="3230880"/>
            <wp:effectExtent l="0" t="0" r="7620" b="7620"/>
            <wp:docPr id="4" name="Imagen 4" descr="Lleva a la pagina Principal de Usuario &#10;PAGINA PRINCIPAL &#10;AGREGAR AMIGO &#10;Lleva a la pagina de Amigos &#10;AMIGOS &#10;Lleva a la pagina de Configuracion &#10;CONFIGURACION &#10;BANNER &#10;NombreAIbum &#10;Lleva a pagina de Amigo agregado &#10;Imagen de la figurita &#10;Imagen del usuario &#10;NombreUsuario &#10;Lleva a la pagina de Logueo &#10;DESLOGUEO &#10;Scroll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leva a la pagina Principal de Usuario &#10;PAGINA PRINCIPAL &#10;AGREGAR AMIGO &#10;Lleva a la pagina de Amigos &#10;AMIGOS &#10;Lleva a la pagina de Configuracion &#10;CONFIGURACION &#10;BANNER &#10;NombreAIbum &#10;Lleva a pagina de Amigo agregado &#10;Imagen de la figurita &#10;Imagen del usuario &#10;NombreUsuario &#10;Lleva a la pagina de Logueo &#10;DESLOGUEO &#10;ScrollBox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26680" cy="3230880"/>
                    </a:xfrm>
                    <a:prstGeom prst="rect">
                      <a:avLst/>
                    </a:prstGeom>
                    <a:noFill/>
                    <a:ln>
                      <a:noFill/>
                    </a:ln>
                  </pic:spPr>
                </pic:pic>
              </a:graphicData>
            </a:graphic>
          </wp:inline>
        </w:drawing>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Pagina Principal de Amigo Agregado</w:t>
      </w:r>
    </w:p>
    <w:p w:rsidR="005D4253" w:rsidRDefault="0046683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7627620" cy="3200400"/>
            <wp:effectExtent l="0" t="0" r="0" b="0"/>
            <wp:docPr id="5" name="Imagen 5" descr="Lleva a la pagina Principal de Usuario &#10;PAGINA PRINCIP &#10;INTERCAMBIO &#10;Lleva a la pagina de Amigos &#10;Lleva a la pagina de Configuracion &#10;NFIGURACION &#10;AMIGOS &#10;INTERCAMBIO &#10;BANNER &#10;NombreAlbum &#10;Muestra cantidad de figuritas &#10;Imagen de la figurita &#10;un mensaje de intercambio &#10;Imagen del usuario &#10;NombreUsuario &#10;Lleva a la pagina de Logueo &#10;DESLOGUEO &#10;Scroll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leva a la pagina Principal de Usuario &#10;PAGINA PRINCIP &#10;INTERCAMBIO &#10;Lleva a la pagina de Amigos &#10;Lleva a la pagina de Configuracion &#10;NFIGURACION &#10;AMIGOS &#10;INTERCAMBIO &#10;BANNER &#10;NombreAlbum &#10;Muestra cantidad de figuritas &#10;Imagen de la figurita &#10;un mensaje de intercambio &#10;Imagen del usuario &#10;NombreUsuario &#10;Lleva a la pagina de Logueo &#10;DESLOGUEO &#10;ScrollBox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7620" cy="3200400"/>
                    </a:xfrm>
                    <a:prstGeom prst="rect">
                      <a:avLst/>
                    </a:prstGeom>
                    <a:noFill/>
                    <a:ln>
                      <a:noFill/>
                    </a:ln>
                  </pic:spPr>
                </pic:pic>
              </a:graphicData>
            </a:graphic>
          </wp:inline>
        </w:drawing>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Pagina de Amigos</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7566660" cy="3162300"/>
            <wp:effectExtent l="0" t="0" r="0" b="0"/>
            <wp:docPr id="6" name="Imagen 6" descr="Lleva a la pagina Principal de Usuario &#10;PAGINA PRINCIPAL &#10;NombreAmig01 &#10;NombreAmig02 &#10;NombreAmig03 &#10;Lleva a la pagina de Amigos &#10;AMIGOS &#10;Lleva a la pagina de Configuracion &#10;CONFIGURACION &#10;BANNER &#10;Lleva a la pagina de Amigo No Agregado &#10;Lista de Amigos &#10;Lleva a la pagina d el Am igo Agregado &#10;VER PAGINA &#10;VER PAGINA &#10;VER PAGINA &#10;Imagen del usuario &#10;NombreUsuario &#10;Lleva a la pagina de Logueo &#10;DESLOGUEO &#10;ScrollBox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leva a la pagina Principal de Usuario &#10;PAGINA PRINCIPAL &#10;NombreAmig01 &#10;NombreAmig02 &#10;NombreAmig03 &#10;Lleva a la pagina de Amigos &#10;AMIGOS &#10;Lleva a la pagina de Configuracion &#10;CONFIGURACION &#10;BANNER &#10;Lleva a la pagina de Amigo No Agregado &#10;Lista de Amigos &#10;Lleva a la pagina d el Am igo Agregado &#10;VER PAGINA &#10;VER PAGINA &#10;VER PAGINA &#10;Imagen del usuario &#10;NombreUsuario &#10;Lleva a la pagina de Logueo &#10;DESLOGUEO &#10;ScrollBox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66660" cy="3162300"/>
                    </a:xfrm>
                    <a:prstGeom prst="rect">
                      <a:avLst/>
                    </a:prstGeom>
                    <a:noFill/>
                    <a:ln>
                      <a:noFill/>
                    </a:ln>
                  </pic:spPr>
                </pic:pic>
              </a:graphicData>
            </a:graphic>
          </wp:inline>
        </w:drawing>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Pagina de Configuracion</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7498080" cy="3116580"/>
            <wp:effectExtent l="0" t="0" r="7620" b="7620"/>
            <wp:docPr id="7" name="Imagen 7" descr="Lleva a la pagina Principal de Usuario &#10;Lleva a la pagina de Amigos &#10;AMIGOS &#10;Lleva a la pagina de Configuracion &#10;CONFIGURACION &#10;Configuracion &#10;confirma el Album Seleccionado &#10;Confirmar Nombre &#10;Confirmar Imagen &#10;Imagen del usuario &#10;NombreUsuar &#10;Lleva a la pagina de Logueo &#10;PAGINA PRINCIPAL &#10;Buscar Album &#10;Cambiar Nombre &#10;Cambiar Imagen &#10;BAJA USUARIO &#10;DESLOGUEO &#10;Menu desplegable con los Albumes &#10;ACEPTAR &#10;Box para ingresar nombre &#10;ACEPTAR &#10;BOX para agregar imagen &#10;ACEPTAR &#10;Lleva a la pagina de Loge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leva a la pagina Principal de Usuario &#10;Lleva a la pagina de Amigos &#10;AMIGOS &#10;Lleva a la pagina de Configuracion &#10;CONFIGURACION &#10;Configuracion &#10;confirma el Album Seleccionado &#10;Confirmar Nombre &#10;Confirmar Imagen &#10;Imagen del usuario &#10;NombreUsuar &#10;Lleva a la pagina de Logueo &#10;PAGINA PRINCIPAL &#10;Buscar Album &#10;Cambiar Nombre &#10;Cambiar Imagen &#10;BAJA USUARIO &#10;DESLOGUEO &#10;Menu desplegable con los Albumes &#10;ACEPTAR &#10;Box para ingresar nombre &#10;ACEPTAR &#10;BOX para agregar imagen &#10;ACEPTAR &#10;Lleva a la pagina de Logeo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98080" cy="3116580"/>
                    </a:xfrm>
                    <a:prstGeom prst="rect">
                      <a:avLst/>
                    </a:prstGeom>
                    <a:noFill/>
                    <a:ln>
                      <a:noFill/>
                    </a:ln>
                  </pic:spPr>
                </pic:pic>
              </a:graphicData>
            </a:graphic>
          </wp:inline>
        </w:drawing>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UML</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extent cx="5806440" cy="4343400"/>
            <wp:effectExtent l="0" t="0" r="3810" b="0"/>
            <wp:docPr id="8" name="Imagen 8" descr="еџлО!А &#10;мипбц- &#10;setun6[l- &#10;еџаююкЮЯЈ• &#10;ашеџајо- &#10;шпар- &#10;:ИЊвд &#10;:эщию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еџлО!А &#10;мипбц- &#10;setun6[l- &#10;еџаююкЮЯЈ• &#10;ашеџајо- &#10;шпар- &#10;:ИЊвд &#10;:эщиюИ-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6440" cy="4343400"/>
                    </a:xfrm>
                    <a:prstGeom prst="rect">
                      <a:avLst/>
                    </a:prstGeom>
                    <a:noFill/>
                    <a:ln>
                      <a:noFill/>
                    </a:ln>
                  </pic:spPr>
                </pic:pic>
              </a:graphicData>
            </a:graphic>
          </wp:inline>
        </w:drawing>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rsidR="005D4253" w:rsidRDefault="00466836">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sectPr w:rsidR="005D4253">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33413"/>
    <w:multiLevelType w:val="multilevel"/>
    <w:tmpl w:val="0FC0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AF1F30"/>
    <w:multiLevelType w:val="multilevel"/>
    <w:tmpl w:val="765E5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B238AA"/>
    <w:multiLevelType w:val="multilevel"/>
    <w:tmpl w:val="10E4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6D49E3"/>
    <w:multiLevelType w:val="multilevel"/>
    <w:tmpl w:val="ADFE9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03A14"/>
    <w:multiLevelType w:val="multilevel"/>
    <w:tmpl w:val="853EF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5F538D"/>
    <w:multiLevelType w:val="multilevel"/>
    <w:tmpl w:val="29A06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B1C48"/>
    <w:multiLevelType w:val="multilevel"/>
    <w:tmpl w:val="4BFA0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69629B"/>
    <w:multiLevelType w:val="multilevel"/>
    <w:tmpl w:val="1A1E4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E7F3453"/>
    <w:multiLevelType w:val="multilevel"/>
    <w:tmpl w:val="FDEC0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16C715B"/>
    <w:multiLevelType w:val="multilevel"/>
    <w:tmpl w:val="16B6A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0DC1B39"/>
    <w:multiLevelType w:val="multilevel"/>
    <w:tmpl w:val="1E307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6D5573C"/>
    <w:multiLevelType w:val="multilevel"/>
    <w:tmpl w:val="9E406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D0615ED"/>
    <w:multiLevelType w:val="multilevel"/>
    <w:tmpl w:val="D9F07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lvlOverride w:ilvl="0">
      <w:startOverride w:val="1"/>
    </w:lvlOverride>
  </w:num>
  <w:num w:numId="3">
    <w:abstractNumId w:val="9"/>
    <w:lvlOverride w:ilvl="0">
      <w:startOverride w:val="1"/>
    </w:lvlOverride>
  </w:num>
  <w:num w:numId="4">
    <w:abstractNumId w:val="3"/>
  </w:num>
  <w:num w:numId="5">
    <w:abstractNumId w:val="11"/>
  </w:num>
  <w:num w:numId="6">
    <w:abstractNumId w:val="1"/>
  </w:num>
  <w:num w:numId="7">
    <w:abstractNumId w:val="0"/>
  </w:num>
  <w:num w:numId="8">
    <w:abstractNumId w:val="5"/>
  </w:num>
  <w:num w:numId="9">
    <w:abstractNumId w:val="7"/>
  </w:num>
  <w:num w:numId="10">
    <w:abstractNumId w:val="12"/>
  </w:num>
  <w:num w:numId="11">
    <w:abstractNumId w:val="4"/>
  </w:num>
  <w:num w:numId="12">
    <w:abstractNumId w:val="10"/>
  </w:num>
  <w:num w:numId="13">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836"/>
    <w:rsid w:val="00466836"/>
    <w:rsid w:val="005D4253"/>
    <w:rsid w:val="007C12D9"/>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45B746"/>
  <w15:chartTrackingRefBased/>
  <w15:docId w15:val="{70927FA1-6171-4516-AD5B-EE24E1C91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419" w:eastAsia="es-419"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5995">
      <w:marLeft w:val="0"/>
      <w:marRight w:val="0"/>
      <w:marTop w:val="0"/>
      <w:marBottom w:val="0"/>
      <w:divBdr>
        <w:top w:val="none" w:sz="0" w:space="0" w:color="auto"/>
        <w:left w:val="none" w:sz="0" w:space="0" w:color="auto"/>
        <w:bottom w:val="none" w:sz="0" w:space="0" w:color="auto"/>
        <w:right w:val="none" w:sz="0" w:space="0" w:color="auto"/>
      </w:divBdr>
    </w:div>
    <w:div w:id="266012159">
      <w:marLeft w:val="0"/>
      <w:marRight w:val="0"/>
      <w:marTop w:val="0"/>
      <w:marBottom w:val="0"/>
      <w:divBdr>
        <w:top w:val="none" w:sz="0" w:space="0" w:color="auto"/>
        <w:left w:val="none" w:sz="0" w:space="0" w:color="auto"/>
        <w:bottom w:val="none" w:sz="0" w:space="0" w:color="auto"/>
        <w:right w:val="none" w:sz="0" w:space="0" w:color="auto"/>
      </w:divBdr>
    </w:div>
    <w:div w:id="326592111">
      <w:marLeft w:val="0"/>
      <w:marRight w:val="0"/>
      <w:marTop w:val="0"/>
      <w:marBottom w:val="0"/>
      <w:divBdr>
        <w:top w:val="none" w:sz="0" w:space="0" w:color="auto"/>
        <w:left w:val="none" w:sz="0" w:space="0" w:color="auto"/>
        <w:bottom w:val="none" w:sz="0" w:space="0" w:color="auto"/>
        <w:right w:val="none" w:sz="0" w:space="0" w:color="auto"/>
      </w:divBdr>
    </w:div>
    <w:div w:id="608707893">
      <w:marLeft w:val="0"/>
      <w:marRight w:val="0"/>
      <w:marTop w:val="0"/>
      <w:marBottom w:val="0"/>
      <w:divBdr>
        <w:top w:val="none" w:sz="0" w:space="0" w:color="auto"/>
        <w:left w:val="none" w:sz="0" w:space="0" w:color="auto"/>
        <w:bottom w:val="none" w:sz="0" w:space="0" w:color="auto"/>
        <w:right w:val="none" w:sz="0" w:space="0" w:color="auto"/>
      </w:divBdr>
    </w:div>
    <w:div w:id="735661956">
      <w:marLeft w:val="0"/>
      <w:marRight w:val="0"/>
      <w:marTop w:val="0"/>
      <w:marBottom w:val="0"/>
      <w:divBdr>
        <w:top w:val="none" w:sz="0" w:space="0" w:color="auto"/>
        <w:left w:val="none" w:sz="0" w:space="0" w:color="auto"/>
        <w:bottom w:val="none" w:sz="0" w:space="0" w:color="auto"/>
        <w:right w:val="none" w:sz="0" w:space="0" w:color="auto"/>
      </w:divBdr>
    </w:div>
    <w:div w:id="768157212">
      <w:marLeft w:val="0"/>
      <w:marRight w:val="0"/>
      <w:marTop w:val="0"/>
      <w:marBottom w:val="0"/>
      <w:divBdr>
        <w:top w:val="none" w:sz="0" w:space="0" w:color="auto"/>
        <w:left w:val="none" w:sz="0" w:space="0" w:color="auto"/>
        <w:bottom w:val="none" w:sz="0" w:space="0" w:color="auto"/>
        <w:right w:val="none" w:sz="0" w:space="0" w:color="auto"/>
      </w:divBdr>
    </w:div>
    <w:div w:id="1133327572">
      <w:marLeft w:val="0"/>
      <w:marRight w:val="0"/>
      <w:marTop w:val="0"/>
      <w:marBottom w:val="0"/>
      <w:divBdr>
        <w:top w:val="none" w:sz="0" w:space="0" w:color="auto"/>
        <w:left w:val="none" w:sz="0" w:space="0" w:color="auto"/>
        <w:bottom w:val="none" w:sz="0" w:space="0" w:color="auto"/>
        <w:right w:val="none" w:sz="0" w:space="0" w:color="auto"/>
      </w:divBdr>
    </w:div>
    <w:div w:id="1311593101">
      <w:marLeft w:val="0"/>
      <w:marRight w:val="0"/>
      <w:marTop w:val="0"/>
      <w:marBottom w:val="0"/>
      <w:divBdr>
        <w:top w:val="none" w:sz="0" w:space="0" w:color="auto"/>
        <w:left w:val="none" w:sz="0" w:space="0" w:color="auto"/>
        <w:bottom w:val="none" w:sz="0" w:space="0" w:color="auto"/>
        <w:right w:val="none" w:sz="0" w:space="0" w:color="auto"/>
      </w:divBdr>
    </w:div>
    <w:div w:id="1449620331">
      <w:marLeft w:val="0"/>
      <w:marRight w:val="0"/>
      <w:marTop w:val="0"/>
      <w:marBottom w:val="0"/>
      <w:divBdr>
        <w:top w:val="none" w:sz="0" w:space="0" w:color="auto"/>
        <w:left w:val="none" w:sz="0" w:space="0" w:color="auto"/>
        <w:bottom w:val="none" w:sz="0" w:space="0" w:color="auto"/>
        <w:right w:val="none" w:sz="0" w:space="0" w:color="auto"/>
      </w:divBdr>
    </w:div>
    <w:div w:id="1729455059">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1119</Words>
  <Characters>6155</Characters>
  <Application>Microsoft Office Word</Application>
  <DocSecurity>0</DocSecurity>
  <Lines>51</Lines>
  <Paragraphs>14</Paragraphs>
  <ScaleCrop>false</ScaleCrop>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Gisela Schmilchuk</dc:creator>
  <cp:keywords/>
  <dc:description/>
  <cp:lastModifiedBy>Gisela Schmilchuk</cp:lastModifiedBy>
  <cp:revision>3</cp:revision>
  <dcterms:created xsi:type="dcterms:W3CDTF">2018-09-27T00:07:00Z</dcterms:created>
  <dcterms:modified xsi:type="dcterms:W3CDTF">2018-09-27T00:07:00Z</dcterms:modified>
</cp:coreProperties>
</file>