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proofErr w:type="spellStart"/>
      <w:r w:rsidRPr="00564058">
        <w:rPr>
          <w:b/>
          <w:bCs/>
          <w:lang w:val="en-US"/>
        </w:rPr>
        <w:lastRenderedPageBreak/>
        <w:t>Sección</w:t>
      </w:r>
      <w:proofErr w:type="spellEnd"/>
      <w:r w:rsidRPr="00564058">
        <w:rPr>
          <w:b/>
          <w:bCs/>
          <w:lang w:val="en-US"/>
        </w:rPr>
        <w:t xml:space="preserve"> 81: Spring Framework 5: </w:t>
      </w:r>
      <w:proofErr w:type="spellStart"/>
      <w:r w:rsidRPr="00564058">
        <w:rPr>
          <w:b/>
          <w:bCs/>
          <w:lang w:val="en-US"/>
        </w:rPr>
        <w:t>Formularios</w:t>
      </w:r>
      <w:proofErr w:type="spellEnd"/>
      <w:r w:rsidRPr="00564058">
        <w:rPr>
          <w:b/>
          <w:bCs/>
          <w:lang w:val="en-US"/>
        </w:rPr>
        <w:t xml:space="preserve"> </w:t>
      </w:r>
      <w:proofErr w:type="spellStart"/>
      <w:r w:rsidRPr="00564058">
        <w:rPr>
          <w:b/>
          <w:bCs/>
          <w:lang w:val="en-US"/>
        </w:rPr>
        <w:t>Thymeleaf</w:t>
      </w:r>
      <w:proofErr w:type="spellEnd"/>
      <w:r w:rsidRPr="00564058">
        <w:rPr>
          <w:b/>
          <w:bCs/>
          <w:lang w:val="en-US"/>
        </w:rPr>
        <w:t xml:space="preserve">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 xml:space="preserve">631. Creando nuevo proyecto </w:t>
      </w:r>
      <w:proofErr w:type="spellStart"/>
      <w:r w:rsidRPr="00931B56">
        <w:t>form</w:t>
      </w:r>
      <w:bookmarkEnd w:id="1"/>
      <w:proofErr w:type="spellEnd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 xml:space="preserve">632. Actualización: para Spring </w:t>
      </w:r>
      <w:proofErr w:type="spellStart"/>
      <w:r w:rsidRPr="00931B56">
        <w:t>Boot</w:t>
      </w:r>
      <w:proofErr w:type="spellEnd"/>
      <w:r w:rsidRPr="00931B56">
        <w:t xml:space="preserve"> 2.3.0 o superior agregar dependencia </w:t>
      </w:r>
      <w:proofErr w:type="spellStart"/>
      <w:r w:rsidRPr="00931B56">
        <w:t>validation</w:t>
      </w:r>
      <w:proofErr w:type="spellEnd"/>
      <w:r w:rsidRPr="00931B56">
        <w:t xml:space="preserve">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</w:t>
      </w:r>
      <w:proofErr w:type="spellStart"/>
      <w:r w:rsidRPr="00931B56">
        <w:t>handler</w:t>
      </w:r>
      <w:proofErr w:type="spellEnd"/>
      <w:r w:rsidRPr="00931B56">
        <w:t xml:space="preserve">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"Creando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Procesando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Contraseña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 xml:space="preserve">635. Creando la clase </w:t>
      </w:r>
      <w:proofErr w:type="spellStart"/>
      <w:r w:rsidRPr="00931B56">
        <w:t>model</w:t>
      </w:r>
      <w:proofErr w:type="spellEnd"/>
      <w:r w:rsidRPr="00931B56">
        <w:t xml:space="preserve">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 xml:space="preserve">A diferencia del anterior creamos la clase </w:t>
      </w:r>
      <w:proofErr w:type="spellStart"/>
      <w:r>
        <w:t>model</w:t>
      </w:r>
      <w:r w:rsidR="003F6224">
        <w:t>s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 xml:space="preserve">Modificamos el </w:t>
      </w:r>
      <w:proofErr w:type="spellStart"/>
      <w:r w:rsidRPr="00C16DEB">
        <w:t>metodo</w:t>
      </w:r>
      <w:proofErr w:type="spellEnd"/>
      <w:r w:rsidRPr="00C16DEB">
        <w:t xml:space="preserve"> con e</w:t>
      </w:r>
      <w:r>
        <w:t xml:space="preserve">l Post </w:t>
      </w:r>
      <w:r w:rsidR="00A96CCA">
        <w:t xml:space="preserve">del </w:t>
      </w:r>
      <w:proofErr w:type="spellStart"/>
      <w:r w:rsidR="00A96CCA">
        <w:t>con</w:t>
      </w:r>
      <w:r w:rsidR="00091F08">
        <w:t>t</w:t>
      </w:r>
      <w:r w:rsidR="00A96CCA">
        <w:t>roller</w:t>
      </w:r>
      <w:proofErr w:type="spellEnd"/>
      <w:r w:rsidR="00A96CCA">
        <w:t xml:space="preserve">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proofErr w:type="spellStart"/>
      <w:r w:rsidRPr="006D3CAF">
        <w:t>FormController</w:t>
      </w:r>
      <w:proofErr w:type="spellEnd"/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 xml:space="preserve">y la 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model</w:t>
      </w:r>
      <w:proofErr w:type="spellEnd"/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 xml:space="preserve">no se </w:t>
      </w:r>
      <w:proofErr w:type="spellStart"/>
      <w:r>
        <w:t>modifico</w:t>
      </w:r>
      <w:proofErr w:type="spellEnd"/>
      <w:r>
        <w:t xml:space="preserve">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 xml:space="preserve">solo </w:t>
      </w:r>
      <w:proofErr w:type="spellStart"/>
      <w:r w:rsidRPr="00D75D4C">
        <w:t>agregamso</w:t>
      </w:r>
      <w:proofErr w:type="spellEnd"/>
      <w:r w:rsidRPr="00D75D4C">
        <w:t xml:space="preserve">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&lt;!-- usuario es del </w:t>
      </w:r>
      <w:proofErr w:type="spell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cotroller</w:t>
      </w:r>
      <w:proofErr w:type="spell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usuario.username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usuario.password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usuario.email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 xml:space="preserve">636. Mapeando los campos del formulario al objeto </w:t>
      </w:r>
      <w:proofErr w:type="spellStart"/>
      <w:r w:rsidRPr="00931B56">
        <w:t>model</w:t>
      </w:r>
      <w:bookmarkEnd w:id="6"/>
      <w:proofErr w:type="spellEnd"/>
      <w:r w:rsidRPr="00931B56">
        <w:t xml:space="preserve"> </w:t>
      </w:r>
    </w:p>
    <w:p w14:paraId="3BCAE49F" w14:textId="72345D37" w:rsidR="00D75D4C" w:rsidRDefault="001F4A33" w:rsidP="00F71B13">
      <w:r>
        <w:t xml:space="preserve">N el </w:t>
      </w:r>
      <w:proofErr w:type="spellStart"/>
      <w:r>
        <w:t>controller</w:t>
      </w:r>
      <w:proofErr w:type="spellEnd"/>
      <w:r>
        <w:t xml:space="preserve"> movemos la instancia a los parámetros del </w:t>
      </w:r>
      <w:proofErr w:type="spellStart"/>
      <w:r>
        <w:t>metodo</w:t>
      </w:r>
      <w:proofErr w:type="spellEnd"/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 xml:space="preserve">El resto </w:t>
      </w:r>
      <w:proofErr w:type="spellStart"/>
      <w:r>
        <w:t>esta</w:t>
      </w:r>
      <w:proofErr w:type="spellEnd"/>
      <w:r>
        <w:t xml:space="preserve">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javax.validation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-api&lt;/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&gt;2.0.1.Final&lt;/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dependency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</w:t>
      </w:r>
      <w:proofErr w:type="spellStart"/>
      <w:r w:rsidR="00614780">
        <w:t>jakarta</w:t>
      </w:r>
      <w:proofErr w:type="spellEnd"/>
      <w:r w:rsidR="00614780">
        <w:t xml:space="preserve"> desde el </w:t>
      </w:r>
      <w:proofErr w:type="spellStart"/>
      <w:r w:rsidR="00614780">
        <w:t>model</w:t>
      </w:r>
      <w:proofErr w:type="spellEnd"/>
      <w:r w:rsidR="00614780">
        <w:t xml:space="preserve"> primero </w:t>
      </w:r>
      <w:proofErr w:type="spellStart"/>
      <w:r w:rsidR="00614780">
        <w:t>exportato</w:t>
      </w:r>
      <w:proofErr w:type="spellEnd"/>
      <w:r w:rsidR="00614780">
        <w:t xml:space="preserve"> del </w:t>
      </w:r>
    </w:p>
    <w:p w14:paraId="2BF2E277" w14:textId="477D98DA" w:rsidR="006971C1" w:rsidRDefault="00566F34" w:rsidP="00566F34">
      <w:r>
        <w:t xml:space="preserve">En el </w:t>
      </w:r>
      <w:proofErr w:type="spellStart"/>
      <w:r>
        <w:t>controller</w:t>
      </w:r>
      <w:proofErr w:type="spellEnd"/>
      <w:r>
        <w:t xml:space="preserve">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 xml:space="preserve">y en el </w:t>
      </w:r>
      <w:proofErr w:type="spellStart"/>
      <w:r>
        <w:t>Model</w:t>
      </w:r>
      <w:proofErr w:type="spellEnd"/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forEach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proofErr w:type="spellStart"/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err.getDefaultMessage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('username')}"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('password')}"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('email')}"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 xml:space="preserve">Es el mismo 637 pero la parte del </w:t>
      </w:r>
      <w:proofErr w:type="spellStart"/>
      <w:r w:rsidRPr="00F057E0">
        <w:t>front</w:t>
      </w:r>
      <w:proofErr w:type="spellEnd"/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 xml:space="preserve">639. El atributo </w:t>
      </w:r>
      <w:proofErr w:type="spellStart"/>
      <w:r>
        <w:rPr>
          <w:lang w:eastAsia="es-EC"/>
        </w:rPr>
        <w:t>object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thymeleaf</w:t>
      </w:r>
      <w:proofErr w:type="spellEnd"/>
      <w:r>
        <w:rPr>
          <w:lang w:eastAsia="es-EC"/>
        </w:rPr>
        <w:t xml:space="preserve"> en el </w:t>
      </w:r>
      <w:proofErr w:type="spellStart"/>
      <w:r>
        <w:rPr>
          <w:lang w:eastAsia="es-EC"/>
        </w:rPr>
        <w:t>elements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form</w:t>
      </w:r>
      <w:bookmarkEnd w:id="11"/>
      <w:proofErr w:type="spellEnd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 xml:space="preserve">El $ es para una expresión código java ya sea validar </w:t>
      </w:r>
      <w:proofErr w:type="spellStart"/>
      <w:r>
        <w:rPr>
          <w:lang w:eastAsia="es-EC"/>
        </w:rPr>
        <w:t>th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if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etc</w:t>
      </w:r>
      <w:proofErr w:type="spellEnd"/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 xml:space="preserve">Ahora muestra mensajes </w:t>
      </w:r>
      <w:proofErr w:type="spellStart"/>
      <w:r>
        <w:rPr>
          <w:lang w:eastAsia="es-EC"/>
        </w:rPr>
        <w:t>propiosde</w:t>
      </w:r>
      <w:proofErr w:type="spellEnd"/>
      <w:r>
        <w:rPr>
          <w:lang w:eastAsia="es-EC"/>
        </w:rPr>
        <w:t xml:space="preserve">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 xml:space="preserve">640. Mostrar valores de atributos del objeto </w:t>
      </w:r>
      <w:proofErr w:type="spellStart"/>
      <w:r>
        <w:rPr>
          <w:lang w:eastAsia="es-EC"/>
        </w:rPr>
        <w:t>model</w:t>
      </w:r>
      <w:proofErr w:type="spellEnd"/>
      <w:r>
        <w:rPr>
          <w:lang w:eastAsia="es-EC"/>
        </w:rPr>
        <w:t xml:space="preserve">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 xml:space="preserve">en el </w:t>
      </w:r>
      <w:proofErr w:type="spellStart"/>
      <w:r w:rsidRPr="000C315D">
        <w:t>controller</w:t>
      </w:r>
      <w:proofErr w:type="spellEnd"/>
      <w:r w:rsidRPr="000C315D">
        <w:t xml:space="preserve"> campos quemados en el </w:t>
      </w:r>
      <w:proofErr w:type="spellStart"/>
      <w:r w:rsidRPr="000C315D">
        <w:t>form</w:t>
      </w:r>
      <w:proofErr w:type="spellEnd"/>
      <w:r w:rsidRPr="000C315D">
        <w:t xml:space="preserve">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641. La anotación @SessionAttributes para </w:t>
      </w:r>
      <w:proofErr w:type="spellStart"/>
      <w:r w:rsidRPr="00D91279">
        <w:rPr>
          <w:lang w:eastAsia="es-EC"/>
        </w:rPr>
        <w:t>manter</w:t>
      </w:r>
      <w:proofErr w:type="spellEnd"/>
      <w:r w:rsidRPr="00D91279">
        <w:rPr>
          <w:lang w:eastAsia="es-EC"/>
        </w:rPr>
        <w:t xml:space="preserve"> los datos durante el ciclo del </w:t>
      </w:r>
      <w:proofErr w:type="spellStart"/>
      <w:r w:rsidRPr="00D91279">
        <w:rPr>
          <w:lang w:eastAsia="es-EC"/>
        </w:rPr>
        <w:t>form</w:t>
      </w:r>
      <w:bookmarkEnd w:id="13"/>
      <w:proofErr w:type="spellEnd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 xml:space="preserve">Con el atributo identificador del modelo validaremos que un campo al actualizar se podría cambiar a </w:t>
      </w:r>
      <w:proofErr w:type="spellStart"/>
      <w:r>
        <w:rPr>
          <w:lang w:eastAsia="es-EC"/>
        </w:rPr>
        <w:t>null</w:t>
      </w:r>
      <w:proofErr w:type="spellEnd"/>
      <w:r>
        <w:rPr>
          <w:lang w:eastAsia="es-EC"/>
        </w:rPr>
        <w:t xml:space="preserve">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 se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guarda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usuarios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object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thymeleaf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elemento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Model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result.hasErrors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elimina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la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usuario.identificador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&lt;!--      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nuestro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USUARIO no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puede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estar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vasio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(luego se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mejorara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 xml:space="preserve">643. Mensajes de errores personalizados usando </w:t>
      </w:r>
      <w:proofErr w:type="spellStart"/>
      <w:r w:rsidRPr="00D91279">
        <w:rPr>
          <w:lang w:eastAsia="es-EC"/>
        </w:rPr>
        <w:t>properties</w:t>
      </w:r>
      <w:bookmarkEnd w:id="15"/>
      <w:proofErr w:type="spellEnd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proofErr w:type="spellStart"/>
      <w:r w:rsidRPr="002E736E">
        <w:rPr>
          <w:lang w:eastAsia="es-EC"/>
        </w:rPr>
        <w:t>messages.properties</w:t>
      </w:r>
      <w:proofErr w:type="spellEnd"/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644. Archivos </w:t>
      </w:r>
      <w:proofErr w:type="spellStart"/>
      <w:r w:rsidRPr="00D91279">
        <w:rPr>
          <w:lang w:eastAsia="es-EC"/>
        </w:rPr>
        <w:t>properties</w:t>
      </w:r>
      <w:proofErr w:type="spellEnd"/>
      <w:r w:rsidRPr="00D91279">
        <w:rPr>
          <w:lang w:eastAsia="es-EC"/>
        </w:rPr>
        <w:t xml:space="preserve">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 xml:space="preserve">En propiedades cambiar a </w:t>
      </w:r>
      <w:proofErr w:type="spellStart"/>
      <w:r>
        <w:rPr>
          <w:lang w:eastAsia="es-EC"/>
        </w:rPr>
        <w:t>utg</w:t>
      </w:r>
      <w:proofErr w:type="spellEnd"/>
      <w:r>
        <w:rPr>
          <w:lang w:eastAsia="es-EC"/>
        </w:rPr>
        <w:t xml:space="preserve">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646. Validación personalizada usando una clase </w:t>
      </w:r>
      <w:proofErr w:type="spellStart"/>
      <w:r w:rsidRPr="00D91279">
        <w:rPr>
          <w:lang w:eastAsia="es-EC"/>
        </w:rPr>
        <w:t>Validation</w:t>
      </w:r>
      <w:bookmarkEnd w:id="18"/>
      <w:proofErr w:type="spellEnd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"nuestro USUARIO no puede estar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vasio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(luego se mejorara en el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properties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max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proofErr w:type="spellStart"/>
      <w:r>
        <w:rPr>
          <w:lang w:eastAsia="es-EC"/>
        </w:rPr>
        <w:t>FormController</w:t>
      </w:r>
      <w:proofErr w:type="spellEnd"/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se guarda en una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//mostrando valores de atributos de objeto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formulario (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only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//elimina el objeto usuario de la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proofErr w:type="spellStart"/>
      <w:r w:rsidRPr="0070221E">
        <w:rPr>
          <w:lang w:eastAsia="es-EC"/>
        </w:rPr>
        <w:t>UsuarioValidador</w:t>
      </w:r>
      <w:proofErr w:type="spellEnd"/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//nombre no </w:t>
      </w:r>
      <w:proofErr w:type="spellStart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vacio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proofErr w:type="spellStart"/>
      <w:r>
        <w:rPr>
          <w:lang w:eastAsia="es-EC"/>
        </w:rPr>
        <w:lastRenderedPageBreak/>
        <w:t>message.properties</w:t>
      </w:r>
      <w:proofErr w:type="spellEnd"/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formato de la 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expresion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regular incorrecto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</w:t>
      </w:r>
      <w:proofErr w:type="spellStart"/>
      <w:r>
        <w:rPr>
          <w:lang w:eastAsia="es-EC"/>
        </w:rPr>
        <w:t>form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controller</w:t>
      </w:r>
      <w:proofErr w:type="spellEnd"/>
      <w:r>
        <w:rPr>
          <w:lang w:eastAsia="es-EC"/>
        </w:rPr>
        <w:t xml:space="preserve">, arriba de los </w:t>
      </w:r>
      <w:proofErr w:type="spellStart"/>
      <w:r w:rsidR="006013D9">
        <w:rPr>
          <w:lang w:eastAsia="es-EC"/>
        </w:rPr>
        <w:t>me</w:t>
      </w:r>
      <w:r>
        <w:rPr>
          <w:lang w:eastAsia="es-EC"/>
        </w:rPr>
        <w:t>todos</w:t>
      </w:r>
      <w:proofErr w:type="spellEnd"/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 xml:space="preserve">Y ya no usamos el método del </w:t>
      </w:r>
      <w:proofErr w:type="spellStart"/>
      <w:r>
        <w:rPr>
          <w:lang w:eastAsia="es-EC"/>
        </w:rPr>
        <w:t>validsdor</w:t>
      </w:r>
      <w:proofErr w:type="spellEnd"/>
      <w:r>
        <w:rPr>
          <w:lang w:eastAsia="es-EC"/>
        </w:rPr>
        <w:t xml:space="preserve">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 xml:space="preserve">Es mejor validar como antes esto es complejo </w:t>
      </w:r>
      <w:proofErr w:type="spellStart"/>
      <w:r>
        <w:rPr>
          <w:lang w:eastAsia="es-EC"/>
        </w:rPr>
        <w:t>xd</w:t>
      </w:r>
      <w:proofErr w:type="spellEnd"/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if(!usuario.getIdentificador().matches("[0-9]{2}[.][\\d]{3}[.][\\d]{3}[-][A-Z]{1}")){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Pero </w:t>
      </w:r>
      <w:proofErr w:type="spellStart"/>
      <w:r>
        <w:rPr>
          <w:lang w:eastAsia="es-EC"/>
        </w:rPr>
        <w:t>primeri</w:t>
      </w:r>
      <w:proofErr w:type="spellEnd"/>
      <w:r>
        <w:rPr>
          <w:lang w:eastAsia="es-EC"/>
        </w:rPr>
        <w:t xml:space="preserve"> creamos la anotación (</w:t>
      </w:r>
      <w:proofErr w:type="spellStart"/>
      <w:r>
        <w:rPr>
          <w:lang w:eastAsia="es-EC"/>
        </w:rPr>
        <w:t>maracar</w:t>
      </w:r>
      <w:proofErr w:type="spellEnd"/>
      <w:r>
        <w:rPr>
          <w:lang w:eastAsia="es-EC"/>
        </w:rPr>
        <w:t xml:space="preserve">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  <w:proofErr w:type="spellEnd"/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proofErr w:type="spellEnd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proofErr w:type="spellStart"/>
      <w:r w:rsidRPr="0011503D">
        <w:rPr>
          <w:lang w:eastAsia="es-EC"/>
        </w:rPr>
        <w:t>IdentificadorRegexValidador</w:t>
      </w:r>
      <w:proofErr w:type="spellEnd"/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value.matches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 xml:space="preserve">la diferencia es que como </w:t>
      </w:r>
      <w:proofErr w:type="spellStart"/>
      <w:r>
        <w:rPr>
          <w:lang w:eastAsia="es-EC"/>
        </w:rPr>
        <w:t>isismos</w:t>
      </w:r>
      <w:proofErr w:type="spellEnd"/>
      <w:r>
        <w:rPr>
          <w:lang w:eastAsia="es-EC"/>
        </w:rPr>
        <w:t xml:space="preserve"> antes con una clase Validador podemos validar varios campos, y con anotaciones se valida un valor en especifico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 xml:space="preserve">usando anotaciones es la forma nativa de la api anotación de java, y usando clases con la interfaz </w:t>
      </w:r>
      <w:proofErr w:type="spellStart"/>
      <w:r>
        <w:rPr>
          <w:lang w:eastAsia="es-EC"/>
        </w:rPr>
        <w:t>validator</w:t>
      </w:r>
      <w:proofErr w:type="spellEnd"/>
      <w:r>
        <w:rPr>
          <w:lang w:eastAsia="es-EC"/>
        </w:rPr>
        <w:t xml:space="preserve"> es la forma de </w:t>
      </w:r>
      <w:proofErr w:type="spellStart"/>
      <w:r>
        <w:rPr>
          <w:lang w:eastAsia="es-EC"/>
        </w:rPr>
        <w:t>spring</w:t>
      </w:r>
      <w:proofErr w:type="spellEnd"/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53689D26" w14:textId="4034AE3E" w:rsidR="005B55B3" w:rsidRDefault="00874364" w:rsidP="005B55B3">
      <w:r>
        <w:t xml:space="preserve">Practicamos usando anotaciones para el apellido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05F9E67A" w14:textId="2C6301FA" w:rsidR="00874364" w:rsidRDefault="00874364" w:rsidP="005B55B3">
      <w:proofErr w:type="spellStart"/>
      <w:r>
        <w:t>Primeor</w:t>
      </w:r>
      <w:proofErr w:type="spellEnd"/>
      <w:r>
        <w:t xml:space="preserve"> comentamos su anotación</w:t>
      </w:r>
      <w:r w:rsidR="00DA7A62">
        <w:t xml:space="preserve"> </w:t>
      </w:r>
      <w:proofErr w:type="spellStart"/>
      <w:r w:rsidR="00DA7A62">
        <w:t>not</w:t>
      </w:r>
      <w:proofErr w:type="spellEnd"/>
      <w:r w:rsidR="00DA7A62">
        <w:t xml:space="preserve"> </w:t>
      </w:r>
      <w:proofErr w:type="spellStart"/>
      <w:r w:rsidR="00DA7A62">
        <w:t>empty</w:t>
      </w:r>
      <w:proofErr w:type="spellEnd"/>
      <w:r w:rsidR="00DA7A62">
        <w:t xml:space="preserve"> y la anotamos, en este caso requerido</w:t>
      </w:r>
    </w:p>
    <w:p w14:paraId="55B3A9DD" w14:textId="77777777" w:rsidR="00DA7A62" w:rsidRPr="00DA7A62" w:rsidRDefault="00DA7A62" w:rsidP="00DA7A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@NotEmpty</w:t>
      </w: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@Requerido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DA7A6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21F47E88" w14:textId="77777777" w:rsidR="00DA7A62" w:rsidRDefault="00DA7A62" w:rsidP="005B55B3"/>
    <w:p w14:paraId="71F14CAE" w14:textId="63570D28" w:rsidR="000A2E19" w:rsidRDefault="000A2E19" w:rsidP="005B55B3">
      <w:proofErr w:type="spellStart"/>
      <w:r>
        <w:t>Tambien</w:t>
      </w:r>
      <w:proofErr w:type="spellEnd"/>
      <w:r>
        <w:t xml:space="preserve"> podemos usar el @Requerido en otro campo como en el email comentando su </w:t>
      </w:r>
      <w:proofErr w:type="spellStart"/>
      <w:r>
        <w:t>notempty</w:t>
      </w:r>
      <w:proofErr w:type="spellEnd"/>
      <w:r>
        <w:t xml:space="preserve">, el email tendrá el mensaje propio de requerido mientras  apellido tendrá el del </w:t>
      </w:r>
      <w:proofErr w:type="spellStart"/>
      <w:r>
        <w:t>properties</w:t>
      </w:r>
      <w:proofErr w:type="spellEnd"/>
    </w:p>
    <w:p w14:paraId="4731F976" w14:textId="77777777" w:rsidR="00832228" w:rsidRDefault="00832228" w:rsidP="005B55B3"/>
    <w:p w14:paraId="307694CC" w14:textId="77777777" w:rsidR="000A2E19" w:rsidRPr="000A2E19" w:rsidRDefault="000A2E19" w:rsidP="000A2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   @NotEmpty</w:t>
      </w: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@Requerido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0A2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0A2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316A6E" w14:textId="77777777" w:rsidR="000A2E19" w:rsidRPr="000A2E19" w:rsidRDefault="000A2E19" w:rsidP="005B55B3">
      <w:pPr>
        <w:rPr>
          <w:lang w:val="en-US"/>
        </w:rPr>
      </w:pPr>
    </w:p>
    <w:p w14:paraId="7C9166E5" w14:textId="77777777" w:rsidR="000A2E19" w:rsidRPr="000A2E19" w:rsidRDefault="000A2E19" w:rsidP="005B55B3">
      <w:pPr>
        <w:rPr>
          <w:lang w:val="en-US"/>
        </w:rPr>
      </w:pPr>
    </w:p>
    <w:p w14:paraId="115573BC" w14:textId="73322760" w:rsidR="00832228" w:rsidRDefault="00832228" w:rsidP="005B55B3">
      <w:r w:rsidRPr="00832228">
        <w:lastRenderedPageBreak/>
        <w:drawing>
          <wp:inline distT="0" distB="0" distL="0" distR="0" wp14:anchorId="661D85D5" wp14:editId="15A4353E">
            <wp:extent cx="4077053" cy="4252328"/>
            <wp:effectExtent l="0" t="0" r="0" b="0"/>
            <wp:docPr id="127247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FC0" w14:textId="5E613803" w:rsidR="00124D5C" w:rsidRDefault="00124D5C" w:rsidP="005B55B3">
      <w:r w:rsidRPr="00124D5C">
        <w:drawing>
          <wp:inline distT="0" distB="0" distL="0" distR="0" wp14:anchorId="52AEC3B9" wp14:editId="15977AFC">
            <wp:extent cx="2179509" cy="670618"/>
            <wp:effectExtent l="0" t="0" r="0" b="0"/>
            <wp:docPr id="37312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796" w14:textId="29C0A7B1" w:rsidR="00124D5C" w:rsidRDefault="00124D5C" w:rsidP="005B55B3">
      <w:r>
        <w:t>Requerido</w:t>
      </w:r>
    </w:p>
    <w:p w14:paraId="63921389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RequeridoRegexValidador.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Requerido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24D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"campo es requerido con anotaciones"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D67B329" w14:textId="77777777" w:rsidR="00124D5C" w:rsidRDefault="00124D5C" w:rsidP="005B55B3"/>
    <w:p w14:paraId="22AC48E6" w14:textId="77777777" w:rsidR="00124D5C" w:rsidRDefault="00124D5C" w:rsidP="005B55B3"/>
    <w:p w14:paraId="1F131F2A" w14:textId="51CFC2AA" w:rsidR="00124D5C" w:rsidRDefault="00124D5C" w:rsidP="005B55B3">
      <w:proofErr w:type="spellStart"/>
      <w:r>
        <w:t>RequeridoRegexValidator</w:t>
      </w:r>
      <w:proofErr w:type="spellEnd"/>
    </w:p>
    <w:p w14:paraId="134E815F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org.springframework.util.StringUtils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Requerido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==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null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!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StringUtils.</w:t>
      </w:r>
      <w:r w:rsidRPr="00124D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hasText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)){ 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value.isEmpty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||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value.isBlank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eslo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mismo que !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StringUtils.hasText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7059DE0" w14:textId="77777777" w:rsidR="00124D5C" w:rsidRDefault="00124D5C" w:rsidP="005B55B3"/>
    <w:p w14:paraId="3F733C65" w14:textId="77777777" w:rsidR="00D90B98" w:rsidRPr="005B55B3" w:rsidRDefault="00D90B98" w:rsidP="005B55B3"/>
    <w:p w14:paraId="299748B8" w14:textId="00C94514" w:rsidR="00806218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 xml:space="preserve">@Min y </w:t>
      </w:r>
      <w:proofErr w:type="spellStart"/>
      <w:r w:rsidRPr="00931B56">
        <w:t>NotNull</w:t>
      </w:r>
      <w:bookmarkEnd w:id="23"/>
      <w:proofErr w:type="spellEnd"/>
    </w:p>
    <w:p w14:paraId="0039FE66" w14:textId="0347C7F2" w:rsidR="00F017E2" w:rsidRDefault="001903EC" w:rsidP="00F017E2">
      <w:r>
        <w:t xml:space="preserve">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creamos su input</w:t>
      </w:r>
    </w:p>
    <w:p w14:paraId="438839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C1C11E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Cuenta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BE7A9A1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1634F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9F7061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B1609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"${#fields.hasErrors('cuenta')}"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3D28E1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FA0F18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324665" w14:textId="131A7323" w:rsidR="001903EC" w:rsidRDefault="001903EC" w:rsidP="00F017E2">
      <w:r>
        <w:t xml:space="preserve"> Y en resultado</w:t>
      </w:r>
    </w:p>
    <w:p w14:paraId="3295BF20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usuario.cuenta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7066A4FE" w14:textId="77777777" w:rsidR="001903EC" w:rsidRDefault="001903EC" w:rsidP="00F017E2">
      <w:pPr>
        <w:rPr>
          <w:lang w:val="en-US"/>
        </w:rPr>
      </w:pPr>
    </w:p>
    <w:p w14:paraId="33494705" w14:textId="6849E313" w:rsidR="00051632" w:rsidRDefault="00051632" w:rsidP="00F017E2">
      <w:r w:rsidRPr="00051632">
        <w:drawing>
          <wp:inline distT="0" distB="0" distL="0" distR="0" wp14:anchorId="759931D5" wp14:editId="1119A1BB">
            <wp:extent cx="2339543" cy="533446"/>
            <wp:effectExtent l="0" t="0" r="3810" b="0"/>
            <wp:docPr id="16613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78F" w14:textId="57B55354" w:rsidR="005E5377" w:rsidRDefault="005E5377" w:rsidP="00DE20E9">
      <w:r w:rsidRPr="005E5377">
        <w:t>E</w:t>
      </w:r>
      <w:r>
        <w:t xml:space="preserve">n el </w:t>
      </w:r>
      <w:proofErr w:type="spellStart"/>
      <w:r>
        <w:t>properties</w:t>
      </w:r>
      <w:proofErr w:type="spellEnd"/>
      <w:r>
        <w:t xml:space="preserve"> colocamos por si se ingresa una letra (toman en cuenta que el input es </w:t>
      </w:r>
      <w:proofErr w:type="spellStart"/>
      <w:r>
        <w:t>text</w:t>
      </w:r>
      <w:proofErr w:type="spellEnd"/>
      <w:r>
        <w:t>)</w:t>
      </w:r>
    </w:p>
    <w:p w14:paraId="63F64036" w14:textId="77777777" w:rsidR="00DE20E9" w:rsidRDefault="00DE20E9" w:rsidP="00DE20E9"/>
    <w:p w14:paraId="5279301F" w14:textId="77777777" w:rsidR="00DE20E9" w:rsidRPr="00DE20E9" w:rsidRDefault="00DE20E9" w:rsidP="00DE20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typeMismatch.java.lang.Integer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debe ser un entero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typeMismatch.usuario.cuenta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cuenta ser un entero</w:t>
      </w:r>
    </w:p>
    <w:p w14:paraId="17A7E0B6" w14:textId="77777777" w:rsidR="00DE20E9" w:rsidRDefault="00DE20E9" w:rsidP="00DE20E9"/>
    <w:p w14:paraId="0E5A4507" w14:textId="77777777" w:rsidR="00DE20E9" w:rsidRPr="005E5377" w:rsidRDefault="00DE20E9" w:rsidP="00DE20E9"/>
    <w:p w14:paraId="7FC19075" w14:textId="06F3A9FF" w:rsidR="005E5377" w:rsidRDefault="005E5377" w:rsidP="00F017E2">
      <w:r w:rsidRPr="005E5377">
        <w:drawing>
          <wp:inline distT="0" distB="0" distL="0" distR="0" wp14:anchorId="4CCD54BB" wp14:editId="1CCAD62B">
            <wp:extent cx="1578383" cy="2735580"/>
            <wp:effectExtent l="0" t="0" r="3175" b="7620"/>
            <wp:docPr id="99464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2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145" w14:textId="0A9DAFF9" w:rsidR="000446AB" w:rsidRDefault="000446AB" w:rsidP="00F017E2">
      <w:r>
        <w:t xml:space="preserve">Si el </w:t>
      </w:r>
      <w:proofErr w:type="spellStart"/>
      <w:r>
        <w:t>typy</w:t>
      </w:r>
      <w:proofErr w:type="spellEnd"/>
      <w:r>
        <w:t xml:space="preserve"> es </w:t>
      </w:r>
      <w:proofErr w:type="spellStart"/>
      <w:r>
        <w:t>number</w:t>
      </w:r>
      <w:proofErr w:type="spellEnd"/>
      <w:r>
        <w:t xml:space="preserve"> en el input solo deja escribir números </w:t>
      </w:r>
      <w:proofErr w:type="spellStart"/>
      <w:r>
        <w:t>asi</w:t>
      </w:r>
      <w:proofErr w:type="spellEnd"/>
      <w:r>
        <w:t xml:space="preserve"> que es </w:t>
      </w:r>
      <w:proofErr w:type="spellStart"/>
      <w:r>
        <w:t>meor</w:t>
      </w:r>
      <w:proofErr w:type="spellEnd"/>
      <w:r>
        <w:t xml:space="preserve"> dejarlo en </w:t>
      </w:r>
      <w:proofErr w:type="spellStart"/>
      <w:r>
        <w:t>number</w:t>
      </w:r>
      <w:proofErr w:type="spellEnd"/>
    </w:p>
    <w:p w14:paraId="3CBA7EDF" w14:textId="495784A6" w:rsidR="000446AB" w:rsidRPr="005E5377" w:rsidRDefault="000446AB" w:rsidP="00F017E2">
      <w:r>
        <w:t xml:space="preserve">Para continuar lo dejaremos como </w:t>
      </w:r>
      <w:proofErr w:type="spellStart"/>
      <w:r>
        <w:t>number</w:t>
      </w:r>
      <w:proofErr w:type="spellEnd"/>
    </w:p>
    <w:p w14:paraId="7A58FE79" w14:textId="0FCF3DE5" w:rsidR="00806218" w:rsidRPr="00931B56" w:rsidRDefault="00806218" w:rsidP="00931B56">
      <w:pPr>
        <w:pStyle w:val="Ttulo1"/>
      </w:pPr>
      <w:bookmarkStart w:id="24" w:name="_Toc147426666"/>
      <w:r w:rsidRPr="00931B56">
        <w:lastRenderedPageBreak/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1DCFFFF5" w14:textId="62E994E3" w:rsidR="00806218" w:rsidRPr="00931B56" w:rsidRDefault="00806218" w:rsidP="00931B56">
      <w:pPr>
        <w:pStyle w:val="Ttulo1"/>
      </w:pPr>
      <w:bookmarkStart w:id="26" w:name="_Toc147426668"/>
      <w:r w:rsidRPr="00931B56">
        <w:t xml:space="preserve">652. Validación de fechas con input </w:t>
      </w:r>
      <w:proofErr w:type="spellStart"/>
      <w:r w:rsidRPr="00931B56">
        <w:t>type</w:t>
      </w:r>
      <w:proofErr w:type="spellEnd"/>
      <w:r w:rsidRPr="00931B56">
        <w:t xml:space="preserve">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 xml:space="preserve">registrando un </w:t>
      </w:r>
      <w:proofErr w:type="spellStart"/>
      <w:r w:rsidRPr="00931B56">
        <w:t>CustomDateEditor</w:t>
      </w:r>
      <w:bookmarkEnd w:id="27"/>
      <w:proofErr w:type="spellEnd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proofErr w:type="spellStart"/>
      <w:r w:rsidRPr="00931B56">
        <w:t>CustomDateEditor</w:t>
      </w:r>
      <w:proofErr w:type="spellEnd"/>
      <w:r w:rsidRPr="00931B56">
        <w:t xml:space="preserve">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 xml:space="preserve">655. Implementando propio filtro </w:t>
      </w:r>
      <w:proofErr w:type="spellStart"/>
      <w:r w:rsidRPr="00931B56">
        <w:t>custom</w:t>
      </w:r>
      <w:proofErr w:type="spellEnd"/>
      <w:r w:rsidR="003B2BC0">
        <w:t xml:space="preserve"> </w:t>
      </w:r>
      <w:proofErr w:type="spellStart"/>
      <w:r w:rsidRPr="00931B56">
        <w:t>property</w:t>
      </w:r>
      <w:proofErr w:type="spellEnd"/>
      <w:r w:rsidRPr="00931B56">
        <w:t xml:space="preserve">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 xml:space="preserve">656. Lista </w:t>
      </w:r>
      <w:proofErr w:type="spellStart"/>
      <w:r w:rsidRPr="00931B56">
        <w:t>select</w:t>
      </w:r>
      <w:proofErr w:type="spellEnd"/>
      <w:r w:rsidRPr="00931B56">
        <w:t xml:space="preserve">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 xml:space="preserve">657. Formateando fechas en vistas </w:t>
      </w:r>
      <w:proofErr w:type="spellStart"/>
      <w:r w:rsidRPr="00931B56">
        <w:t>thymeleaf</w:t>
      </w:r>
      <w:bookmarkEnd w:id="31"/>
      <w:proofErr w:type="spellEnd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 xml:space="preserve">658. Llenando lista </w:t>
      </w:r>
      <w:proofErr w:type="spellStart"/>
      <w:r w:rsidRPr="00931B56">
        <w:t>select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2"/>
      <w:proofErr w:type="spellEnd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 xml:space="preserve">659. Llenando lista </w:t>
      </w:r>
      <w:proofErr w:type="spellStart"/>
      <w:r w:rsidRPr="00931B56">
        <w:t>select</w:t>
      </w:r>
      <w:proofErr w:type="spellEnd"/>
      <w:r w:rsidRPr="00931B56">
        <w:t xml:space="preserve"> con objetos </w:t>
      </w:r>
      <w:proofErr w:type="spellStart"/>
      <w:r w:rsidRPr="00931B56">
        <w:t>del</w:t>
      </w:r>
      <w:proofErr w:type="spellEnd"/>
      <w:r w:rsidRPr="00931B56">
        <w:t xml:space="preserve"> la</w:t>
      </w:r>
      <w:r w:rsidR="003B2BC0">
        <w:t xml:space="preserve"> </w:t>
      </w:r>
      <w:r w:rsidRPr="00931B56">
        <w:t xml:space="preserve">clase </w:t>
      </w:r>
      <w:proofErr w:type="spellStart"/>
      <w:r w:rsidRPr="00931B56">
        <w:t>Pais</w:t>
      </w:r>
      <w:bookmarkEnd w:id="33"/>
      <w:proofErr w:type="spellEnd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 xml:space="preserve">660. Añadiendo componente </w:t>
      </w:r>
      <w:proofErr w:type="spellStart"/>
      <w:r w:rsidRPr="00931B56">
        <w:t>service</w:t>
      </w:r>
      <w:proofErr w:type="spellEnd"/>
      <w:r w:rsidRPr="00931B56">
        <w:t xml:space="preserve"> de </w:t>
      </w:r>
      <w:proofErr w:type="spellStart"/>
      <w:r w:rsidRPr="00931B56">
        <w:t>Pais</w:t>
      </w:r>
      <w:bookmarkEnd w:id="34"/>
      <w:proofErr w:type="spellEnd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 xml:space="preserve">661. Añadiendo componente </w:t>
      </w:r>
      <w:proofErr w:type="spellStart"/>
      <w:r w:rsidRPr="00931B56">
        <w:t>pais</w:t>
      </w:r>
      <w:proofErr w:type="spellEnd"/>
      <w:r w:rsidRPr="00931B56">
        <w:t xml:space="preserve"> </w:t>
      </w:r>
      <w:proofErr w:type="spellStart"/>
      <w:r w:rsidRPr="00931B56">
        <w:t>property</w:t>
      </w:r>
      <w:proofErr w:type="spellEnd"/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 xml:space="preserve">662. Implementando </w:t>
      </w:r>
      <w:proofErr w:type="spellStart"/>
      <w:r w:rsidRPr="00931B56">
        <w:t>checkboxes</w:t>
      </w:r>
      <w:bookmarkEnd w:id="36"/>
      <w:proofErr w:type="spellEnd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 xml:space="preserve">663. Llenando </w:t>
      </w:r>
      <w:proofErr w:type="spellStart"/>
      <w:r w:rsidRPr="00931B56">
        <w:t>checkboxes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7"/>
      <w:proofErr w:type="spellEnd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 xml:space="preserve">664. Llenando </w:t>
      </w:r>
      <w:proofErr w:type="spellStart"/>
      <w:r w:rsidRPr="00931B56">
        <w:t>checkboxes</w:t>
      </w:r>
      <w:proofErr w:type="spellEnd"/>
      <w:r w:rsidRPr="00931B56">
        <w:t xml:space="preserve">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 xml:space="preserve">665. </w:t>
      </w:r>
      <w:proofErr w:type="spellStart"/>
      <w:r w:rsidRPr="000D5621">
        <w:rPr>
          <w:lang w:val="en-US"/>
        </w:rPr>
        <w:t>Añadiendo</w:t>
      </w:r>
      <w:proofErr w:type="spellEnd"/>
      <w:r w:rsidRPr="000D5621">
        <w:rPr>
          <w:lang w:val="en-US"/>
        </w:rPr>
        <w:t xml:space="preserve"> </w:t>
      </w:r>
      <w:proofErr w:type="spellStart"/>
      <w:r w:rsidRPr="000D5621">
        <w:rPr>
          <w:lang w:val="en-US"/>
        </w:rPr>
        <w:t>componente</w:t>
      </w:r>
      <w:proofErr w:type="spellEnd"/>
      <w:r w:rsidRPr="000D5621">
        <w:rPr>
          <w:lang w:val="en-US"/>
        </w:rPr>
        <w:t xml:space="preserve">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 xml:space="preserve">666. Checkbox </w:t>
      </w:r>
      <w:proofErr w:type="spellStart"/>
      <w:r w:rsidRPr="000D5621">
        <w:rPr>
          <w:lang w:val="en-US"/>
        </w:rPr>
        <w:t>booleano</w:t>
      </w:r>
      <w:proofErr w:type="spellEnd"/>
      <w:r w:rsidRPr="000D5621">
        <w:rPr>
          <w:lang w:val="en-US"/>
        </w:rPr>
        <w:t xml:space="preserve"> true </w:t>
      </w:r>
      <w:proofErr w:type="spellStart"/>
      <w:r w:rsidRPr="000D5621">
        <w:rPr>
          <w:lang w:val="en-US"/>
        </w:rPr>
        <w:t>o</w:t>
      </w:r>
      <w:proofErr w:type="spellEnd"/>
      <w:r w:rsidRPr="000D5621">
        <w:rPr>
          <w:lang w:val="en-US"/>
        </w:rPr>
        <w:t xml:space="preserve">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lastRenderedPageBreak/>
        <w:t xml:space="preserve">669. Poblando </w:t>
      </w:r>
      <w:proofErr w:type="spellStart"/>
      <w:r w:rsidRPr="00931B56">
        <w:t>pais</w:t>
      </w:r>
      <w:proofErr w:type="spellEnd"/>
      <w:r w:rsidRPr="00931B56">
        <w:t xml:space="preserve">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 xml:space="preserve">670. </w:t>
      </w:r>
      <w:proofErr w:type="spellStart"/>
      <w:r w:rsidRPr="00931B56">
        <w:t>Redirect</w:t>
      </w:r>
      <w:proofErr w:type="spellEnd"/>
      <w:r w:rsidRPr="00931B56">
        <w:t xml:space="preserve">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 xml:space="preserve">673. Cargando archivo </w:t>
      </w:r>
      <w:proofErr w:type="spellStart"/>
      <w:r w:rsidRPr="00931B56">
        <w:t>css</w:t>
      </w:r>
      <w:proofErr w:type="spellEnd"/>
      <w:r w:rsidRPr="00931B56">
        <w:t xml:space="preserve">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446AB"/>
    <w:rsid w:val="00051632"/>
    <w:rsid w:val="00091F08"/>
    <w:rsid w:val="000A2E19"/>
    <w:rsid w:val="000C315D"/>
    <w:rsid w:val="000D5621"/>
    <w:rsid w:val="0011503D"/>
    <w:rsid w:val="00124D5C"/>
    <w:rsid w:val="0014321D"/>
    <w:rsid w:val="00162B41"/>
    <w:rsid w:val="0016758F"/>
    <w:rsid w:val="00171E26"/>
    <w:rsid w:val="00175FAD"/>
    <w:rsid w:val="00187D51"/>
    <w:rsid w:val="001903EC"/>
    <w:rsid w:val="00193A30"/>
    <w:rsid w:val="001C4B70"/>
    <w:rsid w:val="001C4EF2"/>
    <w:rsid w:val="001F4A33"/>
    <w:rsid w:val="00230E68"/>
    <w:rsid w:val="00277041"/>
    <w:rsid w:val="002B48AE"/>
    <w:rsid w:val="002E736E"/>
    <w:rsid w:val="00334E8A"/>
    <w:rsid w:val="003377FD"/>
    <w:rsid w:val="0034601B"/>
    <w:rsid w:val="00347C6B"/>
    <w:rsid w:val="00353465"/>
    <w:rsid w:val="0036662F"/>
    <w:rsid w:val="00367DC4"/>
    <w:rsid w:val="00376CA0"/>
    <w:rsid w:val="003B01BA"/>
    <w:rsid w:val="003B03DD"/>
    <w:rsid w:val="003B2BC0"/>
    <w:rsid w:val="003D69E6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51F40"/>
    <w:rsid w:val="00564058"/>
    <w:rsid w:val="00566F34"/>
    <w:rsid w:val="005705D5"/>
    <w:rsid w:val="00595F1F"/>
    <w:rsid w:val="005B161B"/>
    <w:rsid w:val="005B1989"/>
    <w:rsid w:val="005B55B3"/>
    <w:rsid w:val="005C7569"/>
    <w:rsid w:val="005E5377"/>
    <w:rsid w:val="005F17A5"/>
    <w:rsid w:val="006013D9"/>
    <w:rsid w:val="00601B14"/>
    <w:rsid w:val="00614780"/>
    <w:rsid w:val="00615D46"/>
    <w:rsid w:val="006971C1"/>
    <w:rsid w:val="006C3A67"/>
    <w:rsid w:val="006D3CAF"/>
    <w:rsid w:val="006D6BFF"/>
    <w:rsid w:val="0070221E"/>
    <w:rsid w:val="00763AB9"/>
    <w:rsid w:val="00770CFA"/>
    <w:rsid w:val="007808AF"/>
    <w:rsid w:val="00791AD4"/>
    <w:rsid w:val="00794E2A"/>
    <w:rsid w:val="007E2551"/>
    <w:rsid w:val="00806218"/>
    <w:rsid w:val="00824389"/>
    <w:rsid w:val="00832228"/>
    <w:rsid w:val="008402C0"/>
    <w:rsid w:val="00872658"/>
    <w:rsid w:val="00874364"/>
    <w:rsid w:val="00876027"/>
    <w:rsid w:val="008C3CF6"/>
    <w:rsid w:val="008C4329"/>
    <w:rsid w:val="0090184F"/>
    <w:rsid w:val="009169C6"/>
    <w:rsid w:val="00931B56"/>
    <w:rsid w:val="00966D15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15D36"/>
    <w:rsid w:val="00A612F6"/>
    <w:rsid w:val="00A62EAF"/>
    <w:rsid w:val="00A65C55"/>
    <w:rsid w:val="00A869EB"/>
    <w:rsid w:val="00A96CCA"/>
    <w:rsid w:val="00AD72AF"/>
    <w:rsid w:val="00AE48ED"/>
    <w:rsid w:val="00AF3E70"/>
    <w:rsid w:val="00B603FC"/>
    <w:rsid w:val="00BA4EA6"/>
    <w:rsid w:val="00BF60B9"/>
    <w:rsid w:val="00C02890"/>
    <w:rsid w:val="00C06750"/>
    <w:rsid w:val="00C0704F"/>
    <w:rsid w:val="00C16DEB"/>
    <w:rsid w:val="00C2583E"/>
    <w:rsid w:val="00C56A0A"/>
    <w:rsid w:val="00CC4730"/>
    <w:rsid w:val="00CE46CD"/>
    <w:rsid w:val="00D211F3"/>
    <w:rsid w:val="00D243D5"/>
    <w:rsid w:val="00D75D4C"/>
    <w:rsid w:val="00D90B98"/>
    <w:rsid w:val="00D91279"/>
    <w:rsid w:val="00DA7A62"/>
    <w:rsid w:val="00DB2049"/>
    <w:rsid w:val="00DC512E"/>
    <w:rsid w:val="00DE20E9"/>
    <w:rsid w:val="00E015DB"/>
    <w:rsid w:val="00E50A66"/>
    <w:rsid w:val="00E75D7B"/>
    <w:rsid w:val="00EA1A7B"/>
    <w:rsid w:val="00EF7448"/>
    <w:rsid w:val="00F017E2"/>
    <w:rsid w:val="00F057E0"/>
    <w:rsid w:val="00F71B13"/>
    <w:rsid w:val="00FB515E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33</Pages>
  <Words>5066</Words>
  <Characters>27867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2023-10-02T19:47:00Z</dcterms:created>
  <dcterms:modified xsi:type="dcterms:W3CDTF">2023-10-12T16:34:00Z</dcterms:modified>
</cp:coreProperties>
</file>