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77777777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77777777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ED78699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«29» мая 2026 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0B0BF9B7" w14:textId="77777777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ПМ.02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77777777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29.05.2026 г.</w:t>
      </w:r>
    </w:p>
    <w:p w14:paraId="0915960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  <w:t xml:space="preserve">29.05.2026 г.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494835F" w14:textId="77777777" w:rsidR="00833588" w:rsidRDefault="00833588" w:rsidP="00833588">
      <w:pPr>
        <w:spacing w:line="240" w:lineRule="auto"/>
        <w:ind w:left="-142" w:firstLine="851"/>
        <w:rPr>
          <w:rFonts w:eastAsia="Times New Roman" w:cs="Times New Roman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31B92BE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 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9FAFC08" w14:textId="2C5BB74B" w:rsidR="00D55171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6159" w:history="1">
            <w:r w:rsidR="00D55171" w:rsidRPr="00ED773B">
              <w:rPr>
                <w:rStyle w:val="aff1"/>
                <w:noProof/>
                <w:lang w:eastAsia="ru-RU"/>
              </w:rPr>
              <w:t>ВВЕДЕНИЕ</w:t>
            </w:r>
            <w:r w:rsidR="00D55171">
              <w:rPr>
                <w:noProof/>
                <w:webHidden/>
              </w:rPr>
              <w:tab/>
            </w:r>
            <w:r w:rsidR="00D55171">
              <w:rPr>
                <w:noProof/>
                <w:webHidden/>
              </w:rPr>
              <w:fldChar w:fldCharType="begin"/>
            </w:r>
            <w:r w:rsidR="00D55171">
              <w:rPr>
                <w:noProof/>
                <w:webHidden/>
              </w:rPr>
              <w:instrText xml:space="preserve"> PAGEREF _Toc229936159 \h </w:instrText>
            </w:r>
            <w:r w:rsidR="00D55171">
              <w:rPr>
                <w:noProof/>
                <w:webHidden/>
              </w:rPr>
            </w:r>
            <w:r w:rsidR="00D55171">
              <w:rPr>
                <w:noProof/>
                <w:webHidden/>
              </w:rPr>
              <w:fldChar w:fldCharType="separate"/>
            </w:r>
            <w:r w:rsidR="00D55171">
              <w:rPr>
                <w:noProof/>
                <w:webHidden/>
              </w:rPr>
              <w:t>3</w:t>
            </w:r>
            <w:r w:rsidR="00D55171">
              <w:rPr>
                <w:noProof/>
                <w:webHidden/>
              </w:rPr>
              <w:fldChar w:fldCharType="end"/>
            </w:r>
          </w:hyperlink>
        </w:p>
        <w:p w14:paraId="4CA3747B" w14:textId="31522F19" w:rsidR="00D55171" w:rsidRDefault="00EF00D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6160" w:history="1">
            <w:r w:rsidR="00D55171" w:rsidRPr="00ED773B">
              <w:rPr>
                <w:rStyle w:val="aff1"/>
                <w:noProof/>
              </w:rPr>
              <w:t>Разработка концепции проекта</w:t>
            </w:r>
            <w:r w:rsidR="00D55171">
              <w:rPr>
                <w:noProof/>
                <w:webHidden/>
              </w:rPr>
              <w:tab/>
            </w:r>
            <w:r w:rsidR="00D55171">
              <w:rPr>
                <w:noProof/>
                <w:webHidden/>
              </w:rPr>
              <w:fldChar w:fldCharType="begin"/>
            </w:r>
            <w:r w:rsidR="00D55171">
              <w:rPr>
                <w:noProof/>
                <w:webHidden/>
              </w:rPr>
              <w:instrText xml:space="preserve"> PAGEREF _Toc229936160 \h </w:instrText>
            </w:r>
            <w:r w:rsidR="00D55171">
              <w:rPr>
                <w:noProof/>
                <w:webHidden/>
              </w:rPr>
            </w:r>
            <w:r w:rsidR="00D55171">
              <w:rPr>
                <w:noProof/>
                <w:webHidden/>
              </w:rPr>
              <w:fldChar w:fldCharType="separate"/>
            </w:r>
            <w:r w:rsidR="00D55171">
              <w:rPr>
                <w:noProof/>
                <w:webHidden/>
              </w:rPr>
              <w:t>4</w:t>
            </w:r>
            <w:r w:rsidR="00D55171">
              <w:rPr>
                <w:noProof/>
                <w:webHidden/>
              </w:rPr>
              <w:fldChar w:fldCharType="end"/>
            </w:r>
          </w:hyperlink>
        </w:p>
        <w:p w14:paraId="35B867A7" w14:textId="796B1F40" w:rsidR="00D55171" w:rsidRDefault="00EF00D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6161" w:history="1">
            <w:r w:rsidR="00D55171" w:rsidRPr="00ED773B">
              <w:rPr>
                <w:rStyle w:val="aff1"/>
                <w:noProof/>
                <w:lang w:eastAsia="ru-RU"/>
              </w:rPr>
              <w:t>ЗАКЛЮЧЕНИЕ</w:t>
            </w:r>
            <w:r w:rsidR="00D55171">
              <w:rPr>
                <w:noProof/>
                <w:webHidden/>
              </w:rPr>
              <w:tab/>
            </w:r>
            <w:r w:rsidR="00D55171">
              <w:rPr>
                <w:noProof/>
                <w:webHidden/>
              </w:rPr>
              <w:fldChar w:fldCharType="begin"/>
            </w:r>
            <w:r w:rsidR="00D55171">
              <w:rPr>
                <w:noProof/>
                <w:webHidden/>
              </w:rPr>
              <w:instrText xml:space="preserve"> PAGEREF _Toc229936161 \h </w:instrText>
            </w:r>
            <w:r w:rsidR="00D55171">
              <w:rPr>
                <w:noProof/>
                <w:webHidden/>
              </w:rPr>
            </w:r>
            <w:r w:rsidR="00D55171">
              <w:rPr>
                <w:noProof/>
                <w:webHidden/>
              </w:rPr>
              <w:fldChar w:fldCharType="separate"/>
            </w:r>
            <w:r w:rsidR="00D55171">
              <w:rPr>
                <w:noProof/>
                <w:webHidden/>
              </w:rPr>
              <w:t>5</w:t>
            </w:r>
            <w:r w:rsidR="00D55171">
              <w:rPr>
                <w:noProof/>
                <w:webHidden/>
              </w:rPr>
              <w:fldChar w:fldCharType="end"/>
            </w:r>
          </w:hyperlink>
        </w:p>
        <w:p w14:paraId="446995DA" w14:textId="7E6D4AC1" w:rsidR="00DD5A0A" w:rsidRDefault="00DD5A0A"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6159"/>
      <w:bookmarkStart w:id="3" w:name="_Toc229937647"/>
      <w:r>
        <w:rPr>
          <w:lang w:eastAsia="ru-RU"/>
        </w:rPr>
        <w:lastRenderedPageBreak/>
        <w:t>ВВЕДЕНИЕ</w:t>
      </w:r>
      <w:bookmarkEnd w:id="2"/>
      <w:bookmarkEnd w:id="3"/>
    </w:p>
    <w:p w14:paraId="64DFF424" w14:textId="39780DA2" w:rsidR="00F6641A" w:rsidRDefault="00F6641A" w:rsidP="003432FE">
      <w:pPr>
        <w:rPr>
          <w:sz w:val="24"/>
        </w:rPr>
      </w:pPr>
      <w:r>
        <w:t>Учебная практика по ПМ.</w:t>
      </w:r>
      <w:r w:rsidR="00833588">
        <w:t>02</w:t>
      </w:r>
      <w:r>
        <w:t xml:space="preserve"> 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 интеграции программных модулей</w:t>
      </w:r>
      <w:r>
        <w:t>" проходила в ГБПОУ «Нижегородский Губернский колледж» очно.</w:t>
      </w:r>
    </w:p>
    <w:p w14:paraId="7EA5EE3A" w14:textId="20F7CF25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 учебной практики</w:t>
      </w:r>
      <w:r w:rsidR="003432FE">
        <w:rPr>
          <w:rStyle w:val="a7"/>
          <w:rFonts w:ascii="Segoe UI" w:hAnsi="Segoe UI" w:cs="Segoe UI"/>
          <w:color w:val="0F1115"/>
        </w:rPr>
        <w:t xml:space="preserve"> </w:t>
      </w:r>
      <w:r>
        <w:t>является овладение общими и профессиональными компетенциями:</w:t>
      </w:r>
    </w:p>
    <w:p w14:paraId="528A40C0" w14:textId="77777777" w:rsidR="005277B2" w:rsidRDefault="005277B2" w:rsidP="005277B2">
      <w:r>
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</w:r>
    </w:p>
    <w:p w14:paraId="1CE2F851" w14:textId="77777777" w:rsidR="005277B2" w:rsidRDefault="005277B2" w:rsidP="005277B2">
      <w:r>
        <w:t>ПК 2.2. Выполнять интеграцию модулей в программное обеспечение.</w:t>
      </w:r>
    </w:p>
    <w:p w14:paraId="4A5D0AD9" w14:textId="77777777" w:rsidR="005277B2" w:rsidRDefault="005277B2" w:rsidP="005277B2">
      <w:r>
        <w:t>ПК 2.3. Выполнять отладку программного модуля с использованием специализированных программных средств.</w:t>
      </w:r>
    </w:p>
    <w:p w14:paraId="6E761559" w14:textId="77777777" w:rsidR="005277B2" w:rsidRDefault="005277B2" w:rsidP="005277B2">
      <w:r>
        <w:t>ПК 2.4. Осуществлять разработку тестовых наборов и тестовых сценариев для программного обеспечения.</w:t>
      </w:r>
    </w:p>
    <w:p w14:paraId="5B11D6AA" w14:textId="77777777" w:rsidR="005277B2" w:rsidRDefault="005277B2" w:rsidP="005277B2">
      <w:r>
        <w:t>ПК 2.5. Производить инспектирование компонент программного обеспечения на предмет соответствия стандартам кодирования.</w:t>
      </w:r>
    </w:p>
    <w:p w14:paraId="2E78ABF4" w14:textId="6F3839E4" w:rsidR="00F6641A" w:rsidRDefault="00F6641A" w:rsidP="005277B2">
      <w:r w:rsidRPr="003432FE">
        <w:t>Для достижения цели</w:t>
      </w:r>
      <w:r w:rsidR="003432FE">
        <w:t xml:space="preserve"> </w:t>
      </w:r>
      <w:r>
        <w:t>поставлены следующие задачи:</w:t>
      </w:r>
    </w:p>
    <w:p w14:paraId="60EC6A4E" w14:textId="77777777" w:rsid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 концепцию 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394471D3" w:rsid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 плановую 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5F590D43" w:rsidR="00AA0D55" w:rsidRP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Спроектировать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3A7BA03C" w:rsid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Создание и взаимодействие с </w:t>
      </w:r>
      <w:proofErr w:type="spellStart"/>
      <w:r>
        <w:rPr>
          <w:rFonts w:eastAsia="Times New Roman" w:cs="Times New Roman"/>
          <w:szCs w:val="28"/>
          <w:lang w:eastAsia="ru-RU"/>
        </w:rPr>
        <w:t>канбан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6CBEDE70" w:rsidR="00AA0D55" w:rsidRP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Реализация системы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3DBDB7BF" w14:textId="4F6E0B5A" w:rsidR="00AA0D55" w:rsidRP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Написание тестовой документации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77777777" w:rsidR="00AA0D55" w:rsidRPr="00AA0D55" w:rsidRDefault="00AA0D55" w:rsidP="00AA0D55">
      <w:pPr>
        <w:pStyle w:val="af9"/>
        <w:numPr>
          <w:ilvl w:val="0"/>
          <w:numId w:val="15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41C984E7" w:rsidR="00FB7B7A" w:rsidRPr="00FB7B7A" w:rsidRDefault="003E45E9" w:rsidP="003E45E9">
      <w:pPr>
        <w:pStyle w:val="1"/>
        <w:ind w:left="1069" w:firstLine="0"/>
      </w:pPr>
      <w:bookmarkStart w:id="4" w:name="_Toc229936160"/>
      <w:bookmarkStart w:id="5" w:name="_Toc229937648"/>
      <w:r>
        <w:lastRenderedPageBreak/>
        <w:t xml:space="preserve">1. </w:t>
      </w:r>
      <w:r w:rsidR="00FB7B7A">
        <w:t>Разработка концепции проекта</w:t>
      </w:r>
      <w:bookmarkEnd w:id="4"/>
      <w:bookmarkEnd w:id="5"/>
    </w:p>
    <w:p w14:paraId="3F3C59A3" w14:textId="5F64EAB6" w:rsidR="00171FA6" w:rsidRDefault="00171FA6" w:rsidP="00171FA6">
      <w:r>
        <w:t>Первым шагом в реализации проекта стала подготовка концепции разрабатываемой системы, включающая:</w:t>
      </w:r>
    </w:p>
    <w:p w14:paraId="09479BD5" w14:textId="77777777" w:rsidR="00171FA6" w:rsidRDefault="00171FA6" w:rsidP="00171FA6">
      <w:r>
        <w:t>обоснование актуальности проблемы;</w:t>
      </w:r>
    </w:p>
    <w:p w14:paraId="1B31F726" w14:textId="77777777" w:rsidR="00171FA6" w:rsidRDefault="00171FA6" w:rsidP="00171FA6">
      <w:r>
        <w:t>цели и задачи проекта;</w:t>
      </w:r>
    </w:p>
    <w:p w14:paraId="66E32C31" w14:textId="77777777" w:rsidR="00171FA6" w:rsidRDefault="00171FA6" w:rsidP="00171FA6">
      <w:r>
        <w:t>этапы (стадии) разработки;</w:t>
      </w:r>
    </w:p>
    <w:p w14:paraId="34234744" w14:textId="77777777" w:rsidR="00171FA6" w:rsidRDefault="00171FA6" w:rsidP="00171FA6">
      <w:r>
        <w:t>перечень участников, их роли и зоны ответственности;</w:t>
      </w:r>
    </w:p>
    <w:p w14:paraId="1D4498C0" w14:textId="4871D205" w:rsidR="00FB7B7A" w:rsidRDefault="00171FA6" w:rsidP="00171FA6">
      <w:r>
        <w:t>планируемые сроки и необходимые ресурсы.</w:t>
      </w:r>
    </w:p>
    <w:p w14:paraId="4DE98492" w14:textId="6AFC610A" w:rsidR="003E45E9" w:rsidRDefault="00171FA6" w:rsidP="003E45E9">
      <w:r>
        <w:t xml:space="preserve">Для полного описание концепции проекта был составлен документ, техническое задание (см приложение </w:t>
      </w:r>
      <w:r>
        <w:rPr>
          <w:lang w:val="en-US"/>
        </w:rPr>
        <w:t>A</w:t>
      </w:r>
      <w:r>
        <w:t xml:space="preserve">). </w:t>
      </w:r>
      <w:r w:rsidR="00AE5899" w:rsidRPr="00AE5899">
        <w:t>Вкратце концепцию проекта можно описать следующим образом</w:t>
      </w:r>
      <w:r w:rsidR="00AE5899">
        <w:t xml:space="preserve"> </w:t>
      </w:r>
      <w:r w:rsidR="00AE5899" w:rsidRPr="00AE5899">
        <w:t>«Гид по странам» (ГПС) представляет собой информационно-финансовую систему для автоматизации сопровождения путешественников. Концепция включает три ключевых модуля: управление бюджетом с конвертацией валют и пороговыми уведомлениями, информационную поддержку (разговорник, статьи, приложения) и мониторинг безопасности на основе открытых новостных источников. Система ориентирована на туристов и призвана снизить стресс, предотвратить перерасход средств и повысить информированность о стране.</w:t>
      </w:r>
    </w:p>
    <w:p w14:paraId="2B53001B" w14:textId="244B6E1F" w:rsidR="00C07A30" w:rsidRDefault="00C07A30" w:rsidP="00C07A30">
      <w:r>
        <w:t>Для дальнейшего процесса разработки и сохранения документации был создан репозиторий, который получил название «</w:t>
      </w:r>
      <w:proofErr w:type="spellStart"/>
      <w:r>
        <w:t>CountryGuide</w:t>
      </w:r>
      <w:proofErr w:type="spellEnd"/>
      <w:r>
        <w:t>». В рамках кооперации к работе над проектом был добавлен ещё один разработчик.</w:t>
      </w:r>
    </w:p>
    <w:p w14:paraId="3AB76267" w14:textId="7CCC6477" w:rsidR="00C07A30" w:rsidRDefault="00C07A30" w:rsidP="00C07A30">
      <w:r>
        <w:t>Для организации процесса контроля версий и параллельной разработки были созданы 4 ветки:</w:t>
      </w:r>
    </w:p>
    <w:p w14:paraId="6542B1E3" w14:textId="77777777" w:rsidR="00C07A30" w:rsidRDefault="00C07A30" w:rsidP="00C07A30">
      <w:pPr>
        <w:pStyle w:val="af9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>
        <w:t>main</w:t>
      </w:r>
      <w:proofErr w:type="spellEnd"/>
      <w:r>
        <w:t xml:space="preserve"> — основная (главная) ветка, в которую выгружаются стабильные рабочие версии проекта;</w:t>
      </w:r>
    </w:p>
    <w:p w14:paraId="2D40E302" w14:textId="77777777" w:rsidR="00C07A30" w:rsidRDefault="00C07A30" w:rsidP="00C07A30">
      <w:pPr>
        <w:pStyle w:val="af9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>
        <w:t xml:space="preserve"> — ветка разработки, в которую сливаются готовые версии продукта для последующего копирования в ветку </w:t>
      </w:r>
      <w:proofErr w:type="spellStart"/>
      <w:r>
        <w:t>main</w:t>
      </w:r>
      <w:proofErr w:type="spellEnd"/>
      <w:r>
        <w:t>;</w:t>
      </w:r>
    </w:p>
    <w:p w14:paraId="50442638" w14:textId="77777777" w:rsidR="00C07A30" w:rsidRDefault="00C07A30" w:rsidP="00C07A30">
      <w:pPr>
        <w:pStyle w:val="af9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>
        <w:t>developP</w:t>
      </w:r>
      <w:proofErr w:type="spellEnd"/>
      <w:r>
        <w:t xml:space="preserve"> — ветка первого разработчика;</w:t>
      </w:r>
    </w:p>
    <w:p w14:paraId="757E2106" w14:textId="4B95E377" w:rsidR="00C07A30" w:rsidRDefault="00C07A30" w:rsidP="00C07A30">
      <w:pPr>
        <w:pStyle w:val="af9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>
        <w:t>developA</w:t>
      </w:r>
      <w:proofErr w:type="spellEnd"/>
      <w:r>
        <w:t xml:space="preserve"> — ветка второго разработчика.</w:t>
      </w:r>
    </w:p>
    <w:p w14:paraId="04AAB76C" w14:textId="77777777" w:rsidR="00C07A30" w:rsidRDefault="00C07A30" w:rsidP="00C07A30">
      <w:r>
        <w:lastRenderedPageBreak/>
        <w:t>Такая структура веток позволяет вести разработку параллельно, изолировать изменения каждого участника и обеспечивать целостность стабильных версий проекта.</w:t>
      </w:r>
    </w:p>
    <w:p w14:paraId="20EC19B6" w14:textId="252E84D5" w:rsidR="00825D0B" w:rsidRDefault="00825D0B" w:rsidP="00C07A30">
      <w:r w:rsidRPr="000217F1">
        <w:rPr>
          <w:noProof/>
        </w:rPr>
        <w:drawing>
          <wp:inline distT="0" distB="0" distL="0" distR="0" wp14:anchorId="08360D1A" wp14:editId="7467FE73">
            <wp:extent cx="5526883" cy="269875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3379" cy="27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8F0B" w14:textId="3697A8C0" w:rsidR="00825D0B" w:rsidRDefault="00825D0B" w:rsidP="00825D0B">
      <w:pPr>
        <w:jc w:val="center"/>
      </w:pPr>
      <w:r>
        <w:t xml:space="preserve">Рисунок </w:t>
      </w:r>
      <w:fldSimple w:instr=" SEQ Рисунок \* ARABIC ">
        <w:r w:rsidR="00235AF2">
          <w:rPr>
            <w:noProof/>
          </w:rPr>
          <w:t>1</w:t>
        </w:r>
      </w:fldSimple>
      <w:r>
        <w:t xml:space="preserve">. </w:t>
      </w:r>
      <w:proofErr w:type="spellStart"/>
      <w:r>
        <w:t>Репризиторий</w:t>
      </w:r>
      <w:proofErr w:type="spellEnd"/>
      <w:r>
        <w:t xml:space="preserve"> </w:t>
      </w:r>
      <w:proofErr w:type="spellStart"/>
      <w:r w:rsidRPr="00ED7B34">
        <w:t>CountryGuide</w:t>
      </w:r>
      <w:proofErr w:type="spellEnd"/>
    </w:p>
    <w:p w14:paraId="426315D0" w14:textId="2936B173" w:rsidR="00825D0B" w:rsidRDefault="00C07A30" w:rsidP="00C07A30">
      <w:r>
        <w:t xml:space="preserve">Далее приведем пример работы с веткой разработчика. </w:t>
      </w:r>
      <w:proofErr w:type="spellStart"/>
      <w:r>
        <w:t>Т.е</w:t>
      </w:r>
      <w:proofErr w:type="spellEnd"/>
      <w:r>
        <w:t xml:space="preserve"> создания ветки, добавления файлов, создание коммита и отправка в удалённый </w:t>
      </w:r>
      <w:proofErr w:type="spellStart"/>
      <w:r>
        <w:t>репризиторий</w:t>
      </w:r>
      <w:proofErr w:type="spellEnd"/>
      <w:r>
        <w:t>.</w:t>
      </w:r>
    </w:p>
    <w:p w14:paraId="618F6E0F" w14:textId="77777777" w:rsidR="00825D0B" w:rsidRDefault="00825D0B" w:rsidP="00825D0B">
      <w:pPr>
        <w:keepNext/>
        <w:ind w:firstLine="0"/>
        <w:jc w:val="center"/>
      </w:pPr>
      <w:r w:rsidRPr="00337E43">
        <w:rPr>
          <w:noProof/>
        </w:rPr>
        <w:drawing>
          <wp:inline distT="0" distB="0" distL="0" distR="0" wp14:anchorId="3E5869E3" wp14:editId="4FE63709">
            <wp:extent cx="4070350" cy="3632205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6377" cy="364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4DAA" w14:textId="79AAD809" w:rsidR="007F0507" w:rsidRPr="00825D0B" w:rsidRDefault="00825D0B" w:rsidP="00C07A30">
      <w:pPr>
        <w:ind w:firstLine="0"/>
        <w:jc w:val="center"/>
      </w:pPr>
      <w:r>
        <w:t xml:space="preserve">Рисунок </w:t>
      </w:r>
      <w:fldSimple w:instr=" SEQ Рисунок \* ARABIC ">
        <w:r w:rsidR="00235AF2">
          <w:rPr>
            <w:noProof/>
          </w:rPr>
          <w:t>2</w:t>
        </w:r>
      </w:fldSimple>
      <w:r w:rsidRPr="00825D0B">
        <w:t xml:space="preserve">. </w:t>
      </w:r>
      <w:r>
        <w:t xml:space="preserve">Создание ветки </w:t>
      </w:r>
      <w:r>
        <w:rPr>
          <w:lang w:val="en-US"/>
        </w:rPr>
        <w:t>develop</w:t>
      </w:r>
      <w:r w:rsidRPr="00825D0B">
        <w:t xml:space="preserve"> </w:t>
      </w:r>
      <w:r>
        <w:t xml:space="preserve">и создание </w:t>
      </w:r>
    </w:p>
    <w:p w14:paraId="713D5B30" w14:textId="77777777" w:rsidR="00235AF2" w:rsidRDefault="00235AF2" w:rsidP="00235AF2">
      <w:pPr>
        <w:jc w:val="center"/>
      </w:pPr>
      <w:r w:rsidRPr="00A233D7">
        <w:rPr>
          <w:noProof/>
        </w:rPr>
        <w:lastRenderedPageBreak/>
        <w:drawing>
          <wp:inline distT="0" distB="0" distL="0" distR="0" wp14:anchorId="6F53D984" wp14:editId="7EABA801">
            <wp:extent cx="5158459" cy="3574804"/>
            <wp:effectExtent l="0" t="0" r="444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128" cy="357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D74" w14:textId="131AE0A2" w:rsidR="00825D0B" w:rsidRPr="00E24A6A" w:rsidRDefault="00235AF2" w:rsidP="00235AF2">
      <w:pPr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. </w:t>
      </w:r>
      <w:r w:rsidR="00E24A6A">
        <w:t xml:space="preserve">Копирование коммита на ветку </w:t>
      </w:r>
      <w:r w:rsidR="00E24A6A">
        <w:rPr>
          <w:lang w:val="en-US"/>
        </w:rPr>
        <w:t>develop</w:t>
      </w:r>
    </w:p>
    <w:p w14:paraId="69C08883" w14:textId="5ED7EACB" w:rsidR="003E45E9" w:rsidRPr="003E45E9" w:rsidRDefault="003E45E9" w:rsidP="003E45E9">
      <w:pPr>
        <w:pStyle w:val="1"/>
        <w:rPr>
          <w:lang w:eastAsia="ru-RU"/>
        </w:rPr>
      </w:pPr>
      <w:bookmarkStart w:id="6" w:name="_Toc229937649"/>
      <w:r w:rsidRPr="00171FA6">
        <w:rPr>
          <w:lang w:eastAsia="ru-RU"/>
        </w:rPr>
        <w:t xml:space="preserve">2. </w:t>
      </w:r>
      <w:r>
        <w:rPr>
          <w:lang w:eastAsia="ru-RU"/>
        </w:rPr>
        <w:t xml:space="preserve">Разработка плановую документации и </w:t>
      </w:r>
      <w:r>
        <w:rPr>
          <w:lang w:val="en-US" w:eastAsia="ru-RU"/>
        </w:rPr>
        <w:t>UML</w:t>
      </w:r>
      <w:bookmarkEnd w:id="6"/>
    </w:p>
    <w:p w14:paraId="1A47D741" w14:textId="6A8EAFBE" w:rsidR="00187F5B" w:rsidRPr="00187F5B" w:rsidRDefault="00187F5B" w:rsidP="00187F5B">
      <w:pPr>
        <w:pStyle w:val="2"/>
      </w:pPr>
      <w:r>
        <w:rPr>
          <w:lang w:val="en-US"/>
        </w:rPr>
        <w:t xml:space="preserve">2.1 </w:t>
      </w:r>
      <w:r w:rsidRPr="00187F5B">
        <w:t>Диаграмма вариантов использования</w:t>
      </w:r>
    </w:p>
    <w:p w14:paraId="5119A291" w14:textId="77777777" w:rsidR="00187F5B" w:rsidRDefault="00187F5B" w:rsidP="00187F5B">
      <w:r>
        <w:t>Описание темы диаграммы: Автоматизация информационного и финансового сопровождения путешественника при поездках в зарубежные страны, связанная с контролем бюджета, конвертацией валют, мониторингом безопасности и предоставлением актуальной справочной информации, а также повышение уверенности пользователя за счёт прозрачности расходов и офлайн-доступа к ключевым данным.</w:t>
      </w:r>
    </w:p>
    <w:p w14:paraId="5F7E793A" w14:textId="77777777" w:rsidR="00187F5B" w:rsidRDefault="00187F5B" w:rsidP="00187F5B">
      <w:r>
        <w:t>Далее были выделены основные действующие лица:</w:t>
      </w:r>
    </w:p>
    <w:p w14:paraId="11FD9D22" w14:textId="77777777" w:rsidR="00187F5B" w:rsidRDefault="00187F5B" w:rsidP="00187F5B">
      <w:pPr>
        <w:pStyle w:val="af9"/>
        <w:numPr>
          <w:ilvl w:val="0"/>
          <w:numId w:val="26"/>
        </w:numPr>
        <w:tabs>
          <w:tab w:val="left" w:pos="993"/>
        </w:tabs>
        <w:spacing w:after="160"/>
        <w:ind w:left="0" w:firstLine="709"/>
        <w:jc w:val="left"/>
      </w:pPr>
      <w:r>
        <w:t>Пользователь (путешественник): пользователь, который использует систему для планирования поездки, контроля трат и получения информации о стране.</w:t>
      </w:r>
    </w:p>
    <w:p w14:paraId="4981ECE1" w14:textId="77777777" w:rsidR="00187F5B" w:rsidRDefault="00187F5B" w:rsidP="00187F5B">
      <w:pPr>
        <w:pStyle w:val="af9"/>
        <w:numPr>
          <w:ilvl w:val="0"/>
          <w:numId w:val="26"/>
        </w:numPr>
        <w:tabs>
          <w:tab w:val="left" w:pos="993"/>
        </w:tabs>
        <w:spacing w:after="160"/>
        <w:ind w:left="0" w:firstLine="709"/>
        <w:jc w:val="left"/>
      </w:pPr>
      <w:r>
        <w:t>Администратор: сотрудник, отвечающий за наполнение контента по странам, настройку API и управление справочными материалами.</w:t>
      </w:r>
    </w:p>
    <w:p w14:paraId="1869512D" w14:textId="77777777" w:rsidR="00187F5B" w:rsidRDefault="00187F5B" w:rsidP="00187F5B">
      <w:r>
        <w:t>Далее подробнее опишем возможности каждого действующего лица.</w:t>
      </w:r>
    </w:p>
    <w:p w14:paraId="1B5BF23B" w14:textId="77777777" w:rsidR="00187F5B" w:rsidRDefault="00187F5B" w:rsidP="00187F5B">
      <w:r>
        <w:lastRenderedPageBreak/>
        <w:t xml:space="preserve">Пользователь: просмотр разговорника (100 базовых фраз), просмотр статей о правилах страны и списке что необходимо взять, просмотр топа-10 полезных локальных приложений, конвертация валют, подсчёт добавочного налога на покупку, установка лимита трат на поездку, учёт расходов с привязкой к карте, получение пороговых уведомлений о перерасходе, получение </w:t>
      </w:r>
      <w:proofErr w:type="spellStart"/>
      <w:r>
        <w:t>push</w:t>
      </w:r>
      <w:proofErr w:type="spellEnd"/>
      <w:r>
        <w:t>-уведомлений об опасности (протесты, стихийных бедствиях), оплата покупки с интеграцией платёжных систем.</w:t>
      </w:r>
    </w:p>
    <w:p w14:paraId="316894D4" w14:textId="77777777" w:rsidR="00187F5B" w:rsidRDefault="00187F5B" w:rsidP="00187F5B">
      <w:r>
        <w:t>Администратор: управление контентом по странам (добавление статей, правил, списка вещей), редактирование словарика (разговорник), добавление списка актуальных приложений, настройка API ключей (курсы валют, новостные ленты, платёжные системы).</w:t>
      </w:r>
    </w:p>
    <w:p w14:paraId="1422693A" w14:textId="77777777" w:rsidR="00187F5B" w:rsidRDefault="00187F5B" w:rsidP="00187F5B">
      <w:r>
        <w:t>Опишем более подробно связи.</w:t>
      </w:r>
    </w:p>
    <w:p w14:paraId="072B923E" w14:textId="77777777" w:rsidR="00187F5B" w:rsidRDefault="00187F5B" w:rsidP="00187F5B">
      <w:r>
        <w:t>Отношение ассоциаций (если сущность непосредственно связана) у пользователя с просмотром разговорника, просмотром статей, просмотром топа приложений, получением уведомлений об опасности, конвертацией валют, подсчётом налога, установкой лимита, учётом расходов, получением уведомлений о перерасходе. У администратора с управлением контентом, редактированием словарика, добавлением списка приложений, настройкой API.</w:t>
      </w:r>
    </w:p>
    <w:p w14:paraId="2D960288" w14:textId="77777777" w:rsidR="00187F5B" w:rsidRDefault="00187F5B" w:rsidP="00187F5B">
      <w:r>
        <w:t xml:space="preserve">Далее разберём установку лимита трат: для того, чтобы получать уведомления о перерасходе, пользователь должен сначала установить лимит (связь включения). Сам учёт расходов включается в установку лимита, потому что без отслеживания трат уведомления не имеют смысла (связь включения). Получение уведомления о перерасходе </w:t>
      </w:r>
      <w:proofErr w:type="gramStart"/>
      <w:r>
        <w:t>- это</w:t>
      </w:r>
      <w:proofErr w:type="gramEnd"/>
      <w:r>
        <w:t xml:space="preserve"> расширение учёта расходов, так как пользователь может превысить лимит, а может и не превысить (связь расширения).</w:t>
      </w:r>
    </w:p>
    <w:p w14:paraId="6EEBE31C" w14:textId="77777777" w:rsidR="00187F5B" w:rsidRDefault="00187F5B" w:rsidP="00187F5B">
      <w:r>
        <w:t xml:space="preserve">Далее перейдём к конвертации валют. Для того чтобы оплатить покупку через систему, пользователю может понадобиться предварительная конвертация (связь включения). Подсчёт налога на покупку расширяет </w:t>
      </w:r>
      <w:r>
        <w:lastRenderedPageBreak/>
        <w:t>конвертацию валют, так как пользователь может просто перевести деньги без подсчёта налога (связь расширения).</w:t>
      </w:r>
    </w:p>
    <w:p w14:paraId="6A74A2DA" w14:textId="77777777" w:rsidR="00187F5B" w:rsidRDefault="00187F5B" w:rsidP="00187F5B">
      <w:r>
        <w:t xml:space="preserve">Далее перейдём к управлению контентом. Для того чтобы пользователь мог просматривать актуальные статьи и разговорник, администратор должен предварительно добавить и отредактировать этот контент (связь включения между администрированием и конкретными действиями по наполнению). Настройка API также включает в себя несколько видов </w:t>
      </w:r>
      <w:r>
        <w:rPr>
          <w:lang w:val="en-US"/>
        </w:rPr>
        <w:t>API</w:t>
      </w:r>
      <w:r>
        <w:t xml:space="preserve"> (связь расширения).</w:t>
      </w:r>
    </w:p>
    <w:p w14:paraId="179884CD" w14:textId="3263E02E" w:rsidR="00187F5B" w:rsidRDefault="00A4240D" w:rsidP="00187F5B">
      <w:pPr>
        <w:keepNext/>
        <w:ind w:firstLine="0"/>
        <w:jc w:val="center"/>
      </w:pPr>
      <w:r w:rsidRPr="00A4240D">
        <w:drawing>
          <wp:inline distT="0" distB="0" distL="0" distR="0" wp14:anchorId="3C9C0A05" wp14:editId="5565E0B8">
            <wp:extent cx="5127435" cy="58356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0994" cy="585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34981B84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Диаграмма использования для системы ГПС</w:t>
      </w:r>
    </w:p>
    <w:p w14:paraId="09F848D7" w14:textId="6625CCF3" w:rsidR="00187F5B" w:rsidRPr="008D0A70" w:rsidRDefault="00187F5B" w:rsidP="00187F5B">
      <w:pPr>
        <w:pStyle w:val="2"/>
      </w:pPr>
      <w:r>
        <w:rPr>
          <w:lang w:val="en-US"/>
        </w:rPr>
        <w:lastRenderedPageBreak/>
        <w:t xml:space="preserve">2.2 </w:t>
      </w:r>
      <w:r w:rsidRPr="008D0A70">
        <w:t>Диаграмма классов</w:t>
      </w:r>
    </w:p>
    <w:p w14:paraId="150F04F9" w14:textId="77777777" w:rsidR="00187F5B" w:rsidRDefault="00187F5B" w:rsidP="00187F5B">
      <w:r>
        <w:t>Опишем основные классы и связи между ними:</w:t>
      </w:r>
    </w:p>
    <w:p w14:paraId="7C3E8604" w14:textId="77777777" w:rsidR="00187F5B" w:rsidRPr="00C535A1" w:rsidRDefault="00187F5B" w:rsidP="00187F5B">
      <w:r>
        <w:t xml:space="preserve">Клиент. Атрибуты: активность (активен/неактивен); операции: создать </w:t>
      </w:r>
      <w:proofErr w:type="gramStart"/>
      <w:r>
        <w:t>поездку(</w:t>
      </w:r>
      <w:proofErr w:type="gramEnd"/>
      <w:r>
        <w:t xml:space="preserve">). Связан с классом Пользователь обобщением (наследованием), </w:t>
      </w:r>
      <w:proofErr w:type="gramStart"/>
      <w:r>
        <w:t>т.к</w:t>
      </w:r>
      <w:proofErr w:type="gramEnd"/>
      <w:r>
        <w:t xml:space="preserve"> клиент является частным случаем пользователя, а также с классом Поездка агрегацией, т.к клиент может иметь несколько поездок, но поездка не может существовать без клиента.</w:t>
      </w:r>
    </w:p>
    <w:p w14:paraId="05A84530" w14:textId="77777777" w:rsidR="00187F5B" w:rsidRDefault="00187F5B" w:rsidP="00187F5B">
      <w:r>
        <w:t xml:space="preserve">Пользователь. Атрибуты: </w:t>
      </w:r>
      <w:proofErr w:type="spellStart"/>
      <w:r>
        <w:t>email</w:t>
      </w:r>
      <w:proofErr w:type="spellEnd"/>
      <w:r>
        <w:t>, пароль, имя, фамилия, отчество, телефон. Выступает в роли базового класса для Клиента и Администратора.</w:t>
      </w:r>
    </w:p>
    <w:p w14:paraId="2372EE1F" w14:textId="77777777" w:rsidR="00187F5B" w:rsidRDefault="00187F5B" w:rsidP="00187F5B">
      <w:r>
        <w:t xml:space="preserve">Администратор. Атрибуты: уровень доступа. Операции: настройка </w:t>
      </w:r>
      <w:proofErr w:type="gramStart"/>
      <w:r>
        <w:t>API(</w:t>
      </w:r>
      <w:proofErr w:type="gramEnd"/>
      <w:r>
        <w:t xml:space="preserve">), добавление стран(). Связан с классом Внешний API ассоциацией, </w:t>
      </w:r>
      <w:proofErr w:type="gramStart"/>
      <w:r>
        <w:t>т.к</w:t>
      </w:r>
      <w:proofErr w:type="gramEnd"/>
      <w:r>
        <w:t xml:space="preserve"> администратор настраивает API для получения данных.</w:t>
      </w:r>
    </w:p>
    <w:p w14:paraId="0B25F122" w14:textId="77777777" w:rsidR="00187F5B" w:rsidRDefault="00187F5B" w:rsidP="00187F5B">
      <w:r>
        <w:t xml:space="preserve">Поездка. Атрибуты: дата начала, дата окончания. Операции: рассчитать количество </w:t>
      </w:r>
      <w:proofErr w:type="gramStart"/>
      <w:r>
        <w:t>дней(</w:t>
      </w:r>
      <w:proofErr w:type="gramEnd"/>
      <w:r>
        <w:t xml:space="preserve">). Связан агрегацией с классом Страна, </w:t>
      </w:r>
      <w:proofErr w:type="gramStart"/>
      <w:r>
        <w:t>т.к</w:t>
      </w:r>
      <w:proofErr w:type="gramEnd"/>
      <w:r>
        <w:t xml:space="preserve"> поездка привязана к определённой стране, и страна может существовать отдельно от поездки. Связан композицией с классом Бюджет так как бюджет не может существовать без поездки.</w:t>
      </w:r>
    </w:p>
    <w:p w14:paraId="49A05EF9" w14:textId="77777777" w:rsidR="00187F5B" w:rsidRDefault="00187F5B" w:rsidP="00187F5B">
      <w:r>
        <w:t xml:space="preserve">Бюджет. Атрибуты: сумма, ограничение на день. Операции: получить пороговое </w:t>
      </w:r>
      <w:proofErr w:type="gramStart"/>
      <w:r>
        <w:t>уведомление(</w:t>
      </w:r>
      <w:proofErr w:type="gramEnd"/>
      <w:r>
        <w:t>), получить уведомление о превышении лимита().</w:t>
      </w:r>
    </w:p>
    <w:p w14:paraId="28684416" w14:textId="77777777" w:rsidR="00187F5B" w:rsidRDefault="00187F5B" w:rsidP="00187F5B">
      <w:r>
        <w:t xml:space="preserve">Страна. Атрибуты: название, язык, валюта. Операции: получить уровень </w:t>
      </w:r>
      <w:proofErr w:type="gramStart"/>
      <w:r>
        <w:t>опасности(</w:t>
      </w:r>
      <w:proofErr w:type="gramEnd"/>
      <w:r>
        <w:t xml:space="preserve">). Связан композицией с классами Словарик и </w:t>
      </w:r>
      <w:proofErr w:type="gramStart"/>
      <w:r>
        <w:t>Локальное приложение</w:t>
      </w:r>
      <w:proofErr w:type="gramEnd"/>
      <w:r>
        <w:t xml:space="preserve"> и Статья (страна имеет набор статей, и без страны статьи </w:t>
      </w:r>
      <w:proofErr w:type="spellStart"/>
      <w:r>
        <w:t>ненужны</w:t>
      </w:r>
      <w:proofErr w:type="spellEnd"/>
      <w:r>
        <w:t>). Также связан ассоциацией с классом Внешний API для получения данных о стране.</w:t>
      </w:r>
    </w:p>
    <w:p w14:paraId="4308BA5D" w14:textId="77777777" w:rsidR="00187F5B" w:rsidRDefault="00187F5B" w:rsidP="00187F5B">
      <w:r>
        <w:t xml:space="preserve">Внешний API. Атрибуты: код, URL. Операции: получить </w:t>
      </w:r>
      <w:proofErr w:type="gramStart"/>
      <w:r>
        <w:t>данные(</w:t>
      </w:r>
      <w:proofErr w:type="gramEnd"/>
      <w:r>
        <w:t xml:space="preserve">). Связан обобщением с классами API новостей, API валют и Платежный API, </w:t>
      </w:r>
      <w:proofErr w:type="gramStart"/>
      <w:r>
        <w:t>т.к</w:t>
      </w:r>
      <w:proofErr w:type="gramEnd"/>
      <w:r>
        <w:t xml:space="preserve"> они являются частными случаями внешнего API.</w:t>
      </w:r>
    </w:p>
    <w:p w14:paraId="40E2485E" w14:textId="77777777" w:rsidR="00187F5B" w:rsidRDefault="00187F5B" w:rsidP="00187F5B">
      <w:r>
        <w:t xml:space="preserve">Статья. Атрибуты: название, ссылка. Связана композицией со страной, </w:t>
      </w:r>
      <w:proofErr w:type="gramStart"/>
      <w:r>
        <w:t>т.к</w:t>
      </w:r>
      <w:proofErr w:type="gramEnd"/>
      <w:r>
        <w:t xml:space="preserve"> без страны статья не имеет смысла.</w:t>
      </w:r>
    </w:p>
    <w:p w14:paraId="43FF1C09" w14:textId="77777777" w:rsidR="00187F5B" w:rsidRDefault="00187F5B" w:rsidP="00187F5B">
      <w:r>
        <w:lastRenderedPageBreak/>
        <w:t xml:space="preserve">Словарик. Атрибуты: исходный язык, дата обновления. Связан композицией с классом Фраза, </w:t>
      </w:r>
      <w:proofErr w:type="gramStart"/>
      <w:r>
        <w:t>т.к</w:t>
      </w:r>
      <w:proofErr w:type="gramEnd"/>
      <w:r>
        <w:t xml:space="preserve"> фразы являются частью словарика и не могут существовать без него.</w:t>
      </w:r>
    </w:p>
    <w:p w14:paraId="2CE34F9A" w14:textId="77777777" w:rsidR="00187F5B" w:rsidRDefault="00187F5B" w:rsidP="00187F5B">
      <w:r>
        <w:t>Фраза. Атрибуты: фраза на исходном языке, перевод, транскрипция.</w:t>
      </w:r>
    </w:p>
    <w:p w14:paraId="2771819E" w14:textId="77777777" w:rsidR="00187F5B" w:rsidRDefault="00187F5B" w:rsidP="00187F5B">
      <w:r>
        <w:t>Локальное приложение. Атрибуты: наименование, описание, логотип. Связано композицией со страной (</w:t>
      </w:r>
      <w:proofErr w:type="gramStart"/>
      <w:r>
        <w:t>т.к</w:t>
      </w:r>
      <w:proofErr w:type="gramEnd"/>
      <w:r>
        <w:t xml:space="preserve"> локальные приложения для страны не нужны без неё).</w:t>
      </w:r>
    </w:p>
    <w:p w14:paraId="4886467E" w14:textId="77777777" w:rsidR="00187F5B" w:rsidRDefault="00187F5B" w:rsidP="00187F5B">
      <w:pPr>
        <w:keepNext/>
        <w:ind w:firstLine="0"/>
        <w:jc w:val="center"/>
      </w:pPr>
      <w:r w:rsidRPr="005456DA">
        <w:rPr>
          <w:noProof/>
        </w:rPr>
        <w:drawing>
          <wp:inline distT="0" distB="0" distL="0" distR="0" wp14:anchorId="61E4F016" wp14:editId="0958CA21">
            <wp:extent cx="5937250" cy="4832381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8337" r="2512"/>
                    <a:stretch/>
                  </pic:blipFill>
                  <pic:spPr bwMode="auto">
                    <a:xfrm>
                      <a:off x="0" y="0"/>
                      <a:ext cx="5948745" cy="4841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4B1D2C" w14:textId="7DE7EFCA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46427">
        <w:rPr>
          <w:noProof/>
        </w:rPr>
        <w:t>5</w:t>
      </w:r>
      <w:r>
        <w:rPr>
          <w:noProof/>
        </w:rPr>
        <w:fldChar w:fldCharType="end"/>
      </w:r>
      <w:r>
        <w:t>. Диаграмма классов для системы ГПС</w:t>
      </w:r>
    </w:p>
    <w:p w14:paraId="76AB132C" w14:textId="6A58E104" w:rsidR="00187F5B" w:rsidRPr="008D0A70" w:rsidRDefault="00A4240D" w:rsidP="00A4240D">
      <w:pPr>
        <w:pStyle w:val="2"/>
      </w:pPr>
      <w:r w:rsidRPr="00A4240D">
        <w:t xml:space="preserve">2.3 </w:t>
      </w:r>
      <w:r w:rsidR="00187F5B" w:rsidRPr="008D0A70">
        <w:t>Диаграмма деятельности процесса управления бюджетом поездки</w:t>
      </w:r>
    </w:p>
    <w:p w14:paraId="1C0B784C" w14:textId="77777777" w:rsidR="00187F5B" w:rsidRDefault="00187F5B" w:rsidP="00187F5B">
      <w:r>
        <w:t xml:space="preserve">Диаграмма деятельности описывает процесс управления бюджетом поездки в системе планирования путешествий. Процесс инициируется клиентом, который последовательно задаёт бюджет, устанавливает дневное </w:t>
      </w:r>
      <w:r>
        <w:lastRenderedPageBreak/>
        <w:t>ограничение расходов и включает пороговые уведомления. После ввода всех данных система выполняет проверку их корректности. Если данные некорректны, система отображает сообщение об ошибке, после чего клиенту выводится ошибка.</w:t>
      </w:r>
    </w:p>
    <w:p w14:paraId="7F12B214" w14:textId="77777777" w:rsidR="00187F5B" w:rsidRDefault="00187F5B" w:rsidP="00187F5B">
      <w:r>
        <w:t>Если данные корректны, система переходит к сохранению установленных ограничений в базе данных. После успешного сохранения система отображает клиенту внесённые изменения в пользовательском интерфейсе. На этом процесс завершается.</w:t>
      </w:r>
    </w:p>
    <w:p w14:paraId="0B46AB7F" w14:textId="77777777" w:rsidR="00187F5B" w:rsidRDefault="00187F5B" w:rsidP="00187F5B">
      <w:pPr>
        <w:keepNext/>
        <w:jc w:val="center"/>
      </w:pPr>
      <w:r w:rsidRPr="00675AA4">
        <w:rPr>
          <w:noProof/>
        </w:rPr>
        <w:drawing>
          <wp:inline distT="0" distB="0" distL="0" distR="0" wp14:anchorId="4A5E3CAF" wp14:editId="7B122E8F">
            <wp:extent cx="5442441" cy="6051550"/>
            <wp:effectExtent l="0" t="0" r="635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1841" cy="609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EED" w14:textId="69271ECD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4298D">
        <w:rPr>
          <w:noProof/>
        </w:rPr>
        <w:t>6</w:t>
      </w:r>
      <w:r>
        <w:rPr>
          <w:noProof/>
        </w:rPr>
        <w:fldChar w:fldCharType="end"/>
      </w:r>
      <w:r>
        <w:t>. Диаграмма деятельности управления бюджетом</w:t>
      </w:r>
    </w:p>
    <w:p w14:paraId="76AB3B31" w14:textId="77777777" w:rsidR="0004298D" w:rsidRPr="008D0A70" w:rsidRDefault="0004298D" w:rsidP="0004298D">
      <w:pPr>
        <w:pStyle w:val="2"/>
      </w:pPr>
      <w:bookmarkStart w:id="7" w:name="_Hlk229866844"/>
      <w:r w:rsidRPr="0004298D">
        <w:lastRenderedPageBreak/>
        <w:t xml:space="preserve">2.4 </w:t>
      </w:r>
      <w:r w:rsidRPr="008D0A70">
        <w:t>Диаграмма коммуникаций объектов компонента управление бюджетом</w:t>
      </w:r>
    </w:p>
    <w:bookmarkEnd w:id="7"/>
    <w:p w14:paraId="220ACDE6" w14:textId="77777777" w:rsidR="0004298D" w:rsidRDefault="0004298D" w:rsidP="0004298D">
      <w:r>
        <w:t>Процесс начинается в момент, когда клиент хочет зафиксировать новый расход во время поездки. Для этого клиент через интерфейс инициирует действие «Добавить расход», передавая сумму расхода. Интерфейс принимает это действие и формирует запрос к серверу на запись расхода, передавая сумму.</w:t>
      </w:r>
    </w:p>
    <w:p w14:paraId="1389B737" w14:textId="77777777" w:rsidR="0004298D" w:rsidRDefault="0004298D" w:rsidP="0004298D">
      <w:r>
        <w:t>Сервер, получив запрос, выполняет внутреннее действие - сохраняет расход в базе данных. После успешного сохранения база данных отправляет серверу подтверждение сохранения.</w:t>
      </w:r>
    </w:p>
    <w:p w14:paraId="25467779" w14:textId="77777777" w:rsidR="0004298D" w:rsidRDefault="0004298D" w:rsidP="0004298D">
      <w:r>
        <w:t>Далее сервер выполняет ещё одно внутреннее действие - «Рассчитать остаток бюджета», в ходе которого вычисляет текущий остаток от общего бюджета, сравнивает расход за день с дневным лимитом и определяет цветовой статус (зелёный - норма, жёлтый - превышение дневного лимита, красный - превышение общего бюджета).</w:t>
      </w:r>
    </w:p>
    <w:p w14:paraId="1B62232B" w14:textId="77777777" w:rsidR="0004298D" w:rsidRDefault="0004298D" w:rsidP="0004298D">
      <w:r>
        <w:t>После расчёта сервер отправляет интерфейсу обновлённый статус бюджета, включающий остаток и цветовую индикацию. Интерфейс, получив эти данные, отображает клиенту актуальный статус бюджета.</w:t>
      </w:r>
    </w:p>
    <w:p w14:paraId="1EEBE3AB" w14:textId="77777777" w:rsidR="0004298D" w:rsidRDefault="0004298D" w:rsidP="0004298D">
      <w:r>
        <w:t>Таким образом, клиент получает полную информацию о состоянии своего бюджета после каждого добавленного расхода.</w:t>
      </w:r>
    </w:p>
    <w:p w14:paraId="5A89CFB1" w14:textId="77777777" w:rsidR="0004298D" w:rsidRDefault="0004298D" w:rsidP="0004298D">
      <w:pPr>
        <w:jc w:val="center"/>
      </w:pPr>
      <w:r w:rsidRPr="0039368C">
        <w:rPr>
          <w:noProof/>
        </w:rPr>
        <w:drawing>
          <wp:inline distT="0" distB="0" distL="0" distR="0" wp14:anchorId="1672B492" wp14:editId="657DC484">
            <wp:extent cx="2882900" cy="2220341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5808" cy="223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9875" w14:textId="2148DE9D" w:rsidR="0004298D" w:rsidRDefault="0004298D" w:rsidP="0004298D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>
        <w:t xml:space="preserve">. </w:t>
      </w:r>
      <w:r w:rsidRPr="0039368C">
        <w:t>Диаграмма коммуникаций объектов компонента управление бюджетом</w:t>
      </w:r>
    </w:p>
    <w:p w14:paraId="45681EE2" w14:textId="703A6477" w:rsidR="00187F5B" w:rsidRPr="009946DD" w:rsidRDefault="00A4240D" w:rsidP="00A4240D">
      <w:pPr>
        <w:pStyle w:val="2"/>
      </w:pPr>
      <w:r w:rsidRPr="00A4240D">
        <w:lastRenderedPageBreak/>
        <w:t>2.</w:t>
      </w:r>
      <w:r w:rsidR="0004298D" w:rsidRPr="0004298D">
        <w:t>5</w:t>
      </w:r>
      <w:r w:rsidRPr="00A4240D">
        <w:t xml:space="preserve"> </w:t>
      </w:r>
      <w:r w:rsidR="00187F5B" w:rsidRPr="008D0A70">
        <w:t xml:space="preserve">Диаграмма последовательности взаимодействий при </w:t>
      </w:r>
      <w:r w:rsidR="00187F5B">
        <w:t>изменении</w:t>
      </w:r>
      <w:r w:rsidR="00187F5B" w:rsidRPr="008D0A70">
        <w:t xml:space="preserve"> бюджета</w:t>
      </w:r>
    </w:p>
    <w:p w14:paraId="46759433" w14:textId="77777777" w:rsidR="00187F5B" w:rsidRDefault="00187F5B" w:rsidP="00187F5B">
      <w:r>
        <w:t>Для начала клиент задаёт общий бюджет и дневной лимит расходов. Данные передаются через интерфейс на сервер, где сохраняются в базе данных. Сервер возвращает подтверждение сохранения, а интерфейс отображает клиенту информацию об успешной настройке.</w:t>
      </w:r>
    </w:p>
    <w:p w14:paraId="27C34909" w14:textId="77777777" w:rsidR="00187F5B" w:rsidRDefault="00187F5B" w:rsidP="00187F5B">
      <w:r>
        <w:t>После настройки клиент может добавлять расходы. Он вводит сумму и категорию траты, интерфейс передаёт данные на сервер для записи расхода. Сервер рассчитывает остаток бюджета и возвращает статус с цветовым уровнем: зелёный (норма), жёлтый (превышен дневной лимит), красный (превышен общий бюджет). Интерфейс отображает клиенту полученный статус.</w:t>
      </w:r>
    </w:p>
    <w:p w14:paraId="09D5B650" w14:textId="77777777" w:rsidR="00187F5B" w:rsidRDefault="00187F5B" w:rsidP="00187F5B">
      <w:r>
        <w:t>При превышении дневного лимита сервер отправляет предупреждение, при превышении бюджета - критическое уведомление. Интерфейс отображает их клиенту.</w:t>
      </w:r>
    </w:p>
    <w:p w14:paraId="66BFDEF2" w14:textId="77777777" w:rsidR="00187F5B" w:rsidRDefault="00187F5B" w:rsidP="00187F5B">
      <w:r>
        <w:t>При необходимости клиент может изменить бюджет. Интерфейс передаёт новую сумму на сервер, сервер пересчитывает статус и возвращает обновлённые данные.</w:t>
      </w:r>
    </w:p>
    <w:p w14:paraId="69D8D97B" w14:textId="77777777" w:rsidR="00187F5B" w:rsidRDefault="00187F5B" w:rsidP="00187F5B">
      <w:r>
        <w:t>Для завершения работы клиент инициирует завершение поездки. Сервер закрывает бюджет и архивирует расходы, после чего интерфейс отображает клиенту итоговый отчёт.</w:t>
      </w:r>
    </w:p>
    <w:p w14:paraId="3F1C2F48" w14:textId="77777777" w:rsidR="00187F5B" w:rsidRDefault="00187F5B" w:rsidP="00A4240D">
      <w:pPr>
        <w:ind w:firstLine="0"/>
        <w:jc w:val="center"/>
      </w:pPr>
      <w:r w:rsidRPr="00E07B85">
        <w:rPr>
          <w:noProof/>
        </w:rPr>
        <w:lastRenderedPageBreak/>
        <w:drawing>
          <wp:inline distT="0" distB="0" distL="0" distR="0" wp14:anchorId="00FC2514" wp14:editId="28BF03A2">
            <wp:extent cx="4608039" cy="608330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3198" cy="614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B0B4" w14:textId="12041BBA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4298D">
        <w:rPr>
          <w:noProof/>
        </w:rPr>
        <w:t>7</w:t>
      </w:r>
      <w:r>
        <w:rPr>
          <w:noProof/>
        </w:rPr>
        <w:fldChar w:fldCharType="end"/>
      </w:r>
      <w:r>
        <w:t>. Диаграмма последовательности</w:t>
      </w:r>
    </w:p>
    <w:p w14:paraId="0B4AFF42" w14:textId="3731666E" w:rsidR="00187F5B" w:rsidRPr="008D0A70" w:rsidRDefault="0004298D" w:rsidP="0004298D">
      <w:pPr>
        <w:pStyle w:val="2"/>
      </w:pPr>
      <w:r>
        <w:rPr>
          <w:lang w:val="en-US"/>
        </w:rPr>
        <w:t xml:space="preserve">2.6 </w:t>
      </w:r>
      <w:r w:rsidR="00187F5B" w:rsidRPr="008D0A70">
        <w:t>Диаграмма состояния объекта бюджет</w:t>
      </w:r>
    </w:p>
    <w:p w14:paraId="572F31E9" w14:textId="77777777" w:rsidR="00187F5B" w:rsidRDefault="00187F5B" w:rsidP="00187F5B">
      <w:r>
        <w:t>Диаграмма состояний описывает жизненный цикл объекта Бюджет в системе планирования поездок от момента создания до завершения поездки (успешное расходование в пределах лимитов или превышение бюджета). После действия создания бюджета объект переходит в состояние Создан, в котором происходит инициализация бюджета и ожидание первого расхода. Из состояния Создан объект может перейти в состояние Обновлён при событии бюджет изменён или произошёл расход.</w:t>
      </w:r>
    </w:p>
    <w:p w14:paraId="489A948E" w14:textId="77777777" w:rsidR="00187F5B" w:rsidRDefault="00187F5B" w:rsidP="00187F5B">
      <w:r>
        <w:lastRenderedPageBreak/>
        <w:t>Для дальнейшего контроля бюджет должен соответствовать установленным лимитам. При добавлении расхода возможны следующие переходы: если расход не превышает дневную норму и планируемый расход меньше бюджета (планируемый расход равен количеству дней путешествия на лимит на день), объект остаётся в состоянии Хорошее. Если расход превышает дневную норму, но общий бюджет не превышен, объект переходит в состояние Умеренное. Если планируемый расход превышает общий бюджет, объект переходит в состояние Критичное, что сигнализирует о превышении бюджета поездки.</w:t>
      </w:r>
    </w:p>
    <w:p w14:paraId="6D41EE6A" w14:textId="77777777" w:rsidR="00187F5B" w:rsidRDefault="00187F5B" w:rsidP="00187F5B">
      <w:r>
        <w:t>Из состояний Умеренное и Критичное возможен переход в состояние Обновлён при событии бюджет изменён или произошел расход, что позволяет скорректировать лимиты и вернуть бюджет в нормальное состояние. Из состояния Обновлён после пересчёта объект возвращается в состояние Хорошее. Процесс завершается событием завершить поездку, после чего объект попадает в точку завершения из любого состояния.</w:t>
      </w:r>
    </w:p>
    <w:p w14:paraId="156448C1" w14:textId="77777777" w:rsidR="00187F5B" w:rsidRPr="00097744" w:rsidRDefault="00187F5B" w:rsidP="00187F5B">
      <w:pPr>
        <w:keepNext/>
        <w:jc w:val="center"/>
        <w:rPr>
          <w:lang w:val="en-US"/>
        </w:rPr>
      </w:pPr>
      <w:r w:rsidRPr="00C535A1">
        <w:rPr>
          <w:noProof/>
        </w:rPr>
        <w:drawing>
          <wp:inline distT="0" distB="0" distL="0" distR="0" wp14:anchorId="686F0540" wp14:editId="6F97741A">
            <wp:extent cx="3679742" cy="39179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062"/>
                    <a:stretch/>
                  </pic:blipFill>
                  <pic:spPr bwMode="auto">
                    <a:xfrm>
                      <a:off x="0" y="0"/>
                      <a:ext cx="3710415" cy="3950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47CB7C" w14:textId="01CA5513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4298D">
        <w:rPr>
          <w:noProof/>
        </w:rPr>
        <w:t>9</w:t>
      </w:r>
      <w:r>
        <w:rPr>
          <w:noProof/>
        </w:rPr>
        <w:fldChar w:fldCharType="end"/>
      </w:r>
      <w:r>
        <w:t xml:space="preserve">. </w:t>
      </w:r>
      <w:r w:rsidRPr="00C535A1">
        <w:t>Диаграмма состояния объекта бюджет</w:t>
      </w:r>
    </w:p>
    <w:p w14:paraId="345636CE" w14:textId="43B04671" w:rsidR="00187F5B" w:rsidRPr="00094E22" w:rsidRDefault="0004298D" w:rsidP="0004298D">
      <w:pPr>
        <w:pStyle w:val="2"/>
      </w:pPr>
      <w:r>
        <w:rPr>
          <w:lang w:val="en-US"/>
        </w:rPr>
        <w:lastRenderedPageBreak/>
        <w:t xml:space="preserve">2.7 </w:t>
      </w:r>
      <w:r w:rsidR="00187F5B" w:rsidRPr="00094E22">
        <w:t xml:space="preserve">Деятельность процесса регистрации </w:t>
      </w:r>
      <w:r w:rsidR="00187F5B">
        <w:t>пользователя</w:t>
      </w:r>
    </w:p>
    <w:p w14:paraId="6A813FBF" w14:textId="77777777" w:rsidR="00187F5B" w:rsidRDefault="00187F5B" w:rsidP="00187F5B">
      <w:r>
        <w:t>Диаграмма деятельности описывает процесс регистрации пользователя в системе планирования путешествий. Процесс инициируется клиентом, который заполняет форму регистрации, передавая свои данные (логин, пароль, имя, контактную информацию). После ввода всех данных система передаёт их на сервер для обработки.</w:t>
      </w:r>
    </w:p>
    <w:p w14:paraId="7B776417" w14:textId="77777777" w:rsidR="00187F5B" w:rsidRDefault="00187F5B" w:rsidP="00187F5B">
      <w:r>
        <w:t xml:space="preserve">Сервер выполняет проверку уникальности электронной почты в базе данных. Если указанный </w:t>
      </w:r>
      <w:proofErr w:type="spellStart"/>
      <w:r>
        <w:t>email</w:t>
      </w:r>
      <w:proofErr w:type="spellEnd"/>
      <w:r>
        <w:t xml:space="preserve"> уже зарегистрирован, база данных возвращает соответствующий ответ, и система отображает клиенту сообщение об ошибке: «Пользователь уже зарегистрирован». После этого процесс возвращается к этапу заполнения формы регистрации.</w:t>
      </w:r>
    </w:p>
    <w:p w14:paraId="2E47C12A" w14:textId="77777777" w:rsidR="00187F5B" w:rsidRDefault="00187F5B" w:rsidP="00187F5B">
      <w:r>
        <w:t xml:space="preserve">Если </w:t>
      </w:r>
      <w:proofErr w:type="spellStart"/>
      <w:r>
        <w:t>email</w:t>
      </w:r>
      <w:proofErr w:type="spellEnd"/>
      <w:r>
        <w:t xml:space="preserve"> не найден в базе данных, система переходит к сохранению нового пользователя. Сервер сохраняет учётные данные клиента в базе данных, после чего получает подтверждение об успешном сохранении. Затем система отображает клиенту сообщение об успешной регистрации в пользовательском интерфейсе. На этом процесс завершается.</w:t>
      </w:r>
    </w:p>
    <w:p w14:paraId="11CA3703" w14:textId="77777777" w:rsidR="00187F5B" w:rsidRDefault="00187F5B" w:rsidP="00187F5B">
      <w:pPr>
        <w:jc w:val="center"/>
      </w:pPr>
      <w:r w:rsidRPr="00DC0D21">
        <w:rPr>
          <w:noProof/>
        </w:rPr>
        <w:drawing>
          <wp:inline distT="0" distB="0" distL="0" distR="0" wp14:anchorId="7B34B75B" wp14:editId="68547377">
            <wp:extent cx="3054350" cy="354866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1807" cy="359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1DE6" w14:textId="795C78F8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2892">
        <w:rPr>
          <w:noProof/>
        </w:rPr>
        <w:t>10</w:t>
      </w:r>
      <w:r>
        <w:rPr>
          <w:noProof/>
        </w:rPr>
        <w:fldChar w:fldCharType="end"/>
      </w:r>
      <w:r>
        <w:t xml:space="preserve">. </w:t>
      </w:r>
      <w:r w:rsidRPr="00DC0D21">
        <w:t>Деятельность процесса регистрации пользователя</w:t>
      </w:r>
    </w:p>
    <w:p w14:paraId="2D60AFB0" w14:textId="4CA1E460" w:rsidR="00187F5B" w:rsidRPr="00094E22" w:rsidRDefault="000F2892" w:rsidP="000F2892">
      <w:pPr>
        <w:pStyle w:val="2"/>
      </w:pPr>
      <w:bookmarkStart w:id="8" w:name="_Hlk229871420"/>
      <w:r w:rsidRPr="000F2892">
        <w:lastRenderedPageBreak/>
        <w:t xml:space="preserve">2.8 </w:t>
      </w:r>
      <w:r w:rsidR="00187F5B" w:rsidRPr="00094E22">
        <w:t xml:space="preserve">Последовательность взаимодействий при </w:t>
      </w:r>
      <w:r w:rsidR="00187F5B">
        <w:t>авторизации</w:t>
      </w:r>
      <w:r w:rsidR="00187F5B" w:rsidRPr="00094E22">
        <w:t xml:space="preserve"> пользователя</w:t>
      </w:r>
    </w:p>
    <w:bookmarkEnd w:id="8"/>
    <w:p w14:paraId="7140B014" w14:textId="77777777" w:rsidR="00187F5B" w:rsidRDefault="00187F5B" w:rsidP="00187F5B">
      <w:r>
        <w:t xml:space="preserve">Для начала пользователь вводит свой </w:t>
      </w:r>
      <w:proofErr w:type="spellStart"/>
      <w:r>
        <w:t>email</w:t>
      </w:r>
      <w:proofErr w:type="spellEnd"/>
      <w:r>
        <w:t xml:space="preserve"> и пароль в интерфейсе. Данные передаются через интерфейс на сервер, где происходит проверка учётных данных. Сервер выполняет внутреннее действие - сверяет введённый </w:t>
      </w:r>
      <w:proofErr w:type="spellStart"/>
      <w:r>
        <w:t>email</w:t>
      </w:r>
      <w:proofErr w:type="spellEnd"/>
      <w:r>
        <w:t xml:space="preserve"> и пароль с данными, хранящимися в базе.</w:t>
      </w:r>
    </w:p>
    <w:p w14:paraId="59AFD17F" w14:textId="77777777" w:rsidR="00187F5B" w:rsidRDefault="00187F5B" w:rsidP="00187F5B">
      <w:r>
        <w:t xml:space="preserve">Если введённые данные не верны, сервер возвращает интерфейсу сообщение об ошибке авторизации. Интерфейс отображает пользователю ошибку с текстом «Неверный </w:t>
      </w:r>
      <w:proofErr w:type="spellStart"/>
      <w:r>
        <w:t>email</w:t>
      </w:r>
      <w:proofErr w:type="spellEnd"/>
      <w:r>
        <w:t xml:space="preserve"> или пароль», после чего пользователь возвращается к шагу ввода данных.</w:t>
      </w:r>
    </w:p>
    <w:p w14:paraId="4904D412" w14:textId="77777777" w:rsidR="00187F5B" w:rsidRDefault="00187F5B" w:rsidP="00187F5B">
      <w:r>
        <w:t>Если данные верны, сервер создаёт новую сессию для пользователя. Затем сервер отправляет интерфейсу подтверждение успешного входа. Интерфейс отображает пользователю главное меню системы, предоставляя доступ к функциям планирования поездок и управления бюджетом.</w:t>
      </w:r>
    </w:p>
    <w:p w14:paraId="594895B2" w14:textId="77777777" w:rsidR="00187F5B" w:rsidRDefault="00187F5B" w:rsidP="000F2892">
      <w:pPr>
        <w:ind w:firstLine="0"/>
        <w:jc w:val="center"/>
      </w:pPr>
      <w:r w:rsidRPr="00E07B85">
        <w:rPr>
          <w:noProof/>
        </w:rPr>
        <w:drawing>
          <wp:inline distT="0" distB="0" distL="0" distR="0" wp14:anchorId="17B42AAE" wp14:editId="43B50ECC">
            <wp:extent cx="5321300" cy="322520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3C1BA" w14:textId="060BD2F6" w:rsidR="00187F5B" w:rsidRDefault="00187F5B" w:rsidP="00187F5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2892">
        <w:rPr>
          <w:noProof/>
        </w:rPr>
        <w:t>11</w:t>
      </w:r>
      <w:r>
        <w:rPr>
          <w:noProof/>
        </w:rPr>
        <w:fldChar w:fldCharType="end"/>
      </w:r>
      <w:r>
        <w:t xml:space="preserve">. </w:t>
      </w:r>
      <w:r w:rsidRPr="00E07B85">
        <w:t>Последовательность взаимодействий при авторизации пользователя</w:t>
      </w:r>
    </w:p>
    <w:p w14:paraId="12E09B36" w14:textId="77777777" w:rsidR="00FB7B7A" w:rsidRDefault="00FB7B7A" w:rsidP="00FB7B7A"/>
    <w:p w14:paraId="52B3CEF1" w14:textId="77777777" w:rsidR="00FB7B7A" w:rsidRDefault="00FB7B7A" w:rsidP="00FB7B7A"/>
    <w:p w14:paraId="1FC41329" w14:textId="77777777" w:rsidR="00FB7B7A" w:rsidRDefault="00FB7B7A" w:rsidP="00FB7B7A"/>
    <w:p w14:paraId="1D7BEB7F" w14:textId="77777777" w:rsidR="00FB7B7A" w:rsidRDefault="00FB7B7A" w:rsidP="00FB7B7A"/>
    <w:p w14:paraId="24B8F961" w14:textId="77777777" w:rsidR="00FB7B7A" w:rsidRDefault="00FB7B7A" w:rsidP="00FB7B7A"/>
    <w:p w14:paraId="2E6F63D7" w14:textId="77777777" w:rsidR="00FB7B7A" w:rsidRDefault="00FB7B7A" w:rsidP="00FB7B7A"/>
    <w:p w14:paraId="35CAE9D1" w14:textId="77777777" w:rsidR="00FB7B7A" w:rsidRDefault="00FB7B7A" w:rsidP="00FB7B7A"/>
    <w:p w14:paraId="685B69FB" w14:textId="77777777" w:rsidR="00FB7B7A" w:rsidRDefault="00FB7B7A" w:rsidP="00FB7B7A"/>
    <w:p w14:paraId="41E38F7A" w14:textId="77777777" w:rsidR="00FB7B7A" w:rsidRDefault="00FB7B7A" w:rsidP="00FB7B7A"/>
    <w:p w14:paraId="7EB2D9D6" w14:textId="77777777" w:rsidR="00FB7B7A" w:rsidRDefault="00FB7B7A" w:rsidP="00FB7B7A"/>
    <w:p w14:paraId="1395A7AC" w14:textId="77777777" w:rsidR="00FB7B7A" w:rsidRDefault="00FB7B7A" w:rsidP="00FB7B7A"/>
    <w:p w14:paraId="23B065C2" w14:textId="77777777" w:rsidR="00FB7B7A" w:rsidRDefault="00FB7B7A" w:rsidP="00FB7B7A"/>
    <w:p w14:paraId="49167004" w14:textId="77777777" w:rsidR="00FB7B7A" w:rsidRDefault="00FB7B7A" w:rsidP="00FB7B7A"/>
    <w:p w14:paraId="73F5A7E9" w14:textId="77777777" w:rsidR="00FB7B7A" w:rsidRDefault="00FB7B7A" w:rsidP="00FB7B7A"/>
    <w:p w14:paraId="19E3F2ED" w14:textId="77777777" w:rsidR="00FB7B7A" w:rsidRDefault="00FB7B7A" w:rsidP="00FB7B7A"/>
    <w:p w14:paraId="51316207" w14:textId="77777777" w:rsidR="00FB7B7A" w:rsidRDefault="00FB7B7A" w:rsidP="00FB7B7A"/>
    <w:p w14:paraId="545D4AE6" w14:textId="77777777" w:rsidR="00FB7B7A" w:rsidRDefault="00FB7B7A" w:rsidP="00FB7B7A"/>
    <w:p w14:paraId="56896076" w14:textId="77777777" w:rsidR="00FB7B7A" w:rsidRDefault="00FB7B7A" w:rsidP="00FB7B7A"/>
    <w:p w14:paraId="7EE04EBF" w14:textId="77777777" w:rsidR="00FB7B7A" w:rsidRDefault="00FB7B7A" w:rsidP="00FB7B7A"/>
    <w:p w14:paraId="0DE91220" w14:textId="77777777" w:rsidR="00FB7B7A" w:rsidRDefault="00FB7B7A" w:rsidP="00FB7B7A"/>
    <w:p w14:paraId="78915974" w14:textId="77777777" w:rsidR="00FB7B7A" w:rsidRDefault="00FB7B7A" w:rsidP="00FB7B7A"/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9" w:name="_Toc229936161"/>
      <w:bookmarkStart w:id="10" w:name="_Toc229937650"/>
      <w:r>
        <w:rPr>
          <w:lang w:eastAsia="ru-RU"/>
        </w:rPr>
        <w:lastRenderedPageBreak/>
        <w:t>ЗАКЛЮЧЕНИЕ</w:t>
      </w:r>
      <w:bookmarkEnd w:id="9"/>
      <w:bookmarkEnd w:id="10"/>
    </w:p>
    <w:p w14:paraId="12C0B578" w14:textId="3F507C5C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 xml:space="preserve">В ходе учебной практики по ПМ.02 «Осуществление интеграции программных модулей» были успешно освоены ключевые профессиональные компетенции в области проектирования и интеграции программных модулей. На основе анализа проектной и технической документации были разработаны требования к программным модулям информационной системы «Гид по странам» (ГПС), определена концепция проекта и составлено техническое задание. Выполнена интеграция модулей в единое логическое решение, спроектированы UML-диаграммы (вариантов использования, классов, последовательности, коммуникации, деятельности и состояний), описывающие архитектуру и поведение системы. Проведена отладка проектных решений с использованием специализированных программных средств моделирования, разработаны тестовые сценарии для проверки ключевых процессов: регистрации, авторизации, управления бюджетом, добавления расходов и формирования уведомлений. Произведена инспекция компонентов программного обеспечения на предмет соответствия стандартам кодирования и нотации UML. Взаимодействие в рамках практики осуществлялось с использованием </w:t>
      </w:r>
      <w:proofErr w:type="spellStart"/>
      <w:r w:rsidRPr="00621435">
        <w:rPr>
          <w:lang w:eastAsia="ru-RU"/>
        </w:rPr>
        <w:t>канбан</w:t>
      </w:r>
      <w:proofErr w:type="spellEnd"/>
      <w:r w:rsidRPr="00621435">
        <w:rPr>
          <w:lang w:eastAsia="ru-RU"/>
        </w:rPr>
        <w:t>-доски для отслеживания этапов работ и распределения задач. Приобретённые навыки позволяют проектировать архитектуру информационных систем, разрабатывать техническую документацию, интегрировать программные модули и тестировать их на соответствие требованиям</w:t>
      </w:r>
      <w:r w:rsidR="001424EB">
        <w:rPr>
          <w:lang w:eastAsia="ru-RU"/>
        </w:rPr>
        <w:t xml:space="preserve">. </w:t>
      </w:r>
    </w:p>
    <w:p w14:paraId="3B05174A" w14:textId="77777777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11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</w:p>
    <w:p w14:paraId="3699A4B5" w14:textId="39317FEA" w:rsidR="00621435" w:rsidRDefault="001424EB" w:rsidP="001424EB">
      <w:pPr>
        <w:pStyle w:val="1"/>
        <w:rPr>
          <w:lang w:eastAsia="ru-RU"/>
        </w:rPr>
      </w:pPr>
      <w:r>
        <w:rPr>
          <w:lang w:eastAsia="ru-RU"/>
        </w:rPr>
        <w:lastRenderedPageBreak/>
        <w:t>ПРИЛОЖЕНИЕ А</w:t>
      </w:r>
      <w:bookmarkEnd w:id="11"/>
    </w:p>
    <w:p w14:paraId="1B2856A3" w14:textId="430EFEFE" w:rsidR="001424EB" w:rsidRPr="001424EB" w:rsidRDefault="001424EB" w:rsidP="001424EB">
      <w:pPr>
        <w:jc w:val="center"/>
        <w:rPr>
          <w:b/>
          <w:bCs/>
          <w:lang w:eastAsia="ru-RU"/>
        </w:rPr>
      </w:pPr>
      <w:r w:rsidRPr="001424EB">
        <w:rPr>
          <w:b/>
          <w:bCs/>
          <w:lang w:eastAsia="ru-RU"/>
        </w:rPr>
        <w:t>Техническое задание к информационной системе «Гид по странам»</w:t>
      </w:r>
    </w:p>
    <w:p w14:paraId="6620766A" w14:textId="77777777" w:rsidR="001424EB" w:rsidRPr="00CD15AB" w:rsidRDefault="001424EB" w:rsidP="001424EB">
      <w:pPr>
        <w:jc w:val="center"/>
        <w:rPr>
          <w:rFonts w:eastAsia="Calibri" w:cs="Times New Roman"/>
          <w:szCs w:val="28"/>
        </w:rPr>
      </w:pPr>
      <w:r w:rsidRPr="00CD15AB">
        <w:rPr>
          <w:rFonts w:eastAsia="Calibri" w:cs="Times New Roman"/>
          <w:szCs w:val="28"/>
        </w:rPr>
        <w:t>Министерство образования Нижегородской области</w:t>
      </w:r>
    </w:p>
    <w:p w14:paraId="066BBBFE" w14:textId="77777777" w:rsidR="001424EB" w:rsidRPr="00CD15AB" w:rsidRDefault="001424EB" w:rsidP="001424EB">
      <w:pPr>
        <w:spacing w:after="3000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Государственное бюджетное профессиональное образовательное учреждение</w:t>
      </w:r>
      <w:r w:rsidRPr="00CD15AB">
        <w:rPr>
          <w:rFonts w:eastAsia="Calibri" w:cs="Times New Roman"/>
          <w:szCs w:val="28"/>
        </w:rPr>
        <w:br/>
        <w:t xml:space="preserve"> </w:t>
      </w:r>
      <w:r w:rsidRPr="00CD15AB">
        <w:rPr>
          <w:rFonts w:eastAsia="Calibri" w:cs="Times New Roman"/>
          <w:b/>
          <w:szCs w:val="28"/>
        </w:rPr>
        <w:t>«Нижегородский Губернский колледж»</w:t>
      </w:r>
    </w:p>
    <w:p w14:paraId="6E17BFEF" w14:textId="77777777" w:rsidR="001424EB" w:rsidRPr="00245D83" w:rsidRDefault="001424EB" w:rsidP="001424EB">
      <w:pPr>
        <w:jc w:val="center"/>
        <w:rPr>
          <w:b/>
          <w:bCs/>
          <w:lang w:eastAsia="ru-RU"/>
        </w:rPr>
      </w:pPr>
      <w:r w:rsidRPr="00245D83">
        <w:rPr>
          <w:rFonts w:eastAsia="Calibri" w:cs="Times New Roman"/>
          <w:b/>
          <w:bCs/>
          <w:szCs w:val="28"/>
        </w:rPr>
        <w:t xml:space="preserve">Отчётный документ: </w:t>
      </w:r>
      <w:r w:rsidRPr="00855A7D">
        <w:rPr>
          <w:b/>
          <w:bCs/>
          <w:lang w:eastAsia="ru-RU"/>
        </w:rPr>
        <w:t>Разработка технического задания</w:t>
      </w:r>
    </w:p>
    <w:p w14:paraId="202B2AAA" w14:textId="77777777" w:rsidR="001424EB" w:rsidRDefault="001424EB" w:rsidP="001424EB">
      <w:pPr>
        <w:spacing w:after="960"/>
        <w:jc w:val="center"/>
        <w:rPr>
          <w:rFonts w:eastAsia="Calibri" w:cs="Times New Roman"/>
          <w:b/>
          <w:szCs w:val="28"/>
        </w:rPr>
      </w:pPr>
      <w:r w:rsidRPr="00CD15AB">
        <w:rPr>
          <w:rFonts w:eastAsia="Times New Roman" w:cs="Times New Roman"/>
          <w:b/>
          <w:szCs w:val="28"/>
        </w:rPr>
        <w:t xml:space="preserve">по дисциплине: </w:t>
      </w:r>
      <w:r>
        <w:rPr>
          <w:rFonts w:eastAsia="Times New Roman" w:cs="Times New Roman"/>
          <w:b/>
          <w:szCs w:val="28"/>
        </w:rPr>
        <w:t>Учебная практика</w:t>
      </w:r>
    </w:p>
    <w:p w14:paraId="33107288" w14:textId="77777777" w:rsidR="001424EB" w:rsidRDefault="001424EB" w:rsidP="001424EB">
      <w:pPr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/>
          <w:szCs w:val="28"/>
        </w:rPr>
        <w:t>Выполнила:</w:t>
      </w:r>
      <w:r>
        <w:rPr>
          <w:rFonts w:eastAsia="Calibri" w:cs="Times New Roman"/>
          <w:bCs/>
          <w:szCs w:val="28"/>
        </w:rPr>
        <w:t xml:space="preserve"> </w:t>
      </w:r>
      <w:proofErr w:type="spellStart"/>
      <w:r>
        <w:rPr>
          <w:rFonts w:eastAsia="Calibri" w:cs="Times New Roman"/>
          <w:bCs/>
          <w:szCs w:val="28"/>
        </w:rPr>
        <w:t>Перевезенцева</w:t>
      </w:r>
      <w:proofErr w:type="spellEnd"/>
      <w:r>
        <w:rPr>
          <w:rFonts w:eastAsia="Calibri" w:cs="Times New Roman"/>
          <w:bCs/>
          <w:szCs w:val="28"/>
        </w:rPr>
        <w:t xml:space="preserve"> М.С. 31П</w:t>
      </w:r>
    </w:p>
    <w:p w14:paraId="19069CC8" w14:textId="77777777" w:rsidR="001424EB" w:rsidRDefault="001424EB" w:rsidP="001424EB">
      <w:pPr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Cs/>
          <w:szCs w:val="28"/>
        </w:rPr>
        <w:t>Александрова А. А 31П</w:t>
      </w:r>
    </w:p>
    <w:p w14:paraId="2DB9622C" w14:textId="16ACDA4E" w:rsidR="001424EB" w:rsidRPr="00245D83" w:rsidRDefault="001424EB" w:rsidP="00D6686A">
      <w:pPr>
        <w:spacing w:after="4200"/>
        <w:jc w:val="right"/>
        <w:rPr>
          <w:rFonts w:eastAsia="Calibri" w:cs="Times New Roman"/>
          <w:bCs/>
          <w:szCs w:val="28"/>
        </w:rPr>
      </w:pPr>
      <w:r w:rsidRPr="00597062">
        <w:rPr>
          <w:rFonts w:eastAsia="Calibri" w:cs="Times New Roman"/>
          <w:b/>
          <w:szCs w:val="28"/>
        </w:rPr>
        <w:t>Руководитель</w:t>
      </w:r>
      <w:r>
        <w:rPr>
          <w:rFonts w:eastAsia="Calibri" w:cs="Times New Roman"/>
          <w:bCs/>
          <w:szCs w:val="28"/>
        </w:rPr>
        <w:t xml:space="preserve">: </w:t>
      </w:r>
      <w:proofErr w:type="spellStart"/>
      <w:r w:rsidR="00D6686A">
        <w:rPr>
          <w:rFonts w:eastAsia="Calibri" w:cs="Times New Roman"/>
          <w:bCs/>
          <w:szCs w:val="28"/>
        </w:rPr>
        <w:t>Мамшева</w:t>
      </w:r>
      <w:proofErr w:type="spellEnd"/>
      <w:r w:rsidR="00D6686A">
        <w:rPr>
          <w:rFonts w:eastAsia="Calibri" w:cs="Times New Roman"/>
          <w:bCs/>
          <w:szCs w:val="28"/>
        </w:rPr>
        <w:t xml:space="preserve"> Ю. С</w:t>
      </w:r>
    </w:p>
    <w:p w14:paraId="3BF810B2" w14:textId="77777777" w:rsidR="001424EB" w:rsidRDefault="001424EB" w:rsidP="001424EB">
      <w:pPr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г. Нижний Новгород</w:t>
      </w:r>
    </w:p>
    <w:p w14:paraId="36A546EB" w14:textId="77777777" w:rsidR="001424EB" w:rsidRPr="00B61B25" w:rsidRDefault="001424EB" w:rsidP="001424EB">
      <w:pPr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202</w:t>
      </w:r>
      <w:r>
        <w:rPr>
          <w:rFonts w:eastAsia="Calibri" w:cs="Times New Roman"/>
          <w:szCs w:val="28"/>
        </w:rPr>
        <w:t>6</w:t>
      </w:r>
      <w:r w:rsidRPr="00CD15AB">
        <w:rPr>
          <w:rFonts w:eastAsia="Calibri" w:cs="Times New Roman"/>
          <w:szCs w:val="28"/>
        </w:rPr>
        <w:t xml:space="preserve"> г.</w:t>
      </w:r>
      <w:r>
        <w:br w:type="page"/>
      </w:r>
    </w:p>
    <w:sdt>
      <w:sdtPr>
        <w:rPr>
          <w:rFonts w:ascii="Times New Roman" w:eastAsiaTheme="minorHAnsi" w:hAnsi="Times New Roman" w:cstheme="minorBidi"/>
          <w:b w:val="0"/>
          <w:color w:val="auto"/>
          <w:kern w:val="2"/>
          <w:szCs w:val="24"/>
          <w:lang w:eastAsia="en-US"/>
          <w14:ligatures w14:val="standardContextual"/>
        </w:rPr>
        <w:id w:val="-17321704"/>
        <w:docPartObj>
          <w:docPartGallery w:val="Table of Contents"/>
          <w:docPartUnique/>
        </w:docPartObj>
      </w:sdtPr>
      <w:sdtEndPr>
        <w:rPr>
          <w:bCs/>
          <w:kern w:val="0"/>
          <w:szCs w:val="22"/>
          <w14:ligatures w14:val="none"/>
        </w:rPr>
      </w:sdtEndPr>
      <w:sdtContent>
        <w:p w14:paraId="7D9E7F6E" w14:textId="77777777" w:rsidR="001424EB" w:rsidRPr="008F09A2" w:rsidRDefault="001424EB" w:rsidP="001424EB">
          <w:pPr>
            <w:pStyle w:val="aff0"/>
            <w:jc w:val="center"/>
            <w:rPr>
              <w:rFonts w:ascii="Times New Roman" w:hAnsi="Times New Roman" w:cs="Times New Roman"/>
              <w:b w:val="0"/>
              <w:bCs/>
              <w:color w:val="auto"/>
              <w:szCs w:val="28"/>
            </w:rPr>
          </w:pPr>
          <w:r w:rsidRPr="008F09A2">
            <w:rPr>
              <w:rFonts w:ascii="Times New Roman" w:hAnsi="Times New Roman" w:cs="Times New Roman"/>
              <w:bCs/>
              <w:color w:val="auto"/>
              <w:szCs w:val="28"/>
            </w:rPr>
            <w:t>Содержание</w:t>
          </w:r>
        </w:p>
        <w:p w14:paraId="7FCD7900" w14:textId="7CD7F8B6" w:rsidR="00D6686A" w:rsidRDefault="001424EB" w:rsidP="00D6686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7652" w:history="1">
            <w:r w:rsidR="00D6686A" w:rsidRPr="00D10B7C">
              <w:rPr>
                <w:rStyle w:val="aff1"/>
                <w:noProof/>
              </w:rPr>
              <w:t>1Общие сведения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_Toc229937652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10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08A7FD60" w14:textId="157B7376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3" w:history="1">
            <w:r w:rsidR="00D6686A" w:rsidRPr="00D10B7C">
              <w:rPr>
                <w:rStyle w:val="aff1"/>
                <w:noProof/>
              </w:rPr>
              <w:t>2.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Назначение и цели системы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_Toc229937653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10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2FAFEF78" w14:textId="4F7D4EAA" w:rsidR="00D6686A" w:rsidRDefault="00EF0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4" w:history="1">
            <w:r w:rsidR="00D6686A" w:rsidRPr="00D10B7C">
              <w:rPr>
                <w:rStyle w:val="aff1"/>
                <w:noProof/>
              </w:rPr>
              <w:t>2.1 Назначение системы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_Toc229937654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10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0B828CCA" w14:textId="20B03F2C" w:rsidR="00D6686A" w:rsidRDefault="00EF0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5" w:history="1">
            <w:r w:rsidR="00D6686A" w:rsidRPr="00D10B7C">
              <w:rPr>
                <w:rStyle w:val="aff1"/>
                <w:noProof/>
              </w:rPr>
              <w:t>2.2 Цели создания системы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_Toc229937655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11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2A5FCBB8" w14:textId="109C39A6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6" w:history="1">
            <w:r w:rsidR="00D6686A" w:rsidRPr="00D10B7C">
              <w:rPr>
                <w:rStyle w:val="aff1"/>
                <w:noProof/>
              </w:rPr>
              <w:t>3.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Характеристика объектов автоматизации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_Toc229937656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12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38171D5F" w14:textId="4F134AA7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7" w:history="1">
            <w:r w:rsidR="00D6686A" w:rsidRPr="00D10B7C">
              <w:rPr>
                <w:rStyle w:val="aff1"/>
                <w:noProof/>
              </w:rPr>
              <w:t>4.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Требования к системе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_Toc229937657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14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69CEA2F2" w14:textId="6A6185FC" w:rsidR="00D6686A" w:rsidRDefault="00EF0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8" w:history="1">
            <w:r w:rsidR="00D6686A" w:rsidRPr="00D10B7C">
              <w:rPr>
                <w:rStyle w:val="aff1"/>
                <w:noProof/>
              </w:rPr>
              <w:t>4.1 Требование к системе в целом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_Toc229937658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14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374E0B29" w14:textId="06EF0AEE" w:rsidR="00D6686A" w:rsidRDefault="00EF0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59" w:history="1">
            <w:r w:rsidR="00D6686A" w:rsidRPr="00D10B7C">
              <w:rPr>
                <w:rStyle w:val="aff1"/>
                <w:noProof/>
              </w:rPr>
              <w:t>4.2 Требования к функциям, выполняемой системой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_Toc229937659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15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480EF74A" w14:textId="325FEA50" w:rsidR="00D6686A" w:rsidRDefault="00EF0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60" w:history="1">
            <w:r w:rsidR="00D6686A" w:rsidRPr="00D10B7C">
              <w:rPr>
                <w:rStyle w:val="aff1"/>
                <w:noProof/>
              </w:rPr>
              <w:t>4.3 Требование к видам обеспечения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_Toc229937660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16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0131B218" w14:textId="49C0B4AB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61" w:history="1">
            <w:r w:rsidR="00D6686A" w:rsidRPr="00D10B7C">
              <w:rPr>
                <w:rStyle w:val="aff1"/>
                <w:noProof/>
              </w:rPr>
              <w:t>5.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Состав и содержание работ по созданию системы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_Toc229937661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18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6A89FEE2" w14:textId="054B69E1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62" w:history="1">
            <w:r w:rsidR="00D6686A" w:rsidRPr="00D10B7C">
              <w:rPr>
                <w:rStyle w:val="aff1"/>
                <w:noProof/>
              </w:rPr>
              <w:t>6.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Порядок контроля и приёмки системы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_Toc229937662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19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4B041ED6" w14:textId="65EE18E6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63" w:history="1">
            <w:r w:rsidR="00D6686A" w:rsidRPr="00D10B7C">
              <w:rPr>
                <w:rStyle w:val="aff1"/>
                <w:noProof/>
              </w:rPr>
              <w:t>8.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Требования к документированию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_Toc229937663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22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781FCAE9" w14:textId="6F960489" w:rsidR="00D6686A" w:rsidRDefault="00EF0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937664" w:history="1">
            <w:r w:rsidR="00D6686A" w:rsidRPr="00D10B7C">
              <w:rPr>
                <w:rStyle w:val="aff1"/>
                <w:noProof/>
              </w:rPr>
              <w:t>9.</w:t>
            </w:r>
            <w:r w:rsidR="00D6686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D6686A" w:rsidRPr="00D10B7C">
              <w:rPr>
                <w:rStyle w:val="aff1"/>
                <w:noProof/>
              </w:rPr>
              <w:t>Источники разработки</w:t>
            </w:r>
            <w:r w:rsidR="00D6686A">
              <w:rPr>
                <w:noProof/>
                <w:webHidden/>
              </w:rPr>
              <w:tab/>
            </w:r>
            <w:r w:rsidR="00D6686A">
              <w:rPr>
                <w:noProof/>
                <w:webHidden/>
              </w:rPr>
              <w:fldChar w:fldCharType="begin"/>
            </w:r>
            <w:r w:rsidR="00D6686A">
              <w:rPr>
                <w:noProof/>
                <w:webHidden/>
              </w:rPr>
              <w:instrText xml:space="preserve"> PAGEREF _Toc229937664 \h </w:instrText>
            </w:r>
            <w:r w:rsidR="00D6686A">
              <w:rPr>
                <w:noProof/>
                <w:webHidden/>
              </w:rPr>
            </w:r>
            <w:r w:rsidR="00D6686A">
              <w:rPr>
                <w:noProof/>
                <w:webHidden/>
              </w:rPr>
              <w:fldChar w:fldCharType="separate"/>
            </w:r>
            <w:r w:rsidR="00D6686A">
              <w:rPr>
                <w:noProof/>
                <w:webHidden/>
              </w:rPr>
              <w:t>23</w:t>
            </w:r>
            <w:r w:rsidR="00D6686A">
              <w:rPr>
                <w:noProof/>
                <w:webHidden/>
              </w:rPr>
              <w:fldChar w:fldCharType="end"/>
            </w:r>
          </w:hyperlink>
        </w:p>
        <w:p w14:paraId="2AC67FA1" w14:textId="76B83E4F" w:rsidR="001424EB" w:rsidRDefault="001424EB" w:rsidP="001424EB">
          <w:r>
            <w:rPr>
              <w:b/>
              <w:bCs/>
            </w:rPr>
            <w:fldChar w:fldCharType="end"/>
          </w:r>
        </w:p>
      </w:sdtContent>
    </w:sdt>
    <w:p w14:paraId="1C1B0833" w14:textId="77777777" w:rsidR="001424EB" w:rsidRDefault="001424EB" w:rsidP="001424EB">
      <w:r>
        <w:br w:type="page"/>
      </w:r>
    </w:p>
    <w:p w14:paraId="541655A8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426"/>
        </w:tabs>
        <w:spacing w:before="360" w:after="80" w:line="278" w:lineRule="auto"/>
        <w:ind w:left="0" w:firstLine="0"/>
        <w:jc w:val="both"/>
      </w:pPr>
      <w:bookmarkStart w:id="12" w:name="_Toc229937652"/>
      <w:r>
        <w:lastRenderedPageBreak/>
        <w:t>Общие сведения</w:t>
      </w:r>
      <w:bookmarkEnd w:id="12"/>
    </w:p>
    <w:p w14:paraId="77E0F2A8" w14:textId="77777777" w:rsidR="001424EB" w:rsidRPr="00ED2533" w:rsidRDefault="001424EB" w:rsidP="001424EB">
      <w:r>
        <w:t>Полное наименование системы Гид по странам, краткое наименование – ГПС.</w:t>
      </w:r>
    </w:p>
    <w:p w14:paraId="0BCA1510" w14:textId="77777777" w:rsidR="001424EB" w:rsidRDefault="001424EB" w:rsidP="001424EB">
      <w:r>
        <w:t>Работа выполняется на основании договора №10019 от 15.05.2026 между заказчиком ООО «Библия глобус» (</w:t>
      </w:r>
      <w:r w:rsidRPr="00663770">
        <w:t xml:space="preserve">юридический адрес: </w:t>
      </w:r>
      <w:r w:rsidRPr="0038564C">
        <w:t xml:space="preserve">Нижний Новгород, Большая </w:t>
      </w:r>
      <w:proofErr w:type="spellStart"/>
      <w:r w:rsidRPr="0038564C">
        <w:t>Печёрская</w:t>
      </w:r>
      <w:proofErr w:type="spellEnd"/>
      <w:r w:rsidRPr="0038564C">
        <w:t xml:space="preserve"> улица, 26</w:t>
      </w:r>
      <w:r>
        <w:t>;</w:t>
      </w:r>
      <w:r w:rsidRPr="00663770">
        <w:t xml:space="preserve"> контактный телефон:</w:t>
      </w:r>
      <w:r>
        <w:t xml:space="preserve"> 8 </w:t>
      </w:r>
      <w:r w:rsidRPr="0038564C">
        <w:t>831</w:t>
      </w:r>
      <w:r>
        <w:t xml:space="preserve"> </w:t>
      </w:r>
      <w:r w:rsidRPr="0038564C">
        <w:t>235</w:t>
      </w:r>
      <w:r>
        <w:t xml:space="preserve"> </w:t>
      </w:r>
      <w:r w:rsidRPr="0038564C">
        <w:t>30</w:t>
      </w:r>
      <w:r>
        <w:t xml:space="preserve"> </w:t>
      </w:r>
      <w:r w:rsidRPr="0038564C">
        <w:t>53</w:t>
      </w:r>
      <w:r>
        <w:t>) и разработчиком ООО «</w:t>
      </w:r>
      <w:r>
        <w:rPr>
          <w:lang w:val="en-US"/>
        </w:rPr>
        <w:t>Masha</w:t>
      </w:r>
      <w:r w:rsidRPr="00873D4C">
        <w:t xml:space="preserve"> </w:t>
      </w:r>
      <w:proofErr w:type="spellStart"/>
      <w:r>
        <w:rPr>
          <w:rStyle w:val="ypks7kbdpwfgdykd3qb9"/>
        </w:rPr>
        <w:t>Сorporation</w:t>
      </w:r>
      <w:proofErr w:type="spellEnd"/>
      <w:r>
        <w:t xml:space="preserve">» (юридический адрес: </w:t>
      </w:r>
      <w:r w:rsidRPr="00663770">
        <w:t>Московское шоссе, 1, Нижний Новгород, 603116</w:t>
      </w:r>
      <w:r>
        <w:t>;</w:t>
      </w:r>
      <w:r w:rsidRPr="00873D4C">
        <w:t xml:space="preserve"> </w:t>
      </w:r>
      <w:r>
        <w:t>контактный телефон: 8</w:t>
      </w:r>
      <w:r w:rsidRPr="00663770">
        <w:t xml:space="preserve"> 831 218</w:t>
      </w:r>
      <w:r>
        <w:t xml:space="preserve"> </w:t>
      </w:r>
      <w:r w:rsidRPr="00663770">
        <w:t>22</w:t>
      </w:r>
      <w:r>
        <w:t xml:space="preserve"> </w:t>
      </w:r>
      <w:r w:rsidRPr="00663770">
        <w:t>01</w:t>
      </w:r>
      <w:r>
        <w:t>). Плановый срок начала работ по созданию системы с 15.05.2026 по 30.08.2026. Сроки по стадиям проекта могут быть уточнены в процессе его выполнения.</w:t>
      </w:r>
    </w:p>
    <w:p w14:paraId="6296CE5E" w14:textId="77777777" w:rsidR="001424EB" w:rsidRDefault="001424EB" w:rsidP="001424EB">
      <w: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4E77D7E5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426"/>
        </w:tabs>
        <w:spacing w:before="360" w:after="80" w:line="278" w:lineRule="auto"/>
        <w:ind w:left="0" w:firstLine="0"/>
        <w:jc w:val="both"/>
      </w:pPr>
      <w:bookmarkStart w:id="13" w:name="_Toc229937653"/>
      <w:r>
        <w:t>Назначение и цели системы</w:t>
      </w:r>
      <w:bookmarkEnd w:id="13"/>
    </w:p>
    <w:p w14:paraId="66A24DAC" w14:textId="77777777" w:rsidR="001424EB" w:rsidRDefault="001424EB" w:rsidP="001424EB">
      <w:pPr>
        <w:pStyle w:val="2"/>
      </w:pPr>
      <w:bookmarkStart w:id="14" w:name="_Toc229937654"/>
      <w:r>
        <w:t>2.1 Назначение системы</w:t>
      </w:r>
      <w:bookmarkEnd w:id="14"/>
    </w:p>
    <w:p w14:paraId="7B8AA562" w14:textId="77777777" w:rsidR="001424EB" w:rsidRDefault="001424EB" w:rsidP="001424EB">
      <w:r w:rsidRPr="008630BA">
        <w:t>Система «</w:t>
      </w:r>
      <w:r>
        <w:t>ГПС</w:t>
      </w:r>
      <w:r w:rsidRPr="008630BA">
        <w:t xml:space="preserve">» предназначена для автоматизации финансового и информационного сопровождения путешественника. Основное предназначение системы – повышение </w:t>
      </w:r>
      <w:r>
        <w:t>контроля над поездкой путем учета расходов, и доступа к ресурсам с важной информацией о стране</w:t>
      </w:r>
      <w:r w:rsidRPr="008630BA">
        <w:t>, что должно привести к снижению стресса и полной уверенности туриста в зарубежной поездке. Система предназначена для управления такими процессами, как: расчёт бюджета на поездку на основе лимита пользователя, конвертация валют и интеграция с платёжными сервисами, доступ к базовому разговорнику и</w:t>
      </w:r>
      <w:r>
        <w:t xml:space="preserve"> важнейшим статьям о стране</w:t>
      </w:r>
      <w:r w:rsidRPr="008630BA">
        <w:t>, рекомендация локальных приложений (карты, такси, переводчики). Объектами автоматизации являются: путешественник (турист)</w:t>
      </w:r>
      <w:r>
        <w:t xml:space="preserve"> и </w:t>
      </w:r>
      <w:r w:rsidRPr="008630BA">
        <w:t xml:space="preserve">верифицированные источники информации (консульства, открытые API курсов валют, краудсорсинг‑отзывы). Перечень автоматизированных подразделений составляет: центр управления поездками (отвечает за </w:t>
      </w:r>
      <w:r w:rsidRPr="008630BA">
        <w:lastRenderedPageBreak/>
        <w:t>актуальность гайдов, мониторинг безопасности, техподдержку и аналитику популярных направлений), база данных стран и городов (автоматизация обновления курсов валют, визовых правил, локальных приложений и фраз), а также пользовательский профиль (автоматизация учёта трат, чек‑листов и истории поездок с возможностью экспорта сметы).</w:t>
      </w:r>
    </w:p>
    <w:p w14:paraId="10F7A202" w14:textId="77777777" w:rsidR="001424EB" w:rsidRPr="00FB190C" w:rsidRDefault="001424EB" w:rsidP="001424EB">
      <w:pPr>
        <w:pStyle w:val="2"/>
      </w:pPr>
      <w:bookmarkStart w:id="15" w:name="_Toc229937655"/>
      <w:r>
        <w:t>2.2 Цели создания системы</w:t>
      </w:r>
      <w:bookmarkEnd w:id="15"/>
    </w:p>
    <w:p w14:paraId="070ECE84" w14:textId="77777777" w:rsidR="001424EB" w:rsidRPr="0018491C" w:rsidRDefault="001424EB" w:rsidP="001424EB">
      <w:r w:rsidRPr="0018491C">
        <w:t>Основной целью создания системы «</w:t>
      </w:r>
      <w:r>
        <w:t>ГПС</w:t>
      </w:r>
      <w:r w:rsidRPr="0018491C">
        <w:t>» является устранение ключевых проблем путешественника, таких как превышение бюджета, потеря денег при конвертации и нехватка достоверной локальной информации. Помимо этого, также имеются такие цели как:</w:t>
      </w:r>
    </w:p>
    <w:p w14:paraId="5E1562BC" w14:textId="77777777" w:rsidR="001424EB" w:rsidRDefault="001424EB" w:rsidP="001424EB">
      <w:pPr>
        <w:pStyle w:val="af9"/>
        <w:numPr>
          <w:ilvl w:val="0"/>
          <w:numId w:val="23"/>
        </w:numPr>
        <w:tabs>
          <w:tab w:val="left" w:pos="1134"/>
        </w:tabs>
        <w:spacing w:after="160"/>
        <w:ind w:left="0" w:firstLine="709"/>
      </w:pPr>
      <w:r>
        <w:t>Обеспечение финансового контроля за счёт конвертера валют, расчёта трат на поездку с привязкой к карте (ввод лимита учёт затрат пороговые уведомления о перерасходе) и возможности подсчёта добавочного налога на продукцию.</w:t>
      </w:r>
    </w:p>
    <w:p w14:paraId="7579BCC1" w14:textId="77777777" w:rsidR="001424EB" w:rsidRDefault="001424EB" w:rsidP="001424EB">
      <w:pPr>
        <w:pStyle w:val="af9"/>
        <w:numPr>
          <w:ilvl w:val="0"/>
          <w:numId w:val="23"/>
        </w:numPr>
        <w:tabs>
          <w:tab w:val="left" w:pos="1134"/>
        </w:tabs>
        <w:spacing w:after="160"/>
        <w:ind w:left="0" w:firstLine="709"/>
      </w:pPr>
      <w:r>
        <w:t>Повышение безопасности путешественника за счёт пассивного мониторинга открытых источников (лента новостей МИД, уведомления о протестах и стихиях).</w:t>
      </w:r>
    </w:p>
    <w:p w14:paraId="5A4B3EFC" w14:textId="77777777" w:rsidR="001424EB" w:rsidRDefault="001424EB" w:rsidP="001424EB">
      <w:pPr>
        <w:pStyle w:val="af9"/>
        <w:numPr>
          <w:ilvl w:val="0"/>
          <w:numId w:val="23"/>
        </w:numPr>
        <w:tabs>
          <w:tab w:val="left" w:pos="1134"/>
        </w:tabs>
        <w:spacing w:after="160"/>
        <w:ind w:left="0" w:firstLine="709"/>
      </w:pPr>
      <w:r>
        <w:t>Снижение языкового и культурного барьера за счёт мини-разговорника (100 базовых фраз на местном языке), статей о правилах страны и списке «что необходимо взять», а также подборки топ-10 полезных локальных приложений (карты, переводчики и т.д.).</w:t>
      </w:r>
    </w:p>
    <w:p w14:paraId="13BC2197" w14:textId="77777777" w:rsidR="001424EB" w:rsidRDefault="001424EB" w:rsidP="001424EB">
      <w:pPr>
        <w:pStyle w:val="af9"/>
        <w:numPr>
          <w:ilvl w:val="0"/>
          <w:numId w:val="23"/>
        </w:numPr>
        <w:tabs>
          <w:tab w:val="left" w:pos="1134"/>
        </w:tabs>
        <w:spacing w:after="160"/>
        <w:ind w:left="0" w:firstLine="709"/>
      </w:pPr>
      <w:r>
        <w:t>Создание доступной платформы для последующего масштабирования (интеграция с системами оплаты во второй версии).</w:t>
      </w:r>
    </w:p>
    <w:p w14:paraId="336161BE" w14:textId="77777777" w:rsidR="001424EB" w:rsidRDefault="001424EB" w:rsidP="001424EB">
      <w:r>
        <w:t>В результате создания сервиса «ГПС» должны быть достигнуты следующие показатели:</w:t>
      </w:r>
    </w:p>
    <w:p w14:paraId="39EF7F3B" w14:textId="77777777" w:rsidR="001424EB" w:rsidRDefault="001424EB" w:rsidP="001424EB">
      <w:pPr>
        <w:pStyle w:val="af9"/>
        <w:numPr>
          <w:ilvl w:val="0"/>
          <w:numId w:val="23"/>
        </w:numPr>
        <w:tabs>
          <w:tab w:val="left" w:pos="993"/>
        </w:tabs>
        <w:spacing w:after="160"/>
        <w:ind w:left="0" w:firstLine="709"/>
      </w:pPr>
      <w:r>
        <w:t>Повышение точности контроля расходов (снижение незапланированных перерасходов за счёт лимитов и уведомлений).</w:t>
      </w:r>
    </w:p>
    <w:p w14:paraId="33F0BFAB" w14:textId="77777777" w:rsidR="001424EB" w:rsidRDefault="001424EB" w:rsidP="001424EB">
      <w:pPr>
        <w:pStyle w:val="af9"/>
        <w:numPr>
          <w:ilvl w:val="0"/>
          <w:numId w:val="23"/>
        </w:numPr>
        <w:tabs>
          <w:tab w:val="left" w:pos="993"/>
        </w:tabs>
        <w:spacing w:after="160"/>
        <w:ind w:left="0" w:firstLine="709"/>
      </w:pPr>
      <w:r>
        <w:t>Увеличение процента информированности путешественников о локальных рисках и правилах.</w:t>
      </w:r>
    </w:p>
    <w:p w14:paraId="35F5D6AB" w14:textId="77777777" w:rsidR="001424EB" w:rsidRPr="0018491C" w:rsidRDefault="001424EB" w:rsidP="001424EB">
      <w:pPr>
        <w:pStyle w:val="af9"/>
        <w:numPr>
          <w:ilvl w:val="0"/>
          <w:numId w:val="23"/>
        </w:numPr>
        <w:tabs>
          <w:tab w:val="left" w:pos="993"/>
        </w:tabs>
        <w:spacing w:after="160"/>
        <w:ind w:left="0" w:firstLine="709"/>
      </w:pPr>
      <w:r>
        <w:lastRenderedPageBreak/>
        <w:t>Снижение количества ситуаций, связанных с языковыми трудностями и незнанием местных законов/налогов</w:t>
      </w:r>
      <w:r w:rsidRPr="0018491C">
        <w:t>.</w:t>
      </w:r>
    </w:p>
    <w:p w14:paraId="333925E7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284"/>
        </w:tabs>
        <w:spacing w:before="360" w:after="80" w:line="278" w:lineRule="auto"/>
        <w:ind w:left="0" w:firstLine="0"/>
        <w:jc w:val="both"/>
      </w:pPr>
      <w:bookmarkStart w:id="16" w:name="_Toc229937656"/>
      <w:r>
        <w:t>Характеристика объектов автоматизации</w:t>
      </w:r>
      <w:bookmarkEnd w:id="16"/>
    </w:p>
    <w:p w14:paraId="326FE935" w14:textId="77777777" w:rsidR="001424EB" w:rsidRDefault="001424EB" w:rsidP="001424EB">
      <w:r>
        <w:t>Областью деятельности заказчика является организация и предоставление информационно-финансового сопровождения путешественников при поездках в зарубежные страны. Сфера автоматизации включает полный цикл взаимодействия между двумя ключевыми сторонами: клиентом (путешественник/турист) и источниками данных (открытые API курсов валют, новостные ленты МИД, статьи в интернете).</w:t>
      </w:r>
    </w:p>
    <w:p w14:paraId="0A526B60" w14:textId="77777777" w:rsidR="001424EB" w:rsidRDefault="001424EB" w:rsidP="001424EB">
      <w:r>
        <w:t>Объектом автоматизации являются бизнес-процессы, выполняемые в рамках структуры сервиса «ГПС», которая объединяет путешественников и источники актуальной информации/сервисы в стране пребывания. Выделены следующие процессы в деятельности, в рамках которых производится анализ информации и вынесены соответствующие выводы о возможности их автоматизации</w:t>
      </w:r>
      <w:r w:rsidRPr="00EF2932">
        <w:t>:</w:t>
      </w:r>
    </w:p>
    <w:p w14:paraId="16EE028A" w14:textId="77777777" w:rsidR="001424EB" w:rsidRPr="00D6686A" w:rsidRDefault="001424EB" w:rsidP="00D6686A">
      <w:pPr>
        <w:pStyle w:val="af1"/>
        <w:keepNext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 xml:space="preserve">Таблица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Pr="00D6686A">
        <w:rPr>
          <w:b w:val="0"/>
          <w:bCs w:val="0"/>
          <w:noProof/>
          <w:color w:val="auto"/>
          <w:sz w:val="28"/>
          <w:szCs w:val="28"/>
        </w:rPr>
        <w:t>1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 Процессы автоматизации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404"/>
        <w:gridCol w:w="2223"/>
        <w:gridCol w:w="2305"/>
        <w:gridCol w:w="2412"/>
      </w:tblGrid>
      <w:tr w:rsidR="001424EB" w:rsidRPr="00D6686A" w14:paraId="3B5030DC" w14:textId="77777777" w:rsidTr="00F85DC7">
        <w:tc>
          <w:tcPr>
            <w:tcW w:w="2405" w:type="dxa"/>
          </w:tcPr>
          <w:p w14:paraId="43E4389B" w14:textId="77777777" w:rsidR="001424EB" w:rsidRPr="00D6686A" w:rsidRDefault="001424EB" w:rsidP="00D6686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Структура подразделения</w:t>
            </w:r>
          </w:p>
        </w:tc>
        <w:tc>
          <w:tcPr>
            <w:tcW w:w="2226" w:type="dxa"/>
          </w:tcPr>
          <w:p w14:paraId="255C6F4C" w14:textId="77777777" w:rsidR="001424EB" w:rsidRPr="00D6686A" w:rsidRDefault="001424EB" w:rsidP="00D6686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Наименование процесса</w:t>
            </w:r>
          </w:p>
        </w:tc>
        <w:tc>
          <w:tcPr>
            <w:tcW w:w="2308" w:type="dxa"/>
          </w:tcPr>
          <w:p w14:paraId="66267A0B" w14:textId="77777777" w:rsidR="001424EB" w:rsidRPr="00D6686A" w:rsidRDefault="001424EB" w:rsidP="00D6686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Возможность автоматизации</w:t>
            </w:r>
          </w:p>
        </w:tc>
        <w:tc>
          <w:tcPr>
            <w:tcW w:w="2406" w:type="dxa"/>
          </w:tcPr>
          <w:p w14:paraId="6D24E41D" w14:textId="77777777" w:rsidR="001424EB" w:rsidRPr="00D6686A" w:rsidRDefault="001424EB" w:rsidP="00D6686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Решение об автоматизации в ходе проекта</w:t>
            </w:r>
          </w:p>
        </w:tc>
      </w:tr>
      <w:tr w:rsidR="001424EB" w:rsidRPr="00D6686A" w14:paraId="28203A92" w14:textId="77777777" w:rsidTr="00F85DC7">
        <w:tc>
          <w:tcPr>
            <w:tcW w:w="2405" w:type="dxa"/>
          </w:tcPr>
          <w:p w14:paraId="0E6F395F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5BF8B5FF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Конвертация валют и интеграция с системами оплаты</w:t>
            </w:r>
          </w:p>
        </w:tc>
        <w:tc>
          <w:tcPr>
            <w:tcW w:w="2308" w:type="dxa"/>
          </w:tcPr>
          <w:p w14:paraId="6F6AD239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700FC5B2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 конвертер валют с актуальными курсами; в последующей версии интеграция с платёжными системами</w:t>
            </w:r>
          </w:p>
        </w:tc>
      </w:tr>
      <w:tr w:rsidR="001424EB" w:rsidRPr="00D6686A" w14:paraId="0D226ECC" w14:textId="77777777" w:rsidTr="00F85DC7">
        <w:tc>
          <w:tcPr>
            <w:tcW w:w="2405" w:type="dxa"/>
          </w:tcPr>
          <w:p w14:paraId="7773C515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F5CB2DD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Расчёт трат на поездку с вводом лимита и учётом затрат с карты</w:t>
            </w:r>
          </w:p>
        </w:tc>
        <w:tc>
          <w:tcPr>
            <w:tcW w:w="2308" w:type="dxa"/>
          </w:tcPr>
          <w:p w14:paraId="1246820F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35F82EA6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 xml:space="preserve">Будет автоматизирован калькулятор поездки: пользователь вводит лимит, система списывает/учитывает траты, отправляет пороговые </w:t>
            </w:r>
            <w:r w:rsidRPr="00D6686A">
              <w:rPr>
                <w:sz w:val="24"/>
                <w:szCs w:val="24"/>
              </w:rPr>
              <w:lastRenderedPageBreak/>
              <w:t>уведомления о перерасходе</w:t>
            </w:r>
          </w:p>
        </w:tc>
      </w:tr>
      <w:tr w:rsidR="001424EB" w:rsidRPr="00D6686A" w14:paraId="45D4A8FC" w14:textId="77777777" w:rsidTr="00F85DC7">
        <w:tc>
          <w:tcPr>
            <w:tcW w:w="2405" w:type="dxa"/>
          </w:tcPr>
          <w:p w14:paraId="7D014F70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65178E5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Подсчёт добавочного налога на продукцию</w:t>
            </w:r>
          </w:p>
        </w:tc>
        <w:tc>
          <w:tcPr>
            <w:tcW w:w="2308" w:type="dxa"/>
          </w:tcPr>
          <w:p w14:paraId="6E97B0BF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4C647B22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 калькулятор налога при вводе суммы покупки</w:t>
            </w:r>
          </w:p>
        </w:tc>
      </w:tr>
      <w:tr w:rsidR="001424EB" w:rsidRPr="00D6686A" w14:paraId="136E59A4" w14:textId="77777777" w:rsidTr="00F85DC7">
        <w:tc>
          <w:tcPr>
            <w:tcW w:w="2405" w:type="dxa"/>
          </w:tcPr>
          <w:p w14:paraId="0A639907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9F24DFA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Мини-разговорник (100 базовых фраз)</w:t>
            </w:r>
          </w:p>
        </w:tc>
        <w:tc>
          <w:tcPr>
            <w:tcW w:w="2308" w:type="dxa"/>
          </w:tcPr>
          <w:p w14:paraId="4FA63EA5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37BE1D14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 поиск и отображение фраз по категориям с офлайн-доступом</w:t>
            </w:r>
          </w:p>
        </w:tc>
      </w:tr>
      <w:tr w:rsidR="001424EB" w:rsidRPr="00D6686A" w14:paraId="7ECF1392" w14:textId="77777777" w:rsidTr="00F85DC7">
        <w:tc>
          <w:tcPr>
            <w:tcW w:w="2405" w:type="dxa"/>
          </w:tcPr>
          <w:p w14:paraId="0B71A619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1FDC56E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Получение статей о правилах страны и списке «что необходимо взять»</w:t>
            </w:r>
          </w:p>
        </w:tc>
        <w:tc>
          <w:tcPr>
            <w:tcW w:w="2308" w:type="dxa"/>
          </w:tcPr>
          <w:p w14:paraId="1F8BD738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52CC330B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добавлены ссылки на необходимые и достоверные статьи о стране для путешественников</w:t>
            </w:r>
          </w:p>
        </w:tc>
      </w:tr>
      <w:tr w:rsidR="001424EB" w:rsidRPr="00D6686A" w14:paraId="5B66DF37" w14:textId="77777777" w:rsidTr="00F85DC7">
        <w:tc>
          <w:tcPr>
            <w:tcW w:w="2405" w:type="dxa"/>
          </w:tcPr>
          <w:p w14:paraId="692EBB6D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40D93A4F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Получение топа-10 полезных локальных приложений (карты, переводчики и т.д.)</w:t>
            </w:r>
          </w:p>
        </w:tc>
        <w:tc>
          <w:tcPr>
            <w:tcW w:w="2308" w:type="dxa"/>
          </w:tcPr>
          <w:p w14:paraId="689ED03F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2FA80224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автоматизировано отображение подборки приложений с описанием и ссылками на установку</w:t>
            </w:r>
          </w:p>
        </w:tc>
      </w:tr>
      <w:tr w:rsidR="001424EB" w:rsidRPr="00D6686A" w14:paraId="743355A7" w14:textId="77777777" w:rsidTr="00F85DC7">
        <w:tc>
          <w:tcPr>
            <w:tcW w:w="2405" w:type="dxa"/>
          </w:tcPr>
          <w:p w14:paraId="148E2D68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D709BE4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Мониторинг безопасности (пассивный сбор новостей из открытых источников: МИД, протесты, стихии)</w:t>
            </w:r>
          </w:p>
        </w:tc>
        <w:tc>
          <w:tcPr>
            <w:tcW w:w="2308" w:type="dxa"/>
          </w:tcPr>
          <w:p w14:paraId="54193AA4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66EB83FC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 xml:space="preserve">Будет автоматизирован </w:t>
            </w:r>
            <w:proofErr w:type="spellStart"/>
            <w:r w:rsidRPr="00D6686A">
              <w:rPr>
                <w:sz w:val="24"/>
                <w:szCs w:val="24"/>
              </w:rPr>
              <w:t>парсинг</w:t>
            </w:r>
            <w:proofErr w:type="spellEnd"/>
            <w:r w:rsidRPr="00D6686A">
              <w:rPr>
                <w:sz w:val="24"/>
                <w:szCs w:val="24"/>
              </w:rPr>
              <w:t xml:space="preserve"> RSS/API и отправка </w:t>
            </w:r>
            <w:proofErr w:type="spellStart"/>
            <w:r w:rsidRPr="00D6686A">
              <w:rPr>
                <w:sz w:val="24"/>
                <w:szCs w:val="24"/>
              </w:rPr>
              <w:t>push</w:t>
            </w:r>
            <w:proofErr w:type="spellEnd"/>
            <w:r w:rsidRPr="00D6686A">
              <w:rPr>
                <w:sz w:val="24"/>
                <w:szCs w:val="24"/>
              </w:rPr>
              <w:t>-уведомлений</w:t>
            </w:r>
          </w:p>
        </w:tc>
      </w:tr>
      <w:tr w:rsidR="001424EB" w:rsidRPr="00D6686A" w14:paraId="4FC13D6A" w14:textId="77777777" w:rsidTr="00F85DC7">
        <w:tc>
          <w:tcPr>
            <w:tcW w:w="2405" w:type="dxa"/>
          </w:tcPr>
          <w:p w14:paraId="7069D237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6B26D36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Пороговые уведомления о расходах (лимит на день, перерасход)</w:t>
            </w:r>
          </w:p>
        </w:tc>
        <w:tc>
          <w:tcPr>
            <w:tcW w:w="2308" w:type="dxa"/>
          </w:tcPr>
          <w:p w14:paraId="26147361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799B2401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 xml:space="preserve">Будет автоматизирована система триггеров: при превышении дневного лимита пользователь получает </w:t>
            </w:r>
            <w:proofErr w:type="spellStart"/>
            <w:r w:rsidRPr="00D6686A">
              <w:rPr>
                <w:sz w:val="24"/>
                <w:szCs w:val="24"/>
              </w:rPr>
              <w:t>push</w:t>
            </w:r>
            <w:proofErr w:type="spellEnd"/>
            <w:r w:rsidRPr="00D6686A">
              <w:rPr>
                <w:sz w:val="24"/>
                <w:szCs w:val="24"/>
              </w:rPr>
              <w:t>/</w:t>
            </w:r>
            <w:proofErr w:type="spellStart"/>
            <w:r w:rsidRPr="00D6686A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1424EB" w:rsidRPr="00D6686A" w14:paraId="7F9E860E" w14:textId="77777777" w:rsidTr="00F85DC7">
        <w:tc>
          <w:tcPr>
            <w:tcW w:w="2405" w:type="dxa"/>
          </w:tcPr>
          <w:p w14:paraId="435DD982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26E2D71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Регистрация и ведение профиля для расчёта стоимости поездки</w:t>
            </w:r>
          </w:p>
        </w:tc>
        <w:tc>
          <w:tcPr>
            <w:tcW w:w="2308" w:type="dxa"/>
          </w:tcPr>
          <w:p w14:paraId="57D1FA07" w14:textId="77777777" w:rsidR="001424EB" w:rsidRPr="00D6686A" w:rsidRDefault="001424EB" w:rsidP="00D668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2D71BE4E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автоматизирована регистрация и хранение истории поездок и лимитов</w:t>
            </w:r>
          </w:p>
        </w:tc>
      </w:tr>
      <w:tr w:rsidR="001424EB" w:rsidRPr="00D6686A" w14:paraId="2443EC64" w14:textId="77777777" w:rsidTr="00F85DC7">
        <w:tc>
          <w:tcPr>
            <w:tcW w:w="2405" w:type="dxa"/>
          </w:tcPr>
          <w:p w14:paraId="7F89D17A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6536220A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Сбор и обновление курсов валют</w:t>
            </w:r>
          </w:p>
        </w:tc>
        <w:tc>
          <w:tcPr>
            <w:tcW w:w="2308" w:type="dxa"/>
          </w:tcPr>
          <w:p w14:paraId="68C4C90D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6061D562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автоматизировано периодическое обновление курсов через открытые API</w:t>
            </w:r>
          </w:p>
        </w:tc>
      </w:tr>
      <w:tr w:rsidR="001424EB" w:rsidRPr="00D6686A" w14:paraId="3497C743" w14:textId="77777777" w:rsidTr="00F85DC7">
        <w:tc>
          <w:tcPr>
            <w:tcW w:w="2405" w:type="dxa"/>
          </w:tcPr>
          <w:p w14:paraId="5CD07F5C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lastRenderedPageBreak/>
              <w:t>Источники данных (API, ленты, статьи)</w:t>
            </w:r>
          </w:p>
        </w:tc>
        <w:tc>
          <w:tcPr>
            <w:tcW w:w="2226" w:type="dxa"/>
          </w:tcPr>
          <w:p w14:paraId="45B2CDC1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Сбор новостей о безопасности (протесты, стихии, рекомендации МИД)</w:t>
            </w:r>
          </w:p>
        </w:tc>
        <w:tc>
          <w:tcPr>
            <w:tcW w:w="2308" w:type="dxa"/>
          </w:tcPr>
          <w:p w14:paraId="778C3D13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Возможна</w:t>
            </w:r>
          </w:p>
        </w:tc>
        <w:tc>
          <w:tcPr>
            <w:tcW w:w="2406" w:type="dxa"/>
          </w:tcPr>
          <w:p w14:paraId="5A100B8B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 xml:space="preserve">Будет автоматизирован </w:t>
            </w:r>
            <w:proofErr w:type="spellStart"/>
            <w:r w:rsidRPr="00D6686A">
              <w:rPr>
                <w:sz w:val="24"/>
                <w:szCs w:val="24"/>
              </w:rPr>
              <w:t>парсинг</w:t>
            </w:r>
            <w:proofErr w:type="spellEnd"/>
            <w:r w:rsidRPr="00D6686A">
              <w:rPr>
                <w:sz w:val="24"/>
                <w:szCs w:val="24"/>
              </w:rPr>
              <w:t xml:space="preserve"> RSS-лент и новостных API с фильтрацией по стране</w:t>
            </w:r>
          </w:p>
        </w:tc>
      </w:tr>
      <w:tr w:rsidR="001424EB" w:rsidRPr="00D6686A" w14:paraId="71BD033F" w14:textId="77777777" w:rsidTr="00F85DC7">
        <w:tc>
          <w:tcPr>
            <w:tcW w:w="2405" w:type="dxa"/>
          </w:tcPr>
          <w:p w14:paraId="3DC4212B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28394192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Сбор и актуализация статей о правилах стран и списках вещей</w:t>
            </w:r>
          </w:p>
        </w:tc>
        <w:tc>
          <w:tcPr>
            <w:tcW w:w="2308" w:type="dxa"/>
          </w:tcPr>
          <w:p w14:paraId="37953470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Частичная</w:t>
            </w:r>
          </w:p>
        </w:tc>
        <w:tc>
          <w:tcPr>
            <w:tcW w:w="2406" w:type="dxa"/>
          </w:tcPr>
          <w:p w14:paraId="72098194" w14:textId="77777777" w:rsidR="001424EB" w:rsidRPr="00D6686A" w:rsidRDefault="001424EB" w:rsidP="00D6686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6686A">
              <w:rPr>
                <w:sz w:val="24"/>
                <w:szCs w:val="24"/>
              </w:rPr>
              <w:t>Будет автоматизировано кеширование и обновление контента</w:t>
            </w:r>
          </w:p>
        </w:tc>
      </w:tr>
    </w:tbl>
    <w:p w14:paraId="7B328B15" w14:textId="77777777" w:rsidR="001424EB" w:rsidRPr="00C927D8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284"/>
        </w:tabs>
        <w:spacing w:before="360" w:after="80" w:line="278" w:lineRule="auto"/>
        <w:ind w:left="0" w:firstLine="0"/>
        <w:jc w:val="both"/>
      </w:pPr>
      <w:bookmarkStart w:id="17" w:name="_Toc229937657"/>
      <w:r w:rsidRPr="00C927D8">
        <w:t>Требования к системе</w:t>
      </w:r>
      <w:bookmarkEnd w:id="17"/>
    </w:p>
    <w:p w14:paraId="5D0EA6EE" w14:textId="77777777" w:rsidR="001424EB" w:rsidRDefault="001424EB" w:rsidP="001424EB">
      <w:pPr>
        <w:pStyle w:val="2"/>
      </w:pPr>
      <w:bookmarkStart w:id="18" w:name="_Toc229937658"/>
      <w:r>
        <w:t>4.1 Требование к системе в целом</w:t>
      </w:r>
      <w:bookmarkEnd w:id="18"/>
    </w:p>
    <w:p w14:paraId="1626CD82" w14:textId="77777777" w:rsidR="001424EB" w:rsidRDefault="001424EB" w:rsidP="001424EB">
      <w:r w:rsidRPr="002E1C71">
        <w:t>В Системе предлагается выделить следующие функциональные подсистемы</w:t>
      </w:r>
      <w:r>
        <w:t>:</w:t>
      </w:r>
    </w:p>
    <w:p w14:paraId="69A6ADEB" w14:textId="77777777" w:rsidR="001424EB" w:rsidRDefault="001424EB" w:rsidP="001424EB">
      <w:pPr>
        <w:pStyle w:val="af9"/>
        <w:numPr>
          <w:ilvl w:val="0"/>
          <w:numId w:val="24"/>
        </w:numPr>
        <w:tabs>
          <w:tab w:val="left" w:pos="993"/>
        </w:tabs>
        <w:spacing w:after="160"/>
        <w:ind w:left="0" w:firstLine="709"/>
      </w:pPr>
      <w:r>
        <w:t>Клиентская подсистема. Предназначена для взаимодействия с конечным пользователем (путешественником), обеспечивает регистрацию и редактирование профиля, ввод лимита поездки и расчёт трат с привязкой к карте, конвертацию валют и подсчёт добавочного налога на продукцию, отображение мини-разговорника (100 базовых фраз), просмотр статей о правилах страны и списке «что необходимо взять», получение топа-10 полезных локальных приложений (карты, переводчики и т.д.), а также настройку пороговых уведомлений о расходах (лимит на день, перерасход).</w:t>
      </w:r>
    </w:p>
    <w:p w14:paraId="3A6B0B54" w14:textId="77777777" w:rsidR="001424EB" w:rsidRDefault="001424EB" w:rsidP="001424EB">
      <w:pPr>
        <w:pStyle w:val="af9"/>
        <w:numPr>
          <w:ilvl w:val="0"/>
          <w:numId w:val="24"/>
        </w:numPr>
        <w:tabs>
          <w:tab w:val="left" w:pos="993"/>
        </w:tabs>
        <w:spacing w:after="160"/>
        <w:ind w:left="0" w:firstLine="709"/>
      </w:pPr>
      <w:r>
        <w:t xml:space="preserve">Подсистема источников данных. Предназначена для автоматизированного сбора, обновления и хранения внешней информации, обеспечивает периодическое получение актуальных курсов валют через открытые API, </w:t>
      </w:r>
      <w:proofErr w:type="spellStart"/>
      <w:r>
        <w:t>парсинг</w:t>
      </w:r>
      <w:proofErr w:type="spellEnd"/>
      <w:r>
        <w:t xml:space="preserve"> новостных лент и RSS-каналов (МИД, протесты, стихии) для мониторинга безопасности с отправкой </w:t>
      </w:r>
      <w:proofErr w:type="spellStart"/>
      <w:r>
        <w:t>push</w:t>
      </w:r>
      <w:proofErr w:type="spellEnd"/>
      <w:r>
        <w:t>-уведомлений при заходе пользователя в зону риска, а также кеширование статей и контента для офлайн-доступа.</w:t>
      </w:r>
    </w:p>
    <w:p w14:paraId="379E7221" w14:textId="77777777" w:rsidR="001424EB" w:rsidRDefault="001424EB" w:rsidP="001424EB">
      <w:pPr>
        <w:pStyle w:val="af9"/>
        <w:tabs>
          <w:tab w:val="left" w:pos="993"/>
        </w:tabs>
        <w:ind w:left="0"/>
      </w:pPr>
      <w:r>
        <w:t xml:space="preserve">Требования к функционированию – круглосуточный режим работы. Диагностика и мониторинг системы должен производится постоянно, так же </w:t>
      </w:r>
      <w:r>
        <w:lastRenderedPageBreak/>
        <w:t>должны быть своевременные обновления приложения по мере нахождения ошибок и уязвимостей.</w:t>
      </w:r>
    </w:p>
    <w:p w14:paraId="548D22F2" w14:textId="77777777" w:rsidR="001424EB" w:rsidRDefault="001424EB" w:rsidP="001424EB">
      <w:pPr>
        <w:pStyle w:val="af9"/>
        <w:tabs>
          <w:tab w:val="left" w:pos="993"/>
        </w:tabs>
        <w:ind w:left="709"/>
      </w:pPr>
      <w:r>
        <w:t>Интеграция с приложениями:</w:t>
      </w:r>
    </w:p>
    <w:p w14:paraId="45827847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>Платежные системы, для обработки онлайн-платежей.</w:t>
      </w:r>
    </w:p>
    <w:p w14:paraId="394D17E1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 w:rsidRPr="008D349E">
        <w:rPr>
          <w:lang w:val="en-US"/>
        </w:rPr>
        <w:t>Push</w:t>
      </w:r>
      <w:r w:rsidRPr="008D349E">
        <w:t>-</w:t>
      </w:r>
      <w:r>
        <w:t>уведомления, для отправки кодов подтверждения и проходящих акций.</w:t>
      </w:r>
    </w:p>
    <w:p w14:paraId="5D99F5A4" w14:textId="77777777" w:rsidR="001424EB" w:rsidRDefault="001424EB" w:rsidP="001424EB">
      <w:pPr>
        <w:pStyle w:val="2"/>
      </w:pPr>
      <w:bookmarkStart w:id="19" w:name="_Toc229937659"/>
      <w:r>
        <w:t>4.2 Требования к функциям, выполняемой системой</w:t>
      </w:r>
      <w:bookmarkEnd w:id="19"/>
    </w:p>
    <w:p w14:paraId="76718BC9" w14:textId="77777777" w:rsidR="001424EB" w:rsidRDefault="001424EB" w:rsidP="001424EB">
      <w:r w:rsidRPr="00FF2A3C">
        <w:t>Система должна автоматизировать полный цикл информационно-финансового сопровождения путешественника</w:t>
      </w:r>
      <w:r w:rsidRPr="00C927D8">
        <w:t>:</w:t>
      </w:r>
    </w:p>
    <w:p w14:paraId="7D0C9DD8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>Для клиента (путешественника): Конвертация валют с актуальными курсами, ввод лимита поездки и расчёт трат с привязкой к карте (автоматический учёт расходов), подсчёт добавочного налога на продукцию, просмотр мини-разговорника (100 базовых фраз с офлайн-доступом), чтение статей о правилах страны и списке «что необходимо взять», получение топа-10 полезных локальных приложений (карты, переводчики, такси, доставка еды), настройка пороговых уведомлений о расходах (лимит на день, уведомление о перерасходе), регистрация и ведение профиля с историей поездок.</w:t>
      </w:r>
    </w:p>
    <w:p w14:paraId="6810632C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 xml:space="preserve">Для источников данных (API, ленты, статьи): Автоматизированный сбор и обновление курсов валют через открытые API (периодичность — не реже 1 раза в час), </w:t>
      </w:r>
      <w:proofErr w:type="spellStart"/>
      <w:r>
        <w:t>парсинг</w:t>
      </w:r>
      <w:proofErr w:type="spellEnd"/>
      <w:r>
        <w:t xml:space="preserve"> новостных лент и RSS-каналов МИД для мониторинга безопасности (протесты, стихии, рекомендации), отправка </w:t>
      </w:r>
      <w:proofErr w:type="spellStart"/>
      <w:r>
        <w:t>push</w:t>
      </w:r>
      <w:proofErr w:type="spellEnd"/>
      <w:r>
        <w:t>-уведомлений пользователю при заходе в зону риска, кеширование статей и разговорника для офлайн-доступа, актуализация топа-10 приложений под конкретную страну.</w:t>
      </w:r>
    </w:p>
    <w:p w14:paraId="57B98AFD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 xml:space="preserve">Для администратора/модератора: Управление контентом по странам (статьи, правила, списки вещей, разговорник, топ-10 приложений), настройка API-ключей для курсов валют и новостных лент, мониторинг корректности </w:t>
      </w:r>
      <w:proofErr w:type="spellStart"/>
      <w:r>
        <w:t>парсинга</w:t>
      </w:r>
      <w:proofErr w:type="spellEnd"/>
      <w:r>
        <w:t xml:space="preserve">, просмотр аналитики по популярным странам и запросам </w:t>
      </w:r>
      <w:r>
        <w:lastRenderedPageBreak/>
        <w:t>пользователей, ручная обработка неточностей в данных (например, неверный курс или устаревшая статья), управление пользователями (просмотр, блокировка).</w:t>
      </w:r>
    </w:p>
    <w:p w14:paraId="0415FD5B" w14:textId="77777777" w:rsidR="001424EB" w:rsidRDefault="001424EB" w:rsidP="001424EB">
      <w:pPr>
        <w:pStyle w:val="2"/>
      </w:pPr>
      <w:bookmarkStart w:id="20" w:name="_Toc229937660"/>
      <w:r>
        <w:t>4.3 Требование к видам обеспечения</w:t>
      </w:r>
      <w:bookmarkEnd w:id="20"/>
    </w:p>
    <w:p w14:paraId="5AA53FAF" w14:textId="77777777" w:rsidR="001424EB" w:rsidRDefault="001424EB" w:rsidP="001424EB">
      <w:r>
        <w:t>Система должна использовать математические модели и алгоритмы для:</w:t>
      </w:r>
    </w:p>
    <w:p w14:paraId="1088FC30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>Расчёта бюджета поездки и прогнозирования трат: Модель, учитывающая введённый пользователем лимит, длительность поездки, средние цены в стране (на основе агрегированных данных) и историю прошлых трат пользователя, с построением прогноза остатка средств на каждый день поездки.</w:t>
      </w:r>
    </w:p>
    <w:p w14:paraId="723F6838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 xml:space="preserve">Пороговых уведомлений о расходах: Алгоритм отслеживания текущих трат относительно дневного и общего лимита, автоматически рассчитывающий проценты израсходованного бюджета и инициирующий </w:t>
      </w:r>
      <w:proofErr w:type="spellStart"/>
      <w:r>
        <w:t>push</w:t>
      </w:r>
      <w:proofErr w:type="spellEnd"/>
      <w:r>
        <w:t>-уведомления при достижении заданных порогов (например, 50%, 80%, 100% от дневного лимита или лимита поездки).</w:t>
      </w:r>
    </w:p>
    <w:p w14:paraId="058E21AF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 xml:space="preserve">Мониторинга безопасности и оценки рисков: Алгоритм анализа новостных лент и RSS-каналов (МИД, локальные СМИ, службы спасения), который на основе частоты упоминания ключевых слов (протесты, стихии, теракты) и геолокации пользователя присваивает территории статус риска («безопасно», «внимание», «опасно») и при необходимости отправляет </w:t>
      </w:r>
      <w:proofErr w:type="spellStart"/>
      <w:r>
        <w:t>push</w:t>
      </w:r>
      <w:proofErr w:type="spellEnd"/>
      <w:r>
        <w:t>-уведомление.</w:t>
      </w:r>
    </w:p>
    <w:p w14:paraId="38AEFB6F" w14:textId="77777777" w:rsidR="001424EB" w:rsidRDefault="001424EB" w:rsidP="001424EB">
      <w:pPr>
        <w:tabs>
          <w:tab w:val="left" w:pos="993"/>
        </w:tabs>
      </w:pPr>
      <w:r w:rsidRPr="00612851">
        <w:t>Требования к информационному обеспечению</w:t>
      </w:r>
      <w:r>
        <w:t>:</w:t>
      </w:r>
    </w:p>
    <w:p w14:paraId="2BF0A864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4A78E0B7" w14:textId="77777777" w:rsidR="001424EB" w:rsidRDefault="001424EB" w:rsidP="001424EB">
      <w:pPr>
        <w:pStyle w:val="af9"/>
        <w:numPr>
          <w:ilvl w:val="0"/>
          <w:numId w:val="22"/>
        </w:numPr>
        <w:tabs>
          <w:tab w:val="left" w:pos="993"/>
        </w:tabs>
        <w:spacing w:after="160"/>
        <w:ind w:left="0" w:firstLine="709"/>
      </w:pPr>
      <w:r w:rsidRPr="00612851"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1A51A4E6" w14:textId="77777777" w:rsidR="001424EB" w:rsidRDefault="001424EB" w:rsidP="001424EB">
      <w:r>
        <w:lastRenderedPageBreak/>
        <w:t>Для мобильного приложения (</w:t>
      </w:r>
      <w:proofErr w:type="spellStart"/>
      <w:r>
        <w:t>Kotlin</w:t>
      </w:r>
      <w:proofErr w:type="spellEnd"/>
      <w:r>
        <w:t>):</w:t>
      </w:r>
    </w:p>
    <w:p w14:paraId="492FCBEB" w14:textId="77777777" w:rsidR="001424EB" w:rsidRDefault="001424EB" w:rsidP="001424EB">
      <w:r w:rsidRPr="00A32404">
        <w:t xml:space="preserve">Серверная часть системы должна работать под управлением ОС семейства Linux (Ubuntu LTS или </w:t>
      </w:r>
      <w:proofErr w:type="spellStart"/>
      <w:r w:rsidRPr="00A32404">
        <w:t>CentOS</w:t>
      </w:r>
      <w:proofErr w:type="spellEnd"/>
      <w:r w:rsidRPr="00A32404">
        <w:t xml:space="preserve">) с использованием </w:t>
      </w:r>
      <w:proofErr w:type="spellStart"/>
      <w:r w:rsidRPr="00A32404">
        <w:t>Docker</w:t>
      </w:r>
      <w:proofErr w:type="spellEnd"/>
      <w:r w:rsidRPr="00A32404">
        <w:t xml:space="preserve"> для контейнеризации, серверное приложение реализуется на фреймворке </w:t>
      </w:r>
      <w:proofErr w:type="spellStart"/>
      <w:r w:rsidRPr="00A32404">
        <w:t>Django</w:t>
      </w:r>
      <w:proofErr w:type="spellEnd"/>
      <w:r w:rsidRPr="00A32404">
        <w:t xml:space="preserve"> (Python) с </w:t>
      </w:r>
      <w:proofErr w:type="spellStart"/>
      <w:r w:rsidRPr="00A32404">
        <w:t>Django</w:t>
      </w:r>
      <w:proofErr w:type="spellEnd"/>
      <w:r w:rsidRPr="00A32404">
        <w:t xml:space="preserve"> REST Framework для построения API, в качестве базы данных используется </w:t>
      </w:r>
      <w:proofErr w:type="spellStart"/>
      <w:r w:rsidRPr="00A32404">
        <w:t>PostgreSQL</w:t>
      </w:r>
      <w:proofErr w:type="spellEnd"/>
      <w:r w:rsidRPr="00A32404">
        <w:t xml:space="preserve">; мобильное клиентское приложение разрабатывается на языке </w:t>
      </w:r>
      <w:proofErr w:type="spellStart"/>
      <w:r w:rsidRPr="00A32404">
        <w:t>Kotlin</w:t>
      </w:r>
      <w:proofErr w:type="spellEnd"/>
      <w:r w:rsidRPr="00A32404">
        <w:t xml:space="preserve"> под платформу </w:t>
      </w:r>
      <w:proofErr w:type="spellStart"/>
      <w:r w:rsidRPr="00A32404">
        <w:t>Android</w:t>
      </w:r>
      <w:proofErr w:type="spellEnd"/>
      <w:r w:rsidRPr="00A32404">
        <w:t xml:space="preserve"> (минимальная версия SDK 26), для офлайн-хранения разговорника, </w:t>
      </w:r>
      <w:proofErr w:type="spellStart"/>
      <w:r w:rsidRPr="00A32404">
        <w:t>кеша</w:t>
      </w:r>
      <w:proofErr w:type="spellEnd"/>
      <w:r w:rsidRPr="00A32404">
        <w:t xml:space="preserve"> курсов и статей используется </w:t>
      </w:r>
      <w:proofErr w:type="spellStart"/>
      <w:r w:rsidRPr="00A32404">
        <w:t>Room</w:t>
      </w:r>
      <w:proofErr w:type="spellEnd"/>
      <w:r w:rsidRPr="00A32404">
        <w:t xml:space="preserve"> Database, а для хранения токена и настроек пользователя </w:t>
      </w:r>
      <w:r>
        <w:t>-</w:t>
      </w:r>
      <w:r w:rsidRPr="00A32404">
        <w:t xml:space="preserve"> </w:t>
      </w:r>
      <w:proofErr w:type="spellStart"/>
      <w:r w:rsidRPr="00A32404">
        <w:t>DataStore</w:t>
      </w:r>
      <w:proofErr w:type="spellEnd"/>
      <w:r>
        <w:t>.</w:t>
      </w:r>
    </w:p>
    <w:p w14:paraId="49AED155" w14:textId="77777777" w:rsidR="001424EB" w:rsidRDefault="001424EB" w:rsidP="001424EB">
      <w:r>
        <w:t>Для веб-сайта (</w:t>
      </w:r>
      <w:proofErr w:type="spellStart"/>
      <w:r>
        <w:t>Django</w:t>
      </w:r>
      <w:proofErr w:type="spellEnd"/>
      <w:r>
        <w:t>):</w:t>
      </w:r>
    </w:p>
    <w:p w14:paraId="52A19759" w14:textId="77777777" w:rsidR="001424EB" w:rsidRDefault="001424EB" w:rsidP="001424EB">
      <w:r>
        <w:t xml:space="preserve">Серверная часть системы должна работать под управлением ОС семейства Linux (Ubuntu LTS или </w:t>
      </w:r>
      <w:proofErr w:type="spellStart"/>
      <w:r>
        <w:t>CentOS</w:t>
      </w:r>
      <w:proofErr w:type="spellEnd"/>
      <w:r>
        <w:t xml:space="preserve">) с использованием </w:t>
      </w:r>
      <w:proofErr w:type="spellStart"/>
      <w:r>
        <w:t>Docker</w:t>
      </w:r>
      <w:proofErr w:type="spellEnd"/>
      <w:r>
        <w:t xml:space="preserve"> для контейнеризации, веб-приложение разрабатывается на фреймворке </w:t>
      </w:r>
      <w:proofErr w:type="spellStart"/>
      <w:r>
        <w:t>Django</w:t>
      </w:r>
      <w:proofErr w:type="spellEnd"/>
      <w:r>
        <w:t xml:space="preserve"> (Python) с использованием SQL</w:t>
      </w:r>
      <w:r>
        <w:rPr>
          <w:lang w:val="en-US"/>
        </w:rPr>
        <w:t>Lite</w:t>
      </w:r>
      <w:r>
        <w:t xml:space="preserve"> в качестве базы данных, асинхронные задачи (</w:t>
      </w:r>
      <w:proofErr w:type="spellStart"/>
      <w:r>
        <w:t>парсинг</w:t>
      </w:r>
      <w:proofErr w:type="spellEnd"/>
      <w:r>
        <w:t xml:space="preserve"> курсов валют и новостных лент) выполняются через </w:t>
      </w:r>
      <w:proofErr w:type="spellStart"/>
      <w:r>
        <w:t>Celery</w:t>
      </w:r>
      <w:proofErr w:type="spellEnd"/>
      <w:r>
        <w:t xml:space="preserve"> с брокером </w:t>
      </w:r>
      <w:proofErr w:type="spellStart"/>
      <w:r>
        <w:t>Redis</w:t>
      </w:r>
      <w:proofErr w:type="spellEnd"/>
      <w:r>
        <w:t xml:space="preserve">, клиентская часть реализована на HTML, CSS и JavaScript с интеграцией через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Templates</w:t>
      </w:r>
      <w:proofErr w:type="spellEnd"/>
      <w:r>
        <w:t xml:space="preserve"> или </w:t>
      </w:r>
      <w:proofErr w:type="spellStart"/>
      <w:r>
        <w:t>Django</w:t>
      </w:r>
      <w:proofErr w:type="spellEnd"/>
      <w:r>
        <w:t xml:space="preserve"> REST Framework для SPA-подхода, все данные пользователя (профиль, история поездок, лимиты) хранятся на сервере с шифрованием персональной информации.</w:t>
      </w:r>
    </w:p>
    <w:p w14:paraId="1C3819A2" w14:textId="77777777" w:rsidR="001424EB" w:rsidRDefault="001424EB" w:rsidP="001424EB">
      <w:r>
        <w:t>Требования к организационному обеспечению. Для успешного внедрения и эксплуатации системы Заказчик обязуется:</w:t>
      </w:r>
    </w:p>
    <w:p w14:paraId="2F3C2FB3" w14:textId="77777777" w:rsidR="001424EB" w:rsidRDefault="001424EB" w:rsidP="001424EB">
      <w:r>
        <w:t>1. Назначить ответственного руководителя проекта со своей стороны.</w:t>
      </w:r>
    </w:p>
    <w:p w14:paraId="32FEA352" w14:textId="77777777" w:rsidR="001424EB" w:rsidRDefault="001424EB" w:rsidP="001424EB">
      <w: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6DCC4A97" w14:textId="77777777" w:rsidR="001424EB" w:rsidRPr="00F440CD" w:rsidRDefault="001424EB" w:rsidP="001424EB">
      <w:r>
        <w:t>3. Организовать обучение персонала, который будет работать с административным интерфейсом и системой модерации.</w:t>
      </w:r>
    </w:p>
    <w:p w14:paraId="51567FD6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284"/>
        </w:tabs>
        <w:spacing w:before="360" w:after="80" w:line="278" w:lineRule="auto"/>
        <w:ind w:left="0" w:firstLine="0"/>
        <w:jc w:val="both"/>
      </w:pPr>
      <w:bookmarkStart w:id="21" w:name="_Toc229937661"/>
      <w:r>
        <w:lastRenderedPageBreak/>
        <w:t>Состав и содержание работ по созданию системы</w:t>
      </w:r>
      <w:bookmarkEnd w:id="21"/>
    </w:p>
    <w:p w14:paraId="7E730DAE" w14:textId="77777777" w:rsidR="001424EB" w:rsidRDefault="001424EB" w:rsidP="001424EB">
      <w:r>
        <w:t>Создание АИС «ГПС»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1EE0BD5B" w14:textId="77777777" w:rsidR="001424EB" w:rsidRDefault="001424EB" w:rsidP="001424EB">
      <w:pPr>
        <w:pStyle w:val="af9"/>
        <w:numPr>
          <w:ilvl w:val="0"/>
          <w:numId w:val="21"/>
        </w:numPr>
        <w:tabs>
          <w:tab w:val="left" w:pos="993"/>
        </w:tabs>
        <w:spacing w:after="160"/>
        <w:ind w:left="0" w:firstLine="709"/>
      </w:pPr>
      <w:r>
        <w:t>Проектирование (продолжительность — 1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2ECD0A53" w14:textId="77777777" w:rsidR="001424EB" w:rsidRDefault="001424EB" w:rsidP="001424EB">
      <w: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0B11E9D2" w14:textId="77777777" w:rsidR="001424EB" w:rsidRDefault="001424EB" w:rsidP="001424EB">
      <w:pPr>
        <w:pStyle w:val="af9"/>
        <w:numPr>
          <w:ilvl w:val="0"/>
          <w:numId w:val="21"/>
        </w:numPr>
        <w:tabs>
          <w:tab w:val="left" w:pos="993"/>
        </w:tabs>
        <w:spacing w:after="160"/>
        <w:ind w:left="0" w:firstLine="709"/>
      </w:pPr>
      <w:r>
        <w:t>Разработка (продолжительность — 1,5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4943E4B2" w14:textId="77777777" w:rsidR="001424EB" w:rsidRDefault="001424EB" w:rsidP="001424EB">
      <w:r>
        <w:t>Проведение комплексных испытаний системы на тестовом стенде по утвержденной программе и методике.</w:t>
      </w:r>
    </w:p>
    <w:p w14:paraId="4CA95E79" w14:textId="77777777" w:rsidR="001424EB" w:rsidRDefault="001424EB" w:rsidP="001424EB">
      <w:pPr>
        <w:pStyle w:val="af9"/>
        <w:numPr>
          <w:ilvl w:val="0"/>
          <w:numId w:val="21"/>
        </w:numPr>
        <w:tabs>
          <w:tab w:val="left" w:pos="993"/>
        </w:tabs>
        <w:spacing w:after="160"/>
        <w:ind w:left="0" w:firstLine="709"/>
      </w:pPr>
      <w:r>
        <w:t>Ввод в действие (продолжительность — 0,5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189A31AF" w14:textId="77777777" w:rsidR="001424EB" w:rsidRDefault="001424EB" w:rsidP="001424EB">
      <w: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6E70C55D" w14:textId="77777777" w:rsidR="001424EB" w:rsidRDefault="001424EB" w:rsidP="001424EB">
      <w:r w:rsidRPr="00905F96"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</w:t>
      </w:r>
      <w:r>
        <w:t xml:space="preserve"> </w:t>
      </w:r>
      <w:r w:rsidRPr="00905F96">
        <w:t>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75062DD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284"/>
        </w:tabs>
        <w:spacing w:before="360" w:after="80" w:line="278" w:lineRule="auto"/>
        <w:ind w:left="0" w:firstLine="0"/>
        <w:jc w:val="both"/>
      </w:pPr>
      <w:bookmarkStart w:id="22" w:name="_Toc229937662"/>
      <w:r>
        <w:lastRenderedPageBreak/>
        <w:t>Порядок контроля и приёмки системы</w:t>
      </w:r>
      <w:bookmarkEnd w:id="22"/>
    </w:p>
    <w:p w14:paraId="61EDAFA5" w14:textId="77777777" w:rsidR="001424EB" w:rsidRDefault="001424EB" w:rsidP="001424EB">
      <w:r>
        <w:t>Система «Гид по странам»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7678346A" w14:textId="77777777" w:rsidR="001424EB" w:rsidRDefault="001424EB" w:rsidP="001424EB">
      <w:pPr>
        <w:pStyle w:val="af9"/>
        <w:numPr>
          <w:ilvl w:val="0"/>
          <w:numId w:val="21"/>
        </w:numPr>
        <w:tabs>
          <w:tab w:val="left" w:pos="993"/>
        </w:tabs>
        <w:spacing w:after="160"/>
        <w:ind w:left="0" w:firstLine="709"/>
        <w:jc w:val="left"/>
      </w:pPr>
      <w:r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7C7FC0CA" w14:textId="77777777" w:rsidR="001424EB" w:rsidRDefault="001424EB" w:rsidP="001424EB">
      <w:pPr>
        <w:pStyle w:val="af9"/>
        <w:numPr>
          <w:ilvl w:val="0"/>
          <w:numId w:val="21"/>
        </w:numPr>
        <w:tabs>
          <w:tab w:val="left" w:pos="993"/>
        </w:tabs>
        <w:spacing w:after="160"/>
        <w:ind w:left="0" w:firstLine="709"/>
        <w:jc w:val="left"/>
      </w:pPr>
      <w: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4C13F001" w14:textId="77777777" w:rsidR="001424EB" w:rsidRDefault="001424EB" w:rsidP="001424EB">
      <w:pPr>
        <w:pStyle w:val="af9"/>
        <w:numPr>
          <w:ilvl w:val="0"/>
          <w:numId w:val="21"/>
        </w:numPr>
        <w:tabs>
          <w:tab w:val="left" w:pos="993"/>
        </w:tabs>
        <w:spacing w:after="160"/>
        <w:ind w:left="0" w:firstLine="709"/>
        <w:jc w:val="left"/>
      </w:pPr>
      <w: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33EB427C" w14:textId="77777777" w:rsidR="001424EB" w:rsidRDefault="001424EB" w:rsidP="001424EB">
      <w:r>
        <w:t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</w:p>
    <w:p w14:paraId="63626D01" w14:textId="77777777" w:rsidR="001424EB" w:rsidRPr="00D6686A" w:rsidRDefault="001424EB" w:rsidP="00D6686A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 xml:space="preserve">Таблица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Pr="00D6686A">
        <w:rPr>
          <w:b w:val="0"/>
          <w:bCs w:val="0"/>
          <w:noProof/>
          <w:color w:val="auto"/>
          <w:sz w:val="28"/>
          <w:szCs w:val="28"/>
        </w:rPr>
        <w:t>2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 Требования к приемке работ по стадиям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82"/>
        <w:gridCol w:w="1886"/>
        <w:gridCol w:w="1389"/>
        <w:gridCol w:w="1962"/>
        <w:gridCol w:w="1825"/>
      </w:tblGrid>
      <w:tr w:rsidR="001424EB" w:rsidRPr="000F06F4" w14:paraId="2911BEA7" w14:textId="77777777" w:rsidTr="00F85DC7">
        <w:tc>
          <w:tcPr>
            <w:tcW w:w="1869" w:type="dxa"/>
          </w:tcPr>
          <w:p w14:paraId="51FCB706" w14:textId="77777777" w:rsidR="001424EB" w:rsidRPr="000F06F4" w:rsidRDefault="001424EB" w:rsidP="00F85DC7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67063E17" w14:textId="77777777" w:rsidR="001424EB" w:rsidRPr="000F06F4" w:rsidRDefault="001424EB" w:rsidP="00F85DC7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7588DB2F" w14:textId="77777777" w:rsidR="001424EB" w:rsidRPr="000F06F4" w:rsidRDefault="001424EB" w:rsidP="00F85DC7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1E4D8A52" w14:textId="77777777" w:rsidR="001424EB" w:rsidRPr="000F06F4" w:rsidRDefault="001424EB" w:rsidP="00F85DC7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1FC0232A" w14:textId="77777777" w:rsidR="001424EB" w:rsidRPr="000F06F4" w:rsidRDefault="001424EB" w:rsidP="00F85DC7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Статус приемной комиссии</w:t>
            </w:r>
          </w:p>
        </w:tc>
      </w:tr>
      <w:tr w:rsidR="001424EB" w:rsidRPr="000F06F4" w14:paraId="0387D9FD" w14:textId="77777777" w:rsidTr="00F85DC7">
        <w:tc>
          <w:tcPr>
            <w:tcW w:w="1869" w:type="dxa"/>
          </w:tcPr>
          <w:p w14:paraId="28CBCF95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2DE74279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1BEDF067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Стенд Разработчика</w:t>
            </w:r>
            <w:r>
              <w:rPr>
                <w:sz w:val="24"/>
              </w:rPr>
              <w:t>, с 15.06.2026 по 25.07.2026</w:t>
            </w:r>
          </w:p>
        </w:tc>
        <w:tc>
          <w:tcPr>
            <w:tcW w:w="1869" w:type="dxa"/>
          </w:tcPr>
          <w:p w14:paraId="122C6E19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Проведение испытаний по программе.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Фиксация результатов и замечаний в </w:t>
            </w:r>
            <w:r>
              <w:rPr>
                <w:sz w:val="24"/>
              </w:rPr>
              <w:t>п</w:t>
            </w:r>
            <w:r w:rsidRPr="004F6991">
              <w:rPr>
                <w:sz w:val="24"/>
              </w:rPr>
              <w:t>ротоколе.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</w:t>
            </w:r>
            <w:r>
              <w:rPr>
                <w:sz w:val="24"/>
              </w:rPr>
              <w:t>р</w:t>
            </w:r>
            <w:r w:rsidRPr="004F6991">
              <w:rPr>
                <w:sz w:val="24"/>
              </w:rPr>
              <w:t xml:space="preserve">азработчиком </w:t>
            </w:r>
            <w:r w:rsidRPr="004F6991">
              <w:rPr>
                <w:sz w:val="24"/>
              </w:rPr>
              <w:lastRenderedPageBreak/>
              <w:t>критических замечаний.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sz w:val="24"/>
              </w:rPr>
              <w:t>з</w:t>
            </w:r>
            <w:r w:rsidRPr="004F6991">
              <w:rPr>
                <w:sz w:val="24"/>
              </w:rPr>
              <w:t>аказчика.</w:t>
            </w:r>
          </w:p>
        </w:tc>
        <w:tc>
          <w:tcPr>
            <w:tcW w:w="1869" w:type="dxa"/>
          </w:tcPr>
          <w:p w14:paraId="4D885DEB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lastRenderedPageBreak/>
              <w:t>Совместная рабочая группа</w:t>
            </w:r>
          </w:p>
        </w:tc>
      </w:tr>
      <w:tr w:rsidR="001424EB" w:rsidRPr="000F06F4" w14:paraId="487960F2" w14:textId="77777777" w:rsidTr="00F85DC7">
        <w:tc>
          <w:tcPr>
            <w:tcW w:w="1869" w:type="dxa"/>
          </w:tcPr>
          <w:p w14:paraId="0DC27BAE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790F8199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62EBBE0B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26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14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08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08E6A8C1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Эксплуатация системы ограниченным кругом пользователей.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>Ведение журнала инцидентов.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выявленных </w:t>
            </w:r>
            <w:r>
              <w:rPr>
                <w:sz w:val="24"/>
              </w:rPr>
              <w:t xml:space="preserve">несложных </w:t>
            </w:r>
            <w:r w:rsidRPr="004F6991">
              <w:rPr>
                <w:sz w:val="24"/>
              </w:rPr>
              <w:t>недостатков</w:t>
            </w:r>
            <w:r>
              <w:rPr>
                <w:sz w:val="24"/>
              </w:rPr>
              <w:t xml:space="preserve"> на базе заказчика</w:t>
            </w:r>
            <w:r w:rsidRPr="004F6991">
              <w:rPr>
                <w:sz w:val="24"/>
              </w:rPr>
              <w:t>.</w:t>
            </w:r>
            <w:r>
              <w:rPr>
                <w:sz w:val="24"/>
              </w:rPr>
              <w:t xml:space="preserve"> П</w:t>
            </w:r>
            <w:r w:rsidRPr="004F6991">
              <w:rPr>
                <w:sz w:val="24"/>
              </w:rPr>
              <w:t>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13E4B827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Группа сопровождения и тестирования</w:t>
            </w:r>
          </w:p>
        </w:tc>
      </w:tr>
      <w:tr w:rsidR="001424EB" w:rsidRPr="000F06F4" w14:paraId="440767D6" w14:textId="77777777" w:rsidTr="00F85DC7">
        <w:tc>
          <w:tcPr>
            <w:tcW w:w="1869" w:type="dxa"/>
          </w:tcPr>
          <w:p w14:paraId="73890744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6AE8B65C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7CA8CE98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</w:t>
            </w:r>
            <w:r w:rsidRPr="00F33110">
              <w:rPr>
                <w:sz w:val="24"/>
              </w:rPr>
              <w:lastRenderedPageBreak/>
              <w:t xml:space="preserve">с </w:t>
            </w:r>
            <w:r>
              <w:rPr>
                <w:sz w:val="24"/>
              </w:rPr>
              <w:t>15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08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30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08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730AA210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161583">
              <w:rPr>
                <w:sz w:val="24"/>
              </w:rPr>
              <w:lastRenderedPageBreak/>
              <w:t>Проведение итоговых испытаний.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 xml:space="preserve">Проверка </w:t>
            </w:r>
            <w:r w:rsidRPr="00161583">
              <w:rPr>
                <w:sz w:val="24"/>
              </w:rPr>
              <w:lastRenderedPageBreak/>
              <w:t>устранения всех замечаний.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Подписание Акта о приёмосдаточных испытаниях и Акта о вводе АИС «</w:t>
            </w:r>
            <w:r>
              <w:rPr>
                <w:sz w:val="24"/>
              </w:rPr>
              <w:t>ГПС</w:t>
            </w:r>
            <w:r w:rsidRPr="00161583">
              <w:rPr>
                <w:sz w:val="24"/>
              </w:rPr>
              <w:t>» в промышленную эксплуатацию.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Оформление итогового Акта завершения работ.</w:t>
            </w:r>
          </w:p>
        </w:tc>
        <w:tc>
          <w:tcPr>
            <w:tcW w:w="1869" w:type="dxa"/>
          </w:tcPr>
          <w:p w14:paraId="79F841F6" w14:textId="77777777" w:rsidR="001424EB" w:rsidRPr="000F06F4" w:rsidRDefault="001424EB" w:rsidP="00F85DC7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lastRenderedPageBreak/>
              <w:t xml:space="preserve">Приёмочная комиссия, создаваемая приказом </w:t>
            </w:r>
            <w:r w:rsidRPr="00F33110">
              <w:rPr>
                <w:sz w:val="24"/>
              </w:rPr>
              <w:lastRenderedPageBreak/>
              <w:t>Генерального директора Заказчика</w:t>
            </w:r>
          </w:p>
        </w:tc>
      </w:tr>
    </w:tbl>
    <w:p w14:paraId="6B27651D" w14:textId="77777777" w:rsidR="001424EB" w:rsidRDefault="001424EB" w:rsidP="001424EB">
      <w:pPr>
        <w:pStyle w:val="af9"/>
        <w:numPr>
          <w:ilvl w:val="1"/>
          <w:numId w:val="17"/>
        </w:numPr>
        <w:tabs>
          <w:tab w:val="clear" w:pos="1440"/>
          <w:tab w:val="left" w:pos="284"/>
        </w:tabs>
        <w:spacing w:before="100" w:beforeAutospacing="1" w:after="160"/>
        <w:ind w:left="0" w:firstLine="0"/>
        <w:jc w:val="left"/>
        <w:rPr>
          <w:rFonts w:eastAsiaTheme="majorEastAsia" w:cstheme="majorBidi"/>
          <w:b/>
          <w:szCs w:val="40"/>
        </w:rPr>
      </w:pPr>
      <w:r w:rsidRPr="008F5EE2">
        <w:rPr>
          <w:rFonts w:eastAsiaTheme="majorEastAsia" w:cstheme="majorBidi"/>
          <w:b/>
          <w:szCs w:val="40"/>
        </w:rPr>
        <w:t>Требования к составу и содержанию работ по подготовке объекта автоматизации к вводу системы в действие</w:t>
      </w:r>
    </w:p>
    <w:p w14:paraId="615F0AB6" w14:textId="77777777" w:rsidR="001424EB" w:rsidRDefault="001424EB" w:rsidP="001424EB">
      <w:r w:rsidRPr="001C2E58">
        <w:t xml:space="preserve">Для успешного ввода </w:t>
      </w:r>
      <w:r>
        <w:t>информационной системы</w:t>
      </w:r>
      <w:r w:rsidRPr="001C2E58">
        <w:t xml:space="preserve"> «</w:t>
      </w:r>
      <w:r>
        <w:t>ГПС</w:t>
      </w:r>
      <w:r w:rsidRPr="001C2E58">
        <w:t xml:space="preserve">» в промышленную эксплуатацию </w:t>
      </w:r>
      <w:r>
        <w:t>з</w:t>
      </w:r>
      <w:r w:rsidRPr="001C2E58">
        <w:t>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</w:t>
      </w:r>
      <w:r>
        <w:t>.</w:t>
      </w:r>
    </w:p>
    <w:p w14:paraId="162AC7A7" w14:textId="77777777" w:rsidR="001424EB" w:rsidRDefault="001424EB" w:rsidP="001424EB">
      <w:r>
        <w:t>Для обеспечения корректной интеграции АИС «ГПС»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023A1BDA" w14:textId="77777777" w:rsidR="001424EB" w:rsidRDefault="001424EB" w:rsidP="001424EB">
      <w:pPr>
        <w:pStyle w:val="af9"/>
        <w:numPr>
          <w:ilvl w:val="0"/>
          <w:numId w:val="20"/>
        </w:numPr>
        <w:tabs>
          <w:tab w:val="left" w:pos="993"/>
        </w:tabs>
        <w:spacing w:after="160"/>
        <w:ind w:left="0" w:firstLine="709"/>
        <w:jc w:val="left"/>
      </w:pPr>
      <w:r>
        <w:t>Организация доступа к API внешних сервисов-партнеров.</w:t>
      </w:r>
    </w:p>
    <w:p w14:paraId="0A4B26EE" w14:textId="77777777" w:rsidR="001424EB" w:rsidRDefault="001424EB" w:rsidP="001424EB">
      <w:pPr>
        <w:pStyle w:val="af9"/>
        <w:numPr>
          <w:ilvl w:val="0"/>
          <w:numId w:val="20"/>
        </w:numPr>
        <w:tabs>
          <w:tab w:val="left" w:pos="993"/>
        </w:tabs>
        <w:spacing w:after="160"/>
        <w:ind w:left="0" w:firstLine="709"/>
        <w:jc w:val="left"/>
      </w:pPr>
      <w:r w:rsidRPr="001C2E58">
        <w:t>Установление регламентов коммуникации</w:t>
      </w:r>
      <w:r>
        <w:t>.</w:t>
      </w:r>
      <w:r w:rsidRPr="001C2E58">
        <w:t xml:space="preserve"> Определить порядок и сроки заблаговременного информирования </w:t>
      </w:r>
      <w:r>
        <w:t>р</w:t>
      </w:r>
      <w:r w:rsidRPr="001C2E58">
        <w:t>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00213CCD" w14:textId="77777777" w:rsidR="001424EB" w:rsidRDefault="001424EB" w:rsidP="001424EB">
      <w:pPr>
        <w:pStyle w:val="af9"/>
        <w:numPr>
          <w:ilvl w:val="0"/>
          <w:numId w:val="20"/>
        </w:numPr>
        <w:tabs>
          <w:tab w:val="left" w:pos="993"/>
        </w:tabs>
        <w:spacing w:after="160"/>
        <w:ind w:left="0" w:firstLine="709"/>
        <w:jc w:val="left"/>
      </w:pPr>
      <w:r>
        <w:lastRenderedPageBreak/>
        <w:t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162641C2" w14:textId="77777777" w:rsidR="001424EB" w:rsidRDefault="001424EB" w:rsidP="001424EB">
      <w:pPr>
        <w:pStyle w:val="af9"/>
        <w:tabs>
          <w:tab w:val="left" w:pos="993"/>
        </w:tabs>
        <w:ind w:left="0"/>
      </w:pPr>
      <w: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54B56A06" w14:textId="77777777" w:rsidR="001424EB" w:rsidRDefault="001424EB" w:rsidP="001424EB">
      <w:pPr>
        <w:pStyle w:val="af9"/>
        <w:tabs>
          <w:tab w:val="left" w:pos="993"/>
        </w:tabs>
        <w:ind w:left="0"/>
      </w:pPr>
      <w:r>
        <w:t>Перечень регламентов может быть изменен на стадии «Разработка рабочей документации. Адаптация программ».</w:t>
      </w:r>
    </w:p>
    <w:p w14:paraId="4EB1527C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284"/>
        </w:tabs>
        <w:spacing w:before="360" w:after="80" w:line="278" w:lineRule="auto"/>
        <w:ind w:left="0" w:firstLine="0"/>
        <w:jc w:val="both"/>
      </w:pPr>
      <w:bookmarkStart w:id="23" w:name="_Toc229767180"/>
      <w:bookmarkStart w:id="24" w:name="_Toc229937663"/>
      <w:r>
        <w:t>Т</w:t>
      </w:r>
      <w:r w:rsidRPr="008F5EE2">
        <w:t>ребования к документированию</w:t>
      </w:r>
      <w:bookmarkEnd w:id="23"/>
      <w:bookmarkEnd w:id="24"/>
    </w:p>
    <w:p w14:paraId="03B63717" w14:textId="77777777" w:rsidR="001424EB" w:rsidRDefault="001424EB" w:rsidP="001424EB">
      <w:r w:rsidRPr="00B253FB"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006C313F" w14:textId="77777777" w:rsidR="001424EB" w:rsidRPr="00D6686A" w:rsidRDefault="001424EB" w:rsidP="00D6686A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 xml:space="preserve">Таблица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Pr="00D6686A">
        <w:rPr>
          <w:b w:val="0"/>
          <w:bCs w:val="0"/>
          <w:noProof/>
          <w:color w:val="auto"/>
          <w:sz w:val="28"/>
          <w:szCs w:val="28"/>
        </w:rPr>
        <w:t>3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 Обязательная документация на этапах 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1424EB" w:rsidRPr="00B50F0F" w14:paraId="2FC7EFA2" w14:textId="77777777" w:rsidTr="00F85DC7">
        <w:tc>
          <w:tcPr>
            <w:tcW w:w="2689" w:type="dxa"/>
          </w:tcPr>
          <w:p w14:paraId="51A9E0BA" w14:textId="77777777" w:rsidR="001424EB" w:rsidRPr="00B50F0F" w:rsidRDefault="001424EB" w:rsidP="00F85DC7">
            <w:pPr>
              <w:jc w:val="center"/>
              <w:rPr>
                <w:sz w:val="24"/>
              </w:rPr>
            </w:pPr>
            <w:r w:rsidRPr="00B50F0F">
              <w:rPr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7D1F2B2A" w14:textId="77777777" w:rsidR="001424EB" w:rsidRPr="00B50F0F" w:rsidRDefault="001424EB" w:rsidP="00F85DC7">
            <w:pPr>
              <w:jc w:val="center"/>
              <w:rPr>
                <w:sz w:val="24"/>
              </w:rPr>
            </w:pPr>
            <w:r w:rsidRPr="00B50F0F">
              <w:rPr>
                <w:sz w:val="24"/>
              </w:rPr>
              <w:t>Документ</w:t>
            </w:r>
          </w:p>
        </w:tc>
      </w:tr>
      <w:tr w:rsidR="001424EB" w:rsidRPr="00B50F0F" w14:paraId="1F149DE6" w14:textId="77777777" w:rsidTr="00F85DC7">
        <w:tc>
          <w:tcPr>
            <w:tcW w:w="2689" w:type="dxa"/>
            <w:vMerge w:val="restart"/>
          </w:tcPr>
          <w:p w14:paraId="2440D99E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66E94BFA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эскизному проекту</w:t>
            </w:r>
          </w:p>
        </w:tc>
      </w:tr>
      <w:tr w:rsidR="001424EB" w:rsidRPr="00B50F0F" w14:paraId="48BE9880" w14:textId="77777777" w:rsidTr="00F85DC7">
        <w:tc>
          <w:tcPr>
            <w:tcW w:w="2689" w:type="dxa"/>
            <w:vMerge/>
          </w:tcPr>
          <w:p w14:paraId="74FA3F7E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F62B4CB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1424EB" w:rsidRPr="00B50F0F" w14:paraId="150E4D4D" w14:textId="77777777" w:rsidTr="00F85DC7">
        <w:tc>
          <w:tcPr>
            <w:tcW w:w="2689" w:type="dxa"/>
            <w:vMerge/>
          </w:tcPr>
          <w:p w14:paraId="52ED4EA6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4EF2293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1424EB" w:rsidRPr="00B50F0F" w14:paraId="34AE54AE" w14:textId="77777777" w:rsidTr="00F85DC7">
        <w:tc>
          <w:tcPr>
            <w:tcW w:w="2689" w:type="dxa"/>
            <w:vMerge w:val="restart"/>
          </w:tcPr>
          <w:p w14:paraId="60B84C07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19498635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эксплуатационных документов</w:t>
            </w:r>
          </w:p>
        </w:tc>
      </w:tr>
      <w:tr w:rsidR="001424EB" w:rsidRPr="00B50F0F" w14:paraId="58181686" w14:textId="77777777" w:rsidTr="00F85DC7">
        <w:tc>
          <w:tcPr>
            <w:tcW w:w="2689" w:type="dxa"/>
            <w:vMerge/>
          </w:tcPr>
          <w:p w14:paraId="1EF35E3F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97351DA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Общее описание системы (для всех ролей пользователей)</w:t>
            </w:r>
          </w:p>
        </w:tc>
      </w:tr>
      <w:tr w:rsidR="001424EB" w:rsidRPr="00B50F0F" w14:paraId="4FE0644E" w14:textId="77777777" w:rsidTr="00F85DC7">
        <w:tc>
          <w:tcPr>
            <w:tcW w:w="2689" w:type="dxa"/>
            <w:vMerge/>
          </w:tcPr>
          <w:p w14:paraId="2F24F61C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8026B6F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для системного администратора</w:t>
            </w:r>
          </w:p>
        </w:tc>
      </w:tr>
      <w:tr w:rsidR="001424EB" w:rsidRPr="00B50F0F" w14:paraId="5AC40C3B" w14:textId="77777777" w:rsidTr="00F85DC7">
        <w:tc>
          <w:tcPr>
            <w:tcW w:w="2689" w:type="dxa"/>
            <w:vMerge/>
          </w:tcPr>
          <w:p w14:paraId="6E74DC26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142E9984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клиентов</w:t>
            </w:r>
          </w:p>
        </w:tc>
      </w:tr>
      <w:tr w:rsidR="001424EB" w:rsidRPr="00B50F0F" w14:paraId="42CFF265" w14:textId="77777777" w:rsidTr="00F85DC7">
        <w:tc>
          <w:tcPr>
            <w:tcW w:w="2689" w:type="dxa"/>
            <w:vMerge/>
          </w:tcPr>
          <w:p w14:paraId="2E1624E0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2917F5E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Программа и методика испытаний</w:t>
            </w:r>
          </w:p>
        </w:tc>
      </w:tr>
      <w:tr w:rsidR="001424EB" w:rsidRPr="00B50F0F" w14:paraId="1AEDFA57" w14:textId="77777777" w:rsidTr="00F85DC7">
        <w:tc>
          <w:tcPr>
            <w:tcW w:w="2689" w:type="dxa"/>
            <w:vMerge/>
          </w:tcPr>
          <w:p w14:paraId="3E92DDD7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3555015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Спецификация на поставку программного обеспечения</w:t>
            </w:r>
          </w:p>
        </w:tc>
      </w:tr>
      <w:tr w:rsidR="001424EB" w:rsidRPr="00B50F0F" w14:paraId="16C0EFC4" w14:textId="77777777" w:rsidTr="00F85DC7">
        <w:tc>
          <w:tcPr>
            <w:tcW w:w="2689" w:type="dxa"/>
            <w:vMerge w:val="restart"/>
          </w:tcPr>
          <w:p w14:paraId="36A9A4BD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2521A4ED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Акт приёмки в опытную эксплуатацию</w:t>
            </w:r>
          </w:p>
        </w:tc>
      </w:tr>
      <w:tr w:rsidR="001424EB" w:rsidRPr="00B50F0F" w14:paraId="4E205F69" w14:textId="77777777" w:rsidTr="00F85DC7">
        <w:tc>
          <w:tcPr>
            <w:tcW w:w="2689" w:type="dxa"/>
            <w:vMerge/>
          </w:tcPr>
          <w:p w14:paraId="02BAF99D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A06B37B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Протокол испытаний</w:t>
            </w:r>
          </w:p>
        </w:tc>
      </w:tr>
      <w:tr w:rsidR="001424EB" w:rsidRPr="00B50F0F" w14:paraId="6804E0A3" w14:textId="77777777" w:rsidTr="00F85DC7">
        <w:tc>
          <w:tcPr>
            <w:tcW w:w="2689" w:type="dxa"/>
            <w:vMerge/>
          </w:tcPr>
          <w:p w14:paraId="4AF914F0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0A51434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Акт приемки Системы в промышленную эксплуатацию</w:t>
            </w:r>
          </w:p>
        </w:tc>
      </w:tr>
      <w:tr w:rsidR="001424EB" w:rsidRPr="00B50F0F" w14:paraId="6607095A" w14:textId="77777777" w:rsidTr="00F85DC7">
        <w:tc>
          <w:tcPr>
            <w:tcW w:w="2689" w:type="dxa"/>
            <w:vMerge/>
          </w:tcPr>
          <w:p w14:paraId="1E2AAD93" w14:textId="77777777" w:rsidR="001424EB" w:rsidRPr="00B50F0F" w:rsidRDefault="001424EB" w:rsidP="00F85DC7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651AA81" w14:textId="77777777" w:rsidR="001424EB" w:rsidRPr="00B50F0F" w:rsidRDefault="001424EB" w:rsidP="00F85DC7">
            <w:pPr>
              <w:rPr>
                <w:sz w:val="24"/>
              </w:rPr>
            </w:pPr>
            <w:r w:rsidRPr="00B50F0F">
              <w:rPr>
                <w:sz w:val="24"/>
              </w:rPr>
              <w:t>Акт завершения работ</w:t>
            </w:r>
          </w:p>
        </w:tc>
      </w:tr>
    </w:tbl>
    <w:p w14:paraId="36FEB084" w14:textId="77777777" w:rsidR="001424EB" w:rsidRPr="00891437" w:rsidRDefault="001424EB" w:rsidP="001424EB">
      <w:pPr>
        <w:spacing w:before="100" w:beforeAutospacing="1"/>
      </w:pPr>
      <w:r w:rsidRPr="00891437"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t xml:space="preserve">в формате </w:t>
      </w:r>
      <w:r>
        <w:rPr>
          <w:lang w:val="en-US"/>
        </w:rPr>
        <w:t>pdf</w:t>
      </w:r>
      <w:r w:rsidRPr="00891437">
        <w:t>.</w:t>
      </w:r>
    </w:p>
    <w:p w14:paraId="63C6843A" w14:textId="77777777" w:rsidR="001424EB" w:rsidRDefault="001424EB" w:rsidP="001424EB">
      <w:r w:rsidRPr="00891437">
        <w:t>Перечень документов, выпускаемых на машинных носителях:</w:t>
      </w:r>
    </w:p>
    <w:p w14:paraId="51CBA1D3" w14:textId="77777777" w:rsidR="001424EB" w:rsidRDefault="001424EB" w:rsidP="001424EB">
      <w:pPr>
        <w:pStyle w:val="af9"/>
        <w:numPr>
          <w:ilvl w:val="0"/>
          <w:numId w:val="19"/>
        </w:numPr>
        <w:spacing w:after="160"/>
        <w:jc w:val="left"/>
      </w:pPr>
      <w:r w:rsidRPr="00891437">
        <w:t>Исходный код всех компонентов системы</w:t>
      </w:r>
      <w:r>
        <w:t>.</w:t>
      </w:r>
    </w:p>
    <w:p w14:paraId="0C0C060E" w14:textId="77777777" w:rsidR="001424EB" w:rsidRDefault="001424EB" w:rsidP="001424EB">
      <w:pPr>
        <w:pStyle w:val="af9"/>
        <w:numPr>
          <w:ilvl w:val="0"/>
          <w:numId w:val="19"/>
        </w:numPr>
        <w:spacing w:after="160"/>
        <w:jc w:val="left"/>
      </w:pPr>
      <w:r>
        <w:t>Объекты базы данных.</w:t>
      </w:r>
    </w:p>
    <w:p w14:paraId="4450F7DD" w14:textId="77777777" w:rsidR="001424EB" w:rsidRDefault="001424EB" w:rsidP="001424EB">
      <w:pPr>
        <w:pStyle w:val="af9"/>
        <w:numPr>
          <w:ilvl w:val="0"/>
          <w:numId w:val="19"/>
        </w:numPr>
        <w:spacing w:after="160"/>
        <w:jc w:val="left"/>
      </w:pPr>
      <w:r w:rsidRPr="00891437">
        <w:t>Документация к API</w:t>
      </w:r>
      <w:r>
        <w:t>.</w:t>
      </w:r>
    </w:p>
    <w:p w14:paraId="7141BCA3" w14:textId="77777777" w:rsidR="001424EB" w:rsidRDefault="001424EB" w:rsidP="001424EB">
      <w:pPr>
        <w:pStyle w:val="1"/>
        <w:numPr>
          <w:ilvl w:val="1"/>
          <w:numId w:val="17"/>
        </w:numPr>
        <w:tabs>
          <w:tab w:val="clear" w:pos="1440"/>
          <w:tab w:val="num" w:pos="284"/>
        </w:tabs>
        <w:spacing w:before="360" w:after="80" w:line="278" w:lineRule="auto"/>
        <w:ind w:left="0" w:firstLine="0"/>
        <w:jc w:val="both"/>
      </w:pPr>
      <w:bookmarkStart w:id="25" w:name="_Toc229767181"/>
      <w:bookmarkStart w:id="26" w:name="_Toc229937664"/>
      <w:r w:rsidRPr="008F5EE2">
        <w:t>Источники разработки</w:t>
      </w:r>
      <w:bookmarkEnd w:id="25"/>
      <w:bookmarkEnd w:id="26"/>
    </w:p>
    <w:p w14:paraId="01EEB3E0" w14:textId="77777777" w:rsidR="001424EB" w:rsidRDefault="001424EB" w:rsidP="001424EB">
      <w:r w:rsidRPr="00C2267C">
        <w:t xml:space="preserve">Настоящее </w:t>
      </w:r>
      <w:r>
        <w:t>т</w:t>
      </w:r>
      <w:r w:rsidRPr="00C2267C">
        <w:t>ехническое задание разработано на основе следующих документов и информационных материалов:</w:t>
      </w:r>
    </w:p>
    <w:p w14:paraId="3D775930" w14:textId="77777777" w:rsidR="001424EB" w:rsidRDefault="001424EB" w:rsidP="001424EB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>
        <w:t>Договор №10019 от 15.05.2026 между заказчиком ООО «Библия Глобус» и разработчиком ООО «</w:t>
      </w:r>
      <w:r w:rsidRPr="00C2267C">
        <w:rPr>
          <w:lang w:val="en-US"/>
        </w:rPr>
        <w:t>Masha</w:t>
      </w:r>
      <w:r w:rsidRPr="00873D4C">
        <w:t xml:space="preserve"> </w:t>
      </w:r>
      <w:proofErr w:type="spellStart"/>
      <w:r>
        <w:rPr>
          <w:rStyle w:val="ypks7kbdpwfgdykd3qb9"/>
        </w:rPr>
        <w:t>Сorporation</w:t>
      </w:r>
      <w:proofErr w:type="spellEnd"/>
      <w:r>
        <w:t>».</w:t>
      </w:r>
    </w:p>
    <w:p w14:paraId="26A564DA" w14:textId="77777777" w:rsidR="001424EB" w:rsidRDefault="001424EB" w:rsidP="001424EB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>
        <w:t>ГОСТ 34.601-90 «Автоматизированные системы. Стадии создания».</w:t>
      </w:r>
    </w:p>
    <w:p w14:paraId="321AC495" w14:textId="77777777" w:rsidR="001424EB" w:rsidRDefault="001424EB" w:rsidP="001424EB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>
        <w:t>ГОСТ 34.602-89 «</w:t>
      </w:r>
      <w:r w:rsidRPr="00C2267C">
        <w:t>Техническое задание на создание (развитие или модернизацию) системы</w:t>
      </w:r>
      <w:r>
        <w:t>».</w:t>
      </w:r>
    </w:p>
    <w:p w14:paraId="47F4433F" w14:textId="77777777" w:rsidR="001424EB" w:rsidRDefault="001424EB" w:rsidP="001424EB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>
        <w:t>ГОСТ Р ИСО/МЭК 12207-2010 «Информационная технология. Процессы жизненного цикла программных средств».</w:t>
      </w:r>
    </w:p>
    <w:p w14:paraId="00C4ADCB" w14:textId="77777777" w:rsidR="001424EB" w:rsidRDefault="001424EB" w:rsidP="001424EB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>
        <w:t xml:space="preserve">ГОСТ Р ИСО/МЭК 27001-2022 </w:t>
      </w:r>
      <w:r w:rsidRPr="0022112E">
        <w:t>«Информационная технология. Методы и средства обеспечения безопасности. Системы менеджмента информационной безопасности. Требования»</w:t>
      </w:r>
      <w:r w:rsidRPr="00C2267C">
        <w:t>.</w:t>
      </w:r>
    </w:p>
    <w:p w14:paraId="144BF96C" w14:textId="77777777" w:rsidR="001424EB" w:rsidRDefault="001424EB" w:rsidP="001424EB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 w:rsidRPr="00C763E8">
        <w:t>ГОСТ Р 58477-2019 «Защита информации. Порядок создания автоматизированных систем в защищенном исполнении» (для обеспечения безопасности персональных данных пользователей, в том числе геолокации и финансовых операций).</w:t>
      </w:r>
    </w:p>
    <w:p w14:paraId="42DA6C71" w14:textId="7C866763" w:rsidR="00D6686A" w:rsidRDefault="001424EB" w:rsidP="00D6686A">
      <w:pPr>
        <w:pStyle w:val="af9"/>
        <w:numPr>
          <w:ilvl w:val="0"/>
          <w:numId w:val="18"/>
        </w:numPr>
        <w:tabs>
          <w:tab w:val="left" w:pos="993"/>
        </w:tabs>
        <w:spacing w:after="160"/>
        <w:ind w:left="0" w:firstLine="709"/>
        <w:jc w:val="left"/>
      </w:pPr>
      <w:r w:rsidRPr="00C763E8">
        <w:lastRenderedPageBreak/>
        <w:t>ГОСТ Р ИСО 19112-2011 «Географическая информация. Модели местоположения» (для корректной работ</w:t>
      </w:r>
      <w:r w:rsidR="00D6686A">
        <w:t xml:space="preserve"> </w:t>
      </w:r>
      <w:r w:rsidR="00D6686A" w:rsidRPr="00C763E8">
        <w:t xml:space="preserve">работы </w:t>
      </w:r>
      <w:proofErr w:type="spellStart"/>
      <w:r w:rsidR="00D6686A" w:rsidRPr="00C763E8">
        <w:t>геопозиционирования</w:t>
      </w:r>
      <w:proofErr w:type="spellEnd"/>
      <w:r w:rsidR="00D6686A" w:rsidRPr="00C763E8">
        <w:t xml:space="preserve"> и зон риска).</w:t>
      </w:r>
    </w:p>
    <w:p w14:paraId="4B394D28" w14:textId="77777777" w:rsidR="00D6686A" w:rsidRDefault="00D6686A">
      <w:pPr>
        <w:spacing w:after="160" w:line="259" w:lineRule="auto"/>
        <w:ind w:firstLine="0"/>
        <w:jc w:val="left"/>
      </w:pPr>
      <w:r>
        <w:br w:type="page"/>
      </w:r>
    </w:p>
    <w:p w14:paraId="4B865C0E" w14:textId="77777777" w:rsidR="001424EB" w:rsidRDefault="001424EB" w:rsidP="00D6686A">
      <w:pPr>
        <w:pStyle w:val="af9"/>
        <w:tabs>
          <w:tab w:val="left" w:pos="993"/>
        </w:tabs>
        <w:spacing w:after="160"/>
        <w:ind w:left="709" w:firstLine="0"/>
        <w:jc w:val="left"/>
      </w:pPr>
    </w:p>
    <w:p w14:paraId="330B3A97" w14:textId="50D3746B" w:rsidR="001424EB" w:rsidRDefault="001424EB" w:rsidP="001D5467">
      <w:pPr>
        <w:rPr>
          <w:lang w:eastAsia="ru-RU"/>
        </w:rPr>
      </w:pPr>
    </w:p>
    <w:p w14:paraId="5B26043C" w14:textId="5C7D6A0E" w:rsidR="001424EB" w:rsidRDefault="001424EB" w:rsidP="001D5467">
      <w:pPr>
        <w:rPr>
          <w:lang w:eastAsia="ru-RU"/>
        </w:rPr>
      </w:pPr>
    </w:p>
    <w:p w14:paraId="525A8961" w14:textId="76553676" w:rsidR="001424EB" w:rsidRDefault="001424EB" w:rsidP="001D5467">
      <w:pPr>
        <w:rPr>
          <w:lang w:eastAsia="ru-RU"/>
        </w:rPr>
      </w:pPr>
    </w:p>
    <w:p w14:paraId="3E17401B" w14:textId="1D0333BD" w:rsidR="001424EB" w:rsidRDefault="001424EB" w:rsidP="001D5467">
      <w:pPr>
        <w:rPr>
          <w:lang w:eastAsia="ru-RU"/>
        </w:rPr>
      </w:pPr>
    </w:p>
    <w:p w14:paraId="1EE48AAA" w14:textId="40A86DA8" w:rsidR="001424EB" w:rsidRDefault="001424EB" w:rsidP="001D5467">
      <w:pPr>
        <w:rPr>
          <w:lang w:eastAsia="ru-RU"/>
        </w:rPr>
      </w:pPr>
    </w:p>
    <w:p w14:paraId="18838DF7" w14:textId="77777777" w:rsidR="001424EB" w:rsidRDefault="001424EB" w:rsidP="001D5467">
      <w:pPr>
        <w:rPr>
          <w:lang w:eastAsia="ru-RU"/>
        </w:rPr>
      </w:pPr>
    </w:p>
    <w:sectPr w:rsidR="001424EB">
      <w:footerReference w:type="default" r:id="rId1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0BD0A" w14:textId="77777777" w:rsidR="00EF00D1" w:rsidRDefault="00EF00D1">
      <w:pPr>
        <w:spacing w:line="240" w:lineRule="auto"/>
      </w:pPr>
      <w:r>
        <w:separator/>
      </w:r>
    </w:p>
  </w:endnote>
  <w:endnote w:type="continuationSeparator" w:id="0">
    <w:p w14:paraId="3AE8E9B1" w14:textId="77777777" w:rsidR="00EF00D1" w:rsidRDefault="00EF00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7B28E" w14:textId="77777777" w:rsidR="00EF00D1" w:rsidRDefault="00EF00D1">
      <w:pPr>
        <w:spacing w:line="240" w:lineRule="auto"/>
      </w:pPr>
      <w:r>
        <w:separator/>
      </w:r>
    </w:p>
  </w:footnote>
  <w:footnote w:type="continuationSeparator" w:id="0">
    <w:p w14:paraId="2C213938" w14:textId="77777777" w:rsidR="00EF00D1" w:rsidRDefault="00EF00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E5EDD"/>
    <w:multiLevelType w:val="hybridMultilevel"/>
    <w:tmpl w:val="2A94E4A2"/>
    <w:lvl w:ilvl="0" w:tplc="98DA5C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C3F7301"/>
    <w:multiLevelType w:val="hybridMultilevel"/>
    <w:tmpl w:val="A71EAF2C"/>
    <w:lvl w:ilvl="0" w:tplc="19C62F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3C7519"/>
    <w:multiLevelType w:val="hybridMultilevel"/>
    <w:tmpl w:val="2C74E830"/>
    <w:lvl w:ilvl="0" w:tplc="FDA2CF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1543A99"/>
    <w:multiLevelType w:val="hybridMultilevel"/>
    <w:tmpl w:val="7826C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76247D"/>
    <w:multiLevelType w:val="hybridMultilevel"/>
    <w:tmpl w:val="A432A9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62265D"/>
    <w:multiLevelType w:val="hybridMultilevel"/>
    <w:tmpl w:val="ED0EF23C"/>
    <w:lvl w:ilvl="0" w:tplc="119018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30C2167"/>
    <w:multiLevelType w:val="hybridMultilevel"/>
    <w:tmpl w:val="A4525D76"/>
    <w:lvl w:ilvl="0" w:tplc="FEAE10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B2B2D15"/>
    <w:multiLevelType w:val="hybridMultilevel"/>
    <w:tmpl w:val="56461808"/>
    <w:lvl w:ilvl="0" w:tplc="0C5C5F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00630D"/>
    <w:multiLevelType w:val="hybridMultilevel"/>
    <w:tmpl w:val="410CF108"/>
    <w:lvl w:ilvl="0" w:tplc="06BCCF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E6A33C3"/>
    <w:multiLevelType w:val="hybridMultilevel"/>
    <w:tmpl w:val="F5E4D1D2"/>
    <w:lvl w:ilvl="0" w:tplc="97369D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5CD7FCE"/>
    <w:multiLevelType w:val="hybridMultilevel"/>
    <w:tmpl w:val="CA48C174"/>
    <w:lvl w:ilvl="0" w:tplc="25D24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74E5214"/>
    <w:multiLevelType w:val="hybridMultilevel"/>
    <w:tmpl w:val="253CDC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8360426"/>
    <w:multiLevelType w:val="hybridMultilevel"/>
    <w:tmpl w:val="C3CE4E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28A38DB"/>
    <w:multiLevelType w:val="hybridMultilevel"/>
    <w:tmpl w:val="5E1CEA3E"/>
    <w:lvl w:ilvl="0" w:tplc="72DE1E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5126488"/>
    <w:multiLevelType w:val="hybridMultilevel"/>
    <w:tmpl w:val="EDF46408"/>
    <w:lvl w:ilvl="0" w:tplc="0E6C9D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5710F1B"/>
    <w:multiLevelType w:val="hybridMultilevel"/>
    <w:tmpl w:val="F0E07046"/>
    <w:lvl w:ilvl="0" w:tplc="FBAA5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7E06CAB"/>
    <w:multiLevelType w:val="hybridMultilevel"/>
    <w:tmpl w:val="76F064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112DF6"/>
    <w:multiLevelType w:val="hybridMultilevel"/>
    <w:tmpl w:val="F5B4A128"/>
    <w:lvl w:ilvl="0" w:tplc="78BC50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66F58F9"/>
    <w:multiLevelType w:val="hybridMultilevel"/>
    <w:tmpl w:val="DD7C75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70744B"/>
    <w:multiLevelType w:val="multilevel"/>
    <w:tmpl w:val="49AE0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7E0973"/>
    <w:multiLevelType w:val="hybridMultilevel"/>
    <w:tmpl w:val="411C3E8C"/>
    <w:lvl w:ilvl="0" w:tplc="BFEC78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21"/>
  </w:num>
  <w:num w:numId="3">
    <w:abstractNumId w:val="10"/>
  </w:num>
  <w:num w:numId="4">
    <w:abstractNumId w:val="1"/>
  </w:num>
  <w:num w:numId="5">
    <w:abstractNumId w:val="5"/>
  </w:num>
  <w:num w:numId="6">
    <w:abstractNumId w:val="15"/>
  </w:num>
  <w:num w:numId="7">
    <w:abstractNumId w:val="2"/>
  </w:num>
  <w:num w:numId="8">
    <w:abstractNumId w:val="17"/>
  </w:num>
  <w:num w:numId="9">
    <w:abstractNumId w:val="6"/>
  </w:num>
  <w:num w:numId="10">
    <w:abstractNumId w:val="18"/>
  </w:num>
  <w:num w:numId="11">
    <w:abstractNumId w:val="11"/>
  </w:num>
  <w:num w:numId="12">
    <w:abstractNumId w:val="25"/>
  </w:num>
  <w:num w:numId="13">
    <w:abstractNumId w:val="0"/>
  </w:num>
  <w:num w:numId="14">
    <w:abstractNumId w:val="24"/>
  </w:num>
  <w:num w:numId="15">
    <w:abstractNumId w:val="4"/>
  </w:num>
  <w:num w:numId="16">
    <w:abstractNumId w:val="8"/>
  </w:num>
  <w:num w:numId="17">
    <w:abstractNumId w:val="20"/>
  </w:num>
  <w:num w:numId="18">
    <w:abstractNumId w:val="22"/>
  </w:num>
  <w:num w:numId="19">
    <w:abstractNumId w:val="14"/>
  </w:num>
  <w:num w:numId="20">
    <w:abstractNumId w:val="16"/>
  </w:num>
  <w:num w:numId="21">
    <w:abstractNumId w:val="7"/>
  </w:num>
  <w:num w:numId="22">
    <w:abstractNumId w:val="23"/>
  </w:num>
  <w:num w:numId="23">
    <w:abstractNumId w:val="19"/>
  </w:num>
  <w:num w:numId="24">
    <w:abstractNumId w:val="3"/>
  </w:num>
  <w:num w:numId="25">
    <w:abstractNumId w:val="13"/>
  </w:num>
  <w:num w:numId="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4298D"/>
    <w:rsid w:val="00046427"/>
    <w:rsid w:val="00057C77"/>
    <w:rsid w:val="00063788"/>
    <w:rsid w:val="00073C84"/>
    <w:rsid w:val="00074641"/>
    <w:rsid w:val="00083DD5"/>
    <w:rsid w:val="000B5A0F"/>
    <w:rsid w:val="000C093A"/>
    <w:rsid w:val="000E2A34"/>
    <w:rsid w:val="000F2252"/>
    <w:rsid w:val="000F2892"/>
    <w:rsid w:val="000F5D35"/>
    <w:rsid w:val="00115242"/>
    <w:rsid w:val="00116E4B"/>
    <w:rsid w:val="00122C3C"/>
    <w:rsid w:val="001424EB"/>
    <w:rsid w:val="00163915"/>
    <w:rsid w:val="00171FA6"/>
    <w:rsid w:val="00176DB3"/>
    <w:rsid w:val="00187F5B"/>
    <w:rsid w:val="001C0F5F"/>
    <w:rsid w:val="001C1D18"/>
    <w:rsid w:val="001C40CE"/>
    <w:rsid w:val="001D4794"/>
    <w:rsid w:val="001D5467"/>
    <w:rsid w:val="001E6265"/>
    <w:rsid w:val="00200228"/>
    <w:rsid w:val="002005D7"/>
    <w:rsid w:val="00214A4F"/>
    <w:rsid w:val="002169E8"/>
    <w:rsid w:val="00220603"/>
    <w:rsid w:val="00221476"/>
    <w:rsid w:val="00223BC6"/>
    <w:rsid w:val="00224323"/>
    <w:rsid w:val="0022794C"/>
    <w:rsid w:val="00235AF2"/>
    <w:rsid w:val="00235BE5"/>
    <w:rsid w:val="00256192"/>
    <w:rsid w:val="00261225"/>
    <w:rsid w:val="00282141"/>
    <w:rsid w:val="00283CF7"/>
    <w:rsid w:val="00283EED"/>
    <w:rsid w:val="002A3161"/>
    <w:rsid w:val="002C1911"/>
    <w:rsid w:val="002E46E6"/>
    <w:rsid w:val="002F464F"/>
    <w:rsid w:val="00304D4A"/>
    <w:rsid w:val="00306FC6"/>
    <w:rsid w:val="00321998"/>
    <w:rsid w:val="00326E64"/>
    <w:rsid w:val="003432FE"/>
    <w:rsid w:val="00344144"/>
    <w:rsid w:val="00344281"/>
    <w:rsid w:val="00380829"/>
    <w:rsid w:val="00383E95"/>
    <w:rsid w:val="00390478"/>
    <w:rsid w:val="003915AA"/>
    <w:rsid w:val="00397B21"/>
    <w:rsid w:val="003A0E7D"/>
    <w:rsid w:val="003B3BB3"/>
    <w:rsid w:val="003D4A53"/>
    <w:rsid w:val="003D73F6"/>
    <w:rsid w:val="003E2CCE"/>
    <w:rsid w:val="003E3962"/>
    <w:rsid w:val="003E45E9"/>
    <w:rsid w:val="004073C0"/>
    <w:rsid w:val="00414BD9"/>
    <w:rsid w:val="00416D08"/>
    <w:rsid w:val="00425938"/>
    <w:rsid w:val="00435C59"/>
    <w:rsid w:val="004602F8"/>
    <w:rsid w:val="00467208"/>
    <w:rsid w:val="0048690E"/>
    <w:rsid w:val="004A239F"/>
    <w:rsid w:val="004B33ED"/>
    <w:rsid w:val="004B58DC"/>
    <w:rsid w:val="004C2117"/>
    <w:rsid w:val="004D76BE"/>
    <w:rsid w:val="004E0132"/>
    <w:rsid w:val="00500BC1"/>
    <w:rsid w:val="005050E0"/>
    <w:rsid w:val="0051469A"/>
    <w:rsid w:val="00517F1D"/>
    <w:rsid w:val="00523C03"/>
    <w:rsid w:val="005277B2"/>
    <w:rsid w:val="00532535"/>
    <w:rsid w:val="0054673E"/>
    <w:rsid w:val="00551633"/>
    <w:rsid w:val="00556B5C"/>
    <w:rsid w:val="00566DF2"/>
    <w:rsid w:val="005757C3"/>
    <w:rsid w:val="005954B1"/>
    <w:rsid w:val="005B339A"/>
    <w:rsid w:val="005D05EA"/>
    <w:rsid w:val="005D1ECC"/>
    <w:rsid w:val="005D7DBC"/>
    <w:rsid w:val="005E2153"/>
    <w:rsid w:val="005F2BB2"/>
    <w:rsid w:val="0060295C"/>
    <w:rsid w:val="00616898"/>
    <w:rsid w:val="0061743A"/>
    <w:rsid w:val="00621435"/>
    <w:rsid w:val="00632E54"/>
    <w:rsid w:val="006362D8"/>
    <w:rsid w:val="006377CA"/>
    <w:rsid w:val="006569A3"/>
    <w:rsid w:val="00662CC5"/>
    <w:rsid w:val="0066419F"/>
    <w:rsid w:val="00665F0D"/>
    <w:rsid w:val="006671C3"/>
    <w:rsid w:val="0068276E"/>
    <w:rsid w:val="006850C8"/>
    <w:rsid w:val="006A19EE"/>
    <w:rsid w:val="006B56B9"/>
    <w:rsid w:val="006C2AD3"/>
    <w:rsid w:val="006C5543"/>
    <w:rsid w:val="006D3820"/>
    <w:rsid w:val="006F40E3"/>
    <w:rsid w:val="006F44C5"/>
    <w:rsid w:val="00710BA9"/>
    <w:rsid w:val="00735626"/>
    <w:rsid w:val="00736AD2"/>
    <w:rsid w:val="00750E0C"/>
    <w:rsid w:val="00760A00"/>
    <w:rsid w:val="0077671A"/>
    <w:rsid w:val="007A0AF0"/>
    <w:rsid w:val="007A4FB3"/>
    <w:rsid w:val="007C6B01"/>
    <w:rsid w:val="007D50C3"/>
    <w:rsid w:val="007E2E89"/>
    <w:rsid w:val="007F0507"/>
    <w:rsid w:val="0081056B"/>
    <w:rsid w:val="00825D0B"/>
    <w:rsid w:val="00833588"/>
    <w:rsid w:val="00833785"/>
    <w:rsid w:val="00837BB4"/>
    <w:rsid w:val="00847849"/>
    <w:rsid w:val="00855C7C"/>
    <w:rsid w:val="00856676"/>
    <w:rsid w:val="00867846"/>
    <w:rsid w:val="00876AE0"/>
    <w:rsid w:val="00884811"/>
    <w:rsid w:val="00887715"/>
    <w:rsid w:val="00887B2E"/>
    <w:rsid w:val="008942FE"/>
    <w:rsid w:val="00894528"/>
    <w:rsid w:val="008A4C0E"/>
    <w:rsid w:val="008B538D"/>
    <w:rsid w:val="00917ECD"/>
    <w:rsid w:val="00941AF3"/>
    <w:rsid w:val="0094476B"/>
    <w:rsid w:val="00951E9D"/>
    <w:rsid w:val="00961437"/>
    <w:rsid w:val="0096283E"/>
    <w:rsid w:val="009A1471"/>
    <w:rsid w:val="009A3D08"/>
    <w:rsid w:val="009B1307"/>
    <w:rsid w:val="009B3394"/>
    <w:rsid w:val="009B6705"/>
    <w:rsid w:val="009C46D4"/>
    <w:rsid w:val="009F2407"/>
    <w:rsid w:val="009F715E"/>
    <w:rsid w:val="00A13842"/>
    <w:rsid w:val="00A16297"/>
    <w:rsid w:val="00A21307"/>
    <w:rsid w:val="00A21750"/>
    <w:rsid w:val="00A252BD"/>
    <w:rsid w:val="00A40F5F"/>
    <w:rsid w:val="00A4240D"/>
    <w:rsid w:val="00A52733"/>
    <w:rsid w:val="00A63C54"/>
    <w:rsid w:val="00A67748"/>
    <w:rsid w:val="00A737F4"/>
    <w:rsid w:val="00A76658"/>
    <w:rsid w:val="00A85FAD"/>
    <w:rsid w:val="00A9016B"/>
    <w:rsid w:val="00A96286"/>
    <w:rsid w:val="00AA0D55"/>
    <w:rsid w:val="00AB1BCA"/>
    <w:rsid w:val="00AD0517"/>
    <w:rsid w:val="00AD1ACF"/>
    <w:rsid w:val="00AE5899"/>
    <w:rsid w:val="00AE7A63"/>
    <w:rsid w:val="00AF087C"/>
    <w:rsid w:val="00B37AA6"/>
    <w:rsid w:val="00B5666F"/>
    <w:rsid w:val="00B57B76"/>
    <w:rsid w:val="00B81D84"/>
    <w:rsid w:val="00B95850"/>
    <w:rsid w:val="00BD0B07"/>
    <w:rsid w:val="00BE5DC8"/>
    <w:rsid w:val="00C07A30"/>
    <w:rsid w:val="00C16F63"/>
    <w:rsid w:val="00C21B51"/>
    <w:rsid w:val="00C33CB2"/>
    <w:rsid w:val="00C438E3"/>
    <w:rsid w:val="00C5117C"/>
    <w:rsid w:val="00C55F80"/>
    <w:rsid w:val="00C67A08"/>
    <w:rsid w:val="00CB0D40"/>
    <w:rsid w:val="00CB5751"/>
    <w:rsid w:val="00D221EE"/>
    <w:rsid w:val="00D2318D"/>
    <w:rsid w:val="00D52027"/>
    <w:rsid w:val="00D541F4"/>
    <w:rsid w:val="00D55171"/>
    <w:rsid w:val="00D60169"/>
    <w:rsid w:val="00D6686A"/>
    <w:rsid w:val="00D66E5D"/>
    <w:rsid w:val="00D745AC"/>
    <w:rsid w:val="00D818C8"/>
    <w:rsid w:val="00D8733D"/>
    <w:rsid w:val="00DB0F33"/>
    <w:rsid w:val="00DB7558"/>
    <w:rsid w:val="00DD2A67"/>
    <w:rsid w:val="00DD5A0A"/>
    <w:rsid w:val="00DE1A3E"/>
    <w:rsid w:val="00DF51FF"/>
    <w:rsid w:val="00DF69AA"/>
    <w:rsid w:val="00DF6A00"/>
    <w:rsid w:val="00E13D8C"/>
    <w:rsid w:val="00E24A6A"/>
    <w:rsid w:val="00E47227"/>
    <w:rsid w:val="00E63474"/>
    <w:rsid w:val="00E8692D"/>
    <w:rsid w:val="00E964BE"/>
    <w:rsid w:val="00E96663"/>
    <w:rsid w:val="00EC7EC3"/>
    <w:rsid w:val="00ED6C7F"/>
    <w:rsid w:val="00ED7B34"/>
    <w:rsid w:val="00EE5C9E"/>
    <w:rsid w:val="00EF00D1"/>
    <w:rsid w:val="00EF0C3B"/>
    <w:rsid w:val="00F03104"/>
    <w:rsid w:val="00F20F67"/>
    <w:rsid w:val="00F323F5"/>
    <w:rsid w:val="00F436C7"/>
    <w:rsid w:val="00F565AD"/>
    <w:rsid w:val="00F60F1D"/>
    <w:rsid w:val="00F610C0"/>
    <w:rsid w:val="00F65C10"/>
    <w:rsid w:val="00F6641A"/>
    <w:rsid w:val="00F72A45"/>
    <w:rsid w:val="00F72A92"/>
    <w:rsid w:val="00FA1DA8"/>
    <w:rsid w:val="00FA3ED9"/>
    <w:rsid w:val="00FA49A4"/>
    <w:rsid w:val="00FA69B1"/>
    <w:rsid w:val="00FB6BAD"/>
    <w:rsid w:val="00FB7545"/>
    <w:rsid w:val="00FB7B7A"/>
    <w:rsid w:val="00FC1DF0"/>
    <w:rsid w:val="00FC7052"/>
    <w:rsid w:val="00FD4C20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72D71159-4244-4A64-90EA-DC9498E5A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37</Pages>
  <Words>5874</Words>
  <Characters>33487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23</cp:revision>
  <dcterms:created xsi:type="dcterms:W3CDTF">2025-12-04T07:12:00Z</dcterms:created>
  <dcterms:modified xsi:type="dcterms:W3CDTF">2026-05-17T19:10:00Z</dcterms:modified>
</cp:coreProperties>
</file>