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6B025F53" w14:textId="77777777" w:rsidR="003D6BF5" w:rsidRDefault="00000000">
      <w:pPr>
        <w:pStyle w:val="Heading1"/>
      </w:pPr>
      <w:r>
        <w:t>B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31397DF6" w14:textId="1BFA00E7" w:rsidR="006B7EE8" w:rsidRPr="006B7EE8" w:rsidRDefault="006B7EE8" w:rsidP="006B7EE8">
      <w:pPr>
        <w:rPr>
          <w:lang w:val="en-AU"/>
        </w:rPr>
      </w:pPr>
      <w:r w:rsidRPr="006B7EE8">
        <w:rPr>
          <w:lang w:val="en-AU"/>
        </w:rPr>
        <w:t xml:space="preserve">The toughest call I had to make was where to place the conflict-checking functionality. My initial impulse was to implement it as </w:t>
      </w:r>
      <w:proofErr w:type="spellStart"/>
      <w:r w:rsidRPr="006B7EE8">
        <w:rPr>
          <w:lang w:val="en-AU"/>
        </w:rPr>
        <w:t>checkConflict</w:t>
      </w:r>
      <w:proofErr w:type="spellEnd"/>
      <w:r w:rsidRPr="006B7EE8">
        <w:rPr>
          <w:lang w:val="en-AU"/>
        </w:rPr>
        <w:t xml:space="preserve">(time) on Practitioner, since that was how FR-04 said to stop double-booking it seemed obvious. However, the Practitioner object only knew about itself, but not all Appointments it is booked </w:t>
      </w:r>
      <w:r w:rsidRPr="006B7EE8">
        <w:rPr>
          <w:lang w:val="en-AU"/>
        </w:rPr>
        <w:lastRenderedPageBreak/>
        <w:t xml:space="preserve">in; the functionality had no place there because of unneeded coupling. The correct move was to defer it until an eventual </w:t>
      </w:r>
      <w:proofErr w:type="spellStart"/>
      <w:r w:rsidRPr="006B7EE8">
        <w:rPr>
          <w:lang w:val="en-AU"/>
        </w:rPr>
        <w:t>AppointmentService</w:t>
      </w:r>
      <w:proofErr w:type="spellEnd"/>
      <w:r w:rsidRPr="006B7EE8">
        <w:rPr>
          <w:lang w:val="en-AU"/>
        </w:rPr>
        <w:t xml:space="preserve"> capable of handling multiple appointments. The requirement was correct, my choice of where to put it wasn't.</w:t>
      </w:r>
    </w:p>
    <w:p w14:paraId="05A214D2" w14:textId="77777777" w:rsidR="006B7EE8" w:rsidRPr="006B7EE8" w:rsidRDefault="006B7EE8" w:rsidP="006B7EE8">
      <w:pPr>
        <w:rPr>
          <w:lang w:val="en-AU"/>
        </w:rPr>
      </w:pPr>
      <w:r w:rsidRPr="006B7EE8">
        <w:rPr>
          <w:lang w:val="en-AU"/>
        </w:rPr>
        <w:t xml:space="preserve">The following classes were overdesigned, all in the same consistent manner of making a separate class out of some </w:t>
      </w:r>
      <w:proofErr w:type="spellStart"/>
      <w:r w:rsidRPr="006B7EE8">
        <w:rPr>
          <w:lang w:val="en-AU"/>
        </w:rPr>
        <w:t>behavior</w:t>
      </w:r>
      <w:proofErr w:type="spellEnd"/>
      <w:r w:rsidRPr="006B7EE8">
        <w:rPr>
          <w:lang w:val="en-AU"/>
        </w:rPr>
        <w:t xml:space="preserve">: </w:t>
      </w:r>
      <w:proofErr w:type="spellStart"/>
      <w:r w:rsidRPr="006B7EE8">
        <w:rPr>
          <w:lang w:val="en-AU"/>
        </w:rPr>
        <w:t>AppointmentManager</w:t>
      </w:r>
      <w:proofErr w:type="spellEnd"/>
      <w:r w:rsidRPr="006B7EE8">
        <w:rPr>
          <w:lang w:val="en-AU"/>
        </w:rPr>
        <w:t xml:space="preserve">, </w:t>
      </w:r>
      <w:proofErr w:type="spellStart"/>
      <w:r w:rsidRPr="006B7EE8">
        <w:rPr>
          <w:lang w:val="en-AU"/>
        </w:rPr>
        <w:t>PractitionerManager</w:t>
      </w:r>
      <w:proofErr w:type="spellEnd"/>
      <w:r w:rsidRPr="006B7EE8">
        <w:rPr>
          <w:lang w:val="en-AU"/>
        </w:rPr>
        <w:t xml:space="preserve"> and </w:t>
      </w:r>
      <w:proofErr w:type="spellStart"/>
      <w:r w:rsidRPr="006B7EE8">
        <w:rPr>
          <w:lang w:val="en-AU"/>
        </w:rPr>
        <w:t>ClinicController</w:t>
      </w:r>
      <w:proofErr w:type="spellEnd"/>
      <w:r w:rsidRPr="006B7EE8">
        <w:rPr>
          <w:lang w:val="en-AU"/>
        </w:rPr>
        <w:t xml:space="preserve"> implemented create/cancel/confirm functionality which could have been implemented within the Appointment class instead. </w:t>
      </w:r>
      <w:proofErr w:type="spellStart"/>
      <w:r w:rsidRPr="006B7EE8">
        <w:rPr>
          <w:lang w:val="en-AU"/>
        </w:rPr>
        <w:t>NotificationManager</w:t>
      </w:r>
      <w:proofErr w:type="spellEnd"/>
      <w:r w:rsidRPr="006B7EE8">
        <w:rPr>
          <w:lang w:val="en-AU"/>
        </w:rPr>
        <w:t xml:space="preserve"> introduced a feature (email/SMS notification) for which no requirement existed at all in the brief — FR-11 specified just on-screen confirmation. </w:t>
      </w:r>
      <w:proofErr w:type="spellStart"/>
      <w:r w:rsidRPr="006B7EE8">
        <w:rPr>
          <w:lang w:val="en-AU"/>
        </w:rPr>
        <w:t>ScheduleEngine</w:t>
      </w:r>
      <w:proofErr w:type="spellEnd"/>
      <w:r w:rsidRPr="006B7EE8">
        <w:rPr>
          <w:lang w:val="en-AU"/>
        </w:rPr>
        <w:t xml:space="preserve"> seemed the most natural to accept, due to the conflict checking being indeed required; however, calling it "engine" was overkill, just "service" would suffice.</w:t>
      </w:r>
    </w:p>
    <w:p w14:paraId="36057696" w14:textId="63448F75" w:rsidR="006B7EE8" w:rsidRPr="006B7EE8" w:rsidRDefault="006B7EE8" w:rsidP="006B7EE8">
      <w:pPr>
        <w:rPr>
          <w:lang w:val="en-AU"/>
        </w:rPr>
      </w:pPr>
      <w:r w:rsidRPr="006B7EE8">
        <w:rPr>
          <w:lang w:val="en-AU"/>
        </w:rPr>
        <w:t xml:space="preserve">My final decisions were guided by requirement ID references: if there was no such requirement and I couldn't find it, or the class implemented UI or persistence concerns rather than domain logic, it was rejected. Clinic was the one genuine </w:t>
      </w:r>
      <w:r w:rsidRPr="006B7EE8">
        <w:rPr>
          <w:lang w:val="en-AU"/>
        </w:rPr>
        <w:t>grey</w:t>
      </w:r>
      <w:r w:rsidRPr="006B7EE8">
        <w:rPr>
          <w:lang w:val="en-AU"/>
        </w:rPr>
        <w:t xml:space="preserve"> </w:t>
      </w:r>
      <w:r w:rsidRPr="006B7EE8">
        <w:rPr>
          <w:lang w:val="en-AU"/>
        </w:rPr>
        <w:t>area not</w:t>
      </w:r>
      <w:r w:rsidRPr="006B7EE8">
        <w:rPr>
          <w:lang w:val="en-AU"/>
        </w:rPr>
        <w:t xml:space="preserve"> clearly needed, not clearly </w:t>
      </w:r>
      <w:r w:rsidRPr="006B7EE8">
        <w:rPr>
          <w:lang w:val="en-AU"/>
        </w:rPr>
        <w:t>pointless so</w:t>
      </w:r>
      <w:r w:rsidRPr="006B7EE8">
        <w:rPr>
          <w:lang w:val="en-AU"/>
        </w:rPr>
        <w:t xml:space="preserve"> it was left as "optional/not required yet" rather than a hard reject.</w:t>
      </w:r>
    </w:p>
    <w:p w14:paraId="4EBB6A1B" w14:textId="7C08CB70" w:rsidR="003D6BF5" w:rsidRDefault="003D6BF5"/>
    <w:sectPr w:rsidR="003D6BF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BF5"/>
    <w:rsid w:val="00634F5D"/>
    <w:rsid w:val="006B7EE8"/>
    <w:rsid w:val="008016C7"/>
    <w:rsid w:val="00AA1D8D"/>
    <w:rsid w:val="00B47730"/>
    <w:rsid w:val="00CB0664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aric xavier</cp:lastModifiedBy>
  <cp:revision>3</cp:revision>
  <dcterms:created xsi:type="dcterms:W3CDTF">2013-12-23T23:15:00Z</dcterms:created>
  <dcterms:modified xsi:type="dcterms:W3CDTF">2026-09-18T11:27:00Z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