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12"/>
        </w:rPr>
        <w:id w:val="151808682"/>
        <w:docPartObj>
          <w:docPartGallery w:val="Cover Pages"/>
          <w:docPartUnique/>
        </w:docPartObj>
      </w:sdtPr>
      <w:sdtEndPr>
        <w:rPr>
          <w:rFonts w:ascii="DIN Neuzeit Grotesk Std Bold Cn" w:hAnsi="DIN Neuzeit Grotesk Std Bold Cn" w:cs="Arial"/>
          <w:color w:val="000000"/>
          <w:sz w:val="36"/>
        </w:rPr>
      </w:sdtEndPr>
      <w:sdtContent>
        <w:p w14:paraId="4F0B796A" w14:textId="3DB7928B" w:rsidR="00F724DE" w:rsidRDefault="00F724DE" w:rsidP="00F724DE">
          <w:pPr>
            <w:spacing w:after="0"/>
            <w:rPr>
              <w:sz w:val="12"/>
            </w:rPr>
          </w:pPr>
        </w:p>
        <w:p w14:paraId="6C21DEFD" w14:textId="05C1568F" w:rsidR="00F724DE" w:rsidRPr="0040345F" w:rsidRDefault="00D33B79" w:rsidP="0040345F">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4"/>
              <w:szCs w:val="44"/>
            </w:rPr>
          </w:pPr>
          <w:sdt>
            <w:sdtPr>
              <w:rPr>
                <w:rFonts w:asciiTheme="majorHAnsi" w:eastAsiaTheme="majorEastAsia" w:hAnsiTheme="majorHAnsi" w:cstheme="majorBidi"/>
                <w:b/>
                <w:color w:val="365F91" w:themeColor="accent1" w:themeShade="BF"/>
                <w:sz w:val="48"/>
                <w:szCs w:val="48"/>
              </w:rPr>
              <w:alias w:val="Title"/>
              <w:tag w:val=""/>
              <w:id w:val="1605682538"/>
              <w:placeholder>
                <w:docPart w:val="E0BD9551160047399E24A794BB26C6AE"/>
              </w:placeholder>
              <w:dataBinding w:prefixMappings="xmlns:ns0='http://purl.org/dc/elements/1.1/' xmlns:ns1='http://schemas.openxmlformats.org/package/2006/metadata/core-properties' " w:xpath="/ns1:coreProperties[1]/ns0:title[1]" w:storeItemID="{6C3C8BC8-F283-45AE-878A-BAB7291924A1}"/>
              <w:text/>
            </w:sdtPr>
            <w:sdtEndPr/>
            <w:sdtContent>
              <w:r w:rsidR="0040345F" w:rsidRPr="0093256C">
                <w:rPr>
                  <w:rFonts w:asciiTheme="majorHAnsi" w:eastAsiaTheme="majorEastAsia" w:hAnsiTheme="majorHAnsi" w:cstheme="majorBidi"/>
                  <w:b/>
                  <w:color w:val="365F91" w:themeColor="accent1" w:themeShade="BF"/>
                  <w:sz w:val="48"/>
                  <w:szCs w:val="48"/>
                </w:rPr>
                <w:t xml:space="preserve">Proposal: </w:t>
              </w:r>
              <w:r w:rsidR="00E6501C">
                <w:rPr>
                  <w:rFonts w:asciiTheme="majorHAnsi" w:eastAsiaTheme="majorEastAsia" w:hAnsiTheme="majorHAnsi" w:cstheme="majorBidi"/>
                  <w:b/>
                  <w:color w:val="365F91" w:themeColor="accent1" w:themeShade="BF"/>
                  <w:sz w:val="48"/>
                  <w:szCs w:val="48"/>
                </w:rPr>
                <w:t xml:space="preserve">Microsoft </w:t>
              </w:r>
              <w:r w:rsidR="00390C45">
                <w:rPr>
                  <w:rFonts w:asciiTheme="majorHAnsi" w:eastAsiaTheme="majorEastAsia" w:hAnsiTheme="majorHAnsi" w:cstheme="majorBidi"/>
                  <w:b/>
                  <w:color w:val="365F91" w:themeColor="accent1" w:themeShade="BF"/>
                  <w:sz w:val="48"/>
                  <w:szCs w:val="48"/>
                </w:rPr>
                <w:t xml:space="preserve">SharePoint </w:t>
              </w:r>
              <w:r w:rsidR="000D528F">
                <w:rPr>
                  <w:rFonts w:asciiTheme="majorHAnsi" w:eastAsiaTheme="majorEastAsia" w:hAnsiTheme="majorHAnsi" w:cstheme="majorBidi"/>
                  <w:b/>
                  <w:color w:val="365F91" w:themeColor="accent1" w:themeShade="BF"/>
                  <w:sz w:val="48"/>
                  <w:szCs w:val="48"/>
                </w:rPr>
                <w:t>AMC</w:t>
              </w:r>
            </w:sdtContent>
          </w:sdt>
        </w:p>
        <w:p w14:paraId="08365ECC" w14:textId="5E8035E1" w:rsidR="00F724DE" w:rsidRDefault="00390C45" w:rsidP="00C14309">
          <w:pPr>
            <w:pBdr>
              <w:left w:val="single" w:sz="24" w:space="4" w:color="D99594" w:themeColor="accent2" w:themeTint="99"/>
            </w:pBdr>
            <w:spacing w:before="120" w:after="120"/>
            <w:rPr>
              <w:rFonts w:asciiTheme="majorHAnsi" w:hAnsiTheme="majorHAnsi"/>
              <w:b/>
              <w:caps/>
              <w:color w:val="365F91" w:themeColor="accent1" w:themeShade="BF"/>
              <w:sz w:val="28"/>
              <w:szCs w:val="20"/>
            </w:rPr>
          </w:pPr>
          <w:r>
            <w:rPr>
              <w:rFonts w:asciiTheme="majorHAnsi" w:hAnsiTheme="majorHAnsi"/>
              <w:noProof/>
              <w:color w:val="000000" w:themeColor="text1"/>
              <w:sz w:val="28"/>
            </w:rPr>
            <w:t>0</w:t>
          </w:r>
          <w:r w:rsidR="000D528F">
            <w:rPr>
              <w:rFonts w:asciiTheme="majorHAnsi" w:hAnsiTheme="majorHAnsi"/>
              <w:noProof/>
              <w:color w:val="000000" w:themeColor="text1"/>
              <w:sz w:val="28"/>
            </w:rPr>
            <w:t>6</w:t>
          </w:r>
          <w:r>
            <w:rPr>
              <w:rFonts w:asciiTheme="majorHAnsi" w:hAnsiTheme="majorHAnsi"/>
              <w:noProof/>
              <w:color w:val="000000" w:themeColor="text1"/>
              <w:sz w:val="28"/>
            </w:rPr>
            <w:t xml:space="preserve"> November</w:t>
          </w:r>
          <w:r w:rsidR="0040345F">
            <w:rPr>
              <w:rFonts w:asciiTheme="majorHAnsi" w:hAnsiTheme="majorHAnsi"/>
              <w:noProof/>
              <w:color w:val="000000" w:themeColor="text1"/>
              <w:sz w:val="28"/>
            </w:rPr>
            <w:t xml:space="preserve"> 202</w:t>
          </w:r>
          <w:r w:rsidR="00F222F0">
            <w:rPr>
              <w:rFonts w:asciiTheme="majorHAnsi" w:hAnsiTheme="majorHAnsi"/>
              <w:noProof/>
              <w:color w:val="000000" w:themeColor="text1"/>
              <w:sz w:val="28"/>
            </w:rPr>
            <w:t>3</w:t>
          </w:r>
          <w:r w:rsidR="00F724DE" w:rsidRPr="00104009">
            <w:rPr>
              <w:rFonts w:ascii="Arial" w:hAnsi="Arial" w:cs="Arial"/>
              <w:noProof/>
              <w:sz w:val="24"/>
              <w:szCs w:val="24"/>
            </w:rPr>
            <mc:AlternateContent>
              <mc:Choice Requires="wps">
                <w:drawing>
                  <wp:anchor distT="91440" distB="91440" distL="114300" distR="114300" simplePos="0" relativeHeight="251686400" behindDoc="0" locked="0" layoutInCell="1" allowOverlap="1" wp14:anchorId="492833FC" wp14:editId="7B203A71">
                    <wp:simplePos x="0" y="0"/>
                    <wp:positionH relativeFrom="page">
                      <wp:posOffset>1790700</wp:posOffset>
                    </wp:positionH>
                    <wp:positionV relativeFrom="paragraph">
                      <wp:posOffset>1048385</wp:posOffset>
                    </wp:positionV>
                    <wp:extent cx="4248150" cy="2990850"/>
                    <wp:effectExtent l="0" t="0" r="0" b="0"/>
                    <wp:wrapTight wrapText="bothSides">
                      <wp:wrapPolygon edited="0">
                        <wp:start x="291" y="0"/>
                        <wp:lineTo x="291" y="21462"/>
                        <wp:lineTo x="21213" y="21462"/>
                        <wp:lineTo x="21213" y="0"/>
                        <wp:lineTo x="291" y="0"/>
                      </wp:wrapPolygon>
                    </wp:wrapTigh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990850"/>
                            </a:xfrm>
                            <a:prstGeom prst="rect">
                              <a:avLst/>
                            </a:prstGeom>
                            <a:noFill/>
                            <a:ln w="9525">
                              <a:noFill/>
                              <a:miter lim="800000"/>
                              <a:headEnd/>
                              <a:tailEnd/>
                            </a:ln>
                            <a:extLst>
                              <a:ext uri="{FAA26D3D-D897-4be2-8F04-BA451C77F1D7}">
                                <ma14:placeholderFlag xmlns:pic="http://schemas.openxmlformats.org/drawingml/2006/picture" xmlns:a14="http://schemas.microsoft.com/office/drawing/2010/main" xmlns:dgm="http://schemas.openxmlformats.org/drawingml/2006/diagram"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 uri="{C572A759-6A51-4108-AA02-DFA0A04FC94B}">
                                <ma14:wrappingTextBoxFlag xmlns:pic="http://schemas.openxmlformats.org/drawingml/2006/picture" xmlns:a14="http://schemas.microsoft.com/office/drawing/2010/main" xmlns:dgm="http://schemas.openxmlformats.org/drawingml/2006/diagram"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txbx>
                            <w:txbxContent>
                              <w:p w14:paraId="4172F2EE" w14:textId="77777777" w:rsidR="00E25551" w:rsidRPr="00CF16B2" w:rsidRDefault="00E25551" w:rsidP="00F724DE">
                                <w:pPr>
                                  <w:pBdr>
                                    <w:top w:val="single" w:sz="24" w:space="8" w:color="4F81BD" w:themeColor="accent1"/>
                                    <w:bottom w:val="single" w:sz="24" w:space="8" w:color="4F81BD" w:themeColor="accent1"/>
                                  </w:pBdr>
                                  <w:spacing w:after="0"/>
                                  <w:rPr>
                                    <w:b/>
                                    <w:bCs/>
                                    <w:iCs/>
                                    <w:sz w:val="24"/>
                                  </w:rPr>
                                </w:pPr>
                                <w:r w:rsidRPr="00CF16B2">
                                  <w:rPr>
                                    <w:b/>
                                    <w:bCs/>
                                    <w:iCs/>
                                    <w:sz w:val="24"/>
                                  </w:rPr>
                                  <w:t>Submitted to:</w:t>
                                </w:r>
                              </w:p>
                              <w:p w14:paraId="71DE7AA9" w14:textId="77777777" w:rsidR="00E25551" w:rsidRDefault="00E25551" w:rsidP="00F724DE">
                                <w:pPr>
                                  <w:pBdr>
                                    <w:top w:val="single" w:sz="24" w:space="8" w:color="4F81BD" w:themeColor="accent1"/>
                                    <w:bottom w:val="single" w:sz="24" w:space="8" w:color="4F81BD" w:themeColor="accent1"/>
                                  </w:pBdr>
                                  <w:spacing w:after="0"/>
                                  <w:rPr>
                                    <w:iCs/>
                                    <w:sz w:val="24"/>
                                  </w:rPr>
                                </w:pPr>
                              </w:p>
                              <w:p w14:paraId="7B5B1C81" w14:textId="39AB2637" w:rsidR="00E25551" w:rsidRPr="00104009" w:rsidRDefault="00437ADA" w:rsidP="00F86AD4">
                                <w:pPr>
                                  <w:pBdr>
                                    <w:top w:val="single" w:sz="24" w:space="8" w:color="4F81BD" w:themeColor="accent1"/>
                                    <w:bottom w:val="single" w:sz="24" w:space="8" w:color="4F81BD" w:themeColor="accent1"/>
                                  </w:pBdr>
                                  <w:spacing w:after="0"/>
                                  <w:jc w:val="center"/>
                                  <w:rPr>
                                    <w:iCs/>
                                    <w:sz w:val="24"/>
                                  </w:rPr>
                                </w:pPr>
                                <w:r>
                                  <w:rPr>
                                    <w:noProof/>
                                  </w:rPr>
                                  <w:drawing>
                                    <wp:inline distT="0" distB="0" distL="0" distR="0" wp14:anchorId="75E5DF99" wp14:editId="0B110AD8">
                                      <wp:extent cx="2181225" cy="2019300"/>
                                      <wp:effectExtent l="0" t="0" r="9525" b="0"/>
                                      <wp:docPr id="2" name="Picture 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1225" cy="20193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2833FC" id="_x0000_t202" coordsize="21600,21600" o:spt="202" path="m,l,21600r21600,l21600,xe">
                    <v:stroke joinstyle="miter"/>
                    <v:path gradientshapeok="t" o:connecttype="rect"/>
                  </v:shapetype>
                  <v:shape id="Text Box 2" o:spid="_x0000_s1026" type="#_x0000_t202" style="position:absolute;margin-left:141pt;margin-top:82.55pt;width:334.5pt;height:235.5pt;z-index:25168640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" filled="f" stroked="f">
                    <v:textbox>
                      <w:txbxContent>
                        <w:p w14:paraId="4172F2EE" w14:textId="77777777" w:rsidR="00E25551" w:rsidRPr="00CF16B2" w:rsidRDefault="00E25551" w:rsidP="00F724DE">
                          <w:pPr>
                            <w:pBdr>
                              <w:top w:val="single" w:sz="24" w:space="8" w:color="4F81BD" w:themeColor="accent1"/>
                              <w:bottom w:val="single" w:sz="24" w:space="8" w:color="4F81BD" w:themeColor="accent1"/>
                            </w:pBdr>
                            <w:spacing w:after="0"/>
                            <w:rPr>
                              <w:b/>
                              <w:bCs/>
                              <w:iCs/>
                              <w:sz w:val="24"/>
                            </w:rPr>
                          </w:pPr>
                          <w:r w:rsidRPr="00CF16B2">
                            <w:rPr>
                              <w:b/>
                              <w:bCs/>
                              <w:iCs/>
                              <w:sz w:val="24"/>
                            </w:rPr>
                            <w:t>Submitted to:</w:t>
                          </w:r>
                        </w:p>
                        <w:p w14:paraId="71DE7AA9" w14:textId="77777777" w:rsidR="00E25551" w:rsidRDefault="00E25551" w:rsidP="00F724DE">
                          <w:pPr>
                            <w:pBdr>
                              <w:top w:val="single" w:sz="24" w:space="8" w:color="4F81BD" w:themeColor="accent1"/>
                              <w:bottom w:val="single" w:sz="24" w:space="8" w:color="4F81BD" w:themeColor="accent1"/>
                            </w:pBdr>
                            <w:spacing w:after="0"/>
                            <w:rPr>
                              <w:iCs/>
                              <w:sz w:val="24"/>
                            </w:rPr>
                          </w:pPr>
                        </w:p>
                        <w:p w14:paraId="7B5B1C81" w14:textId="39AB2637" w:rsidR="00E25551" w:rsidRPr="00104009" w:rsidRDefault="00437ADA" w:rsidP="00F86AD4">
                          <w:pPr>
                            <w:pBdr>
                              <w:top w:val="single" w:sz="24" w:space="8" w:color="4F81BD" w:themeColor="accent1"/>
                              <w:bottom w:val="single" w:sz="24" w:space="8" w:color="4F81BD" w:themeColor="accent1"/>
                            </w:pBdr>
                            <w:spacing w:after="0"/>
                            <w:jc w:val="center"/>
                            <w:rPr>
                              <w:iCs/>
                              <w:sz w:val="24"/>
                            </w:rPr>
                          </w:pPr>
                          <w:r>
                            <w:rPr>
                              <w:noProof/>
                            </w:rPr>
                            <w:drawing>
                              <wp:inline distT="0" distB="0" distL="0" distR="0" wp14:anchorId="75E5DF99" wp14:editId="0B110AD8">
                                <wp:extent cx="2181225" cy="2019300"/>
                                <wp:effectExtent l="0" t="0" r="9525" b="0"/>
                                <wp:docPr id="2" name="Picture 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1225" cy="2019300"/>
                                        </a:xfrm>
                                        <a:prstGeom prst="rect">
                                          <a:avLst/>
                                        </a:prstGeom>
                                        <a:noFill/>
                                        <a:ln>
                                          <a:noFill/>
                                        </a:ln>
                                      </pic:spPr>
                                    </pic:pic>
                                  </a:graphicData>
                                </a:graphic>
                              </wp:inline>
                            </w:drawing>
                          </w:r>
                        </w:p>
                      </w:txbxContent>
                    </v:textbox>
                    <w10:wrap type="tight" anchorx="page"/>
                  </v:shape>
                </w:pict>
              </mc:Fallback>
            </mc:AlternateContent>
          </w:r>
          <w:r w:rsidR="00F724DE">
            <w:rPr>
              <w:rFonts w:asciiTheme="majorHAnsi" w:hAnsiTheme="majorHAnsi"/>
              <w:b/>
              <w:caps/>
              <w:color w:val="365F91" w:themeColor="accent1" w:themeShade="BF"/>
              <w:sz w:val="28"/>
              <w:szCs w:val="20"/>
            </w:rPr>
            <w:t xml:space="preserve">  </w:t>
          </w:r>
        </w:p>
        <w:p w14:paraId="57EC18A0" w14:textId="77777777" w:rsidR="00C40D14" w:rsidRDefault="00F724DE" w:rsidP="00C457C1">
          <w:pPr>
            <w:tabs>
              <w:tab w:val="left" w:pos="2820"/>
            </w:tabs>
            <w:spacing w:before="4400" w:after="120"/>
            <w:rPr>
              <w:rFonts w:asciiTheme="majorHAnsi" w:hAnsiTheme="majorHAnsi"/>
              <w:b/>
              <w:caps/>
              <w:color w:val="365F91" w:themeColor="accent1" w:themeShade="BF"/>
              <w:sz w:val="28"/>
              <w:szCs w:val="20"/>
            </w:rPr>
          </w:pPr>
          <w:r>
            <w:rPr>
              <w:rFonts w:asciiTheme="majorHAnsi" w:hAnsiTheme="majorHAnsi"/>
              <w:b/>
              <w:caps/>
              <w:color w:val="365F91" w:themeColor="accent1" w:themeShade="BF"/>
              <w:sz w:val="28"/>
              <w:szCs w:val="20"/>
            </w:rPr>
            <w:tab/>
          </w:r>
          <w:r>
            <w:rPr>
              <w:rFonts w:asciiTheme="majorHAnsi" w:hAnsiTheme="majorHAnsi"/>
              <w:b/>
              <w:caps/>
              <w:color w:val="365F91" w:themeColor="accent1" w:themeShade="BF"/>
              <w:sz w:val="28"/>
              <w:szCs w:val="20"/>
            </w:rPr>
            <w:tab/>
          </w:r>
        </w:p>
        <w:p w14:paraId="421A7819" w14:textId="2C1F030B" w:rsidR="00F724DE" w:rsidRPr="008E4D0E" w:rsidRDefault="00C40D14" w:rsidP="008E4D0E">
          <w:pPr>
            <w:tabs>
              <w:tab w:val="left" w:pos="2625"/>
              <w:tab w:val="left" w:pos="2820"/>
            </w:tabs>
            <w:spacing w:before="4400" w:after="120"/>
          </w:pPr>
          <w:r w:rsidRPr="00BC7FD3">
            <w:rPr>
              <w:rFonts w:asciiTheme="minorHAnsi" w:hAnsiTheme="minorHAnsi" w:cstheme="minorHAnsi"/>
              <w:b/>
              <w:caps/>
              <w:color w:val="365F91" w:themeColor="accent1" w:themeShade="BF"/>
              <w:sz w:val="28"/>
              <w:szCs w:val="20"/>
            </w:rPr>
            <w:tab/>
          </w:r>
          <w:r w:rsidR="00BC7FD3">
            <w:rPr>
              <w:rFonts w:asciiTheme="minorHAnsi" w:hAnsiTheme="minorHAnsi" w:cstheme="minorHAnsi"/>
              <w:b/>
              <w:caps/>
              <w:color w:val="365F91" w:themeColor="accent1" w:themeShade="BF"/>
              <w:sz w:val="28"/>
              <w:szCs w:val="20"/>
            </w:rPr>
            <w:tab/>
          </w:r>
        </w:p>
      </w:sdtContent>
    </w:sdt>
    <w:p w14:paraId="46969924" w14:textId="77777777" w:rsidR="00FF2CDC" w:rsidRDefault="00FF2CDC" w:rsidP="008E4D0E">
      <w:pPr>
        <w:pStyle w:val="Footer"/>
        <w:jc w:val="center"/>
        <w:rPr>
          <w:sz w:val="16"/>
          <w:szCs w:val="16"/>
        </w:rPr>
      </w:pPr>
    </w:p>
    <w:p w14:paraId="14084AE0" w14:textId="5702D122" w:rsidR="008E4D0E" w:rsidRDefault="008E4D0E" w:rsidP="00FF2CDC">
      <w:pPr>
        <w:pStyle w:val="Footer"/>
        <w:jc w:val="center"/>
        <w:rPr>
          <w:sz w:val="16"/>
          <w:szCs w:val="16"/>
        </w:rPr>
      </w:pPr>
      <w:r w:rsidRPr="00F45A06">
        <w:rPr>
          <w:sz w:val="16"/>
          <w:szCs w:val="16"/>
        </w:rPr>
        <w:t>Akaria</w:t>
      </w:r>
      <w:r>
        <w:rPr>
          <w:sz w:val="16"/>
          <w:szCs w:val="16"/>
        </w:rPr>
        <w:t>-</w:t>
      </w:r>
      <w:r w:rsidRPr="00F45A06">
        <w:rPr>
          <w:sz w:val="16"/>
          <w:szCs w:val="16"/>
        </w:rPr>
        <w:t xml:space="preserve">1 </w:t>
      </w:r>
      <w:proofErr w:type="spellStart"/>
      <w:r w:rsidRPr="00F45A06">
        <w:rPr>
          <w:sz w:val="16"/>
          <w:szCs w:val="16"/>
        </w:rPr>
        <w:t>Bldg</w:t>
      </w:r>
      <w:proofErr w:type="spellEnd"/>
      <w:r w:rsidRPr="00F45A06">
        <w:rPr>
          <w:sz w:val="16"/>
          <w:szCs w:val="16"/>
        </w:rPr>
        <w:t>, 3rd Floor, 302</w:t>
      </w:r>
      <w:r>
        <w:rPr>
          <w:sz w:val="16"/>
          <w:szCs w:val="16"/>
        </w:rPr>
        <w:t>-</w:t>
      </w:r>
      <w:r w:rsidRPr="00F45A06">
        <w:rPr>
          <w:sz w:val="16"/>
          <w:szCs w:val="16"/>
        </w:rPr>
        <w:t>B</w:t>
      </w:r>
      <w:r w:rsidRPr="00134ECF">
        <w:rPr>
          <w:sz w:val="16"/>
          <w:szCs w:val="16"/>
        </w:rPr>
        <w:t xml:space="preserve">, </w:t>
      </w:r>
      <w:r w:rsidRPr="00F45A06">
        <w:rPr>
          <w:sz w:val="16"/>
          <w:szCs w:val="16"/>
        </w:rPr>
        <w:t>Musa Bin Nusair St, Olaya, Post Box 325499</w:t>
      </w:r>
      <w:r w:rsidRPr="00134ECF">
        <w:rPr>
          <w:sz w:val="16"/>
          <w:szCs w:val="16"/>
        </w:rPr>
        <w:t xml:space="preserve">, </w:t>
      </w:r>
      <w:r>
        <w:rPr>
          <w:sz w:val="16"/>
          <w:szCs w:val="16"/>
        </w:rPr>
        <w:t>Riyadh</w:t>
      </w:r>
      <w:r w:rsidRPr="00134ECF">
        <w:rPr>
          <w:sz w:val="16"/>
          <w:szCs w:val="16"/>
        </w:rPr>
        <w:t xml:space="preserve">, </w:t>
      </w:r>
      <w:r>
        <w:rPr>
          <w:sz w:val="16"/>
          <w:szCs w:val="16"/>
        </w:rPr>
        <w:t>KSA</w:t>
      </w:r>
      <w:r w:rsidRPr="00134ECF">
        <w:rPr>
          <w:sz w:val="16"/>
          <w:szCs w:val="16"/>
        </w:rPr>
        <w:t>, Tel: +9</w:t>
      </w:r>
      <w:r>
        <w:rPr>
          <w:sz w:val="16"/>
          <w:szCs w:val="16"/>
        </w:rPr>
        <w:t xml:space="preserve">66 11 </w:t>
      </w:r>
      <w:r w:rsidRPr="00134ECF">
        <w:rPr>
          <w:sz w:val="16"/>
          <w:szCs w:val="16"/>
        </w:rPr>
        <w:t>4</w:t>
      </w:r>
      <w:r>
        <w:rPr>
          <w:sz w:val="16"/>
          <w:szCs w:val="16"/>
        </w:rPr>
        <w:t>728659</w:t>
      </w:r>
      <w:r w:rsidRPr="00134ECF">
        <w:rPr>
          <w:sz w:val="16"/>
          <w:szCs w:val="16"/>
        </w:rPr>
        <w:t>,</w:t>
      </w:r>
    </w:p>
    <w:p w14:paraId="1D2D2BB9" w14:textId="221DF3F3" w:rsidR="008E4D0E" w:rsidRPr="00134ECF" w:rsidRDefault="008E4D0E" w:rsidP="00FF2CDC">
      <w:pPr>
        <w:pStyle w:val="Footer"/>
        <w:jc w:val="center"/>
        <w:rPr>
          <w:sz w:val="16"/>
          <w:szCs w:val="16"/>
        </w:rPr>
      </w:pPr>
      <w:r w:rsidRPr="00134ECF">
        <w:rPr>
          <w:sz w:val="16"/>
          <w:szCs w:val="16"/>
        </w:rPr>
        <w:t xml:space="preserve">Email: </w:t>
      </w:r>
      <w:hyperlink r:id="rId14" w:history="1">
        <w:r w:rsidRPr="00215753">
          <w:rPr>
            <w:rStyle w:val="Hyperlink"/>
            <w:sz w:val="16"/>
            <w:szCs w:val="16"/>
          </w:rPr>
          <w:t>info@resemblesystems.com</w:t>
        </w:r>
      </w:hyperlink>
      <w:r>
        <w:rPr>
          <w:sz w:val="16"/>
          <w:szCs w:val="16"/>
        </w:rPr>
        <w:t xml:space="preserve">, Website: </w:t>
      </w:r>
      <w:hyperlink r:id="rId15" w:history="1">
        <w:r w:rsidRPr="00215753">
          <w:rPr>
            <w:rStyle w:val="Hyperlink"/>
            <w:sz w:val="16"/>
            <w:szCs w:val="16"/>
          </w:rPr>
          <w:t>www.resemblesystems.com</w:t>
        </w:r>
      </w:hyperlink>
    </w:p>
    <w:p w14:paraId="6E6EDA9A" w14:textId="77777777" w:rsidR="00C40D14" w:rsidRDefault="00C40D14" w:rsidP="00F724DE">
      <w:pPr>
        <w:spacing w:after="0"/>
      </w:pPr>
    </w:p>
    <w:p w14:paraId="7C9530BB" w14:textId="07FC4B58" w:rsidR="008E4D0E" w:rsidRPr="008E4D0E" w:rsidRDefault="008E4D0E" w:rsidP="00F724DE">
      <w:pPr>
        <w:pStyle w:val="CoverLetterText"/>
        <w:spacing w:before="0" w:after="0" w:line="276" w:lineRule="auto"/>
        <w:rPr>
          <w:rFonts w:ascii="Calibri" w:hAnsi="Calibri"/>
          <w:bCs/>
          <w:iCs/>
          <w:sz w:val="22"/>
          <w:szCs w:val="22"/>
        </w:rPr>
      </w:pPr>
      <w:r w:rsidRPr="008E4D0E">
        <w:rPr>
          <w:rFonts w:ascii="Calibri" w:hAnsi="Calibri"/>
          <w:bCs/>
          <w:iCs/>
          <w:sz w:val="22"/>
          <w:szCs w:val="22"/>
        </w:rPr>
        <w:t>6 Nov</w:t>
      </w:r>
      <w:r w:rsidR="00FF2CDC">
        <w:rPr>
          <w:rFonts w:ascii="Calibri" w:hAnsi="Calibri"/>
          <w:bCs/>
          <w:iCs/>
          <w:sz w:val="22"/>
          <w:szCs w:val="22"/>
        </w:rPr>
        <w:t>ember</w:t>
      </w:r>
      <w:r w:rsidRPr="008E4D0E">
        <w:rPr>
          <w:rFonts w:ascii="Calibri" w:hAnsi="Calibri"/>
          <w:bCs/>
          <w:iCs/>
          <w:sz w:val="22"/>
          <w:szCs w:val="22"/>
        </w:rPr>
        <w:t xml:space="preserve"> 2023</w:t>
      </w:r>
    </w:p>
    <w:p w14:paraId="776BDBF6" w14:textId="77777777" w:rsidR="008E4D0E" w:rsidRDefault="008E4D0E" w:rsidP="00F724DE">
      <w:pPr>
        <w:pStyle w:val="CoverLetterText"/>
        <w:spacing w:before="0" w:after="0" w:line="276" w:lineRule="auto"/>
        <w:rPr>
          <w:rFonts w:ascii="Calibri" w:hAnsi="Calibri"/>
          <w:b/>
          <w:iCs/>
          <w:sz w:val="22"/>
          <w:szCs w:val="22"/>
          <w:u w:val="single"/>
        </w:rPr>
      </w:pPr>
    </w:p>
    <w:p w14:paraId="4FFE44D9" w14:textId="6D8E0651" w:rsidR="00F724DE" w:rsidRDefault="00F724DE" w:rsidP="00F724DE">
      <w:pPr>
        <w:pStyle w:val="CoverLetterText"/>
        <w:spacing w:before="0" w:after="0" w:line="276" w:lineRule="auto"/>
        <w:rPr>
          <w:rFonts w:ascii="Calibri" w:hAnsi="Calibri"/>
          <w:b/>
          <w:iCs/>
          <w:sz w:val="22"/>
          <w:szCs w:val="22"/>
          <w:u w:val="single"/>
        </w:rPr>
      </w:pPr>
      <w:r w:rsidRPr="00E46A7F">
        <w:rPr>
          <w:rFonts w:ascii="Calibri" w:hAnsi="Calibri"/>
          <w:b/>
          <w:iCs/>
          <w:sz w:val="22"/>
          <w:szCs w:val="22"/>
          <w:u w:val="single"/>
        </w:rPr>
        <w:t>Attention:</w:t>
      </w:r>
      <w:r w:rsidR="00437ADA">
        <w:rPr>
          <w:rFonts w:ascii="Calibri" w:hAnsi="Calibri"/>
          <w:b/>
          <w:iCs/>
          <w:sz w:val="22"/>
          <w:szCs w:val="22"/>
          <w:u w:val="single"/>
        </w:rPr>
        <w:t xml:space="preserve"> </w:t>
      </w:r>
    </w:p>
    <w:p w14:paraId="60115DB9" w14:textId="2708A00D" w:rsidR="00114873" w:rsidRDefault="00C14309" w:rsidP="00000994">
      <w:pPr>
        <w:pStyle w:val="CoverLetterText"/>
        <w:spacing w:before="0" w:after="0" w:line="276" w:lineRule="auto"/>
        <w:jc w:val="both"/>
        <w:rPr>
          <w:rStyle w:val="Strong"/>
          <w:rFonts w:asciiTheme="minorHAnsi" w:hAnsiTheme="minorHAnsi" w:cstheme="minorHAnsi"/>
          <w:b w:val="0"/>
          <w:bCs w:val="0"/>
          <w:color w:val="000000"/>
          <w:sz w:val="22"/>
          <w:szCs w:val="22"/>
        </w:rPr>
      </w:pPr>
      <w:r>
        <w:rPr>
          <w:rStyle w:val="Strong"/>
          <w:rFonts w:asciiTheme="minorHAnsi" w:hAnsiTheme="minorHAnsi" w:cstheme="minorHAnsi"/>
          <w:b w:val="0"/>
          <w:bCs w:val="0"/>
          <w:color w:val="000000"/>
          <w:sz w:val="22"/>
          <w:szCs w:val="22"/>
        </w:rPr>
        <w:t xml:space="preserve">Mr. </w:t>
      </w:r>
      <w:r w:rsidR="00B63105">
        <w:rPr>
          <w:rStyle w:val="Strong"/>
          <w:rFonts w:asciiTheme="minorHAnsi" w:hAnsiTheme="minorHAnsi" w:cstheme="minorHAnsi"/>
          <w:b w:val="0"/>
          <w:bCs w:val="0"/>
          <w:color w:val="000000"/>
          <w:sz w:val="22"/>
          <w:szCs w:val="22"/>
        </w:rPr>
        <w:t>Saleem Alam</w:t>
      </w:r>
    </w:p>
    <w:p w14:paraId="017D125B" w14:textId="3E62931E" w:rsidR="00C14309" w:rsidRDefault="00C14309" w:rsidP="00000994">
      <w:pPr>
        <w:pStyle w:val="CoverLetterText"/>
        <w:spacing w:before="0" w:after="0" w:line="276" w:lineRule="auto"/>
        <w:jc w:val="both"/>
        <w:rPr>
          <w:rStyle w:val="Strong"/>
          <w:rFonts w:asciiTheme="minorHAnsi" w:hAnsiTheme="minorHAnsi" w:cstheme="minorHAnsi"/>
          <w:b w:val="0"/>
          <w:bCs w:val="0"/>
          <w:color w:val="000000"/>
          <w:sz w:val="22"/>
          <w:szCs w:val="22"/>
        </w:rPr>
      </w:pPr>
      <w:r>
        <w:rPr>
          <w:rStyle w:val="Strong"/>
          <w:rFonts w:asciiTheme="minorHAnsi" w:hAnsiTheme="minorHAnsi" w:cstheme="minorHAnsi"/>
          <w:b w:val="0"/>
          <w:bCs w:val="0"/>
          <w:color w:val="000000"/>
          <w:sz w:val="22"/>
          <w:szCs w:val="22"/>
        </w:rPr>
        <w:t>Manager, Applications</w:t>
      </w:r>
    </w:p>
    <w:p w14:paraId="24B91068" w14:textId="10F0D08B" w:rsidR="00B63105" w:rsidRPr="00114873" w:rsidRDefault="00B63105" w:rsidP="00000994">
      <w:pPr>
        <w:pStyle w:val="CoverLetterText"/>
        <w:spacing w:before="0" w:after="0" w:line="276" w:lineRule="auto"/>
        <w:jc w:val="both"/>
        <w:rPr>
          <w:rStyle w:val="Strong"/>
          <w:rFonts w:asciiTheme="minorHAnsi" w:hAnsiTheme="minorHAnsi" w:cstheme="minorHAnsi"/>
          <w:b w:val="0"/>
          <w:bCs w:val="0"/>
          <w:color w:val="000000"/>
          <w:sz w:val="22"/>
          <w:szCs w:val="22"/>
        </w:rPr>
      </w:pPr>
      <w:r>
        <w:rPr>
          <w:rStyle w:val="Strong"/>
          <w:rFonts w:asciiTheme="minorHAnsi" w:hAnsiTheme="minorHAnsi" w:cstheme="minorHAnsi"/>
          <w:b w:val="0"/>
          <w:bCs w:val="0"/>
          <w:color w:val="000000"/>
          <w:sz w:val="22"/>
          <w:szCs w:val="22"/>
        </w:rPr>
        <w:t>IT Department</w:t>
      </w:r>
    </w:p>
    <w:p w14:paraId="2EC0BFA4" w14:textId="336FB8CD" w:rsidR="00001453" w:rsidRPr="00114873" w:rsidRDefault="00437ADA" w:rsidP="00000994">
      <w:pPr>
        <w:pStyle w:val="CoverLetterText"/>
        <w:spacing w:before="0" w:after="0" w:line="276" w:lineRule="auto"/>
        <w:jc w:val="both"/>
        <w:rPr>
          <w:rStyle w:val="Strong"/>
          <w:rFonts w:asciiTheme="minorHAnsi" w:hAnsiTheme="minorHAnsi" w:cstheme="minorHAnsi"/>
          <w:b w:val="0"/>
          <w:bCs w:val="0"/>
          <w:color w:val="000000"/>
          <w:sz w:val="22"/>
          <w:szCs w:val="22"/>
        </w:rPr>
      </w:pPr>
      <w:r w:rsidRPr="00114873">
        <w:rPr>
          <w:rStyle w:val="Strong"/>
          <w:rFonts w:asciiTheme="minorHAnsi" w:hAnsiTheme="minorHAnsi" w:cstheme="minorHAnsi"/>
          <w:b w:val="0"/>
          <w:bCs w:val="0"/>
          <w:color w:val="000000"/>
          <w:sz w:val="22"/>
          <w:szCs w:val="22"/>
        </w:rPr>
        <w:t>NADEC</w:t>
      </w:r>
    </w:p>
    <w:p w14:paraId="33AF23F9" w14:textId="048F2257" w:rsidR="00000994" w:rsidRPr="00114873" w:rsidRDefault="007B7E9E" w:rsidP="00C14309">
      <w:pPr>
        <w:pStyle w:val="CoverLetterText"/>
        <w:spacing w:before="0" w:after="0" w:line="276" w:lineRule="auto"/>
        <w:jc w:val="both"/>
        <w:rPr>
          <w:rFonts w:asciiTheme="minorHAnsi" w:hAnsiTheme="minorHAnsi" w:cstheme="minorHAnsi"/>
          <w:sz w:val="22"/>
          <w:szCs w:val="22"/>
          <w:lang w:val="en-IN" w:eastAsia="en-IN"/>
        </w:rPr>
      </w:pPr>
      <w:r w:rsidRPr="00114873">
        <w:rPr>
          <w:rFonts w:asciiTheme="minorHAnsi" w:hAnsiTheme="minorHAnsi" w:cstheme="minorHAnsi"/>
          <w:sz w:val="22"/>
          <w:szCs w:val="22"/>
          <w:lang w:val="en-IN" w:eastAsia="en-IN"/>
        </w:rPr>
        <w:t>Riyadh</w:t>
      </w:r>
      <w:r w:rsidR="00C14309">
        <w:rPr>
          <w:rFonts w:asciiTheme="minorHAnsi" w:hAnsiTheme="minorHAnsi" w:cstheme="minorHAnsi"/>
          <w:sz w:val="22"/>
          <w:szCs w:val="22"/>
          <w:lang w:val="en-IN" w:eastAsia="en-IN"/>
        </w:rPr>
        <w:t xml:space="preserve">, </w:t>
      </w:r>
      <w:r w:rsidR="00CB29E8" w:rsidRPr="00114873">
        <w:rPr>
          <w:rFonts w:asciiTheme="minorHAnsi" w:hAnsiTheme="minorHAnsi" w:cstheme="minorHAnsi"/>
          <w:sz w:val="22"/>
          <w:szCs w:val="22"/>
          <w:lang w:val="en-IN" w:eastAsia="en-IN"/>
        </w:rPr>
        <w:t>Saudi Arabia</w:t>
      </w:r>
    </w:p>
    <w:p w14:paraId="20EA49E8" w14:textId="77777777" w:rsidR="00B666D3" w:rsidRDefault="00B666D3" w:rsidP="00F724DE">
      <w:pPr>
        <w:pStyle w:val="CoverLetterText"/>
        <w:spacing w:before="0" w:after="0" w:line="276" w:lineRule="auto"/>
        <w:jc w:val="both"/>
        <w:rPr>
          <w:rFonts w:asciiTheme="minorHAnsi" w:hAnsiTheme="minorHAnsi" w:cstheme="minorHAnsi"/>
          <w:b/>
          <w:sz w:val="22"/>
          <w:szCs w:val="22"/>
          <w:u w:val="single"/>
        </w:rPr>
      </w:pPr>
    </w:p>
    <w:p w14:paraId="65061450" w14:textId="751D001F" w:rsidR="00F724DE" w:rsidRDefault="00F724DE" w:rsidP="00F724DE">
      <w:pPr>
        <w:pStyle w:val="CoverLetterText"/>
        <w:spacing w:before="0" w:after="0" w:line="276" w:lineRule="auto"/>
        <w:jc w:val="both"/>
        <w:rPr>
          <w:rFonts w:asciiTheme="minorHAnsi" w:hAnsiTheme="minorHAnsi" w:cstheme="minorHAnsi"/>
          <w:b/>
          <w:sz w:val="22"/>
          <w:szCs w:val="22"/>
          <w:u w:val="single"/>
        </w:rPr>
      </w:pPr>
      <w:r w:rsidRPr="000E529C">
        <w:rPr>
          <w:rFonts w:asciiTheme="minorHAnsi" w:hAnsiTheme="minorHAnsi" w:cstheme="minorHAnsi"/>
          <w:b/>
          <w:sz w:val="22"/>
          <w:szCs w:val="22"/>
          <w:u w:val="single"/>
        </w:rPr>
        <w:t xml:space="preserve">Subject: </w:t>
      </w:r>
      <w:r>
        <w:rPr>
          <w:rFonts w:asciiTheme="minorHAnsi" w:hAnsiTheme="minorHAnsi" w:cstheme="minorHAnsi"/>
          <w:b/>
          <w:sz w:val="22"/>
          <w:szCs w:val="22"/>
          <w:u w:val="single"/>
        </w:rPr>
        <w:t>P</w:t>
      </w:r>
      <w:r w:rsidRPr="000E529C">
        <w:rPr>
          <w:rFonts w:asciiTheme="minorHAnsi" w:hAnsiTheme="minorHAnsi" w:cstheme="minorHAnsi"/>
          <w:b/>
          <w:sz w:val="22"/>
          <w:szCs w:val="22"/>
          <w:u w:val="single"/>
        </w:rPr>
        <w:t xml:space="preserve">roposal for </w:t>
      </w:r>
      <w:r w:rsidR="00E6501C">
        <w:rPr>
          <w:rFonts w:asciiTheme="minorHAnsi" w:hAnsiTheme="minorHAnsi" w:cstheme="minorHAnsi"/>
          <w:b/>
          <w:sz w:val="22"/>
          <w:szCs w:val="22"/>
          <w:u w:val="single"/>
        </w:rPr>
        <w:t>SharePoint AMC</w:t>
      </w:r>
    </w:p>
    <w:p w14:paraId="354638E0" w14:textId="77777777" w:rsidR="00F724DE" w:rsidRPr="000E529C" w:rsidRDefault="00F724DE" w:rsidP="00F724DE">
      <w:pPr>
        <w:pStyle w:val="CoverLetterText"/>
        <w:spacing w:before="0" w:after="0" w:line="276" w:lineRule="auto"/>
        <w:jc w:val="both"/>
        <w:rPr>
          <w:rFonts w:asciiTheme="minorHAnsi" w:hAnsiTheme="minorHAnsi" w:cstheme="minorHAnsi"/>
          <w:b/>
          <w:sz w:val="22"/>
          <w:szCs w:val="22"/>
          <w:u w:val="single"/>
        </w:rPr>
      </w:pPr>
    </w:p>
    <w:p w14:paraId="39936687" w14:textId="6C856F7E" w:rsidR="007372E0" w:rsidRPr="00CF50A6" w:rsidRDefault="007372E0" w:rsidP="007372E0">
      <w:pPr>
        <w:pStyle w:val="CoverLetterText"/>
        <w:spacing w:before="64" w:after="0"/>
        <w:jc w:val="both"/>
        <w:rPr>
          <w:rFonts w:asciiTheme="minorHAnsi" w:eastAsia="Calibri" w:hAnsiTheme="minorHAnsi" w:cstheme="minorHAnsi"/>
          <w:sz w:val="22"/>
          <w:szCs w:val="22"/>
          <w:lang w:eastAsia="en-US"/>
        </w:rPr>
      </w:pPr>
      <w:r w:rsidRPr="00CF50A6">
        <w:rPr>
          <w:rFonts w:asciiTheme="minorHAnsi" w:eastAsia="Calibri" w:hAnsiTheme="minorHAnsi" w:cstheme="minorHAnsi"/>
          <w:sz w:val="22"/>
          <w:szCs w:val="22"/>
          <w:lang w:eastAsia="en-US"/>
        </w:rPr>
        <w:t xml:space="preserve">Resemble Systems extends its sincere gratitude to </w:t>
      </w:r>
      <w:r>
        <w:rPr>
          <w:rFonts w:asciiTheme="minorHAnsi" w:eastAsia="Calibri" w:hAnsiTheme="minorHAnsi" w:cstheme="minorHAnsi"/>
          <w:sz w:val="22"/>
          <w:szCs w:val="22"/>
          <w:lang w:eastAsia="en-US"/>
        </w:rPr>
        <w:t>NADEC</w:t>
      </w:r>
      <w:r w:rsidRPr="00CF50A6">
        <w:rPr>
          <w:rFonts w:asciiTheme="minorHAnsi" w:eastAsia="Calibri" w:hAnsiTheme="minorHAnsi" w:cstheme="minorHAnsi"/>
          <w:sz w:val="22"/>
          <w:szCs w:val="22"/>
          <w:lang w:eastAsia="en-US"/>
        </w:rPr>
        <w:t xml:space="preserve"> for offering us the privilege to present a proposal for the </w:t>
      </w:r>
      <w:r w:rsidR="00E6501C">
        <w:rPr>
          <w:rFonts w:asciiTheme="minorHAnsi" w:eastAsia="Calibri" w:hAnsiTheme="minorHAnsi" w:cstheme="minorHAnsi"/>
          <w:sz w:val="22"/>
          <w:szCs w:val="22"/>
          <w:lang w:eastAsia="en-US"/>
        </w:rPr>
        <w:t>SharePoint AMC</w:t>
      </w:r>
      <w:r w:rsidRPr="00CF50A6">
        <w:rPr>
          <w:rFonts w:asciiTheme="minorHAnsi" w:eastAsia="Calibri" w:hAnsiTheme="minorHAnsi" w:cstheme="minorHAnsi"/>
          <w:sz w:val="22"/>
          <w:szCs w:val="22"/>
          <w:lang w:eastAsia="en-US"/>
        </w:rPr>
        <w:t>.</w:t>
      </w:r>
    </w:p>
    <w:p w14:paraId="66D12115" w14:textId="77777777" w:rsidR="007372E0" w:rsidRPr="00CF50A6" w:rsidRDefault="007372E0" w:rsidP="007372E0">
      <w:pPr>
        <w:pStyle w:val="CoverLetterText"/>
        <w:spacing w:before="64" w:after="0"/>
        <w:jc w:val="both"/>
        <w:rPr>
          <w:rFonts w:asciiTheme="minorHAnsi" w:eastAsia="Calibri" w:hAnsiTheme="minorHAnsi" w:cstheme="minorHAnsi"/>
          <w:sz w:val="22"/>
          <w:szCs w:val="22"/>
          <w:lang w:eastAsia="en-US"/>
        </w:rPr>
      </w:pPr>
    </w:p>
    <w:p w14:paraId="7FEF0CE0" w14:textId="39EFAC0D" w:rsidR="007372E0" w:rsidRPr="00CF50A6" w:rsidRDefault="007372E0" w:rsidP="007372E0">
      <w:pPr>
        <w:pStyle w:val="CoverLetterText"/>
        <w:spacing w:before="64" w:after="0"/>
        <w:jc w:val="both"/>
        <w:rPr>
          <w:rFonts w:asciiTheme="minorHAnsi" w:eastAsia="Calibri" w:hAnsiTheme="minorHAnsi" w:cstheme="minorHAnsi"/>
          <w:sz w:val="22"/>
          <w:szCs w:val="22"/>
          <w:lang w:eastAsia="en-US"/>
        </w:rPr>
      </w:pPr>
      <w:r w:rsidRPr="00CF50A6">
        <w:rPr>
          <w:rFonts w:asciiTheme="minorHAnsi" w:eastAsia="Calibri" w:hAnsiTheme="minorHAnsi" w:cstheme="minorHAnsi"/>
          <w:sz w:val="22"/>
          <w:szCs w:val="22"/>
          <w:lang w:eastAsia="en-US"/>
        </w:rPr>
        <w:t xml:space="preserve">In alignment with </w:t>
      </w:r>
      <w:r>
        <w:rPr>
          <w:rFonts w:asciiTheme="minorHAnsi" w:eastAsia="Calibri" w:hAnsiTheme="minorHAnsi" w:cstheme="minorHAnsi"/>
          <w:sz w:val="22"/>
          <w:szCs w:val="22"/>
          <w:lang w:eastAsia="en-US"/>
        </w:rPr>
        <w:t>NADEC</w:t>
      </w:r>
      <w:r w:rsidRPr="00CF50A6">
        <w:rPr>
          <w:rFonts w:asciiTheme="minorHAnsi" w:eastAsia="Calibri" w:hAnsiTheme="minorHAnsi" w:cstheme="minorHAnsi"/>
          <w:sz w:val="22"/>
          <w:szCs w:val="22"/>
          <w:lang w:eastAsia="en-US"/>
        </w:rPr>
        <w:t xml:space="preserve"> 's </w:t>
      </w:r>
      <w:r>
        <w:rPr>
          <w:rFonts w:asciiTheme="minorHAnsi" w:eastAsia="Calibri" w:hAnsiTheme="minorHAnsi" w:cstheme="minorHAnsi"/>
          <w:sz w:val="22"/>
          <w:szCs w:val="22"/>
          <w:lang w:eastAsia="en-US"/>
        </w:rPr>
        <w:t>requirements</w:t>
      </w:r>
      <w:r w:rsidRPr="00CF50A6">
        <w:rPr>
          <w:rFonts w:asciiTheme="minorHAnsi" w:eastAsia="Calibri" w:hAnsiTheme="minorHAnsi" w:cstheme="minorHAnsi"/>
          <w:sz w:val="22"/>
          <w:szCs w:val="22"/>
          <w:lang w:eastAsia="en-US"/>
        </w:rPr>
        <w:t xml:space="preserve"> and subsequent discussions, we are pleased to submit our comprehensive proposal for the </w:t>
      </w:r>
      <w:r w:rsidR="00E6501C">
        <w:rPr>
          <w:rFonts w:asciiTheme="minorHAnsi" w:eastAsia="Calibri" w:hAnsiTheme="minorHAnsi" w:cstheme="minorHAnsi"/>
          <w:sz w:val="22"/>
          <w:szCs w:val="22"/>
          <w:lang w:eastAsia="en-US"/>
        </w:rPr>
        <w:t>SharePoint AMC</w:t>
      </w:r>
      <w:r w:rsidRPr="00CF50A6">
        <w:rPr>
          <w:rFonts w:asciiTheme="minorHAnsi" w:eastAsia="Calibri" w:hAnsiTheme="minorHAnsi" w:cstheme="minorHAnsi"/>
          <w:sz w:val="22"/>
          <w:szCs w:val="22"/>
          <w:lang w:eastAsia="en-US"/>
        </w:rPr>
        <w:t>.</w:t>
      </w:r>
    </w:p>
    <w:p w14:paraId="10CDDCF2" w14:textId="77777777" w:rsidR="007372E0" w:rsidRPr="00CF50A6" w:rsidRDefault="007372E0" w:rsidP="007372E0">
      <w:pPr>
        <w:pStyle w:val="CoverLetterText"/>
        <w:spacing w:before="64" w:after="0"/>
        <w:jc w:val="both"/>
        <w:rPr>
          <w:rFonts w:asciiTheme="minorHAnsi" w:eastAsia="Calibri" w:hAnsiTheme="minorHAnsi" w:cstheme="minorHAnsi"/>
          <w:sz w:val="22"/>
          <w:szCs w:val="22"/>
          <w:lang w:eastAsia="en-US"/>
        </w:rPr>
      </w:pPr>
    </w:p>
    <w:p w14:paraId="44A1F539" w14:textId="77777777" w:rsidR="007372E0" w:rsidRPr="00CF50A6" w:rsidRDefault="007372E0" w:rsidP="007372E0">
      <w:pPr>
        <w:pStyle w:val="CoverLetterText"/>
        <w:spacing w:before="64" w:after="0"/>
        <w:jc w:val="both"/>
        <w:rPr>
          <w:rFonts w:asciiTheme="minorHAnsi" w:eastAsia="Calibri" w:hAnsiTheme="minorHAnsi" w:cstheme="minorHAnsi"/>
          <w:sz w:val="22"/>
          <w:szCs w:val="22"/>
          <w:lang w:eastAsia="en-US"/>
        </w:rPr>
      </w:pPr>
      <w:r w:rsidRPr="00CF50A6">
        <w:rPr>
          <w:rFonts w:asciiTheme="minorHAnsi" w:eastAsia="Calibri" w:hAnsiTheme="minorHAnsi" w:cstheme="minorHAnsi"/>
          <w:sz w:val="22"/>
          <w:szCs w:val="22"/>
          <w:lang w:eastAsia="en-US"/>
        </w:rPr>
        <w:t>We appreciate the time and attention you have devoted to reviewing our proposal. Your interest is of paramount importance to us.</w:t>
      </w:r>
    </w:p>
    <w:p w14:paraId="14496639" w14:textId="77777777" w:rsidR="007372E0" w:rsidRPr="00CF50A6" w:rsidRDefault="007372E0" w:rsidP="007372E0">
      <w:pPr>
        <w:pStyle w:val="CoverLetterText"/>
        <w:spacing w:before="64" w:after="0"/>
        <w:jc w:val="both"/>
        <w:rPr>
          <w:rFonts w:asciiTheme="minorHAnsi" w:eastAsia="Calibri" w:hAnsiTheme="minorHAnsi" w:cstheme="minorHAnsi"/>
          <w:sz w:val="22"/>
          <w:szCs w:val="22"/>
          <w:lang w:eastAsia="en-US"/>
        </w:rPr>
      </w:pPr>
    </w:p>
    <w:p w14:paraId="5EE35C5E" w14:textId="77777777" w:rsidR="007372E0" w:rsidRPr="00CF50A6" w:rsidRDefault="007372E0" w:rsidP="007372E0">
      <w:pPr>
        <w:pStyle w:val="CoverLetterText"/>
        <w:spacing w:before="64" w:after="0"/>
        <w:jc w:val="both"/>
        <w:rPr>
          <w:rFonts w:asciiTheme="minorHAnsi" w:eastAsia="Calibri" w:hAnsiTheme="minorHAnsi" w:cstheme="minorHAnsi"/>
          <w:sz w:val="22"/>
          <w:szCs w:val="22"/>
          <w:lang w:eastAsia="en-US"/>
        </w:rPr>
      </w:pPr>
      <w:r w:rsidRPr="00CF50A6">
        <w:rPr>
          <w:rFonts w:asciiTheme="minorHAnsi" w:eastAsia="Calibri" w:hAnsiTheme="minorHAnsi" w:cstheme="minorHAnsi"/>
          <w:sz w:val="22"/>
          <w:szCs w:val="22"/>
          <w:lang w:eastAsia="en-US"/>
        </w:rPr>
        <w:t>We eagerly anticipate the receipt of your esteemed feedback and remain at your disposal for any further inquiries or discussions.</w:t>
      </w:r>
    </w:p>
    <w:p w14:paraId="15FBDC99" w14:textId="77777777" w:rsidR="00F724DE" w:rsidRPr="007372E0" w:rsidRDefault="00F724DE" w:rsidP="00F724DE">
      <w:pPr>
        <w:pStyle w:val="CoverLetterText"/>
        <w:spacing w:before="64" w:after="0"/>
        <w:jc w:val="both"/>
        <w:rPr>
          <w:rFonts w:asciiTheme="minorHAnsi" w:eastAsia="Tahoma" w:hAnsiTheme="minorHAnsi" w:cstheme="minorHAnsi"/>
          <w:sz w:val="4"/>
          <w:szCs w:val="22"/>
        </w:rPr>
      </w:pPr>
    </w:p>
    <w:p w14:paraId="1CEF1DA3" w14:textId="77777777" w:rsidR="00F724DE" w:rsidRDefault="00F724DE" w:rsidP="00F724DE">
      <w:pPr>
        <w:pStyle w:val="CoverLetterText"/>
        <w:spacing w:before="64" w:after="0"/>
        <w:jc w:val="both"/>
        <w:rPr>
          <w:rFonts w:asciiTheme="minorHAnsi" w:eastAsia="Tahoma" w:hAnsiTheme="minorHAnsi" w:cstheme="minorHAnsi"/>
          <w:sz w:val="22"/>
          <w:szCs w:val="22"/>
          <w:lang w:val="en-GB"/>
        </w:rPr>
      </w:pPr>
    </w:p>
    <w:p w14:paraId="1C50AB31" w14:textId="77777777" w:rsidR="00F724DE" w:rsidRPr="0036651C" w:rsidRDefault="00F724DE" w:rsidP="00F724DE">
      <w:pPr>
        <w:pStyle w:val="CoverLetterText"/>
        <w:spacing w:before="64" w:after="0"/>
        <w:jc w:val="both"/>
        <w:rPr>
          <w:rFonts w:asciiTheme="minorHAnsi" w:eastAsia="Tahoma" w:hAnsiTheme="minorHAnsi" w:cstheme="minorHAnsi"/>
          <w:b/>
          <w:sz w:val="22"/>
          <w:szCs w:val="22"/>
          <w:lang w:val="en-GB"/>
        </w:rPr>
      </w:pPr>
      <w:r w:rsidRPr="0036651C">
        <w:rPr>
          <w:rFonts w:asciiTheme="minorHAnsi" w:eastAsia="Tahoma" w:hAnsiTheme="minorHAnsi" w:cstheme="minorHAnsi"/>
          <w:b/>
          <w:sz w:val="22"/>
          <w:szCs w:val="22"/>
          <w:lang w:val="en-GB"/>
        </w:rPr>
        <w:t xml:space="preserve">Sincerely, </w:t>
      </w:r>
    </w:p>
    <w:p w14:paraId="5DC43A62" w14:textId="77777777" w:rsidR="00F724DE" w:rsidRDefault="00F724DE" w:rsidP="00F724DE">
      <w:pPr>
        <w:pStyle w:val="CoverLetterText"/>
        <w:spacing w:before="64" w:after="0"/>
        <w:jc w:val="both"/>
        <w:rPr>
          <w:rFonts w:asciiTheme="minorHAnsi" w:eastAsia="Tahoma" w:hAnsiTheme="minorHAnsi" w:cstheme="minorHAnsi"/>
          <w:sz w:val="22"/>
          <w:szCs w:val="22"/>
          <w:lang w:val="en-GB"/>
        </w:rPr>
      </w:pPr>
    </w:p>
    <w:p w14:paraId="2BF45D08" w14:textId="4A3DD070" w:rsidR="00B35F27" w:rsidRDefault="000D528F" w:rsidP="00F724DE">
      <w:pPr>
        <w:pStyle w:val="CoverLetterText"/>
        <w:spacing w:before="64" w:after="0"/>
        <w:jc w:val="both"/>
        <w:rPr>
          <w:rFonts w:asciiTheme="minorHAnsi" w:eastAsia="Tahoma" w:hAnsiTheme="minorHAnsi" w:cstheme="minorHAnsi"/>
          <w:sz w:val="22"/>
          <w:szCs w:val="22"/>
          <w:lang w:val="en-GB"/>
        </w:rPr>
      </w:pPr>
      <w:r>
        <w:rPr>
          <w:rFonts w:asciiTheme="minorHAnsi" w:eastAsia="Tahoma" w:hAnsiTheme="minorHAnsi" w:cstheme="minorHAnsi"/>
          <w:sz w:val="22"/>
          <w:szCs w:val="22"/>
          <w:lang w:val="en-GB"/>
        </w:rPr>
        <w:t xml:space="preserve">Sapna </w:t>
      </w:r>
      <w:proofErr w:type="spellStart"/>
      <w:r>
        <w:rPr>
          <w:rFonts w:asciiTheme="minorHAnsi" w:eastAsia="Tahoma" w:hAnsiTheme="minorHAnsi" w:cstheme="minorHAnsi"/>
          <w:sz w:val="22"/>
          <w:szCs w:val="22"/>
          <w:lang w:val="en-GB"/>
        </w:rPr>
        <w:t>Anver</w:t>
      </w:r>
      <w:proofErr w:type="spellEnd"/>
    </w:p>
    <w:p w14:paraId="3F3EDC15" w14:textId="140B93E4" w:rsidR="00C14309" w:rsidRDefault="000D528F" w:rsidP="00F724DE">
      <w:pPr>
        <w:pStyle w:val="CoverLetterText"/>
        <w:spacing w:before="64" w:after="0"/>
        <w:jc w:val="both"/>
        <w:rPr>
          <w:rFonts w:asciiTheme="minorHAnsi" w:eastAsia="Tahoma" w:hAnsiTheme="minorHAnsi" w:cstheme="minorHAnsi"/>
          <w:sz w:val="22"/>
          <w:szCs w:val="22"/>
          <w:lang w:val="en-GB"/>
        </w:rPr>
      </w:pPr>
      <w:r>
        <w:rPr>
          <w:rFonts w:asciiTheme="minorHAnsi" w:eastAsia="Tahoma" w:hAnsiTheme="minorHAnsi" w:cstheme="minorHAnsi"/>
          <w:sz w:val="22"/>
          <w:szCs w:val="22"/>
          <w:lang w:val="en-GB"/>
        </w:rPr>
        <w:t>Inside Sales Specialist</w:t>
      </w:r>
    </w:p>
    <w:p w14:paraId="20BAA893" w14:textId="0DDBAB14" w:rsidR="00B35F27" w:rsidRDefault="00B35F27" w:rsidP="00F724DE">
      <w:pPr>
        <w:pStyle w:val="CoverLetterText"/>
        <w:spacing w:before="64" w:after="0"/>
        <w:jc w:val="both"/>
        <w:rPr>
          <w:rFonts w:asciiTheme="minorHAnsi" w:eastAsia="Tahoma" w:hAnsiTheme="minorHAnsi" w:cstheme="minorHAnsi"/>
          <w:sz w:val="22"/>
          <w:szCs w:val="22"/>
          <w:lang w:val="en-GB"/>
        </w:rPr>
      </w:pPr>
      <w:r>
        <w:rPr>
          <w:rFonts w:asciiTheme="minorHAnsi" w:eastAsia="Tahoma" w:hAnsiTheme="minorHAnsi" w:cstheme="minorHAnsi"/>
          <w:sz w:val="22"/>
          <w:szCs w:val="22"/>
          <w:lang w:val="en-GB"/>
        </w:rPr>
        <w:t>Resemble Systems</w:t>
      </w:r>
    </w:p>
    <w:p w14:paraId="69D95F89" w14:textId="7A600E77" w:rsidR="00B35F27" w:rsidRDefault="00B35F27" w:rsidP="00F724DE">
      <w:pPr>
        <w:pStyle w:val="CoverLetterText"/>
        <w:spacing w:before="64" w:after="0"/>
        <w:jc w:val="both"/>
        <w:rPr>
          <w:rFonts w:asciiTheme="minorHAnsi" w:eastAsia="Tahoma" w:hAnsiTheme="minorHAnsi" w:cstheme="minorHAnsi"/>
          <w:sz w:val="22"/>
          <w:szCs w:val="22"/>
          <w:lang w:val="en-GB"/>
        </w:rPr>
      </w:pPr>
      <w:r>
        <w:rPr>
          <w:rFonts w:asciiTheme="minorHAnsi" w:eastAsia="Tahoma" w:hAnsiTheme="minorHAnsi" w:cstheme="minorHAnsi"/>
          <w:sz w:val="22"/>
          <w:szCs w:val="22"/>
          <w:lang w:val="en-GB"/>
        </w:rPr>
        <w:t>Riyadh, Saudi Arabia</w:t>
      </w:r>
    </w:p>
    <w:p w14:paraId="78B30A09" w14:textId="5CE1A66C" w:rsidR="00B35F27" w:rsidRDefault="00B35F27" w:rsidP="00F724DE">
      <w:pPr>
        <w:pStyle w:val="CoverLetterText"/>
        <w:spacing w:before="64" w:after="0"/>
        <w:jc w:val="both"/>
        <w:rPr>
          <w:rFonts w:asciiTheme="minorHAnsi" w:eastAsia="Tahoma" w:hAnsiTheme="minorHAnsi" w:cstheme="minorHAnsi"/>
          <w:sz w:val="22"/>
          <w:szCs w:val="22"/>
          <w:lang w:val="en-GB"/>
        </w:rPr>
      </w:pPr>
      <w:r>
        <w:rPr>
          <w:rFonts w:asciiTheme="minorHAnsi" w:eastAsia="Tahoma" w:hAnsiTheme="minorHAnsi" w:cstheme="minorHAnsi"/>
          <w:sz w:val="22"/>
          <w:szCs w:val="22"/>
          <w:lang w:val="en-GB"/>
        </w:rPr>
        <w:t xml:space="preserve">Email: </w:t>
      </w:r>
      <w:hyperlink r:id="rId16" w:history="1">
        <w:r w:rsidR="000D528F" w:rsidRPr="00F7275A">
          <w:rPr>
            <w:rStyle w:val="Hyperlink"/>
            <w:rFonts w:asciiTheme="minorHAnsi" w:eastAsia="Tahoma" w:hAnsiTheme="minorHAnsi" w:cstheme="minorHAnsi"/>
            <w:sz w:val="22"/>
            <w:szCs w:val="22"/>
            <w:lang w:val="en-GB"/>
          </w:rPr>
          <w:t>sapna@resemblesystems.com</w:t>
        </w:r>
      </w:hyperlink>
    </w:p>
    <w:p w14:paraId="1FA53A64" w14:textId="77777777" w:rsidR="00F724DE" w:rsidRDefault="00F724DE" w:rsidP="00F724DE">
      <w:pPr>
        <w:shd w:val="clear" w:color="auto" w:fill="FFFFFF" w:themeFill="background1"/>
        <w:spacing w:before="144" w:after="72"/>
        <w:jc w:val="both"/>
        <w:rPr>
          <w:rFonts w:ascii="Arial" w:eastAsia="Arial" w:hAnsi="Arial" w:cs="Arial"/>
          <w:b/>
          <w:bCs/>
          <w:color w:val="002060"/>
          <w:sz w:val="24"/>
          <w:szCs w:val="20"/>
        </w:rPr>
      </w:pPr>
    </w:p>
    <w:p w14:paraId="20BDC8B3" w14:textId="77777777" w:rsidR="00F724DE" w:rsidRDefault="00F724DE" w:rsidP="00F724DE">
      <w:pPr>
        <w:shd w:val="clear" w:color="auto" w:fill="FFFFFF" w:themeFill="background1"/>
        <w:spacing w:before="144" w:after="72"/>
        <w:jc w:val="both"/>
        <w:rPr>
          <w:rFonts w:ascii="Arial" w:eastAsia="Arial" w:hAnsi="Arial" w:cs="Arial"/>
          <w:b/>
          <w:bCs/>
          <w:color w:val="002060"/>
          <w:sz w:val="24"/>
          <w:szCs w:val="20"/>
        </w:rPr>
      </w:pPr>
    </w:p>
    <w:p w14:paraId="2BC9419D" w14:textId="77777777" w:rsidR="00F724DE" w:rsidRDefault="00F724DE" w:rsidP="00F724DE">
      <w:pPr>
        <w:spacing w:after="0" w:line="240" w:lineRule="auto"/>
        <w:rPr>
          <w:rFonts w:ascii="Arial" w:eastAsia="Arial" w:hAnsi="Arial" w:cs="Arial"/>
          <w:b/>
          <w:bCs/>
          <w:color w:val="002060"/>
          <w:sz w:val="24"/>
          <w:szCs w:val="20"/>
        </w:rPr>
      </w:pPr>
      <w:r>
        <w:rPr>
          <w:rFonts w:ascii="Arial" w:eastAsia="Arial" w:hAnsi="Arial" w:cs="Arial"/>
          <w:b/>
          <w:bCs/>
          <w:color w:val="002060"/>
          <w:sz w:val="24"/>
          <w:szCs w:val="20"/>
        </w:rPr>
        <w:br w:type="page"/>
      </w:r>
    </w:p>
    <w:p w14:paraId="62E6DB8E" w14:textId="77777777" w:rsidR="00F724DE" w:rsidRPr="00C413C9" w:rsidRDefault="00F724DE" w:rsidP="00F724DE">
      <w:pPr>
        <w:shd w:val="clear" w:color="auto" w:fill="FFFFFF" w:themeFill="background1"/>
        <w:spacing w:before="144" w:after="72"/>
        <w:jc w:val="both"/>
        <w:rPr>
          <w:rFonts w:ascii="Arial" w:eastAsia="Arial" w:hAnsi="Arial" w:cs="Arial"/>
          <w:b/>
          <w:bCs/>
          <w:color w:val="002060"/>
          <w:sz w:val="24"/>
          <w:szCs w:val="20"/>
        </w:rPr>
      </w:pPr>
      <w:r w:rsidRPr="00C413C9">
        <w:rPr>
          <w:rFonts w:ascii="Arial" w:eastAsia="Arial" w:hAnsi="Arial" w:cs="Arial"/>
          <w:b/>
          <w:bCs/>
          <w:color w:val="002060"/>
          <w:sz w:val="24"/>
          <w:szCs w:val="20"/>
        </w:rPr>
        <w:lastRenderedPageBreak/>
        <w:t xml:space="preserve">Document Information </w:t>
      </w:r>
    </w:p>
    <w:tbl>
      <w:tblPr>
        <w:tblW w:w="5000" w:type="pct"/>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020" w:firstRow="1" w:lastRow="0" w:firstColumn="0" w:lastColumn="0" w:noHBand="0" w:noVBand="0"/>
      </w:tblPr>
      <w:tblGrid>
        <w:gridCol w:w="1537"/>
        <w:gridCol w:w="7803"/>
      </w:tblGrid>
      <w:tr w:rsidR="00F724DE" w:rsidRPr="001B4BFC" w14:paraId="141FB41C" w14:textId="77777777" w:rsidTr="00A40BFB">
        <w:trPr>
          <w:trHeight w:hRule="exact" w:val="432"/>
        </w:trPr>
        <w:tc>
          <w:tcPr>
            <w:tcW w:w="823" w:type="pct"/>
            <w:shd w:val="clear" w:color="auto" w:fill="C00000"/>
            <w:vAlign w:val="center"/>
          </w:tcPr>
          <w:p w14:paraId="4D81C747" w14:textId="77777777" w:rsidR="00F724DE" w:rsidRPr="001B4BFC" w:rsidRDefault="00F724DE" w:rsidP="00B800BD">
            <w:pPr>
              <w:tabs>
                <w:tab w:val="left" w:pos="180"/>
                <w:tab w:val="left" w:pos="360"/>
                <w:tab w:val="left" w:pos="720"/>
                <w:tab w:val="left" w:pos="1080"/>
              </w:tabs>
              <w:spacing w:after="0"/>
              <w:jc w:val="center"/>
              <w:rPr>
                <w:rFonts w:asciiTheme="minorBidi" w:hAnsiTheme="minorBidi" w:cstheme="minorBidi"/>
                <w:b/>
                <w:bCs/>
                <w:color w:val="FFFFFF"/>
                <w:sz w:val="20"/>
                <w:szCs w:val="20"/>
              </w:rPr>
            </w:pPr>
            <w:r w:rsidRPr="001B4BFC">
              <w:rPr>
                <w:rFonts w:asciiTheme="minorBidi" w:hAnsiTheme="minorBidi" w:cstheme="minorBidi"/>
                <w:b/>
                <w:color w:val="FFFFFF"/>
                <w:sz w:val="20"/>
                <w:szCs w:val="20"/>
              </w:rPr>
              <w:t>Category</w:t>
            </w:r>
          </w:p>
        </w:tc>
        <w:tc>
          <w:tcPr>
            <w:tcW w:w="4177" w:type="pct"/>
            <w:shd w:val="clear" w:color="auto" w:fill="C00000"/>
            <w:vAlign w:val="center"/>
          </w:tcPr>
          <w:p w14:paraId="06C6CFD4" w14:textId="77777777" w:rsidR="00F724DE" w:rsidRPr="001B4BFC" w:rsidRDefault="00F724DE" w:rsidP="00B800BD">
            <w:pPr>
              <w:pStyle w:val="Header"/>
              <w:tabs>
                <w:tab w:val="left" w:pos="180"/>
                <w:tab w:val="left" w:pos="360"/>
                <w:tab w:val="left" w:pos="720"/>
                <w:tab w:val="left" w:pos="1080"/>
              </w:tabs>
              <w:spacing w:after="0"/>
              <w:jc w:val="center"/>
              <w:rPr>
                <w:rFonts w:asciiTheme="minorBidi" w:hAnsiTheme="minorBidi" w:cstheme="minorBidi"/>
                <w:b/>
                <w:bCs/>
                <w:color w:val="FFFFFF"/>
                <w:sz w:val="20"/>
                <w:szCs w:val="20"/>
              </w:rPr>
            </w:pPr>
            <w:r w:rsidRPr="001B4BFC">
              <w:rPr>
                <w:rFonts w:asciiTheme="minorBidi" w:hAnsiTheme="minorBidi" w:cstheme="minorBidi"/>
                <w:b/>
                <w:color w:val="FFFFFF"/>
                <w:sz w:val="20"/>
                <w:szCs w:val="20"/>
              </w:rPr>
              <w:t>Information</w:t>
            </w:r>
          </w:p>
        </w:tc>
      </w:tr>
      <w:tr w:rsidR="00F724DE" w:rsidRPr="001B4BFC" w14:paraId="34E80C61" w14:textId="77777777" w:rsidTr="00B800BD">
        <w:trPr>
          <w:trHeight w:val="432"/>
        </w:trPr>
        <w:tc>
          <w:tcPr>
            <w:tcW w:w="823" w:type="pct"/>
            <w:vAlign w:val="center"/>
          </w:tcPr>
          <w:p w14:paraId="1F4D6393" w14:textId="77777777" w:rsidR="00F724DE" w:rsidRPr="000971E2" w:rsidRDefault="00F724DE" w:rsidP="00B800BD">
            <w:pPr>
              <w:spacing w:after="0"/>
              <w:rPr>
                <w:rFonts w:asciiTheme="minorBidi" w:hAnsiTheme="minorBidi" w:cstheme="minorBidi"/>
                <w:b/>
                <w:sz w:val="20"/>
                <w:szCs w:val="20"/>
              </w:rPr>
            </w:pPr>
            <w:r w:rsidRPr="000971E2">
              <w:rPr>
                <w:rFonts w:asciiTheme="minorBidi" w:hAnsiTheme="minorBidi" w:cstheme="minorBidi"/>
                <w:b/>
                <w:sz w:val="20"/>
                <w:szCs w:val="20"/>
              </w:rPr>
              <w:t>Customer</w:t>
            </w:r>
          </w:p>
        </w:tc>
        <w:tc>
          <w:tcPr>
            <w:tcW w:w="4177" w:type="pct"/>
            <w:vAlign w:val="center"/>
          </w:tcPr>
          <w:p w14:paraId="76F1CA3A" w14:textId="3D5BA65B" w:rsidR="00F724DE" w:rsidRPr="00742E7B" w:rsidRDefault="00437ADA" w:rsidP="00B800BD">
            <w:pPr>
              <w:pStyle w:val="CoverLetterText"/>
              <w:spacing w:before="64" w:after="0"/>
              <w:jc w:val="both"/>
              <w:rPr>
                <w:rFonts w:asciiTheme="minorHAnsi" w:eastAsia="Tahoma" w:hAnsiTheme="minorHAnsi" w:cstheme="minorHAnsi"/>
                <w:sz w:val="22"/>
                <w:szCs w:val="22"/>
                <w:lang w:val="en-GB"/>
              </w:rPr>
            </w:pPr>
            <w:r>
              <w:rPr>
                <w:rFonts w:asciiTheme="minorHAnsi" w:eastAsia="Tahoma" w:hAnsiTheme="minorHAnsi" w:cstheme="minorHAnsi"/>
                <w:sz w:val="22"/>
                <w:szCs w:val="22"/>
                <w:lang w:val="en-GB"/>
              </w:rPr>
              <w:t>NADEC</w:t>
            </w:r>
          </w:p>
        </w:tc>
      </w:tr>
      <w:tr w:rsidR="00F724DE" w:rsidRPr="001B4BFC" w14:paraId="174FE335" w14:textId="77777777" w:rsidTr="00B800BD">
        <w:trPr>
          <w:trHeight w:val="432"/>
        </w:trPr>
        <w:tc>
          <w:tcPr>
            <w:tcW w:w="823" w:type="pct"/>
            <w:vAlign w:val="center"/>
          </w:tcPr>
          <w:p w14:paraId="452FC213" w14:textId="77777777" w:rsidR="00F724DE" w:rsidRPr="000971E2" w:rsidRDefault="00F724DE" w:rsidP="00B800BD">
            <w:pPr>
              <w:spacing w:after="0"/>
              <w:rPr>
                <w:rFonts w:asciiTheme="minorBidi" w:hAnsiTheme="minorBidi" w:cstheme="minorBidi"/>
                <w:b/>
                <w:sz w:val="20"/>
                <w:szCs w:val="20"/>
              </w:rPr>
            </w:pPr>
            <w:r w:rsidRPr="000971E2">
              <w:rPr>
                <w:rFonts w:asciiTheme="minorBidi" w:hAnsiTheme="minorBidi" w:cstheme="minorBidi"/>
                <w:b/>
                <w:sz w:val="20"/>
                <w:szCs w:val="20"/>
              </w:rPr>
              <w:t>Project</w:t>
            </w:r>
          </w:p>
        </w:tc>
        <w:tc>
          <w:tcPr>
            <w:tcW w:w="4177" w:type="pct"/>
            <w:vAlign w:val="center"/>
          </w:tcPr>
          <w:p w14:paraId="54352EC3" w14:textId="0AA27445" w:rsidR="00F724DE" w:rsidRPr="00EE200B" w:rsidRDefault="00EE1086" w:rsidP="00B800BD">
            <w:pPr>
              <w:spacing w:after="0"/>
              <w:rPr>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SharePoint A</w:t>
            </w:r>
            <w:r w:rsidR="003170AF">
              <w:rPr>
                <w:rFonts w:ascii="Helvetica" w:hAnsi="Helvetica" w:cs="Helvetica"/>
                <w:color w:val="000000"/>
                <w:sz w:val="20"/>
                <w:szCs w:val="20"/>
                <w:shd w:val="clear" w:color="auto" w:fill="FFFFFF"/>
              </w:rPr>
              <w:t>MC</w:t>
            </w:r>
          </w:p>
        </w:tc>
      </w:tr>
      <w:tr w:rsidR="00F724DE" w:rsidRPr="001B4BFC" w14:paraId="3E74FEDA" w14:textId="77777777" w:rsidTr="00B800BD">
        <w:trPr>
          <w:trHeight w:val="432"/>
        </w:trPr>
        <w:tc>
          <w:tcPr>
            <w:tcW w:w="823" w:type="pct"/>
            <w:vAlign w:val="center"/>
          </w:tcPr>
          <w:p w14:paraId="6ECC1F19" w14:textId="77777777" w:rsidR="00F724DE" w:rsidRPr="000971E2" w:rsidRDefault="00F724DE" w:rsidP="00B800BD">
            <w:pPr>
              <w:spacing w:after="0"/>
              <w:rPr>
                <w:rFonts w:asciiTheme="minorBidi" w:hAnsiTheme="minorBidi" w:cstheme="minorBidi"/>
                <w:b/>
                <w:sz w:val="20"/>
                <w:szCs w:val="20"/>
              </w:rPr>
            </w:pPr>
            <w:r w:rsidRPr="000971E2">
              <w:rPr>
                <w:rFonts w:asciiTheme="minorBidi" w:hAnsiTheme="minorBidi" w:cstheme="minorBidi"/>
                <w:b/>
                <w:sz w:val="20"/>
                <w:szCs w:val="20"/>
              </w:rPr>
              <w:t>Document</w:t>
            </w:r>
          </w:p>
        </w:tc>
        <w:tc>
          <w:tcPr>
            <w:tcW w:w="4177" w:type="pct"/>
            <w:vAlign w:val="center"/>
          </w:tcPr>
          <w:p w14:paraId="27D200CA" w14:textId="77777777" w:rsidR="00F724DE" w:rsidRPr="00742E7B" w:rsidRDefault="00F724DE" w:rsidP="00B800BD">
            <w:pPr>
              <w:spacing w:after="0"/>
              <w:rPr>
                <w:rFonts w:asciiTheme="minorHAnsi" w:eastAsia="Tahoma" w:hAnsiTheme="minorHAnsi" w:cstheme="minorHAnsi"/>
                <w:lang w:val="en-GB" w:eastAsia="ar-SA"/>
              </w:rPr>
            </w:pPr>
            <w:r w:rsidRPr="00742E7B">
              <w:rPr>
                <w:rFonts w:asciiTheme="minorHAnsi" w:eastAsia="Tahoma" w:hAnsiTheme="minorHAnsi" w:cstheme="minorHAnsi"/>
                <w:lang w:val="en-GB" w:eastAsia="ar-SA"/>
              </w:rPr>
              <w:t>Proposal</w:t>
            </w:r>
          </w:p>
        </w:tc>
      </w:tr>
      <w:tr w:rsidR="00F724DE" w:rsidRPr="001B4BFC" w14:paraId="660F081E" w14:textId="77777777" w:rsidTr="00B800BD">
        <w:trPr>
          <w:trHeight w:val="432"/>
        </w:trPr>
        <w:tc>
          <w:tcPr>
            <w:tcW w:w="823" w:type="pct"/>
            <w:vAlign w:val="center"/>
          </w:tcPr>
          <w:p w14:paraId="2961D740" w14:textId="77777777" w:rsidR="00F724DE" w:rsidRPr="000971E2" w:rsidRDefault="00F724DE" w:rsidP="00B800BD">
            <w:pPr>
              <w:spacing w:after="0"/>
              <w:rPr>
                <w:rFonts w:asciiTheme="minorBidi" w:hAnsiTheme="minorBidi" w:cstheme="minorBidi"/>
                <w:b/>
                <w:sz w:val="20"/>
                <w:szCs w:val="20"/>
              </w:rPr>
            </w:pPr>
            <w:r w:rsidRPr="000971E2">
              <w:rPr>
                <w:rFonts w:asciiTheme="minorBidi" w:hAnsiTheme="minorBidi" w:cstheme="minorBidi"/>
                <w:b/>
                <w:sz w:val="20"/>
                <w:szCs w:val="20"/>
              </w:rPr>
              <w:t>Version</w:t>
            </w:r>
          </w:p>
        </w:tc>
        <w:tc>
          <w:tcPr>
            <w:tcW w:w="4177" w:type="pct"/>
            <w:vAlign w:val="center"/>
          </w:tcPr>
          <w:p w14:paraId="298B74DD" w14:textId="00A56EE7" w:rsidR="00F724DE" w:rsidRPr="00742E7B" w:rsidRDefault="00C14309" w:rsidP="00B800BD">
            <w:pPr>
              <w:spacing w:after="0"/>
              <w:rPr>
                <w:rFonts w:asciiTheme="minorHAnsi" w:eastAsia="Tahoma" w:hAnsiTheme="minorHAnsi" w:cstheme="minorHAnsi"/>
                <w:lang w:val="en-GB" w:eastAsia="ar-SA"/>
              </w:rPr>
            </w:pPr>
            <w:r>
              <w:rPr>
                <w:rFonts w:asciiTheme="minorHAnsi" w:eastAsia="Tahoma" w:hAnsiTheme="minorHAnsi" w:cstheme="minorHAnsi"/>
                <w:lang w:val="en-GB" w:eastAsia="ar-SA"/>
              </w:rPr>
              <w:t>0.1</w:t>
            </w:r>
          </w:p>
        </w:tc>
      </w:tr>
      <w:tr w:rsidR="00F724DE" w:rsidRPr="001B4BFC" w14:paraId="603A2216" w14:textId="77777777" w:rsidTr="00B800BD">
        <w:trPr>
          <w:trHeight w:val="432"/>
        </w:trPr>
        <w:tc>
          <w:tcPr>
            <w:tcW w:w="823" w:type="pct"/>
            <w:vAlign w:val="center"/>
          </w:tcPr>
          <w:p w14:paraId="69B74BD3" w14:textId="77777777" w:rsidR="00F724DE" w:rsidRPr="000971E2" w:rsidRDefault="00F724DE" w:rsidP="00B800BD">
            <w:pPr>
              <w:spacing w:after="0"/>
              <w:rPr>
                <w:rFonts w:asciiTheme="minorBidi" w:hAnsiTheme="minorBidi" w:cstheme="minorBidi"/>
                <w:b/>
                <w:sz w:val="20"/>
                <w:szCs w:val="20"/>
              </w:rPr>
            </w:pPr>
            <w:r w:rsidRPr="000971E2">
              <w:rPr>
                <w:rFonts w:asciiTheme="minorBidi" w:hAnsiTheme="minorBidi" w:cstheme="minorBidi"/>
                <w:b/>
                <w:sz w:val="20"/>
                <w:szCs w:val="20"/>
              </w:rPr>
              <w:t>Dated</w:t>
            </w:r>
          </w:p>
        </w:tc>
        <w:tc>
          <w:tcPr>
            <w:tcW w:w="4177" w:type="pct"/>
            <w:vAlign w:val="center"/>
          </w:tcPr>
          <w:p w14:paraId="37E4D131" w14:textId="4C317B72" w:rsidR="00F724DE" w:rsidRPr="00742E7B" w:rsidRDefault="003170AF" w:rsidP="00B800BD">
            <w:pPr>
              <w:spacing w:after="0"/>
              <w:rPr>
                <w:rFonts w:asciiTheme="minorHAnsi" w:eastAsia="Tahoma" w:hAnsiTheme="minorHAnsi" w:cstheme="minorHAnsi"/>
                <w:lang w:val="en-GB" w:eastAsia="ar-SA"/>
              </w:rPr>
            </w:pPr>
            <w:r>
              <w:rPr>
                <w:rFonts w:asciiTheme="minorHAnsi" w:eastAsia="Tahoma" w:hAnsiTheme="minorHAnsi" w:cstheme="minorHAnsi"/>
                <w:lang w:val="en-GB" w:eastAsia="ar-SA"/>
              </w:rPr>
              <w:t>0</w:t>
            </w:r>
            <w:r w:rsidR="00E6501C">
              <w:rPr>
                <w:rFonts w:asciiTheme="minorHAnsi" w:eastAsia="Tahoma" w:hAnsiTheme="minorHAnsi" w:cstheme="minorHAnsi"/>
                <w:lang w:val="en-GB" w:eastAsia="ar-SA"/>
              </w:rPr>
              <w:t>6</w:t>
            </w:r>
            <w:r>
              <w:rPr>
                <w:rFonts w:asciiTheme="minorHAnsi" w:eastAsia="Tahoma" w:hAnsiTheme="minorHAnsi" w:cstheme="minorHAnsi"/>
                <w:lang w:val="en-GB" w:eastAsia="ar-SA"/>
              </w:rPr>
              <w:t xml:space="preserve"> November</w:t>
            </w:r>
            <w:r w:rsidR="00C14309">
              <w:rPr>
                <w:rFonts w:asciiTheme="minorHAnsi" w:eastAsia="Tahoma" w:hAnsiTheme="minorHAnsi" w:cstheme="minorHAnsi"/>
                <w:lang w:val="en-GB" w:eastAsia="ar-SA"/>
              </w:rPr>
              <w:t xml:space="preserve"> 2023</w:t>
            </w:r>
          </w:p>
        </w:tc>
      </w:tr>
      <w:tr w:rsidR="00F724DE" w:rsidRPr="001B4BFC" w14:paraId="28225E22" w14:textId="77777777" w:rsidTr="00B800BD">
        <w:trPr>
          <w:trHeight w:val="432"/>
        </w:trPr>
        <w:tc>
          <w:tcPr>
            <w:tcW w:w="823" w:type="pct"/>
            <w:vAlign w:val="center"/>
          </w:tcPr>
          <w:p w14:paraId="313A854D" w14:textId="77777777" w:rsidR="00F724DE" w:rsidRPr="000971E2" w:rsidRDefault="00F724DE" w:rsidP="00B800BD">
            <w:pPr>
              <w:spacing w:after="0"/>
              <w:rPr>
                <w:rFonts w:asciiTheme="minorBidi" w:hAnsiTheme="minorBidi" w:cstheme="minorBidi"/>
                <w:b/>
                <w:sz w:val="20"/>
                <w:szCs w:val="20"/>
              </w:rPr>
            </w:pPr>
            <w:r w:rsidRPr="000971E2">
              <w:rPr>
                <w:rFonts w:asciiTheme="minorBidi" w:hAnsiTheme="minorBidi" w:cstheme="minorBidi"/>
                <w:b/>
                <w:sz w:val="20"/>
                <w:szCs w:val="20"/>
              </w:rPr>
              <w:t>Author</w:t>
            </w:r>
          </w:p>
        </w:tc>
        <w:tc>
          <w:tcPr>
            <w:tcW w:w="4177" w:type="pct"/>
            <w:vAlign w:val="center"/>
          </w:tcPr>
          <w:p w14:paraId="2D18B69D" w14:textId="3F13FBF1" w:rsidR="00F724DE" w:rsidRPr="00742E7B" w:rsidRDefault="00142482" w:rsidP="00B800BD">
            <w:pPr>
              <w:spacing w:after="0"/>
              <w:rPr>
                <w:rFonts w:asciiTheme="minorHAnsi" w:eastAsia="Tahoma" w:hAnsiTheme="minorHAnsi" w:cstheme="minorHAnsi"/>
                <w:lang w:val="en-GB" w:eastAsia="ar-SA"/>
              </w:rPr>
            </w:pPr>
            <w:r>
              <w:rPr>
                <w:rFonts w:asciiTheme="minorHAnsi" w:eastAsia="Tahoma" w:hAnsiTheme="minorHAnsi" w:cstheme="minorHAnsi"/>
                <w:lang w:val="en-GB" w:eastAsia="ar-SA"/>
              </w:rPr>
              <w:t xml:space="preserve">Resemble Systems </w:t>
            </w:r>
          </w:p>
        </w:tc>
      </w:tr>
    </w:tbl>
    <w:p w14:paraId="1B82C888" w14:textId="77777777" w:rsidR="00F724DE" w:rsidRDefault="00F724DE" w:rsidP="00F724DE">
      <w:pPr>
        <w:shd w:val="clear" w:color="auto" w:fill="FFFFFF" w:themeFill="background1"/>
        <w:spacing w:before="144" w:after="72"/>
        <w:jc w:val="both"/>
        <w:rPr>
          <w:rFonts w:ascii="Arial" w:eastAsia="Arial" w:hAnsi="Arial" w:cs="Arial"/>
          <w:b/>
          <w:bCs/>
          <w:color w:val="002060"/>
          <w:sz w:val="24"/>
          <w:szCs w:val="20"/>
        </w:rPr>
      </w:pPr>
    </w:p>
    <w:p w14:paraId="0353CD5F" w14:textId="77777777" w:rsidR="00F724DE" w:rsidRPr="00C413C9" w:rsidRDefault="00F724DE" w:rsidP="00F724DE">
      <w:pPr>
        <w:shd w:val="clear" w:color="auto" w:fill="FFFFFF" w:themeFill="background1"/>
        <w:spacing w:before="144" w:after="72"/>
        <w:jc w:val="both"/>
        <w:rPr>
          <w:rFonts w:ascii="Arial" w:eastAsia="Arial" w:hAnsi="Arial" w:cs="Arial"/>
          <w:b/>
          <w:bCs/>
          <w:color w:val="002060"/>
          <w:sz w:val="24"/>
          <w:szCs w:val="20"/>
        </w:rPr>
      </w:pPr>
      <w:r w:rsidRPr="00C413C9">
        <w:rPr>
          <w:rFonts w:ascii="Arial" w:eastAsia="Arial" w:hAnsi="Arial" w:cs="Arial"/>
          <w:b/>
          <w:bCs/>
          <w:color w:val="002060"/>
          <w:sz w:val="24"/>
          <w:szCs w:val="20"/>
        </w:rPr>
        <w:t>Acronyms</w:t>
      </w:r>
    </w:p>
    <w:tbl>
      <w:tblPr>
        <w:tblStyle w:val="TableGridLight"/>
        <w:tblW w:w="0" w:type="auto"/>
        <w:tblLook w:val="04A0" w:firstRow="1" w:lastRow="0" w:firstColumn="1" w:lastColumn="0" w:noHBand="0" w:noVBand="1"/>
      </w:tblPr>
      <w:tblGrid>
        <w:gridCol w:w="2699"/>
        <w:gridCol w:w="6651"/>
      </w:tblGrid>
      <w:tr w:rsidR="00141930" w:rsidRPr="00A34331" w14:paraId="1E760253" w14:textId="77777777" w:rsidTr="000004DB">
        <w:tc>
          <w:tcPr>
            <w:tcW w:w="2699" w:type="dxa"/>
            <w:shd w:val="clear" w:color="auto" w:fill="C00000"/>
          </w:tcPr>
          <w:p w14:paraId="73D278C4" w14:textId="77777777" w:rsidR="00141930" w:rsidRPr="00B56B10" w:rsidRDefault="00141930" w:rsidP="004840AB">
            <w:pPr>
              <w:rPr>
                <w:b/>
                <w:bCs/>
              </w:rPr>
            </w:pPr>
            <w:r w:rsidRPr="00B56B10">
              <w:rPr>
                <w:b/>
                <w:bCs/>
              </w:rPr>
              <w:t>Terms</w:t>
            </w:r>
          </w:p>
        </w:tc>
        <w:tc>
          <w:tcPr>
            <w:tcW w:w="6651" w:type="dxa"/>
            <w:shd w:val="clear" w:color="auto" w:fill="C00000"/>
          </w:tcPr>
          <w:p w14:paraId="6C6FF77A" w14:textId="2F824FAB" w:rsidR="00141930" w:rsidRPr="00B56B10" w:rsidRDefault="00141930" w:rsidP="004840AB">
            <w:pPr>
              <w:rPr>
                <w:b/>
                <w:bCs/>
              </w:rPr>
            </w:pPr>
            <w:r w:rsidRPr="00B56B10">
              <w:rPr>
                <w:b/>
                <w:bCs/>
              </w:rPr>
              <w:t>A</w:t>
            </w:r>
            <w:r>
              <w:rPr>
                <w:b/>
                <w:bCs/>
              </w:rPr>
              <w:t>cronyms</w:t>
            </w:r>
          </w:p>
        </w:tc>
      </w:tr>
      <w:tr w:rsidR="00141930" w:rsidRPr="00A34331" w14:paraId="0A2F63DE" w14:textId="77777777" w:rsidTr="000004DB">
        <w:tc>
          <w:tcPr>
            <w:tcW w:w="2699" w:type="dxa"/>
            <w:vAlign w:val="center"/>
          </w:tcPr>
          <w:p w14:paraId="3043FF7F" w14:textId="77777777" w:rsidR="00141930" w:rsidRPr="00885D67" w:rsidRDefault="00141930" w:rsidP="004840AB">
            <w:pPr>
              <w:spacing w:before="60" w:after="60" w:line="240" w:lineRule="auto"/>
              <w:rPr>
                <w:rFonts w:cstheme="minorHAnsi"/>
              </w:rPr>
            </w:pPr>
            <w:r w:rsidRPr="00885D67">
              <w:rPr>
                <w:rFonts w:cstheme="minorHAnsi"/>
              </w:rPr>
              <w:t>RS</w:t>
            </w:r>
          </w:p>
        </w:tc>
        <w:tc>
          <w:tcPr>
            <w:tcW w:w="6651" w:type="dxa"/>
            <w:vAlign w:val="center"/>
          </w:tcPr>
          <w:p w14:paraId="3BAD80B5" w14:textId="77777777" w:rsidR="00141930" w:rsidRPr="00A34331" w:rsidRDefault="00141930" w:rsidP="004840AB">
            <w:pPr>
              <w:spacing w:before="60" w:after="60" w:line="240" w:lineRule="auto"/>
              <w:rPr>
                <w:rFonts w:cstheme="minorHAnsi"/>
              </w:rPr>
            </w:pPr>
            <w:r w:rsidRPr="007328CB">
              <w:rPr>
                <w:rFonts w:eastAsia="Tahoma" w:cstheme="minorHAnsi"/>
                <w:lang w:val="en-GB"/>
              </w:rPr>
              <w:t>Resemble Systems</w:t>
            </w:r>
          </w:p>
        </w:tc>
      </w:tr>
      <w:tr w:rsidR="00141930" w:rsidRPr="00A34331" w14:paraId="3BEE80C4" w14:textId="77777777" w:rsidTr="000004DB">
        <w:tc>
          <w:tcPr>
            <w:tcW w:w="2699" w:type="dxa"/>
            <w:vAlign w:val="center"/>
          </w:tcPr>
          <w:p w14:paraId="5716F365" w14:textId="77777777" w:rsidR="00141930" w:rsidRPr="00885D67" w:rsidRDefault="00141930" w:rsidP="004840AB">
            <w:pPr>
              <w:spacing w:before="60" w:after="60" w:line="240" w:lineRule="auto"/>
              <w:rPr>
                <w:rFonts w:cstheme="minorHAnsi"/>
              </w:rPr>
            </w:pPr>
            <w:r w:rsidRPr="00885D67">
              <w:rPr>
                <w:rFonts w:cstheme="minorHAnsi"/>
              </w:rPr>
              <w:t xml:space="preserve">Client </w:t>
            </w:r>
          </w:p>
        </w:tc>
        <w:tc>
          <w:tcPr>
            <w:tcW w:w="6651" w:type="dxa"/>
            <w:vAlign w:val="center"/>
          </w:tcPr>
          <w:p w14:paraId="268448ED" w14:textId="105566C7" w:rsidR="00141930" w:rsidRPr="00A34331" w:rsidRDefault="00437ADA" w:rsidP="004840AB">
            <w:pPr>
              <w:spacing w:before="60" w:after="60" w:line="240" w:lineRule="auto"/>
              <w:rPr>
                <w:rFonts w:cstheme="minorHAnsi"/>
              </w:rPr>
            </w:pPr>
            <w:r>
              <w:t>NADEC</w:t>
            </w:r>
          </w:p>
        </w:tc>
      </w:tr>
    </w:tbl>
    <w:p w14:paraId="77833F2A" w14:textId="77777777" w:rsidR="000004DB" w:rsidRDefault="000004DB" w:rsidP="003234A1">
      <w:pPr>
        <w:pStyle w:val="TOCHeading"/>
        <w:numPr>
          <w:ilvl w:val="0"/>
          <w:numId w:val="0"/>
        </w:numPr>
        <w:tabs>
          <w:tab w:val="left" w:pos="6870"/>
        </w:tabs>
        <w:spacing w:after="0" w:line="360" w:lineRule="auto"/>
        <w:ind w:left="360" w:hanging="360"/>
        <w:rPr>
          <w:rFonts w:ascii="Calibri" w:eastAsia="Calibri" w:hAnsi="Calibri" w:cs="Times New Roman"/>
          <w:b w:val="0"/>
          <w:bCs w:val="0"/>
          <w:iCs w:val="0"/>
          <w:color w:val="auto"/>
          <w:kern w:val="0"/>
          <w:sz w:val="22"/>
          <w:szCs w:val="22"/>
          <w:lang w:val="en-US" w:eastAsia="en-US"/>
        </w:rPr>
      </w:pPr>
    </w:p>
    <w:p w14:paraId="07B5FA84" w14:textId="77777777" w:rsidR="000004DB" w:rsidRDefault="000004DB" w:rsidP="003234A1">
      <w:pPr>
        <w:pStyle w:val="TOCHeading"/>
        <w:numPr>
          <w:ilvl w:val="0"/>
          <w:numId w:val="0"/>
        </w:numPr>
        <w:tabs>
          <w:tab w:val="left" w:pos="6870"/>
        </w:tabs>
        <w:spacing w:after="0" w:line="360" w:lineRule="auto"/>
        <w:ind w:left="360" w:hanging="360"/>
        <w:rPr>
          <w:rFonts w:ascii="Calibri" w:eastAsia="Calibri" w:hAnsi="Calibri" w:cs="Times New Roman"/>
          <w:b w:val="0"/>
          <w:bCs w:val="0"/>
          <w:iCs w:val="0"/>
          <w:color w:val="auto"/>
          <w:kern w:val="0"/>
          <w:sz w:val="22"/>
          <w:szCs w:val="22"/>
          <w:lang w:val="en-US" w:eastAsia="en-US"/>
        </w:rPr>
      </w:pPr>
    </w:p>
    <w:p w14:paraId="363D6B06" w14:textId="77777777" w:rsidR="000004DB" w:rsidRDefault="000004DB" w:rsidP="003234A1">
      <w:pPr>
        <w:pStyle w:val="TOCHeading"/>
        <w:numPr>
          <w:ilvl w:val="0"/>
          <w:numId w:val="0"/>
        </w:numPr>
        <w:tabs>
          <w:tab w:val="left" w:pos="6870"/>
        </w:tabs>
        <w:spacing w:after="0" w:line="360" w:lineRule="auto"/>
        <w:ind w:left="360" w:hanging="360"/>
        <w:rPr>
          <w:rFonts w:ascii="Calibri" w:eastAsia="Calibri" w:hAnsi="Calibri" w:cs="Times New Roman"/>
          <w:b w:val="0"/>
          <w:bCs w:val="0"/>
          <w:iCs w:val="0"/>
          <w:color w:val="auto"/>
          <w:kern w:val="0"/>
          <w:sz w:val="22"/>
          <w:szCs w:val="22"/>
          <w:lang w:val="en-US" w:eastAsia="en-US"/>
        </w:rPr>
      </w:pPr>
    </w:p>
    <w:p w14:paraId="39B0B7ED" w14:textId="77777777" w:rsidR="000004DB" w:rsidRDefault="000004DB" w:rsidP="003234A1">
      <w:pPr>
        <w:pStyle w:val="TOCHeading"/>
        <w:numPr>
          <w:ilvl w:val="0"/>
          <w:numId w:val="0"/>
        </w:numPr>
        <w:tabs>
          <w:tab w:val="left" w:pos="6870"/>
        </w:tabs>
        <w:spacing w:after="0" w:line="360" w:lineRule="auto"/>
        <w:ind w:left="360" w:hanging="360"/>
        <w:rPr>
          <w:rFonts w:ascii="Calibri" w:eastAsia="Calibri" w:hAnsi="Calibri" w:cs="Times New Roman"/>
          <w:b w:val="0"/>
          <w:bCs w:val="0"/>
          <w:iCs w:val="0"/>
          <w:color w:val="auto"/>
          <w:kern w:val="0"/>
          <w:sz w:val="22"/>
          <w:szCs w:val="22"/>
          <w:lang w:val="en-US" w:eastAsia="en-US"/>
        </w:rPr>
      </w:pPr>
    </w:p>
    <w:p w14:paraId="72186723" w14:textId="77777777" w:rsidR="000004DB" w:rsidRDefault="000004DB" w:rsidP="003234A1">
      <w:pPr>
        <w:pStyle w:val="TOCHeading"/>
        <w:numPr>
          <w:ilvl w:val="0"/>
          <w:numId w:val="0"/>
        </w:numPr>
        <w:tabs>
          <w:tab w:val="left" w:pos="6870"/>
        </w:tabs>
        <w:spacing w:after="0" w:line="360" w:lineRule="auto"/>
        <w:ind w:left="360" w:hanging="360"/>
        <w:rPr>
          <w:rFonts w:ascii="Calibri" w:eastAsia="Calibri" w:hAnsi="Calibri" w:cs="Times New Roman"/>
          <w:b w:val="0"/>
          <w:bCs w:val="0"/>
          <w:iCs w:val="0"/>
          <w:color w:val="auto"/>
          <w:kern w:val="0"/>
          <w:sz w:val="22"/>
          <w:szCs w:val="22"/>
          <w:lang w:val="en-US" w:eastAsia="en-US"/>
        </w:rPr>
      </w:pPr>
    </w:p>
    <w:p w14:paraId="16FC3C59" w14:textId="77777777" w:rsidR="000004DB" w:rsidRDefault="000004DB" w:rsidP="003234A1">
      <w:pPr>
        <w:pStyle w:val="TOCHeading"/>
        <w:numPr>
          <w:ilvl w:val="0"/>
          <w:numId w:val="0"/>
        </w:numPr>
        <w:tabs>
          <w:tab w:val="left" w:pos="6870"/>
        </w:tabs>
        <w:spacing w:after="0" w:line="360" w:lineRule="auto"/>
        <w:ind w:left="360" w:hanging="360"/>
        <w:rPr>
          <w:rFonts w:ascii="Calibri" w:eastAsia="Calibri" w:hAnsi="Calibri" w:cs="Times New Roman"/>
          <w:b w:val="0"/>
          <w:bCs w:val="0"/>
          <w:iCs w:val="0"/>
          <w:color w:val="auto"/>
          <w:kern w:val="0"/>
          <w:sz w:val="22"/>
          <w:szCs w:val="22"/>
          <w:lang w:val="en-US" w:eastAsia="en-US"/>
        </w:rPr>
      </w:pPr>
    </w:p>
    <w:p w14:paraId="593A18C6" w14:textId="77777777" w:rsidR="000004DB" w:rsidRDefault="000004DB" w:rsidP="003234A1">
      <w:pPr>
        <w:pStyle w:val="TOCHeading"/>
        <w:numPr>
          <w:ilvl w:val="0"/>
          <w:numId w:val="0"/>
        </w:numPr>
        <w:tabs>
          <w:tab w:val="left" w:pos="6870"/>
        </w:tabs>
        <w:spacing w:after="0" w:line="360" w:lineRule="auto"/>
        <w:ind w:left="360" w:hanging="360"/>
        <w:rPr>
          <w:rFonts w:ascii="Calibri" w:eastAsia="Calibri" w:hAnsi="Calibri" w:cs="Times New Roman"/>
          <w:b w:val="0"/>
          <w:bCs w:val="0"/>
          <w:iCs w:val="0"/>
          <w:color w:val="auto"/>
          <w:kern w:val="0"/>
          <w:sz w:val="22"/>
          <w:szCs w:val="22"/>
          <w:lang w:val="en-US" w:eastAsia="en-US"/>
        </w:rPr>
      </w:pPr>
    </w:p>
    <w:p w14:paraId="27F0EF3A" w14:textId="6184D861" w:rsidR="000004DB" w:rsidRDefault="000004DB" w:rsidP="003234A1">
      <w:pPr>
        <w:pStyle w:val="TOCHeading"/>
        <w:numPr>
          <w:ilvl w:val="0"/>
          <w:numId w:val="0"/>
        </w:numPr>
        <w:tabs>
          <w:tab w:val="left" w:pos="6870"/>
        </w:tabs>
        <w:spacing w:after="0" w:line="360" w:lineRule="auto"/>
        <w:ind w:left="360" w:hanging="360"/>
        <w:rPr>
          <w:rFonts w:ascii="Calibri" w:eastAsia="Calibri" w:hAnsi="Calibri" w:cs="Times New Roman"/>
          <w:b w:val="0"/>
          <w:bCs w:val="0"/>
          <w:iCs w:val="0"/>
          <w:color w:val="auto"/>
          <w:kern w:val="0"/>
          <w:sz w:val="22"/>
          <w:szCs w:val="22"/>
          <w:lang w:val="en-US" w:eastAsia="en-US"/>
        </w:rPr>
      </w:pPr>
    </w:p>
    <w:p w14:paraId="406DDDED" w14:textId="77777777" w:rsidR="000004DB" w:rsidRPr="000004DB" w:rsidRDefault="000004DB" w:rsidP="000004DB"/>
    <w:sdt>
      <w:sdtPr>
        <w:rPr>
          <w:rFonts w:ascii="Calibri" w:eastAsia="Calibri" w:hAnsi="Calibri" w:cs="Times New Roman"/>
          <w:b w:val="0"/>
          <w:bCs w:val="0"/>
          <w:iCs w:val="0"/>
          <w:color w:val="auto"/>
          <w:kern w:val="0"/>
          <w:sz w:val="22"/>
          <w:szCs w:val="22"/>
          <w:lang w:val="en-US" w:eastAsia="en-US"/>
        </w:rPr>
        <w:id w:val="1979798356"/>
        <w:docPartObj>
          <w:docPartGallery w:val="Table of Contents"/>
          <w:docPartUnique/>
        </w:docPartObj>
      </w:sdtPr>
      <w:sdtEndPr>
        <w:rPr>
          <w:noProof/>
        </w:rPr>
      </w:sdtEndPr>
      <w:sdtContent>
        <w:p w14:paraId="39B71747" w14:textId="6116421C" w:rsidR="002A2E78" w:rsidRPr="008B6FD0" w:rsidRDefault="002A2E78" w:rsidP="003234A1">
          <w:pPr>
            <w:pStyle w:val="TOCHeading"/>
            <w:numPr>
              <w:ilvl w:val="0"/>
              <w:numId w:val="0"/>
            </w:numPr>
            <w:tabs>
              <w:tab w:val="left" w:pos="6870"/>
            </w:tabs>
            <w:spacing w:after="0" w:line="360" w:lineRule="auto"/>
            <w:ind w:left="360" w:hanging="360"/>
            <w:rPr>
              <w:rFonts w:asciiTheme="minorHAnsi" w:hAnsiTheme="minorHAnsi" w:cstheme="minorHAnsi"/>
              <w:sz w:val="28"/>
              <w:szCs w:val="28"/>
            </w:rPr>
          </w:pPr>
          <w:r w:rsidRPr="008B6FD0">
            <w:rPr>
              <w:rFonts w:asciiTheme="minorHAnsi" w:hAnsiTheme="minorHAnsi" w:cstheme="minorHAnsi"/>
            </w:rPr>
            <w:t>Table of Contents</w:t>
          </w:r>
          <w:r w:rsidR="008B6FD0">
            <w:rPr>
              <w:rFonts w:asciiTheme="minorHAnsi" w:hAnsiTheme="minorHAnsi" w:cstheme="minorHAnsi"/>
              <w:sz w:val="28"/>
              <w:szCs w:val="28"/>
            </w:rPr>
            <w:tab/>
          </w:r>
        </w:p>
        <w:p w14:paraId="7A7A5900" w14:textId="7BBFA2B5" w:rsidR="006445E8" w:rsidRDefault="002A2E78">
          <w:pPr>
            <w:pStyle w:val="TOC1"/>
            <w:rPr>
              <w:rFonts w:asciiTheme="minorHAnsi" w:eastAsiaTheme="minorEastAsia" w:hAnsiTheme="minorHAnsi" w:cstheme="minorBidi"/>
              <w:b w:val="0"/>
              <w:kern w:val="2"/>
              <w:sz w:val="24"/>
              <w:szCs w:val="24"/>
              <w:lang w:val="en-IN" w:eastAsia="en-IN"/>
              <w14:ligatures w14:val="standardContextual"/>
            </w:rPr>
          </w:pPr>
          <w:r>
            <w:fldChar w:fldCharType="begin"/>
          </w:r>
          <w:r>
            <w:instrText xml:space="preserve"> TOC \o "1-3" \h \z \u </w:instrText>
          </w:r>
          <w:r>
            <w:fldChar w:fldCharType="separate"/>
          </w:r>
          <w:hyperlink w:anchor="_Toc184034473" w:history="1">
            <w:r w:rsidR="006445E8" w:rsidRPr="00FE57BE">
              <w:rPr>
                <w:rStyle w:val="Hyperlink"/>
              </w:rPr>
              <w:t>1.</w:t>
            </w:r>
            <w:r w:rsidR="006445E8">
              <w:rPr>
                <w:rFonts w:asciiTheme="minorHAnsi" w:eastAsiaTheme="minorEastAsia" w:hAnsiTheme="minorHAnsi" w:cstheme="minorBidi"/>
                <w:b w:val="0"/>
                <w:kern w:val="2"/>
                <w:sz w:val="24"/>
                <w:szCs w:val="24"/>
                <w:lang w:val="en-IN" w:eastAsia="en-IN"/>
                <w14:ligatures w14:val="standardContextual"/>
              </w:rPr>
              <w:tab/>
            </w:r>
            <w:r w:rsidR="006445E8" w:rsidRPr="00FE57BE">
              <w:rPr>
                <w:rStyle w:val="Hyperlink"/>
              </w:rPr>
              <w:t>Executive Summary</w:t>
            </w:r>
            <w:r w:rsidR="006445E8">
              <w:rPr>
                <w:webHidden/>
              </w:rPr>
              <w:tab/>
            </w:r>
            <w:r w:rsidR="006445E8">
              <w:rPr>
                <w:webHidden/>
              </w:rPr>
              <w:fldChar w:fldCharType="begin"/>
            </w:r>
            <w:r w:rsidR="006445E8">
              <w:rPr>
                <w:webHidden/>
              </w:rPr>
              <w:instrText xml:space="preserve"> PAGEREF _Toc184034473 \h </w:instrText>
            </w:r>
            <w:r w:rsidR="006445E8">
              <w:rPr>
                <w:webHidden/>
              </w:rPr>
            </w:r>
            <w:r w:rsidR="006445E8">
              <w:rPr>
                <w:webHidden/>
              </w:rPr>
              <w:fldChar w:fldCharType="separate"/>
            </w:r>
            <w:r w:rsidR="00955322">
              <w:rPr>
                <w:webHidden/>
              </w:rPr>
              <w:t>5</w:t>
            </w:r>
            <w:r w:rsidR="006445E8">
              <w:rPr>
                <w:webHidden/>
              </w:rPr>
              <w:fldChar w:fldCharType="end"/>
            </w:r>
          </w:hyperlink>
        </w:p>
        <w:p w14:paraId="42B56097" w14:textId="6D8093FE" w:rsidR="006445E8" w:rsidRDefault="006445E8">
          <w:pPr>
            <w:pStyle w:val="TOC1"/>
            <w:rPr>
              <w:rFonts w:asciiTheme="minorHAnsi" w:eastAsiaTheme="minorEastAsia" w:hAnsiTheme="minorHAnsi" w:cstheme="minorBidi"/>
              <w:b w:val="0"/>
              <w:kern w:val="2"/>
              <w:sz w:val="24"/>
              <w:szCs w:val="24"/>
              <w:lang w:val="en-IN" w:eastAsia="en-IN"/>
              <w14:ligatures w14:val="standardContextual"/>
            </w:rPr>
          </w:pPr>
          <w:hyperlink w:anchor="_Toc184034474" w:history="1">
            <w:r w:rsidRPr="00FE57BE">
              <w:rPr>
                <w:rStyle w:val="Hyperlink"/>
              </w:rPr>
              <w:t>2.</w:t>
            </w:r>
            <w:r>
              <w:rPr>
                <w:rFonts w:asciiTheme="minorHAnsi" w:eastAsiaTheme="minorEastAsia" w:hAnsiTheme="minorHAnsi" w:cstheme="minorBidi"/>
                <w:b w:val="0"/>
                <w:kern w:val="2"/>
                <w:sz w:val="24"/>
                <w:szCs w:val="24"/>
                <w:lang w:val="en-IN" w:eastAsia="en-IN"/>
                <w14:ligatures w14:val="standardContextual"/>
              </w:rPr>
              <w:tab/>
            </w:r>
            <w:r w:rsidRPr="00FE57BE">
              <w:rPr>
                <w:rStyle w:val="Hyperlink"/>
              </w:rPr>
              <w:t>Project Overview</w:t>
            </w:r>
            <w:r>
              <w:rPr>
                <w:webHidden/>
              </w:rPr>
              <w:tab/>
            </w:r>
            <w:r>
              <w:rPr>
                <w:webHidden/>
              </w:rPr>
              <w:fldChar w:fldCharType="begin"/>
            </w:r>
            <w:r>
              <w:rPr>
                <w:webHidden/>
              </w:rPr>
              <w:instrText xml:space="preserve"> PAGEREF _Toc184034474 \h </w:instrText>
            </w:r>
            <w:r>
              <w:rPr>
                <w:webHidden/>
              </w:rPr>
            </w:r>
            <w:r>
              <w:rPr>
                <w:webHidden/>
              </w:rPr>
              <w:fldChar w:fldCharType="separate"/>
            </w:r>
            <w:r w:rsidR="00955322">
              <w:rPr>
                <w:webHidden/>
              </w:rPr>
              <w:t>6</w:t>
            </w:r>
            <w:r>
              <w:rPr>
                <w:webHidden/>
              </w:rPr>
              <w:fldChar w:fldCharType="end"/>
            </w:r>
          </w:hyperlink>
        </w:p>
        <w:p w14:paraId="434769FB" w14:textId="227E237B" w:rsidR="006445E8" w:rsidRDefault="006445E8">
          <w:pPr>
            <w:pStyle w:val="TOC2"/>
            <w:tabs>
              <w:tab w:val="left" w:pos="960"/>
              <w:tab w:val="right" w:leader="dot" w:pos="9350"/>
            </w:tabs>
            <w:rPr>
              <w:rFonts w:asciiTheme="minorHAnsi" w:eastAsiaTheme="minorEastAsia" w:hAnsiTheme="minorHAnsi" w:cstheme="minorBidi"/>
              <w:noProof/>
              <w:kern w:val="2"/>
              <w:sz w:val="24"/>
              <w:szCs w:val="24"/>
              <w:lang w:val="en-IN" w:eastAsia="en-IN"/>
              <w14:ligatures w14:val="standardContextual"/>
            </w:rPr>
          </w:pPr>
          <w:hyperlink w:anchor="_Toc184034475" w:history="1">
            <w:r w:rsidRPr="00FE57BE">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kern w:val="2"/>
                <w:sz w:val="24"/>
                <w:szCs w:val="24"/>
                <w:lang w:val="en-IN" w:eastAsia="en-IN"/>
                <w14:ligatures w14:val="standardContextual"/>
              </w:rPr>
              <w:tab/>
            </w:r>
            <w:r w:rsidRPr="00FE57BE">
              <w:rPr>
                <w:rStyle w:val="Hyperlink"/>
                <w:noProof/>
              </w:rPr>
              <w:t>Objective</w:t>
            </w:r>
            <w:r>
              <w:rPr>
                <w:noProof/>
                <w:webHidden/>
              </w:rPr>
              <w:tab/>
            </w:r>
            <w:r>
              <w:rPr>
                <w:noProof/>
                <w:webHidden/>
              </w:rPr>
              <w:fldChar w:fldCharType="begin"/>
            </w:r>
            <w:r>
              <w:rPr>
                <w:noProof/>
                <w:webHidden/>
              </w:rPr>
              <w:instrText xml:space="preserve"> PAGEREF _Toc184034475 \h </w:instrText>
            </w:r>
            <w:r>
              <w:rPr>
                <w:noProof/>
                <w:webHidden/>
              </w:rPr>
            </w:r>
            <w:r>
              <w:rPr>
                <w:noProof/>
                <w:webHidden/>
              </w:rPr>
              <w:fldChar w:fldCharType="separate"/>
            </w:r>
            <w:r w:rsidR="00955322">
              <w:rPr>
                <w:noProof/>
                <w:webHidden/>
              </w:rPr>
              <w:t>6</w:t>
            </w:r>
            <w:r>
              <w:rPr>
                <w:noProof/>
                <w:webHidden/>
              </w:rPr>
              <w:fldChar w:fldCharType="end"/>
            </w:r>
          </w:hyperlink>
        </w:p>
        <w:p w14:paraId="25B995F5" w14:textId="687C727A" w:rsidR="006445E8" w:rsidRDefault="006445E8">
          <w:pPr>
            <w:pStyle w:val="TOC2"/>
            <w:tabs>
              <w:tab w:val="left" w:pos="960"/>
              <w:tab w:val="right" w:leader="dot" w:pos="9350"/>
            </w:tabs>
            <w:rPr>
              <w:rFonts w:asciiTheme="minorHAnsi" w:eastAsiaTheme="minorEastAsia" w:hAnsiTheme="minorHAnsi" w:cstheme="minorBidi"/>
              <w:noProof/>
              <w:kern w:val="2"/>
              <w:sz w:val="24"/>
              <w:szCs w:val="24"/>
              <w:lang w:val="en-IN" w:eastAsia="en-IN"/>
              <w14:ligatures w14:val="standardContextual"/>
            </w:rPr>
          </w:pPr>
          <w:hyperlink w:anchor="_Toc184034476" w:history="1">
            <w:r w:rsidRPr="00FE57BE">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kern w:val="2"/>
                <w:sz w:val="24"/>
                <w:szCs w:val="24"/>
                <w:lang w:val="en-IN" w:eastAsia="en-IN"/>
                <w14:ligatures w14:val="standardContextual"/>
              </w:rPr>
              <w:tab/>
            </w:r>
            <w:r w:rsidRPr="00FE57BE">
              <w:rPr>
                <w:rStyle w:val="Hyperlink"/>
                <w:noProof/>
              </w:rPr>
              <w:t>Scope of work Summary</w:t>
            </w:r>
            <w:r>
              <w:rPr>
                <w:noProof/>
                <w:webHidden/>
              </w:rPr>
              <w:tab/>
            </w:r>
            <w:r>
              <w:rPr>
                <w:noProof/>
                <w:webHidden/>
              </w:rPr>
              <w:fldChar w:fldCharType="begin"/>
            </w:r>
            <w:r>
              <w:rPr>
                <w:noProof/>
                <w:webHidden/>
              </w:rPr>
              <w:instrText xml:space="preserve"> PAGEREF _Toc184034476 \h </w:instrText>
            </w:r>
            <w:r>
              <w:rPr>
                <w:noProof/>
                <w:webHidden/>
              </w:rPr>
            </w:r>
            <w:r>
              <w:rPr>
                <w:noProof/>
                <w:webHidden/>
              </w:rPr>
              <w:fldChar w:fldCharType="separate"/>
            </w:r>
            <w:r w:rsidR="00955322">
              <w:rPr>
                <w:noProof/>
                <w:webHidden/>
              </w:rPr>
              <w:t>6</w:t>
            </w:r>
            <w:r>
              <w:rPr>
                <w:noProof/>
                <w:webHidden/>
              </w:rPr>
              <w:fldChar w:fldCharType="end"/>
            </w:r>
          </w:hyperlink>
        </w:p>
        <w:p w14:paraId="5BBA8E53" w14:textId="0D2848BE" w:rsidR="006445E8" w:rsidRDefault="006445E8">
          <w:pPr>
            <w:pStyle w:val="TOC2"/>
            <w:tabs>
              <w:tab w:val="left" w:pos="960"/>
              <w:tab w:val="right" w:leader="dot" w:pos="9350"/>
            </w:tabs>
            <w:rPr>
              <w:rFonts w:asciiTheme="minorHAnsi" w:eastAsiaTheme="minorEastAsia" w:hAnsiTheme="minorHAnsi" w:cstheme="minorBidi"/>
              <w:noProof/>
              <w:kern w:val="2"/>
              <w:sz w:val="24"/>
              <w:szCs w:val="24"/>
              <w:lang w:val="en-IN" w:eastAsia="en-IN"/>
              <w14:ligatures w14:val="standardContextual"/>
            </w:rPr>
          </w:pPr>
          <w:hyperlink w:anchor="_Toc184034477" w:history="1">
            <w:r w:rsidRPr="00FE57BE">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kern w:val="2"/>
                <w:sz w:val="24"/>
                <w:szCs w:val="24"/>
                <w:lang w:val="en-IN" w:eastAsia="en-IN"/>
                <w14:ligatures w14:val="standardContextual"/>
              </w:rPr>
              <w:tab/>
            </w:r>
            <w:r w:rsidRPr="00FE57BE">
              <w:rPr>
                <w:rStyle w:val="Hyperlink"/>
                <w:noProof/>
              </w:rPr>
              <w:t>Out of Scope</w:t>
            </w:r>
            <w:r>
              <w:rPr>
                <w:noProof/>
                <w:webHidden/>
              </w:rPr>
              <w:tab/>
            </w:r>
            <w:r>
              <w:rPr>
                <w:noProof/>
                <w:webHidden/>
              </w:rPr>
              <w:fldChar w:fldCharType="begin"/>
            </w:r>
            <w:r>
              <w:rPr>
                <w:noProof/>
                <w:webHidden/>
              </w:rPr>
              <w:instrText xml:space="preserve"> PAGEREF _Toc184034477 \h </w:instrText>
            </w:r>
            <w:r>
              <w:rPr>
                <w:noProof/>
                <w:webHidden/>
              </w:rPr>
            </w:r>
            <w:r>
              <w:rPr>
                <w:noProof/>
                <w:webHidden/>
              </w:rPr>
              <w:fldChar w:fldCharType="separate"/>
            </w:r>
            <w:r w:rsidR="00955322">
              <w:rPr>
                <w:noProof/>
                <w:webHidden/>
              </w:rPr>
              <w:t>6</w:t>
            </w:r>
            <w:r>
              <w:rPr>
                <w:noProof/>
                <w:webHidden/>
              </w:rPr>
              <w:fldChar w:fldCharType="end"/>
            </w:r>
          </w:hyperlink>
        </w:p>
        <w:p w14:paraId="1EF2FA72" w14:textId="5E62CFCF" w:rsidR="006445E8" w:rsidRDefault="006445E8">
          <w:pPr>
            <w:pStyle w:val="TOC2"/>
            <w:tabs>
              <w:tab w:val="left" w:pos="960"/>
              <w:tab w:val="right" w:leader="dot" w:pos="9350"/>
            </w:tabs>
            <w:rPr>
              <w:rFonts w:asciiTheme="minorHAnsi" w:eastAsiaTheme="minorEastAsia" w:hAnsiTheme="minorHAnsi" w:cstheme="minorBidi"/>
              <w:noProof/>
              <w:kern w:val="2"/>
              <w:sz w:val="24"/>
              <w:szCs w:val="24"/>
              <w:lang w:val="en-IN" w:eastAsia="en-IN"/>
              <w14:ligatures w14:val="standardContextual"/>
            </w:rPr>
          </w:pPr>
          <w:hyperlink w:anchor="_Toc184034478" w:history="1">
            <w:r w:rsidRPr="00FE57BE">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kern w:val="2"/>
                <w:sz w:val="24"/>
                <w:szCs w:val="24"/>
                <w:lang w:val="en-IN" w:eastAsia="en-IN"/>
                <w14:ligatures w14:val="standardContextual"/>
              </w:rPr>
              <w:tab/>
            </w:r>
            <w:r w:rsidRPr="00FE57BE">
              <w:rPr>
                <w:rStyle w:val="Hyperlink"/>
                <w:noProof/>
              </w:rPr>
              <w:t>Assumptions</w:t>
            </w:r>
            <w:r>
              <w:rPr>
                <w:noProof/>
                <w:webHidden/>
              </w:rPr>
              <w:tab/>
            </w:r>
            <w:r>
              <w:rPr>
                <w:noProof/>
                <w:webHidden/>
              </w:rPr>
              <w:fldChar w:fldCharType="begin"/>
            </w:r>
            <w:r>
              <w:rPr>
                <w:noProof/>
                <w:webHidden/>
              </w:rPr>
              <w:instrText xml:space="preserve"> PAGEREF _Toc184034478 \h </w:instrText>
            </w:r>
            <w:r>
              <w:rPr>
                <w:noProof/>
                <w:webHidden/>
              </w:rPr>
            </w:r>
            <w:r>
              <w:rPr>
                <w:noProof/>
                <w:webHidden/>
              </w:rPr>
              <w:fldChar w:fldCharType="separate"/>
            </w:r>
            <w:r w:rsidR="00955322">
              <w:rPr>
                <w:noProof/>
                <w:webHidden/>
              </w:rPr>
              <w:t>6</w:t>
            </w:r>
            <w:r>
              <w:rPr>
                <w:noProof/>
                <w:webHidden/>
              </w:rPr>
              <w:fldChar w:fldCharType="end"/>
            </w:r>
          </w:hyperlink>
        </w:p>
        <w:p w14:paraId="6A7E974A" w14:textId="0045AFDB" w:rsidR="006445E8" w:rsidRDefault="006445E8">
          <w:pPr>
            <w:pStyle w:val="TOC2"/>
            <w:tabs>
              <w:tab w:val="left" w:pos="960"/>
              <w:tab w:val="right" w:leader="dot" w:pos="9350"/>
            </w:tabs>
            <w:rPr>
              <w:rFonts w:asciiTheme="minorHAnsi" w:eastAsiaTheme="minorEastAsia" w:hAnsiTheme="minorHAnsi" w:cstheme="minorBidi"/>
              <w:noProof/>
              <w:kern w:val="2"/>
              <w:sz w:val="24"/>
              <w:szCs w:val="24"/>
              <w:lang w:val="en-IN" w:eastAsia="en-IN"/>
              <w14:ligatures w14:val="standardContextual"/>
            </w:rPr>
          </w:pPr>
          <w:hyperlink w:anchor="_Toc184034479" w:history="1">
            <w:r w:rsidRPr="00FE57BE">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kern w:val="2"/>
                <w:sz w:val="24"/>
                <w:szCs w:val="24"/>
                <w:lang w:val="en-IN" w:eastAsia="en-IN"/>
                <w14:ligatures w14:val="standardContextual"/>
              </w:rPr>
              <w:tab/>
            </w:r>
            <w:r w:rsidRPr="00FE57BE">
              <w:rPr>
                <w:rStyle w:val="Hyperlink"/>
                <w:noProof/>
              </w:rPr>
              <w:t>SLA for Support</w:t>
            </w:r>
            <w:r>
              <w:rPr>
                <w:noProof/>
                <w:webHidden/>
              </w:rPr>
              <w:tab/>
            </w:r>
            <w:r>
              <w:rPr>
                <w:noProof/>
                <w:webHidden/>
              </w:rPr>
              <w:fldChar w:fldCharType="begin"/>
            </w:r>
            <w:r>
              <w:rPr>
                <w:noProof/>
                <w:webHidden/>
              </w:rPr>
              <w:instrText xml:space="preserve"> PAGEREF _Toc184034479 \h </w:instrText>
            </w:r>
            <w:r>
              <w:rPr>
                <w:noProof/>
                <w:webHidden/>
              </w:rPr>
            </w:r>
            <w:r>
              <w:rPr>
                <w:noProof/>
                <w:webHidden/>
              </w:rPr>
              <w:fldChar w:fldCharType="separate"/>
            </w:r>
            <w:r w:rsidR="00955322">
              <w:rPr>
                <w:noProof/>
                <w:webHidden/>
              </w:rPr>
              <w:t>7</w:t>
            </w:r>
            <w:r>
              <w:rPr>
                <w:noProof/>
                <w:webHidden/>
              </w:rPr>
              <w:fldChar w:fldCharType="end"/>
            </w:r>
          </w:hyperlink>
        </w:p>
        <w:p w14:paraId="157EF4B6" w14:textId="75A3A9EC" w:rsidR="006445E8" w:rsidRDefault="006445E8">
          <w:pPr>
            <w:pStyle w:val="TOC2"/>
            <w:tabs>
              <w:tab w:val="left" w:pos="960"/>
              <w:tab w:val="right" w:leader="dot" w:pos="9350"/>
            </w:tabs>
            <w:rPr>
              <w:rFonts w:asciiTheme="minorHAnsi" w:eastAsiaTheme="minorEastAsia" w:hAnsiTheme="minorHAnsi" w:cstheme="minorBidi"/>
              <w:noProof/>
              <w:kern w:val="2"/>
              <w:sz w:val="24"/>
              <w:szCs w:val="24"/>
              <w:lang w:val="en-IN" w:eastAsia="en-IN"/>
              <w14:ligatures w14:val="standardContextual"/>
            </w:rPr>
          </w:pPr>
          <w:hyperlink w:anchor="_Toc184034480" w:history="1">
            <w:r w:rsidRPr="00FE57BE">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kern w:val="2"/>
                <w:sz w:val="24"/>
                <w:szCs w:val="24"/>
                <w:lang w:val="en-IN" w:eastAsia="en-IN"/>
                <w14:ligatures w14:val="standardContextual"/>
              </w:rPr>
              <w:tab/>
            </w:r>
            <w:r w:rsidRPr="00FE57BE">
              <w:rPr>
                <w:rStyle w:val="Hyperlink"/>
                <w:noProof/>
              </w:rPr>
              <w:t>Ticketing tool and CSM</w:t>
            </w:r>
            <w:r>
              <w:rPr>
                <w:noProof/>
                <w:webHidden/>
              </w:rPr>
              <w:tab/>
            </w:r>
            <w:r>
              <w:rPr>
                <w:noProof/>
                <w:webHidden/>
              </w:rPr>
              <w:fldChar w:fldCharType="begin"/>
            </w:r>
            <w:r>
              <w:rPr>
                <w:noProof/>
                <w:webHidden/>
              </w:rPr>
              <w:instrText xml:space="preserve"> PAGEREF _Toc184034480 \h </w:instrText>
            </w:r>
            <w:r>
              <w:rPr>
                <w:noProof/>
                <w:webHidden/>
              </w:rPr>
            </w:r>
            <w:r>
              <w:rPr>
                <w:noProof/>
                <w:webHidden/>
              </w:rPr>
              <w:fldChar w:fldCharType="separate"/>
            </w:r>
            <w:r w:rsidR="00955322">
              <w:rPr>
                <w:noProof/>
                <w:webHidden/>
              </w:rPr>
              <w:t>7</w:t>
            </w:r>
            <w:r>
              <w:rPr>
                <w:noProof/>
                <w:webHidden/>
              </w:rPr>
              <w:fldChar w:fldCharType="end"/>
            </w:r>
          </w:hyperlink>
        </w:p>
        <w:p w14:paraId="427EA323" w14:textId="72C65C0E" w:rsidR="006445E8" w:rsidRDefault="006445E8">
          <w:pPr>
            <w:pStyle w:val="TOC2"/>
            <w:tabs>
              <w:tab w:val="left" w:pos="960"/>
              <w:tab w:val="right" w:leader="dot" w:pos="9350"/>
            </w:tabs>
            <w:rPr>
              <w:rStyle w:val="Hyperlink"/>
              <w:noProof/>
            </w:rPr>
          </w:pPr>
          <w:hyperlink w:anchor="_Toc184034481" w:history="1">
            <w:r w:rsidRPr="00FE57BE">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kern w:val="2"/>
                <w:sz w:val="24"/>
                <w:szCs w:val="24"/>
                <w:lang w:val="en-IN" w:eastAsia="en-IN"/>
                <w14:ligatures w14:val="standardContextual"/>
              </w:rPr>
              <w:tab/>
            </w:r>
            <w:r w:rsidRPr="00FE57BE">
              <w:rPr>
                <w:rStyle w:val="Hyperlink"/>
                <w:noProof/>
              </w:rPr>
              <w:t>Project Team</w:t>
            </w:r>
            <w:r>
              <w:rPr>
                <w:noProof/>
                <w:webHidden/>
              </w:rPr>
              <w:tab/>
            </w:r>
            <w:r>
              <w:rPr>
                <w:noProof/>
                <w:webHidden/>
              </w:rPr>
              <w:fldChar w:fldCharType="begin"/>
            </w:r>
            <w:r>
              <w:rPr>
                <w:noProof/>
                <w:webHidden/>
              </w:rPr>
              <w:instrText xml:space="preserve"> PAGEREF _Toc184034481 \h </w:instrText>
            </w:r>
            <w:r>
              <w:rPr>
                <w:noProof/>
                <w:webHidden/>
              </w:rPr>
            </w:r>
            <w:r>
              <w:rPr>
                <w:noProof/>
                <w:webHidden/>
              </w:rPr>
              <w:fldChar w:fldCharType="separate"/>
            </w:r>
            <w:r w:rsidR="00955322">
              <w:rPr>
                <w:noProof/>
                <w:webHidden/>
              </w:rPr>
              <w:t>7</w:t>
            </w:r>
            <w:r>
              <w:rPr>
                <w:noProof/>
                <w:webHidden/>
              </w:rPr>
              <w:fldChar w:fldCharType="end"/>
            </w:r>
          </w:hyperlink>
        </w:p>
        <w:p w14:paraId="25497403" w14:textId="3E48A937" w:rsidR="006445E8" w:rsidRPr="006445E8" w:rsidRDefault="006445E8" w:rsidP="006445E8">
          <w:pPr>
            <w:rPr>
              <w:b/>
              <w:bCs/>
              <w:noProof/>
            </w:rPr>
          </w:pPr>
          <w:r w:rsidRPr="006445E8">
            <w:rPr>
              <w:b/>
              <w:bCs/>
              <w:noProof/>
            </w:rPr>
            <w:t>3. Technical Requirements………………………………………………………………………………………………………………….8</w:t>
          </w:r>
        </w:p>
        <w:p w14:paraId="0F455853" w14:textId="617B53A0" w:rsidR="006445E8" w:rsidRDefault="006445E8">
          <w:pPr>
            <w:pStyle w:val="TOC1"/>
            <w:rPr>
              <w:rFonts w:asciiTheme="minorHAnsi" w:eastAsiaTheme="minorEastAsia" w:hAnsiTheme="minorHAnsi" w:cstheme="minorBidi"/>
              <w:b w:val="0"/>
              <w:kern w:val="2"/>
              <w:sz w:val="24"/>
              <w:szCs w:val="24"/>
              <w:lang w:val="en-IN" w:eastAsia="en-IN"/>
              <w14:ligatures w14:val="standardContextual"/>
            </w:rPr>
          </w:pPr>
          <w:hyperlink w:anchor="_Toc184034482" w:history="1">
            <w:r w:rsidRPr="00FE57BE">
              <w:rPr>
                <w:rStyle w:val="Hyperlink"/>
              </w:rPr>
              <w:t>3.</w:t>
            </w:r>
            <w:r>
              <w:rPr>
                <w:rFonts w:asciiTheme="minorHAnsi" w:eastAsiaTheme="minorEastAsia" w:hAnsiTheme="minorHAnsi" w:cstheme="minorBidi"/>
                <w:b w:val="0"/>
                <w:kern w:val="2"/>
                <w:sz w:val="24"/>
                <w:szCs w:val="24"/>
                <w:lang w:val="en-IN" w:eastAsia="en-IN"/>
                <w14:ligatures w14:val="standardContextual"/>
              </w:rPr>
              <w:tab/>
            </w:r>
            <w:r w:rsidRPr="00FE57BE">
              <w:rPr>
                <w:rStyle w:val="Hyperlink"/>
              </w:rPr>
              <w:t>Pricing Summary</w:t>
            </w:r>
            <w:r>
              <w:rPr>
                <w:webHidden/>
              </w:rPr>
              <w:tab/>
            </w:r>
            <w:r>
              <w:rPr>
                <w:webHidden/>
              </w:rPr>
              <w:fldChar w:fldCharType="begin"/>
            </w:r>
            <w:r>
              <w:rPr>
                <w:webHidden/>
              </w:rPr>
              <w:instrText xml:space="preserve"> PAGEREF _Toc184034482 \h </w:instrText>
            </w:r>
            <w:r>
              <w:rPr>
                <w:webHidden/>
              </w:rPr>
            </w:r>
            <w:r>
              <w:rPr>
                <w:webHidden/>
              </w:rPr>
              <w:fldChar w:fldCharType="separate"/>
            </w:r>
            <w:r w:rsidR="00955322">
              <w:rPr>
                <w:webHidden/>
              </w:rPr>
              <w:t>10</w:t>
            </w:r>
            <w:r>
              <w:rPr>
                <w:webHidden/>
              </w:rPr>
              <w:fldChar w:fldCharType="end"/>
            </w:r>
          </w:hyperlink>
        </w:p>
        <w:p w14:paraId="725A1D20" w14:textId="73BD335B" w:rsidR="006445E8" w:rsidRDefault="006445E8">
          <w:pPr>
            <w:pStyle w:val="TOC2"/>
            <w:tabs>
              <w:tab w:val="left" w:pos="960"/>
              <w:tab w:val="right" w:leader="dot" w:pos="9350"/>
            </w:tabs>
            <w:rPr>
              <w:rFonts w:asciiTheme="minorHAnsi" w:eastAsiaTheme="minorEastAsia" w:hAnsiTheme="minorHAnsi" w:cstheme="minorBidi"/>
              <w:noProof/>
              <w:kern w:val="2"/>
              <w:sz w:val="24"/>
              <w:szCs w:val="24"/>
              <w:lang w:val="en-IN" w:eastAsia="en-IN"/>
              <w14:ligatures w14:val="standardContextual"/>
            </w:rPr>
          </w:pPr>
          <w:hyperlink w:anchor="_Toc184034483" w:history="1">
            <w:r w:rsidRPr="00FE57BE">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kern w:val="2"/>
                <w:sz w:val="24"/>
                <w:szCs w:val="24"/>
                <w:lang w:val="en-IN" w:eastAsia="en-IN"/>
                <w14:ligatures w14:val="standardContextual"/>
              </w:rPr>
              <w:tab/>
            </w:r>
            <w:r w:rsidRPr="00FE57BE">
              <w:rPr>
                <w:rStyle w:val="Hyperlink"/>
                <w:noProof/>
              </w:rPr>
              <w:t>Payment Milestone</w:t>
            </w:r>
            <w:r>
              <w:rPr>
                <w:noProof/>
                <w:webHidden/>
              </w:rPr>
              <w:tab/>
            </w:r>
            <w:r>
              <w:rPr>
                <w:noProof/>
                <w:webHidden/>
              </w:rPr>
              <w:fldChar w:fldCharType="begin"/>
            </w:r>
            <w:r>
              <w:rPr>
                <w:noProof/>
                <w:webHidden/>
              </w:rPr>
              <w:instrText xml:space="preserve"> PAGEREF _Toc184034483 \h </w:instrText>
            </w:r>
            <w:r>
              <w:rPr>
                <w:noProof/>
                <w:webHidden/>
              </w:rPr>
            </w:r>
            <w:r>
              <w:rPr>
                <w:noProof/>
                <w:webHidden/>
              </w:rPr>
              <w:fldChar w:fldCharType="separate"/>
            </w:r>
            <w:r w:rsidR="00955322">
              <w:rPr>
                <w:noProof/>
                <w:webHidden/>
              </w:rPr>
              <w:t>10</w:t>
            </w:r>
            <w:r>
              <w:rPr>
                <w:noProof/>
                <w:webHidden/>
              </w:rPr>
              <w:fldChar w:fldCharType="end"/>
            </w:r>
          </w:hyperlink>
        </w:p>
        <w:p w14:paraId="061C3E94" w14:textId="7F5BA9DA" w:rsidR="006445E8" w:rsidRDefault="006445E8">
          <w:pPr>
            <w:pStyle w:val="TOC1"/>
            <w:rPr>
              <w:rFonts w:asciiTheme="minorHAnsi" w:eastAsiaTheme="minorEastAsia" w:hAnsiTheme="minorHAnsi" w:cstheme="minorBidi"/>
              <w:b w:val="0"/>
              <w:kern w:val="2"/>
              <w:sz w:val="24"/>
              <w:szCs w:val="24"/>
              <w:lang w:val="en-IN" w:eastAsia="en-IN"/>
              <w14:ligatures w14:val="standardContextual"/>
            </w:rPr>
          </w:pPr>
          <w:hyperlink w:anchor="_Toc184034484" w:history="1">
            <w:r w:rsidRPr="00FE57BE">
              <w:rPr>
                <w:rStyle w:val="Hyperlink"/>
              </w:rPr>
              <w:t>4.</w:t>
            </w:r>
            <w:r>
              <w:rPr>
                <w:rFonts w:asciiTheme="minorHAnsi" w:eastAsiaTheme="minorEastAsia" w:hAnsiTheme="minorHAnsi" w:cstheme="minorBidi"/>
                <w:b w:val="0"/>
                <w:kern w:val="2"/>
                <w:sz w:val="24"/>
                <w:szCs w:val="24"/>
                <w:lang w:val="en-IN" w:eastAsia="en-IN"/>
                <w14:ligatures w14:val="standardContextual"/>
              </w:rPr>
              <w:tab/>
            </w:r>
            <w:r w:rsidRPr="00FE57BE">
              <w:rPr>
                <w:rStyle w:val="Hyperlink"/>
              </w:rPr>
              <w:t>Terms &amp; Conditions</w:t>
            </w:r>
            <w:r>
              <w:rPr>
                <w:webHidden/>
              </w:rPr>
              <w:tab/>
            </w:r>
            <w:r>
              <w:rPr>
                <w:webHidden/>
              </w:rPr>
              <w:fldChar w:fldCharType="begin"/>
            </w:r>
            <w:r>
              <w:rPr>
                <w:webHidden/>
              </w:rPr>
              <w:instrText xml:space="preserve"> PAGEREF _Toc184034484 \h </w:instrText>
            </w:r>
            <w:r>
              <w:rPr>
                <w:webHidden/>
              </w:rPr>
            </w:r>
            <w:r>
              <w:rPr>
                <w:webHidden/>
              </w:rPr>
              <w:fldChar w:fldCharType="separate"/>
            </w:r>
            <w:r w:rsidR="00955322">
              <w:rPr>
                <w:webHidden/>
              </w:rPr>
              <w:t>11</w:t>
            </w:r>
            <w:r>
              <w:rPr>
                <w:webHidden/>
              </w:rPr>
              <w:fldChar w:fldCharType="end"/>
            </w:r>
          </w:hyperlink>
        </w:p>
        <w:p w14:paraId="04996140" w14:textId="00653253" w:rsidR="006445E8" w:rsidRDefault="006445E8">
          <w:pPr>
            <w:pStyle w:val="TOC1"/>
            <w:rPr>
              <w:rFonts w:asciiTheme="minorHAnsi" w:eastAsiaTheme="minorEastAsia" w:hAnsiTheme="minorHAnsi" w:cstheme="minorBidi"/>
              <w:b w:val="0"/>
              <w:kern w:val="2"/>
              <w:sz w:val="24"/>
              <w:szCs w:val="24"/>
              <w:lang w:val="en-IN" w:eastAsia="en-IN"/>
              <w14:ligatures w14:val="standardContextual"/>
            </w:rPr>
          </w:pPr>
          <w:hyperlink w:anchor="_Toc184034485" w:history="1">
            <w:r w:rsidRPr="00FE57BE">
              <w:rPr>
                <w:rStyle w:val="Hyperlink"/>
              </w:rPr>
              <w:t>5.</w:t>
            </w:r>
            <w:r>
              <w:rPr>
                <w:rFonts w:asciiTheme="minorHAnsi" w:eastAsiaTheme="minorEastAsia" w:hAnsiTheme="minorHAnsi" w:cstheme="minorBidi"/>
                <w:b w:val="0"/>
                <w:kern w:val="2"/>
                <w:sz w:val="24"/>
                <w:szCs w:val="24"/>
                <w:lang w:val="en-IN" w:eastAsia="en-IN"/>
                <w14:ligatures w14:val="standardContextual"/>
              </w:rPr>
              <w:tab/>
            </w:r>
            <w:r w:rsidRPr="00FE57BE">
              <w:rPr>
                <w:rStyle w:val="Hyperlink"/>
              </w:rPr>
              <w:t>About Resemble Systems</w:t>
            </w:r>
            <w:r>
              <w:rPr>
                <w:webHidden/>
              </w:rPr>
              <w:tab/>
            </w:r>
            <w:r>
              <w:rPr>
                <w:webHidden/>
              </w:rPr>
              <w:fldChar w:fldCharType="begin"/>
            </w:r>
            <w:r>
              <w:rPr>
                <w:webHidden/>
              </w:rPr>
              <w:instrText xml:space="preserve"> PAGEREF _Toc184034485 \h </w:instrText>
            </w:r>
            <w:r>
              <w:rPr>
                <w:webHidden/>
              </w:rPr>
            </w:r>
            <w:r>
              <w:rPr>
                <w:webHidden/>
              </w:rPr>
              <w:fldChar w:fldCharType="separate"/>
            </w:r>
            <w:r w:rsidR="00955322">
              <w:rPr>
                <w:webHidden/>
              </w:rPr>
              <w:t>13</w:t>
            </w:r>
            <w:r>
              <w:rPr>
                <w:webHidden/>
              </w:rPr>
              <w:fldChar w:fldCharType="end"/>
            </w:r>
          </w:hyperlink>
        </w:p>
        <w:p w14:paraId="18750F1F" w14:textId="0B34918B" w:rsidR="002A2E78" w:rsidRDefault="002A2E78" w:rsidP="003234A1">
          <w:pPr>
            <w:spacing w:after="0" w:line="360" w:lineRule="auto"/>
          </w:pPr>
          <w:r>
            <w:rPr>
              <w:b/>
              <w:bCs/>
              <w:noProof/>
            </w:rPr>
            <w:fldChar w:fldCharType="end"/>
          </w:r>
        </w:p>
      </w:sdtContent>
    </w:sdt>
    <w:p w14:paraId="6816D1B1" w14:textId="4E777108" w:rsidR="00940817" w:rsidRDefault="00940817" w:rsidP="00940817">
      <w:pPr>
        <w:pStyle w:val="Heading1"/>
        <w:numPr>
          <w:ilvl w:val="0"/>
          <w:numId w:val="0"/>
        </w:numPr>
        <w:ind w:left="360"/>
      </w:pPr>
      <w:bookmarkStart w:id="0" w:name="_Toc462919702"/>
    </w:p>
    <w:p w14:paraId="664EA3D2" w14:textId="48EDF628" w:rsidR="00940817" w:rsidRDefault="00940817" w:rsidP="00940817">
      <w:pPr>
        <w:rPr>
          <w:lang w:val="en-CA" w:eastAsia="en-GB"/>
        </w:rPr>
      </w:pPr>
    </w:p>
    <w:p w14:paraId="6C093791" w14:textId="1DED4672" w:rsidR="003234A1" w:rsidRDefault="003234A1" w:rsidP="00940817">
      <w:pPr>
        <w:rPr>
          <w:lang w:val="en-CA" w:eastAsia="en-GB"/>
        </w:rPr>
      </w:pPr>
    </w:p>
    <w:p w14:paraId="32B434F1" w14:textId="59536F6A" w:rsidR="003234A1" w:rsidRDefault="003234A1" w:rsidP="00940817">
      <w:pPr>
        <w:rPr>
          <w:lang w:val="en-CA" w:eastAsia="en-GB"/>
        </w:rPr>
      </w:pPr>
    </w:p>
    <w:p w14:paraId="70E616C3" w14:textId="77EFBF1C" w:rsidR="003234A1" w:rsidRDefault="003234A1" w:rsidP="00940817">
      <w:pPr>
        <w:rPr>
          <w:lang w:val="en-CA" w:eastAsia="en-GB"/>
        </w:rPr>
      </w:pPr>
    </w:p>
    <w:p w14:paraId="43837CDF" w14:textId="5C17B42B" w:rsidR="007F71F8" w:rsidRDefault="007F71F8" w:rsidP="00940817">
      <w:pPr>
        <w:rPr>
          <w:lang w:val="en-CA" w:eastAsia="en-GB"/>
        </w:rPr>
      </w:pPr>
    </w:p>
    <w:p w14:paraId="1467C87D" w14:textId="6C832857" w:rsidR="007F71F8" w:rsidRDefault="007F71F8" w:rsidP="00940817">
      <w:pPr>
        <w:rPr>
          <w:lang w:val="en-CA" w:eastAsia="en-GB"/>
        </w:rPr>
      </w:pPr>
    </w:p>
    <w:p w14:paraId="218CAF64" w14:textId="77777777" w:rsidR="007F71F8" w:rsidRDefault="007F71F8" w:rsidP="00940817">
      <w:pPr>
        <w:rPr>
          <w:lang w:val="en-CA" w:eastAsia="en-GB"/>
        </w:rPr>
      </w:pPr>
    </w:p>
    <w:p w14:paraId="303ABB1E" w14:textId="77777777" w:rsidR="00875CBD" w:rsidRDefault="00875CBD" w:rsidP="00940817">
      <w:pPr>
        <w:rPr>
          <w:lang w:val="en-CA" w:eastAsia="en-GB"/>
        </w:rPr>
      </w:pPr>
    </w:p>
    <w:p w14:paraId="64E76D78" w14:textId="77777777" w:rsidR="00EC5FA4" w:rsidRDefault="00EC5FA4" w:rsidP="00940817">
      <w:pPr>
        <w:rPr>
          <w:lang w:val="en-CA" w:eastAsia="en-GB"/>
        </w:rPr>
      </w:pPr>
    </w:p>
    <w:p w14:paraId="4884852C" w14:textId="77777777" w:rsidR="00EC5FA4" w:rsidRPr="00940817" w:rsidRDefault="00EC5FA4" w:rsidP="00940817">
      <w:pPr>
        <w:rPr>
          <w:lang w:val="en-CA" w:eastAsia="en-GB"/>
        </w:rPr>
      </w:pPr>
    </w:p>
    <w:p w14:paraId="7BFB4E1D" w14:textId="1E70CA8A" w:rsidR="01616DDB" w:rsidRPr="006867BE" w:rsidRDefault="004D62D6" w:rsidP="001E6E6E">
      <w:pPr>
        <w:pStyle w:val="Heading1"/>
      </w:pPr>
      <w:bookmarkStart w:id="1" w:name="_Toc184034473"/>
      <w:r>
        <w:lastRenderedPageBreak/>
        <w:t>Exe</w:t>
      </w:r>
      <w:r w:rsidR="00574A76">
        <w:t>cutive Summary</w:t>
      </w:r>
      <w:bookmarkEnd w:id="0"/>
      <w:bookmarkEnd w:id="1"/>
      <w:r w:rsidR="01616DDB" w:rsidRPr="006867BE">
        <w:t xml:space="preserve"> </w:t>
      </w:r>
    </w:p>
    <w:p w14:paraId="6E53D99A" w14:textId="4276D20A" w:rsidR="00437ADA" w:rsidRPr="00437ADA" w:rsidRDefault="00437ADA" w:rsidP="00CB29E8">
      <w:pPr>
        <w:spacing w:line="360" w:lineRule="auto"/>
        <w:jc w:val="both"/>
      </w:pPr>
      <w:r w:rsidRPr="00437ADA">
        <w:rPr>
          <w:b/>
          <w:bCs/>
        </w:rPr>
        <w:t>The National Agricultural Development Company (Nadec)</w:t>
      </w:r>
      <w:r w:rsidRPr="00437ADA">
        <w:t xml:space="preserve"> is one of the largest agricultural and food</w:t>
      </w:r>
      <w:r w:rsidR="00185C30">
        <w:t xml:space="preserve"> </w:t>
      </w:r>
      <w:r w:rsidRPr="00437ADA">
        <w:t xml:space="preserve">processing share stock companies in the Middle East and North Africa. Established in 1981 by royal decree, it is a joint stock public company – 20% owned by the government of Saudi Arabia, with the rest publicly traded on the Saudi Stock Exchange. It is one of the very few and largest vertically integrated dairy businesses in the world. </w:t>
      </w:r>
    </w:p>
    <w:p w14:paraId="45BB3D22" w14:textId="2622C97A" w:rsidR="00EB3E92" w:rsidRPr="00ED0E2A" w:rsidRDefault="00EB3E92" w:rsidP="00CB29E8">
      <w:pPr>
        <w:autoSpaceDE w:val="0"/>
        <w:autoSpaceDN w:val="0"/>
        <w:spacing w:line="360" w:lineRule="auto"/>
        <w:jc w:val="both"/>
        <w:rPr>
          <w:rFonts w:asciiTheme="minorHAnsi" w:hAnsiTheme="minorHAnsi" w:cstheme="minorHAnsi"/>
          <w:shd w:val="clear" w:color="auto" w:fill="FFFFFF"/>
        </w:rPr>
      </w:pPr>
      <w:r w:rsidRPr="00342CC8">
        <w:rPr>
          <w:rFonts w:asciiTheme="minorHAnsi" w:hAnsiTheme="minorHAnsi" w:cstheme="minorHAnsi"/>
          <w:b/>
          <w:bCs/>
          <w:shd w:val="clear" w:color="auto" w:fill="FFFFFF"/>
        </w:rPr>
        <w:t xml:space="preserve">Resemble Systems </w:t>
      </w:r>
      <w:r w:rsidR="00C14309">
        <w:rPr>
          <w:rFonts w:asciiTheme="minorHAnsi" w:hAnsiTheme="minorHAnsi" w:cstheme="minorHAnsi"/>
          <w:b/>
          <w:bCs/>
          <w:shd w:val="clear" w:color="auto" w:fill="FFFFFF"/>
        </w:rPr>
        <w:t>for Information Technology</w:t>
      </w:r>
      <w:r w:rsidRPr="00342CC8">
        <w:rPr>
          <w:rFonts w:asciiTheme="minorHAnsi" w:hAnsiTheme="minorHAnsi" w:cstheme="minorHAnsi"/>
          <w:b/>
          <w:bCs/>
          <w:shd w:val="clear" w:color="auto" w:fill="FFFFFF"/>
        </w:rPr>
        <w:t>.</w:t>
      </w:r>
      <w:r w:rsidRPr="00ED0E2A">
        <w:rPr>
          <w:rFonts w:asciiTheme="minorHAnsi" w:hAnsiTheme="minorHAnsi" w:cstheme="minorHAnsi"/>
          <w:shd w:val="clear" w:color="auto" w:fill="FFFFFF"/>
        </w:rPr>
        <w:t xml:space="preserve"> (Here after worded as “Resemble Systems”) is a leading software consulting firm offering Digital Transformations solutions who follows consultative approach in identifying customer’s digital business challenges and map them with unique, cost effective and secure solution that ensures Business Value, Maximum ROI and Lower TCO enabling customers digitally transformed to increase efficiency and productivity while optimizing business processes</w:t>
      </w:r>
      <w:r w:rsidR="009A23DF">
        <w:rPr>
          <w:rFonts w:asciiTheme="minorHAnsi" w:hAnsiTheme="minorHAnsi" w:cstheme="minorHAnsi"/>
          <w:shd w:val="clear" w:color="auto" w:fill="FFFFFF"/>
        </w:rPr>
        <w:t>.</w:t>
      </w:r>
      <w:r w:rsidRPr="00ED0E2A">
        <w:rPr>
          <w:rFonts w:asciiTheme="minorHAnsi" w:hAnsiTheme="minorHAnsi" w:cstheme="minorHAnsi"/>
          <w:shd w:val="clear" w:color="auto" w:fill="FFFFFF"/>
        </w:rPr>
        <w:t xml:space="preserve"> </w:t>
      </w:r>
    </w:p>
    <w:p w14:paraId="2DF9EAAF" w14:textId="31531182" w:rsidR="005D70B5" w:rsidRDefault="00A8599D" w:rsidP="00CB29E8">
      <w:pPr>
        <w:autoSpaceDE w:val="0"/>
        <w:autoSpaceDN w:val="0"/>
        <w:spacing w:line="360" w:lineRule="auto"/>
        <w:jc w:val="both"/>
        <w:rPr>
          <w:rFonts w:asciiTheme="minorHAnsi" w:hAnsiTheme="minorHAnsi" w:cstheme="minorHAnsi"/>
          <w:color w:val="000000"/>
        </w:rPr>
      </w:pPr>
      <w:r w:rsidRPr="004612B1">
        <w:rPr>
          <w:rFonts w:asciiTheme="minorHAnsi" w:hAnsiTheme="minorHAnsi" w:cstheme="minorHAnsi"/>
          <w:color w:val="000000"/>
        </w:rPr>
        <w:t>This document (“Proposal”) defines the work effort Resemble Systems will perform by providing</w:t>
      </w:r>
      <w:r w:rsidR="00315217">
        <w:rPr>
          <w:rFonts w:asciiTheme="minorHAnsi" w:hAnsiTheme="minorHAnsi" w:cstheme="minorHAnsi"/>
          <w:b/>
          <w:color w:val="000000"/>
        </w:rPr>
        <w:t xml:space="preserve"> </w:t>
      </w:r>
      <w:r w:rsidR="00E6501C">
        <w:rPr>
          <w:rFonts w:asciiTheme="minorHAnsi" w:hAnsiTheme="minorHAnsi" w:cstheme="minorHAnsi"/>
          <w:b/>
          <w:color w:val="000000"/>
        </w:rPr>
        <w:t>SharePoint AMC</w:t>
      </w:r>
      <w:r w:rsidRPr="004612B1">
        <w:rPr>
          <w:rFonts w:asciiTheme="minorHAnsi" w:hAnsiTheme="minorHAnsi" w:cstheme="minorHAnsi"/>
          <w:color w:val="000000"/>
        </w:rPr>
        <w:t xml:space="preserve">. The details of each of the activities are mentioned later in the Proposal. The specifics of the services may be modified and adapted by mutual agreement between Resemble Systems and </w:t>
      </w:r>
      <w:r w:rsidR="00437ADA">
        <w:rPr>
          <w:rFonts w:asciiTheme="minorHAnsi" w:hAnsiTheme="minorHAnsi" w:cstheme="minorHAnsi"/>
          <w:color w:val="000000"/>
        </w:rPr>
        <w:t>NADEC</w:t>
      </w:r>
      <w:r w:rsidR="009A23DF">
        <w:rPr>
          <w:rFonts w:asciiTheme="minorHAnsi" w:hAnsiTheme="minorHAnsi" w:cstheme="minorHAnsi"/>
          <w:color w:val="000000"/>
        </w:rPr>
        <w:t>.</w:t>
      </w:r>
    </w:p>
    <w:p w14:paraId="4FFAC8C5" w14:textId="5BEAF234" w:rsidR="005D70B5" w:rsidRDefault="005D70B5" w:rsidP="005D70B5">
      <w:pPr>
        <w:autoSpaceDE w:val="0"/>
        <w:autoSpaceDN w:val="0"/>
        <w:spacing w:line="360" w:lineRule="auto"/>
        <w:jc w:val="both"/>
        <w:rPr>
          <w:rFonts w:asciiTheme="minorHAnsi" w:hAnsiTheme="minorHAnsi" w:cstheme="minorHAnsi"/>
          <w:color w:val="000000"/>
        </w:rPr>
      </w:pPr>
    </w:p>
    <w:p w14:paraId="5C952B93" w14:textId="35B908C2" w:rsidR="00352076" w:rsidRDefault="00352076" w:rsidP="00352076">
      <w:pPr>
        <w:spacing w:after="0" w:line="360" w:lineRule="auto"/>
        <w:rPr>
          <w:rFonts w:asciiTheme="minorHAnsi" w:hAnsiTheme="minorHAnsi" w:cstheme="minorHAnsi"/>
        </w:rPr>
      </w:pPr>
      <w:bookmarkStart w:id="2" w:name="_Toc18847972"/>
      <w:bookmarkStart w:id="3" w:name="_Toc31639428"/>
      <w:bookmarkStart w:id="4" w:name="_Toc462919707"/>
      <w:bookmarkStart w:id="5" w:name="_Toc527549662"/>
      <w:bookmarkStart w:id="6" w:name="_Toc438614942"/>
      <w:bookmarkStart w:id="7" w:name="_Toc438815149"/>
    </w:p>
    <w:p w14:paraId="1691BE37" w14:textId="32B83D84" w:rsidR="00352076" w:rsidRDefault="00352076" w:rsidP="00352076">
      <w:pPr>
        <w:spacing w:after="0" w:line="360" w:lineRule="auto"/>
        <w:rPr>
          <w:rFonts w:asciiTheme="minorHAnsi" w:hAnsiTheme="minorHAnsi" w:cstheme="minorHAnsi"/>
        </w:rPr>
      </w:pPr>
    </w:p>
    <w:p w14:paraId="611CCDB6" w14:textId="641D0179" w:rsidR="00352076" w:rsidRDefault="00352076" w:rsidP="00352076">
      <w:pPr>
        <w:spacing w:after="0" w:line="360" w:lineRule="auto"/>
        <w:rPr>
          <w:rFonts w:asciiTheme="minorHAnsi" w:hAnsiTheme="minorHAnsi" w:cstheme="minorHAnsi"/>
        </w:rPr>
      </w:pPr>
    </w:p>
    <w:p w14:paraId="47CE5AD2" w14:textId="0BC4CD10" w:rsidR="00352076" w:rsidRDefault="00352076" w:rsidP="00352076">
      <w:pPr>
        <w:spacing w:after="0" w:line="360" w:lineRule="auto"/>
        <w:rPr>
          <w:rFonts w:asciiTheme="minorHAnsi" w:hAnsiTheme="minorHAnsi" w:cstheme="minorHAnsi"/>
        </w:rPr>
      </w:pPr>
    </w:p>
    <w:p w14:paraId="17FB9849" w14:textId="6B37F744" w:rsidR="00352076" w:rsidRDefault="00352076" w:rsidP="00352076">
      <w:pPr>
        <w:spacing w:after="0" w:line="360" w:lineRule="auto"/>
        <w:rPr>
          <w:rFonts w:asciiTheme="minorHAnsi" w:hAnsiTheme="minorHAnsi" w:cstheme="minorHAnsi"/>
        </w:rPr>
      </w:pPr>
    </w:p>
    <w:p w14:paraId="5D15D0A1" w14:textId="55E47737" w:rsidR="00352076" w:rsidRDefault="00352076" w:rsidP="00352076">
      <w:pPr>
        <w:spacing w:after="0" w:line="360" w:lineRule="auto"/>
        <w:rPr>
          <w:rFonts w:asciiTheme="minorHAnsi" w:hAnsiTheme="minorHAnsi" w:cstheme="minorHAnsi"/>
        </w:rPr>
      </w:pPr>
    </w:p>
    <w:p w14:paraId="38BE54FE" w14:textId="1D53FFBC" w:rsidR="00352076" w:rsidRDefault="00352076" w:rsidP="00352076">
      <w:pPr>
        <w:spacing w:after="0" w:line="360" w:lineRule="auto"/>
        <w:rPr>
          <w:rFonts w:asciiTheme="minorHAnsi" w:hAnsiTheme="minorHAnsi" w:cstheme="minorHAnsi"/>
        </w:rPr>
      </w:pPr>
    </w:p>
    <w:p w14:paraId="735444C7" w14:textId="3E9E3F7F" w:rsidR="00352076" w:rsidRDefault="00352076" w:rsidP="00352076">
      <w:pPr>
        <w:spacing w:after="0" w:line="360" w:lineRule="auto"/>
        <w:rPr>
          <w:rFonts w:asciiTheme="minorHAnsi" w:hAnsiTheme="minorHAnsi" w:cstheme="minorHAnsi"/>
        </w:rPr>
      </w:pPr>
    </w:p>
    <w:p w14:paraId="20129DDA" w14:textId="77777777" w:rsidR="00172E45" w:rsidRDefault="00172E45">
      <w:pPr>
        <w:spacing w:after="0" w:line="240" w:lineRule="auto"/>
        <w:rPr>
          <w:rFonts w:ascii="Arial Bold" w:eastAsia="Times New Roman" w:hAnsi="Arial Bold"/>
          <w:b/>
          <w:bCs/>
          <w:iCs/>
          <w:color w:val="002060"/>
          <w:kern w:val="32"/>
          <w:sz w:val="26"/>
          <w:szCs w:val="28"/>
          <w:lang w:val="en-CA" w:eastAsia="en-GB"/>
        </w:rPr>
      </w:pPr>
      <w:bookmarkStart w:id="8" w:name="_Toc80785547"/>
      <w:bookmarkStart w:id="9" w:name="_Toc83726365"/>
      <w:r>
        <w:br w:type="page"/>
      </w:r>
    </w:p>
    <w:p w14:paraId="0E479A34" w14:textId="0B42E332" w:rsidR="00352076" w:rsidRDefault="00352076" w:rsidP="00352076">
      <w:pPr>
        <w:pStyle w:val="Heading1"/>
      </w:pPr>
      <w:bookmarkStart w:id="10" w:name="_Toc184034474"/>
      <w:r>
        <w:lastRenderedPageBreak/>
        <w:t>Project Overview</w:t>
      </w:r>
      <w:bookmarkEnd w:id="8"/>
      <w:bookmarkEnd w:id="9"/>
      <w:bookmarkEnd w:id="10"/>
    </w:p>
    <w:p w14:paraId="6BF36905" w14:textId="77777777" w:rsidR="00352076" w:rsidRDefault="00352076" w:rsidP="00352076">
      <w:pPr>
        <w:pStyle w:val="Heading2"/>
      </w:pPr>
      <w:bookmarkStart w:id="11" w:name="_Toc80785548"/>
      <w:bookmarkStart w:id="12" w:name="_Toc83726366"/>
      <w:bookmarkStart w:id="13" w:name="_Toc184034475"/>
      <w:r>
        <w:t>Objective</w:t>
      </w:r>
      <w:bookmarkEnd w:id="11"/>
      <w:bookmarkEnd w:id="12"/>
      <w:bookmarkEnd w:id="13"/>
    </w:p>
    <w:p w14:paraId="31DC75F0" w14:textId="34F53212" w:rsidR="00172E45" w:rsidRDefault="00352076" w:rsidP="002F54C7">
      <w:pPr>
        <w:spacing w:after="0"/>
        <w:jc w:val="both"/>
      </w:pPr>
      <w:r>
        <w:rPr>
          <w:lang w:val="en-CA"/>
        </w:rPr>
        <w:t>NADEC</w:t>
      </w:r>
      <w:r>
        <w:t xml:space="preserve"> is looking for </w:t>
      </w:r>
      <w:bookmarkStart w:id="14" w:name="_Toc80785549"/>
      <w:bookmarkStart w:id="15" w:name="_Toc83726367"/>
      <w:r w:rsidR="00172E45">
        <w:t>certified Microsoft Solution Partner for managing and maintain</w:t>
      </w:r>
      <w:r w:rsidR="002F54C7">
        <w:t>ing</w:t>
      </w:r>
      <w:r w:rsidR="00172E45">
        <w:t xml:space="preserve"> Microsoft </w:t>
      </w:r>
      <w:r w:rsidR="006C3D2D">
        <w:t>SharePoint Online</w:t>
      </w:r>
      <w:r w:rsidR="00EA6F45">
        <w:t xml:space="preserve"> </w:t>
      </w:r>
      <w:r w:rsidR="00172E45">
        <w:t xml:space="preserve">Infrastructure, </w:t>
      </w:r>
      <w:r w:rsidR="00C53DA5">
        <w:t>Existing a</w:t>
      </w:r>
      <w:r w:rsidR="00172E45">
        <w:t>pplications</w:t>
      </w:r>
      <w:r w:rsidR="00C53DA5">
        <w:t xml:space="preserve"> management</w:t>
      </w:r>
      <w:r w:rsidR="00172E45">
        <w:t xml:space="preserve">, </w:t>
      </w:r>
      <w:r w:rsidR="00C53DA5">
        <w:t>Manage and maintain UI/UX d</w:t>
      </w:r>
      <w:r w:rsidR="00172E45">
        <w:t xml:space="preserve">esigns, </w:t>
      </w:r>
      <w:proofErr w:type="gramStart"/>
      <w:r w:rsidR="00C53DA5">
        <w:t>New</w:t>
      </w:r>
      <w:proofErr w:type="gramEnd"/>
      <w:r w:rsidR="00C53DA5">
        <w:t xml:space="preserve"> application d</w:t>
      </w:r>
      <w:r w:rsidR="00172E45">
        <w:t>evelopment</w:t>
      </w:r>
      <w:r w:rsidR="00C53DA5">
        <w:t>,</w:t>
      </w:r>
      <w:r w:rsidR="00172E45">
        <w:t xml:space="preserve"> </w:t>
      </w:r>
      <w:r w:rsidR="002F54C7">
        <w:t xml:space="preserve">in order to </w:t>
      </w:r>
      <w:r w:rsidR="00172E45">
        <w:t xml:space="preserve">meet the </w:t>
      </w:r>
      <w:r w:rsidR="002F54C7">
        <w:t xml:space="preserve">growing </w:t>
      </w:r>
      <w:r w:rsidR="00172E45">
        <w:t>business demands quickly and faster by partnering with Resemble Systems, # 1 in Microsoft SharePoint Development and Support in Saudi Arabia for the past 13 years with HQ in Riyadh.</w:t>
      </w:r>
    </w:p>
    <w:p w14:paraId="6F0C1F6B" w14:textId="77777777" w:rsidR="00172E45" w:rsidRDefault="00172E45" w:rsidP="00185C30">
      <w:pPr>
        <w:spacing w:after="0"/>
      </w:pPr>
    </w:p>
    <w:p w14:paraId="0F0ABDDC" w14:textId="3F4E10FA" w:rsidR="00683B1B" w:rsidRDefault="00683B1B" w:rsidP="00683B1B">
      <w:pPr>
        <w:pStyle w:val="Heading2"/>
      </w:pPr>
      <w:bookmarkStart w:id="16" w:name="_Toc184034476"/>
      <w:r>
        <w:t>Scope of work Summary</w:t>
      </w:r>
      <w:bookmarkEnd w:id="16"/>
    </w:p>
    <w:p w14:paraId="3D3538EC" w14:textId="24F8FAF0" w:rsidR="00CC17C5" w:rsidRPr="00CC17C5" w:rsidRDefault="00CC17C5" w:rsidP="00CC17C5">
      <w:pPr>
        <w:rPr>
          <w:lang w:val="en-CA" w:eastAsia="en-GB"/>
        </w:rPr>
      </w:pPr>
      <w:r>
        <w:rPr>
          <w:lang w:val="en-CA" w:eastAsia="en-GB"/>
        </w:rPr>
        <w:t>As part of this AMC</w:t>
      </w:r>
      <w:r w:rsidR="002F54C7">
        <w:rPr>
          <w:lang w:val="en-CA" w:eastAsia="en-GB"/>
        </w:rPr>
        <w:t xml:space="preserve">, below are the summary of the scope of work and deliverables. </w:t>
      </w:r>
    </w:p>
    <w:p w14:paraId="622B59DE" w14:textId="77777777" w:rsidR="00726208" w:rsidRDefault="00726208" w:rsidP="00726208">
      <w:pPr>
        <w:rPr>
          <w:b/>
          <w:bCs/>
          <w:spacing w:val="-2"/>
          <w:sz w:val="28"/>
          <w:szCs w:val="28"/>
        </w:rPr>
      </w:pPr>
      <w:r w:rsidRPr="00726208">
        <w:rPr>
          <w:b/>
          <w:bCs/>
          <w:sz w:val="28"/>
          <w:szCs w:val="28"/>
        </w:rPr>
        <w:t>On-Demand</w:t>
      </w:r>
      <w:r w:rsidRPr="00726208">
        <w:rPr>
          <w:b/>
          <w:bCs/>
          <w:spacing w:val="-13"/>
          <w:sz w:val="28"/>
          <w:szCs w:val="28"/>
        </w:rPr>
        <w:t xml:space="preserve"> </w:t>
      </w:r>
      <w:r w:rsidRPr="00726208">
        <w:rPr>
          <w:b/>
          <w:bCs/>
          <w:sz w:val="28"/>
          <w:szCs w:val="28"/>
        </w:rPr>
        <w:t>and</w:t>
      </w:r>
      <w:r w:rsidRPr="00726208">
        <w:rPr>
          <w:b/>
          <w:bCs/>
          <w:spacing w:val="-7"/>
          <w:sz w:val="28"/>
          <w:szCs w:val="28"/>
        </w:rPr>
        <w:t xml:space="preserve"> </w:t>
      </w:r>
      <w:r w:rsidRPr="00726208">
        <w:rPr>
          <w:b/>
          <w:bCs/>
          <w:sz w:val="28"/>
          <w:szCs w:val="28"/>
        </w:rPr>
        <w:t>Incident</w:t>
      </w:r>
      <w:r w:rsidRPr="00726208">
        <w:rPr>
          <w:b/>
          <w:bCs/>
          <w:spacing w:val="-13"/>
          <w:sz w:val="28"/>
          <w:szCs w:val="28"/>
        </w:rPr>
        <w:t xml:space="preserve"> </w:t>
      </w:r>
      <w:r w:rsidRPr="00726208">
        <w:rPr>
          <w:b/>
          <w:bCs/>
          <w:sz w:val="28"/>
          <w:szCs w:val="28"/>
        </w:rPr>
        <w:t>based</w:t>
      </w:r>
      <w:r w:rsidRPr="00726208">
        <w:rPr>
          <w:b/>
          <w:bCs/>
          <w:spacing w:val="-11"/>
          <w:sz w:val="28"/>
          <w:szCs w:val="28"/>
        </w:rPr>
        <w:t xml:space="preserve"> </w:t>
      </w:r>
      <w:r w:rsidRPr="00726208">
        <w:rPr>
          <w:b/>
          <w:bCs/>
          <w:spacing w:val="-2"/>
          <w:sz w:val="28"/>
          <w:szCs w:val="28"/>
        </w:rPr>
        <w:t>Support</w:t>
      </w:r>
    </w:p>
    <w:p w14:paraId="6ED4EF3B" w14:textId="40D9C1F8" w:rsidR="002A6CFD" w:rsidRDefault="002A6CFD" w:rsidP="002A6CFD">
      <w:pPr>
        <w:pStyle w:val="ListParagraph"/>
        <w:widowControl w:val="0"/>
        <w:numPr>
          <w:ilvl w:val="1"/>
          <w:numId w:val="32"/>
        </w:numPr>
        <w:tabs>
          <w:tab w:val="left" w:pos="887"/>
          <w:tab w:val="left" w:pos="2567"/>
        </w:tabs>
        <w:autoSpaceDE w:val="0"/>
        <w:autoSpaceDN w:val="0"/>
        <w:spacing w:after="0" w:line="240" w:lineRule="auto"/>
        <w:contextualSpacing w:val="0"/>
      </w:pPr>
      <w:r>
        <w:rPr>
          <w:spacing w:val="-2"/>
        </w:rPr>
        <w:t>Location</w:t>
      </w:r>
      <w:r w:rsidR="00CA3A01">
        <w:rPr>
          <w:spacing w:val="-2"/>
        </w:rPr>
        <w:tab/>
      </w:r>
      <w:r>
        <w:tab/>
        <w:t>:</w:t>
      </w:r>
      <w:r>
        <w:rPr>
          <w:spacing w:val="-9"/>
        </w:rPr>
        <w:t xml:space="preserve"> </w:t>
      </w:r>
      <w:r>
        <w:t>Off-</w:t>
      </w:r>
      <w:r>
        <w:rPr>
          <w:spacing w:val="-4"/>
        </w:rPr>
        <w:t>Shore</w:t>
      </w:r>
    </w:p>
    <w:p w14:paraId="79EA8D1C" w14:textId="4D19CF06" w:rsidR="002A6CFD" w:rsidRDefault="002A6CFD" w:rsidP="002A6CFD">
      <w:pPr>
        <w:pStyle w:val="ListParagraph"/>
        <w:widowControl w:val="0"/>
        <w:numPr>
          <w:ilvl w:val="1"/>
          <w:numId w:val="32"/>
        </w:numPr>
        <w:tabs>
          <w:tab w:val="left" w:pos="887"/>
        </w:tabs>
        <w:autoSpaceDE w:val="0"/>
        <w:autoSpaceDN w:val="0"/>
        <w:spacing w:before="231" w:after="0" w:line="240" w:lineRule="auto"/>
        <w:contextualSpacing w:val="0"/>
      </w:pPr>
      <w:r>
        <w:t>Mode</w:t>
      </w:r>
      <w:r>
        <w:rPr>
          <w:spacing w:val="-11"/>
        </w:rPr>
        <w:t xml:space="preserve"> </w:t>
      </w:r>
      <w:r>
        <w:t>of</w:t>
      </w:r>
      <w:r>
        <w:rPr>
          <w:spacing w:val="-7"/>
        </w:rPr>
        <w:t xml:space="preserve"> </w:t>
      </w:r>
      <w:r w:rsidR="00FF6D87">
        <w:t>Support</w:t>
      </w:r>
      <w:r w:rsidR="00CA3A01">
        <w:tab/>
      </w:r>
      <w:r w:rsidR="00FF6D87">
        <w:rPr>
          <w:spacing w:val="-2"/>
        </w:rPr>
        <w:t>:</w:t>
      </w:r>
      <w:r>
        <w:rPr>
          <w:spacing w:val="-12"/>
        </w:rPr>
        <w:t xml:space="preserve"> </w:t>
      </w:r>
      <w:r>
        <w:t>Resemble</w:t>
      </w:r>
      <w:r>
        <w:rPr>
          <w:spacing w:val="-9"/>
        </w:rPr>
        <w:t xml:space="preserve"> </w:t>
      </w:r>
      <w:r>
        <w:t>Support</w:t>
      </w:r>
      <w:r>
        <w:rPr>
          <w:spacing w:val="-11"/>
        </w:rPr>
        <w:t xml:space="preserve"> </w:t>
      </w:r>
      <w:r>
        <w:rPr>
          <w:spacing w:val="-2"/>
        </w:rPr>
        <w:t>Portal</w:t>
      </w:r>
      <w:r w:rsidR="00172E45">
        <w:rPr>
          <w:spacing w:val="-2"/>
        </w:rPr>
        <w:t xml:space="preserve"> (Ticketing System)</w:t>
      </w:r>
    </w:p>
    <w:p w14:paraId="363473EB" w14:textId="7CF3286C" w:rsidR="002A6CFD" w:rsidRDefault="002A6CFD" w:rsidP="002A6CFD">
      <w:pPr>
        <w:pStyle w:val="ListParagraph"/>
        <w:widowControl w:val="0"/>
        <w:numPr>
          <w:ilvl w:val="1"/>
          <w:numId w:val="32"/>
        </w:numPr>
        <w:tabs>
          <w:tab w:val="left" w:pos="887"/>
          <w:tab w:val="left" w:pos="2567"/>
        </w:tabs>
        <w:autoSpaceDE w:val="0"/>
        <w:autoSpaceDN w:val="0"/>
        <w:spacing w:before="202" w:after="0" w:line="240" w:lineRule="auto"/>
        <w:contextualSpacing w:val="0"/>
      </w:pPr>
      <w:r>
        <w:rPr>
          <w:spacing w:val="-2"/>
        </w:rPr>
        <w:t>Servers</w:t>
      </w:r>
      <w:r w:rsidR="00CA3A01">
        <w:rPr>
          <w:spacing w:val="-2"/>
        </w:rPr>
        <w:tab/>
      </w:r>
      <w:r>
        <w:tab/>
        <w:t>:</w:t>
      </w:r>
      <w:r>
        <w:rPr>
          <w:spacing w:val="-9"/>
        </w:rPr>
        <w:t xml:space="preserve"> </w:t>
      </w:r>
      <w:r>
        <w:t>Servers</w:t>
      </w:r>
      <w:r>
        <w:rPr>
          <w:spacing w:val="-7"/>
        </w:rPr>
        <w:t xml:space="preserve"> </w:t>
      </w:r>
      <w:r>
        <w:t>running</w:t>
      </w:r>
      <w:r>
        <w:rPr>
          <w:spacing w:val="-10"/>
        </w:rPr>
        <w:t xml:space="preserve"> </w:t>
      </w:r>
      <w:r>
        <w:t>at</w:t>
      </w:r>
      <w:r>
        <w:rPr>
          <w:spacing w:val="-7"/>
        </w:rPr>
        <w:t xml:space="preserve"> </w:t>
      </w:r>
      <w:r>
        <w:t>Microsoft</w:t>
      </w:r>
      <w:r>
        <w:rPr>
          <w:spacing w:val="-10"/>
        </w:rPr>
        <w:t xml:space="preserve"> </w:t>
      </w:r>
      <w:r>
        <w:t>365</w:t>
      </w:r>
      <w:r>
        <w:rPr>
          <w:spacing w:val="-5"/>
        </w:rPr>
        <w:t xml:space="preserve"> </w:t>
      </w:r>
      <w:r>
        <w:rPr>
          <w:spacing w:val="-2"/>
        </w:rPr>
        <w:t>Cloud</w:t>
      </w:r>
    </w:p>
    <w:p w14:paraId="6AD5FEB2" w14:textId="77777777" w:rsidR="004E7111" w:rsidRPr="00172E45" w:rsidRDefault="002A6CFD" w:rsidP="00366B40">
      <w:pPr>
        <w:pStyle w:val="ListParagraph"/>
        <w:widowControl w:val="0"/>
        <w:numPr>
          <w:ilvl w:val="1"/>
          <w:numId w:val="32"/>
        </w:numPr>
        <w:tabs>
          <w:tab w:val="left" w:pos="887"/>
        </w:tabs>
        <w:autoSpaceDE w:val="0"/>
        <w:autoSpaceDN w:val="0"/>
        <w:spacing w:before="231" w:after="0" w:line="240" w:lineRule="auto"/>
        <w:contextualSpacing w:val="0"/>
      </w:pPr>
      <w:r>
        <w:t>Hours</w:t>
      </w:r>
      <w:r w:rsidRPr="004E7111">
        <w:rPr>
          <w:spacing w:val="-9"/>
        </w:rPr>
        <w:t xml:space="preserve"> </w:t>
      </w:r>
      <w:r>
        <w:t>of</w:t>
      </w:r>
      <w:r w:rsidRPr="004E7111">
        <w:rPr>
          <w:spacing w:val="-7"/>
        </w:rPr>
        <w:t xml:space="preserve"> </w:t>
      </w:r>
      <w:r w:rsidR="00FF6D87">
        <w:t>Service</w:t>
      </w:r>
      <w:r w:rsidR="00CA3A01">
        <w:tab/>
      </w:r>
      <w:r w:rsidR="00FF6D87" w:rsidRPr="004E7111">
        <w:rPr>
          <w:spacing w:val="-9"/>
        </w:rPr>
        <w:t>:</w:t>
      </w:r>
      <w:r w:rsidRPr="004E7111">
        <w:rPr>
          <w:spacing w:val="-6"/>
        </w:rPr>
        <w:t xml:space="preserve"> </w:t>
      </w:r>
      <w:r w:rsidR="004E7111" w:rsidRPr="004E7111">
        <w:rPr>
          <w:spacing w:val="-4"/>
        </w:rPr>
        <w:t>8*5</w:t>
      </w:r>
    </w:p>
    <w:p w14:paraId="6BFDD1D9" w14:textId="4E20511D" w:rsidR="00726208" w:rsidRPr="0056743A" w:rsidRDefault="002A6CFD" w:rsidP="00726208">
      <w:pPr>
        <w:pStyle w:val="ListParagraph"/>
        <w:widowControl w:val="0"/>
        <w:numPr>
          <w:ilvl w:val="1"/>
          <w:numId w:val="32"/>
        </w:numPr>
        <w:tabs>
          <w:tab w:val="left" w:pos="887"/>
        </w:tabs>
        <w:autoSpaceDE w:val="0"/>
        <w:autoSpaceDN w:val="0"/>
        <w:spacing w:before="207" w:after="0" w:line="240" w:lineRule="auto"/>
        <w:contextualSpacing w:val="0"/>
      </w:pPr>
      <w:r>
        <w:t>Products</w:t>
      </w:r>
      <w:r>
        <w:rPr>
          <w:spacing w:val="-10"/>
        </w:rPr>
        <w:t xml:space="preserve"> </w:t>
      </w:r>
      <w:r>
        <w:rPr>
          <w:spacing w:val="-2"/>
        </w:rPr>
        <w:t>covered</w:t>
      </w:r>
      <w:r w:rsidR="00CA3A01">
        <w:rPr>
          <w:spacing w:val="-2"/>
        </w:rPr>
        <w:tab/>
      </w:r>
      <w:r>
        <w:rPr>
          <w:spacing w:val="-2"/>
        </w:rPr>
        <w:t>:</w:t>
      </w:r>
      <w:r w:rsidR="00CA3A01">
        <w:rPr>
          <w:spacing w:val="-2"/>
        </w:rPr>
        <w:t xml:space="preserve"> SharePoint Online</w:t>
      </w:r>
    </w:p>
    <w:p w14:paraId="2BAB5675" w14:textId="0A7F20C9" w:rsidR="0056743A" w:rsidRPr="004E7111" w:rsidRDefault="0056743A" w:rsidP="00726208">
      <w:pPr>
        <w:pStyle w:val="ListParagraph"/>
        <w:widowControl w:val="0"/>
        <w:numPr>
          <w:ilvl w:val="1"/>
          <w:numId w:val="32"/>
        </w:numPr>
        <w:tabs>
          <w:tab w:val="left" w:pos="887"/>
        </w:tabs>
        <w:autoSpaceDE w:val="0"/>
        <w:autoSpaceDN w:val="0"/>
        <w:spacing w:before="207" w:after="0" w:line="240" w:lineRule="auto"/>
        <w:contextualSpacing w:val="0"/>
      </w:pPr>
      <w:r>
        <w:rPr>
          <w:spacing w:val="-2"/>
        </w:rPr>
        <w:t xml:space="preserve">Total Support Hours </w:t>
      </w:r>
      <w:r w:rsidR="00253B85">
        <w:rPr>
          <w:spacing w:val="-2"/>
        </w:rPr>
        <w:tab/>
      </w:r>
      <w:r>
        <w:rPr>
          <w:spacing w:val="-2"/>
        </w:rPr>
        <w:t xml:space="preserve">:  400 Hours </w:t>
      </w:r>
    </w:p>
    <w:bookmarkEnd w:id="14"/>
    <w:bookmarkEnd w:id="15"/>
    <w:p w14:paraId="53A2550E" w14:textId="77777777" w:rsidR="0043013F" w:rsidRDefault="0043013F" w:rsidP="00A36AFB">
      <w:pPr>
        <w:spacing w:after="160" w:line="259" w:lineRule="auto"/>
      </w:pPr>
    </w:p>
    <w:p w14:paraId="17C7EE8C" w14:textId="59DF4E1A" w:rsidR="00683B1B" w:rsidRDefault="00683B1B" w:rsidP="00683B1B">
      <w:pPr>
        <w:pStyle w:val="Heading2"/>
      </w:pPr>
      <w:bookmarkStart w:id="17" w:name="_Toc184034477"/>
      <w:r>
        <w:t>Out of Scope</w:t>
      </w:r>
      <w:bookmarkEnd w:id="17"/>
    </w:p>
    <w:p w14:paraId="0FE96FB9" w14:textId="44B4DD8F" w:rsidR="00683B1B" w:rsidRPr="00C2782C" w:rsidRDefault="00683B1B" w:rsidP="00683B1B">
      <w:pPr>
        <w:pStyle w:val="ListParagraph"/>
        <w:numPr>
          <w:ilvl w:val="0"/>
          <w:numId w:val="29"/>
        </w:numPr>
        <w:spacing w:after="160" w:line="259" w:lineRule="auto"/>
      </w:pPr>
      <w:r w:rsidRPr="00C2782C">
        <w:t xml:space="preserve">Any activities or support </w:t>
      </w:r>
      <w:r w:rsidR="00824216">
        <w:t>from SharePoint On-premises Servers.</w:t>
      </w:r>
    </w:p>
    <w:p w14:paraId="6C483F36" w14:textId="4E23EB3E" w:rsidR="00C85F45" w:rsidRPr="00C2782C" w:rsidRDefault="00C85F45" w:rsidP="00C85F45">
      <w:pPr>
        <w:pStyle w:val="ListParagraph"/>
        <w:numPr>
          <w:ilvl w:val="0"/>
          <w:numId w:val="29"/>
        </w:numPr>
        <w:spacing w:after="160" w:line="259" w:lineRule="auto"/>
      </w:pPr>
      <w:r w:rsidRPr="00C2782C">
        <w:t xml:space="preserve">Any activities or support </w:t>
      </w:r>
      <w:r>
        <w:t>from any other M365 products other than SharePoint Online.</w:t>
      </w:r>
    </w:p>
    <w:p w14:paraId="0E15243F" w14:textId="1701B2DE" w:rsidR="00710A08" w:rsidRDefault="00710A08" w:rsidP="00710A08">
      <w:pPr>
        <w:pStyle w:val="Heading2"/>
      </w:pPr>
      <w:bookmarkStart w:id="18" w:name="_Toc184034478"/>
      <w:r>
        <w:t>Assumptions</w:t>
      </w:r>
      <w:bookmarkEnd w:id="18"/>
    </w:p>
    <w:p w14:paraId="4DDE20EC" w14:textId="3FCCA5A8" w:rsidR="00710A08" w:rsidRDefault="00A9108A" w:rsidP="00710A08">
      <w:pPr>
        <w:pStyle w:val="ListParagraph"/>
        <w:numPr>
          <w:ilvl w:val="0"/>
          <w:numId w:val="29"/>
        </w:numPr>
        <w:spacing w:after="160" w:line="259" w:lineRule="auto"/>
        <w:rPr>
          <w:lang w:val="en-CA" w:eastAsia="en-GB"/>
        </w:rPr>
      </w:pPr>
      <w:r>
        <w:rPr>
          <w:lang w:val="en-CA" w:eastAsia="en-GB"/>
        </w:rPr>
        <w:t>A</w:t>
      </w:r>
      <w:r w:rsidR="00710A08" w:rsidRPr="00710A08">
        <w:rPr>
          <w:lang w:val="en-CA" w:eastAsia="en-GB"/>
        </w:rPr>
        <w:t xml:space="preserve">ll the tasks and requirements will be communicated through a point of contact at NADEC. </w:t>
      </w:r>
    </w:p>
    <w:p w14:paraId="37379BAE" w14:textId="34D21022" w:rsidR="00710A08" w:rsidRDefault="00710A08" w:rsidP="00710A08">
      <w:pPr>
        <w:pStyle w:val="ListParagraph"/>
        <w:numPr>
          <w:ilvl w:val="0"/>
          <w:numId w:val="29"/>
        </w:numPr>
        <w:spacing w:after="160" w:line="259" w:lineRule="auto"/>
        <w:rPr>
          <w:lang w:val="en-CA" w:eastAsia="en-GB"/>
        </w:rPr>
      </w:pPr>
      <w:r w:rsidRPr="00710A08">
        <w:rPr>
          <w:lang w:val="en-CA" w:eastAsia="en-GB"/>
        </w:rPr>
        <w:t>VPN Access will be provided to manage the contents, if required.</w:t>
      </w:r>
    </w:p>
    <w:p w14:paraId="6F2E73AB" w14:textId="0C099E18" w:rsidR="000244CF" w:rsidRPr="00EC5FA4" w:rsidRDefault="000244CF" w:rsidP="000244CF">
      <w:pPr>
        <w:pStyle w:val="ListParagraph"/>
        <w:numPr>
          <w:ilvl w:val="0"/>
          <w:numId w:val="29"/>
        </w:numPr>
        <w:spacing w:after="0" w:line="240" w:lineRule="auto"/>
        <w:contextualSpacing w:val="0"/>
        <w:rPr>
          <w:rFonts w:eastAsia="Times New Roman"/>
        </w:rPr>
      </w:pPr>
      <w:r w:rsidRPr="00EC5FA4">
        <w:rPr>
          <w:rFonts w:eastAsia="Times New Roman"/>
        </w:rPr>
        <w:t xml:space="preserve">Annual estimated hours cannot be carried forwarded to next </w:t>
      </w:r>
      <w:r w:rsidR="00EC5FA4" w:rsidRPr="00EC5FA4">
        <w:rPr>
          <w:rFonts w:eastAsia="Times New Roman"/>
        </w:rPr>
        <w:t>year.</w:t>
      </w:r>
    </w:p>
    <w:p w14:paraId="641847ED" w14:textId="77777777" w:rsidR="000244CF" w:rsidRDefault="000244CF" w:rsidP="000244CF">
      <w:pPr>
        <w:pStyle w:val="ListParagraph"/>
        <w:numPr>
          <w:ilvl w:val="0"/>
          <w:numId w:val="29"/>
        </w:numPr>
        <w:spacing w:after="0" w:line="240" w:lineRule="auto"/>
        <w:contextualSpacing w:val="0"/>
        <w:rPr>
          <w:rFonts w:eastAsia="Times New Roman"/>
          <w:lang w:val="en-AE"/>
        </w:rPr>
      </w:pPr>
      <w:r>
        <w:rPr>
          <w:rFonts w:eastAsia="Times New Roman"/>
        </w:rPr>
        <w:t xml:space="preserve">Upon exceeding the total number of hours, additional hours can be purchased for the remaining period of the annual term. </w:t>
      </w:r>
    </w:p>
    <w:p w14:paraId="72BCC0ED" w14:textId="77777777" w:rsidR="00683B1B" w:rsidRDefault="00683B1B" w:rsidP="002D76B7">
      <w:pPr>
        <w:spacing w:after="160" w:line="259" w:lineRule="auto"/>
      </w:pPr>
    </w:p>
    <w:p w14:paraId="1F2002DF" w14:textId="58EC30A2" w:rsidR="00683B1B" w:rsidRDefault="00683B1B" w:rsidP="00683B1B">
      <w:pPr>
        <w:pStyle w:val="Heading2"/>
      </w:pPr>
      <w:r>
        <w:lastRenderedPageBreak/>
        <w:t xml:space="preserve"> </w:t>
      </w:r>
      <w:bookmarkStart w:id="19" w:name="_Toc184034479"/>
      <w:r w:rsidRPr="00636D62">
        <w:t>SLA for Support</w:t>
      </w:r>
      <w:bookmarkEnd w:id="19"/>
    </w:p>
    <w:p w14:paraId="50C056B2" w14:textId="77777777" w:rsidR="00683B1B" w:rsidRDefault="00683B1B" w:rsidP="00683B1B">
      <w:pPr>
        <w:jc w:val="both"/>
      </w:pPr>
      <w:r w:rsidRPr="0038205D">
        <w:t xml:space="preserve">After you posted a support request through </w:t>
      </w:r>
      <w:r>
        <w:t>our support ticketing system</w:t>
      </w:r>
      <w:r w:rsidRPr="0038205D">
        <w:t xml:space="preserve">, we will respond within </w:t>
      </w:r>
      <w:r w:rsidRPr="0038205D">
        <w:rPr>
          <w:b/>
          <w:bCs/>
        </w:rPr>
        <w:t>24 hours</w:t>
      </w:r>
      <w:r w:rsidRPr="0038205D">
        <w:t xml:space="preserve">. Our goal is to </w:t>
      </w:r>
      <w:proofErr w:type="gramStart"/>
      <w:r w:rsidRPr="0038205D">
        <w:t>answer to</w:t>
      </w:r>
      <w:proofErr w:type="gramEnd"/>
      <w:r w:rsidRPr="0038205D">
        <w:t xml:space="preserve"> </w:t>
      </w:r>
      <w:proofErr w:type="gramStart"/>
      <w:r w:rsidRPr="0038205D">
        <w:t>the majority of</w:t>
      </w:r>
      <w:proofErr w:type="gramEnd"/>
      <w:r w:rsidRPr="0038205D">
        <w:t xml:space="preserve"> requests within the same business day. </w:t>
      </w:r>
    </w:p>
    <w:p w14:paraId="7DCAD3A3" w14:textId="35BE0BDB" w:rsidR="00683B1B" w:rsidRDefault="00683B1B" w:rsidP="00683B1B">
      <w:pPr>
        <w:jc w:val="both"/>
      </w:pPr>
      <w:r w:rsidRPr="0038205D">
        <w:t xml:space="preserve">We will use reasonable efforts to provide support in accordance with this </w:t>
      </w:r>
      <w:r w:rsidR="00185C30" w:rsidRPr="0038205D">
        <w:t>proposal and</w:t>
      </w:r>
      <w:r w:rsidRPr="0038205D">
        <w:t xml:space="preserve"> will not be responsible for any delays caused by the customer</w:t>
      </w:r>
      <w:r>
        <w:t xml:space="preserve">. </w:t>
      </w:r>
    </w:p>
    <w:p w14:paraId="69260069" w14:textId="3E6A0FAD" w:rsidR="00683B1B" w:rsidRDefault="00185C30" w:rsidP="00683B1B">
      <w:pPr>
        <w:jc w:val="both"/>
      </w:pPr>
      <w:r>
        <w:t>However</w:t>
      </w:r>
      <w:r w:rsidR="00683B1B">
        <w:t xml:space="preserve">, we provide </w:t>
      </w:r>
      <w:r>
        <w:t>an</w:t>
      </w:r>
      <w:r w:rsidR="00683B1B">
        <w:t xml:space="preserve"> emergency support incase site/site pages is not accessible by customers due to a bug in the features developed by Resemble Systems. </w:t>
      </w:r>
      <w:r w:rsidR="00683B1B" w:rsidRPr="005F1A99">
        <w:t xml:space="preserve">For such cases, usually, </w:t>
      </w:r>
      <w:r w:rsidRPr="005F1A99">
        <w:t>turnaround</w:t>
      </w:r>
      <w:r w:rsidR="00683B1B" w:rsidRPr="005F1A99">
        <w:t xml:space="preserve"> time is less than </w:t>
      </w:r>
      <w:r w:rsidR="00683B1B">
        <w:t xml:space="preserve">2 Hours. </w:t>
      </w:r>
    </w:p>
    <w:p w14:paraId="58147254" w14:textId="77777777" w:rsidR="00683B1B" w:rsidRDefault="00683B1B" w:rsidP="00683B1B">
      <w:pPr>
        <w:pStyle w:val="Heading2"/>
      </w:pPr>
      <w:bookmarkStart w:id="20" w:name="_Toc184034480"/>
      <w:r>
        <w:t>Ticketing tool and CSM</w:t>
      </w:r>
      <w:bookmarkEnd w:id="20"/>
    </w:p>
    <w:p w14:paraId="123A7BD4" w14:textId="56D9A78D" w:rsidR="00683B1B" w:rsidRDefault="00683B1B" w:rsidP="00683B1B">
      <w:pPr>
        <w:jc w:val="both"/>
      </w:pPr>
      <w:r>
        <w:t>Nadec</w:t>
      </w:r>
      <w:r w:rsidRPr="003F74E9">
        <w:t xml:space="preserve"> to assign an ATC </w:t>
      </w:r>
      <w:r>
        <w:t>(</w:t>
      </w:r>
      <w:r w:rsidRPr="002B7D2A">
        <w:rPr>
          <w:rFonts w:cs="Calibri"/>
          <w:b/>
        </w:rPr>
        <w:t>Authorized Technical Contact</w:t>
      </w:r>
      <w:r>
        <w:rPr>
          <w:rFonts w:cs="Calibri"/>
          <w:b/>
        </w:rPr>
        <w:t xml:space="preserve">) </w:t>
      </w:r>
      <w:r w:rsidRPr="003F74E9">
        <w:t xml:space="preserve">who are authorized to create an incident via support@resemblesystems.com or Service Desk at </w:t>
      </w:r>
      <w:hyperlink r:id="rId17" w:history="1">
        <w:r w:rsidRPr="00DF1095">
          <w:rPr>
            <w:rStyle w:val="Hyperlink"/>
          </w:rPr>
          <w:t>http://support.resemblesytems.com</w:t>
        </w:r>
      </w:hyperlink>
    </w:p>
    <w:p w14:paraId="5E2FA15F" w14:textId="637D888D" w:rsidR="00683B1B" w:rsidRDefault="00683B1B" w:rsidP="00CC3E0D">
      <w:pPr>
        <w:jc w:val="both"/>
      </w:pPr>
      <w:r w:rsidRPr="00E726EC">
        <w:t>A dedicated customer success manager will be working remotely with the customer and submitting a monthly report of the tickets raised with status of the resolutions.</w:t>
      </w:r>
    </w:p>
    <w:p w14:paraId="66D68E23" w14:textId="00D1229B" w:rsidR="003B2F75" w:rsidRDefault="003B2F75" w:rsidP="003B2F75">
      <w:pPr>
        <w:pStyle w:val="Heading2"/>
      </w:pPr>
      <w:bookmarkStart w:id="21" w:name="_Toc184034481"/>
      <w:r>
        <w:t>Project Team</w:t>
      </w:r>
      <w:bookmarkEnd w:id="21"/>
    </w:p>
    <w:p w14:paraId="001B9BC6" w14:textId="675490E9" w:rsidR="00454448" w:rsidRPr="00454448" w:rsidRDefault="00454448" w:rsidP="00454448">
      <w:pPr>
        <w:rPr>
          <w:lang w:val="en-CA" w:eastAsia="en-GB"/>
        </w:rPr>
      </w:pPr>
      <w:r>
        <w:rPr>
          <w:lang w:val="en-CA" w:eastAsia="en-GB"/>
        </w:rPr>
        <w:t>Below are the project team members for the Microsoft SharePoint AMC. The</w:t>
      </w:r>
      <w:r w:rsidR="00F66AA0">
        <w:rPr>
          <w:lang w:val="en-CA" w:eastAsia="en-GB"/>
        </w:rPr>
        <w:t xml:space="preserve">se resources </w:t>
      </w:r>
      <w:r>
        <w:rPr>
          <w:lang w:val="en-CA" w:eastAsia="en-GB"/>
        </w:rPr>
        <w:t xml:space="preserve">will be used as and when required for the 12 Months contract period. </w:t>
      </w:r>
      <w:r w:rsidR="00B6329A">
        <w:rPr>
          <w:lang w:val="en-CA" w:eastAsia="en-GB"/>
        </w:rPr>
        <w:t xml:space="preserve">This is a commitment from Resemble </w:t>
      </w:r>
      <w:proofErr w:type="gramStart"/>
      <w:r w:rsidR="00B6329A">
        <w:rPr>
          <w:lang w:val="en-CA" w:eastAsia="en-GB"/>
        </w:rPr>
        <w:t>Systems,</w:t>
      </w:r>
      <w:proofErr w:type="gramEnd"/>
      <w:r w:rsidR="00B6329A">
        <w:rPr>
          <w:lang w:val="en-CA" w:eastAsia="en-GB"/>
        </w:rPr>
        <w:t xml:space="preserve"> hence, we will be allocating </w:t>
      </w:r>
      <w:r w:rsidR="005F3D52">
        <w:rPr>
          <w:lang w:val="en-CA" w:eastAsia="en-GB"/>
        </w:rPr>
        <w:t xml:space="preserve">almost 10 </w:t>
      </w:r>
      <w:r w:rsidR="00B6329A">
        <w:rPr>
          <w:lang w:val="en-CA" w:eastAsia="en-GB"/>
        </w:rPr>
        <w:t xml:space="preserve">resources for </w:t>
      </w:r>
      <w:proofErr w:type="spellStart"/>
      <w:r w:rsidR="00B6329A">
        <w:rPr>
          <w:lang w:val="en-CA" w:eastAsia="en-GB"/>
        </w:rPr>
        <w:t>Nadec</w:t>
      </w:r>
      <w:proofErr w:type="spellEnd"/>
      <w:r w:rsidR="00B6329A">
        <w:rPr>
          <w:lang w:val="en-CA" w:eastAsia="en-GB"/>
        </w:rPr>
        <w:t xml:space="preserve"> in order to meet the SLA.</w:t>
      </w:r>
    </w:p>
    <w:tbl>
      <w:tblPr>
        <w:tblW w:w="9346" w:type="dxa"/>
        <w:tblLook w:val="04A0" w:firstRow="1" w:lastRow="0" w:firstColumn="1" w:lastColumn="0" w:noHBand="0" w:noVBand="1"/>
      </w:tblPr>
      <w:tblGrid>
        <w:gridCol w:w="1408"/>
        <w:gridCol w:w="5812"/>
        <w:gridCol w:w="2126"/>
      </w:tblGrid>
      <w:tr w:rsidR="003B2F75" w:rsidRPr="006E2F56" w14:paraId="4F1B95E9" w14:textId="3064742A" w:rsidTr="00D563CC">
        <w:trPr>
          <w:trHeight w:val="300"/>
        </w:trPr>
        <w:tc>
          <w:tcPr>
            <w:tcW w:w="1408" w:type="dxa"/>
            <w:tcBorders>
              <w:top w:val="single" w:sz="8" w:space="0" w:color="auto"/>
              <w:left w:val="single" w:sz="8" w:space="0" w:color="auto"/>
              <w:bottom w:val="single" w:sz="8" w:space="0" w:color="auto"/>
              <w:right w:val="single" w:sz="8" w:space="0" w:color="auto"/>
            </w:tcBorders>
            <w:shd w:val="clear" w:color="000000" w:fill="C00000"/>
            <w:vAlign w:val="center"/>
            <w:hideMark/>
          </w:tcPr>
          <w:p w14:paraId="3C825A5D" w14:textId="753E1961" w:rsidR="003B2F75" w:rsidRPr="006E2F56" w:rsidRDefault="003B2F75" w:rsidP="00E73D38">
            <w:pPr>
              <w:spacing w:after="0" w:line="240" w:lineRule="auto"/>
              <w:jc w:val="center"/>
              <w:rPr>
                <w:rFonts w:eastAsia="Times New Roman" w:cs="Calibri"/>
                <w:b/>
                <w:bCs/>
                <w:color w:val="FFFFFF"/>
              </w:rPr>
            </w:pPr>
            <w:r>
              <w:rPr>
                <w:rFonts w:eastAsia="Times New Roman" w:cs="Calibri"/>
                <w:b/>
                <w:bCs/>
                <w:color w:val="FFFFFF"/>
              </w:rPr>
              <w:t>No</w:t>
            </w:r>
          </w:p>
        </w:tc>
        <w:tc>
          <w:tcPr>
            <w:tcW w:w="5812" w:type="dxa"/>
            <w:tcBorders>
              <w:top w:val="single" w:sz="8" w:space="0" w:color="auto"/>
              <w:left w:val="nil"/>
              <w:bottom w:val="single" w:sz="8" w:space="0" w:color="auto"/>
              <w:right w:val="single" w:sz="8" w:space="0" w:color="auto"/>
            </w:tcBorders>
            <w:shd w:val="clear" w:color="000000" w:fill="C00000"/>
            <w:vAlign w:val="center"/>
            <w:hideMark/>
          </w:tcPr>
          <w:p w14:paraId="6FD18390" w14:textId="6FF521F7" w:rsidR="003B2F75" w:rsidRPr="006E2F56" w:rsidRDefault="003B2F75" w:rsidP="000F4DBE">
            <w:pPr>
              <w:spacing w:after="0" w:line="240" w:lineRule="auto"/>
              <w:rPr>
                <w:rFonts w:eastAsia="Times New Roman" w:cs="Calibri"/>
                <w:b/>
                <w:bCs/>
                <w:color w:val="FFFFFF"/>
              </w:rPr>
            </w:pPr>
            <w:r>
              <w:rPr>
                <w:rFonts w:eastAsia="Times New Roman" w:cs="Calibri"/>
                <w:b/>
                <w:bCs/>
                <w:color w:val="FFFFFF"/>
              </w:rPr>
              <w:t>Resource</w:t>
            </w:r>
          </w:p>
        </w:tc>
        <w:tc>
          <w:tcPr>
            <w:tcW w:w="2126" w:type="dxa"/>
            <w:tcBorders>
              <w:top w:val="single" w:sz="8" w:space="0" w:color="auto"/>
              <w:left w:val="nil"/>
              <w:bottom w:val="single" w:sz="8" w:space="0" w:color="auto"/>
              <w:right w:val="single" w:sz="8" w:space="0" w:color="auto"/>
            </w:tcBorders>
            <w:shd w:val="clear" w:color="000000" w:fill="C00000"/>
          </w:tcPr>
          <w:p w14:paraId="18C9347F" w14:textId="1D8B516C" w:rsidR="003B2F75" w:rsidRDefault="003B2F75" w:rsidP="00E73D38">
            <w:pPr>
              <w:spacing w:after="0" w:line="240" w:lineRule="auto"/>
              <w:jc w:val="center"/>
              <w:rPr>
                <w:rFonts w:eastAsia="Times New Roman" w:cs="Calibri"/>
                <w:b/>
                <w:bCs/>
                <w:color w:val="FFFFFF"/>
              </w:rPr>
            </w:pPr>
            <w:r>
              <w:rPr>
                <w:rFonts w:eastAsia="Times New Roman" w:cs="Calibri"/>
                <w:b/>
                <w:bCs/>
                <w:color w:val="FFFFFF"/>
              </w:rPr>
              <w:t>Qty</w:t>
            </w:r>
          </w:p>
        </w:tc>
      </w:tr>
      <w:tr w:rsidR="003B2F75" w:rsidRPr="006E2F56" w14:paraId="7C748B1C" w14:textId="79EF9951" w:rsidTr="00D563CC">
        <w:trPr>
          <w:trHeight w:val="300"/>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14:paraId="7052DB37" w14:textId="0D0ED945" w:rsidR="003B2F75" w:rsidRPr="003B2F75" w:rsidRDefault="003B2F75" w:rsidP="003B2F75">
            <w:pPr>
              <w:spacing w:after="0" w:line="240" w:lineRule="auto"/>
              <w:jc w:val="center"/>
              <w:rPr>
                <w:rFonts w:eastAsia="Times New Roman" w:cs="Calibri"/>
                <w:color w:val="000000"/>
              </w:rPr>
            </w:pPr>
            <w:r w:rsidRPr="003B2F75">
              <w:rPr>
                <w:rFonts w:eastAsia="Times New Roman" w:cs="Calibri"/>
                <w:color w:val="000000"/>
              </w:rPr>
              <w:t>1</w:t>
            </w:r>
          </w:p>
        </w:tc>
        <w:tc>
          <w:tcPr>
            <w:tcW w:w="5812" w:type="dxa"/>
            <w:tcBorders>
              <w:top w:val="nil"/>
              <w:left w:val="nil"/>
              <w:bottom w:val="single" w:sz="8" w:space="0" w:color="auto"/>
              <w:right w:val="single" w:sz="8" w:space="0" w:color="auto"/>
            </w:tcBorders>
            <w:shd w:val="clear" w:color="auto" w:fill="auto"/>
            <w:noWrap/>
            <w:vAlign w:val="center"/>
            <w:hideMark/>
          </w:tcPr>
          <w:p w14:paraId="35B0C970" w14:textId="35E981A5" w:rsidR="003B2F75" w:rsidRPr="003B2F75" w:rsidRDefault="003B2F75" w:rsidP="006D1B5F">
            <w:pPr>
              <w:spacing w:after="0" w:line="240" w:lineRule="auto"/>
              <w:rPr>
                <w:rFonts w:eastAsia="Times New Roman" w:cs="Calibri"/>
                <w:color w:val="000000"/>
              </w:rPr>
            </w:pPr>
            <w:r w:rsidRPr="003B2F75">
              <w:rPr>
                <w:rFonts w:eastAsia="Times New Roman" w:cs="Calibri"/>
                <w:color w:val="000000"/>
              </w:rPr>
              <w:t>Project Manager</w:t>
            </w:r>
          </w:p>
        </w:tc>
        <w:tc>
          <w:tcPr>
            <w:tcW w:w="2126" w:type="dxa"/>
            <w:tcBorders>
              <w:top w:val="nil"/>
              <w:left w:val="nil"/>
              <w:bottom w:val="single" w:sz="8" w:space="0" w:color="auto"/>
              <w:right w:val="single" w:sz="8" w:space="0" w:color="auto"/>
            </w:tcBorders>
          </w:tcPr>
          <w:p w14:paraId="77D9A691" w14:textId="04BF6777" w:rsidR="003B2F75" w:rsidRPr="003B2F75" w:rsidRDefault="003B2F75" w:rsidP="003B2F75">
            <w:pPr>
              <w:spacing w:after="0" w:line="240" w:lineRule="auto"/>
              <w:jc w:val="center"/>
              <w:rPr>
                <w:rFonts w:eastAsia="Times New Roman" w:cs="Calibri"/>
                <w:color w:val="000000"/>
              </w:rPr>
            </w:pPr>
            <w:r w:rsidRPr="003B2F75">
              <w:rPr>
                <w:rFonts w:eastAsia="Times New Roman" w:cs="Calibri"/>
                <w:color w:val="000000"/>
              </w:rPr>
              <w:t>1</w:t>
            </w:r>
          </w:p>
        </w:tc>
      </w:tr>
      <w:tr w:rsidR="006D1B5F" w:rsidRPr="006E2F56" w14:paraId="3055136F" w14:textId="73D80953" w:rsidTr="00D563CC">
        <w:trPr>
          <w:trHeight w:val="300"/>
        </w:trPr>
        <w:tc>
          <w:tcPr>
            <w:tcW w:w="1408" w:type="dxa"/>
            <w:tcBorders>
              <w:top w:val="single" w:sz="8" w:space="0" w:color="auto"/>
              <w:left w:val="single" w:sz="8" w:space="0" w:color="auto"/>
              <w:bottom w:val="single" w:sz="8" w:space="0" w:color="auto"/>
              <w:right w:val="single" w:sz="8" w:space="0" w:color="000000"/>
            </w:tcBorders>
            <w:shd w:val="clear" w:color="auto" w:fill="auto"/>
            <w:noWrap/>
            <w:vAlign w:val="center"/>
          </w:tcPr>
          <w:p w14:paraId="25E181D5" w14:textId="7669E6FF" w:rsidR="006D1B5F" w:rsidRPr="003B2F75" w:rsidRDefault="006D1B5F" w:rsidP="006D1B5F">
            <w:pPr>
              <w:spacing w:after="0" w:line="240" w:lineRule="auto"/>
              <w:jc w:val="center"/>
              <w:rPr>
                <w:rFonts w:eastAsia="Times New Roman" w:cs="Calibri"/>
                <w:color w:val="000000"/>
              </w:rPr>
            </w:pPr>
            <w:r>
              <w:rPr>
                <w:rFonts w:eastAsia="Times New Roman" w:cs="Calibri"/>
                <w:color w:val="000000"/>
              </w:rPr>
              <w:t>2</w:t>
            </w:r>
          </w:p>
        </w:tc>
        <w:tc>
          <w:tcPr>
            <w:tcW w:w="5812" w:type="dxa"/>
            <w:tcBorders>
              <w:top w:val="single" w:sz="8" w:space="0" w:color="auto"/>
              <w:left w:val="single" w:sz="8" w:space="0" w:color="auto"/>
              <w:bottom w:val="single" w:sz="8" w:space="0" w:color="auto"/>
              <w:right w:val="single" w:sz="8" w:space="0" w:color="000000"/>
            </w:tcBorders>
            <w:shd w:val="clear" w:color="auto" w:fill="auto"/>
            <w:vAlign w:val="center"/>
          </w:tcPr>
          <w:p w14:paraId="1E09B546" w14:textId="21B035C1" w:rsidR="006D1B5F" w:rsidRPr="003B2F75" w:rsidRDefault="006D1B5F" w:rsidP="006D1B5F">
            <w:pPr>
              <w:spacing w:after="0" w:line="240" w:lineRule="auto"/>
              <w:rPr>
                <w:rFonts w:eastAsia="Times New Roman" w:cs="Calibri"/>
                <w:color w:val="000000"/>
              </w:rPr>
            </w:pPr>
            <w:r>
              <w:rPr>
                <w:rFonts w:eastAsia="Times New Roman" w:cs="Calibri"/>
                <w:color w:val="000000"/>
              </w:rPr>
              <w:t>Business Analyst</w:t>
            </w:r>
          </w:p>
        </w:tc>
        <w:tc>
          <w:tcPr>
            <w:tcW w:w="2126" w:type="dxa"/>
            <w:tcBorders>
              <w:top w:val="single" w:sz="8" w:space="0" w:color="auto"/>
              <w:left w:val="single" w:sz="8" w:space="0" w:color="auto"/>
              <w:bottom w:val="single" w:sz="8" w:space="0" w:color="auto"/>
              <w:right w:val="single" w:sz="8" w:space="0" w:color="000000"/>
            </w:tcBorders>
          </w:tcPr>
          <w:p w14:paraId="41EAB0B6" w14:textId="000AFD71" w:rsidR="006D1B5F" w:rsidRPr="003B2F75" w:rsidRDefault="006D1B5F" w:rsidP="006D1B5F">
            <w:pPr>
              <w:spacing w:after="0" w:line="240" w:lineRule="auto"/>
              <w:jc w:val="center"/>
              <w:rPr>
                <w:rFonts w:eastAsia="Times New Roman" w:cs="Calibri"/>
                <w:color w:val="000000"/>
              </w:rPr>
            </w:pPr>
            <w:r>
              <w:rPr>
                <w:rFonts w:eastAsia="Times New Roman" w:cs="Calibri"/>
                <w:color w:val="000000"/>
              </w:rPr>
              <w:t>1</w:t>
            </w:r>
          </w:p>
        </w:tc>
      </w:tr>
      <w:tr w:rsidR="006D1B5F" w:rsidRPr="006E2F56" w14:paraId="2E8DACF1" w14:textId="6389FDD2" w:rsidTr="00D563CC">
        <w:trPr>
          <w:trHeight w:val="300"/>
        </w:trPr>
        <w:tc>
          <w:tcPr>
            <w:tcW w:w="1408" w:type="dxa"/>
            <w:tcBorders>
              <w:top w:val="single" w:sz="8" w:space="0" w:color="auto"/>
              <w:left w:val="single" w:sz="8" w:space="0" w:color="auto"/>
              <w:bottom w:val="single" w:sz="8" w:space="0" w:color="auto"/>
              <w:right w:val="single" w:sz="8" w:space="0" w:color="000000"/>
            </w:tcBorders>
            <w:shd w:val="clear" w:color="auto" w:fill="auto"/>
            <w:noWrap/>
            <w:vAlign w:val="center"/>
          </w:tcPr>
          <w:p w14:paraId="247FB3FB" w14:textId="41BC9E57" w:rsidR="006D1B5F" w:rsidRPr="003B2F75" w:rsidRDefault="006D1B5F" w:rsidP="006D1B5F">
            <w:pPr>
              <w:spacing w:after="0" w:line="240" w:lineRule="auto"/>
              <w:jc w:val="center"/>
              <w:rPr>
                <w:rFonts w:eastAsia="Times New Roman" w:cs="Calibri"/>
                <w:color w:val="000000"/>
              </w:rPr>
            </w:pPr>
            <w:r>
              <w:rPr>
                <w:rFonts w:eastAsia="Times New Roman" w:cs="Calibri"/>
                <w:color w:val="000000"/>
              </w:rPr>
              <w:t>3</w:t>
            </w:r>
          </w:p>
        </w:tc>
        <w:tc>
          <w:tcPr>
            <w:tcW w:w="5812" w:type="dxa"/>
            <w:tcBorders>
              <w:top w:val="single" w:sz="8" w:space="0" w:color="auto"/>
              <w:left w:val="single" w:sz="8" w:space="0" w:color="auto"/>
              <w:bottom w:val="single" w:sz="8" w:space="0" w:color="auto"/>
              <w:right w:val="single" w:sz="8" w:space="0" w:color="000000"/>
            </w:tcBorders>
            <w:shd w:val="clear" w:color="auto" w:fill="auto"/>
            <w:vAlign w:val="center"/>
          </w:tcPr>
          <w:p w14:paraId="04222FBA" w14:textId="1A2764B5" w:rsidR="006D1B5F" w:rsidRPr="003B2F75" w:rsidRDefault="006D1B5F" w:rsidP="006D1B5F">
            <w:pPr>
              <w:spacing w:after="0" w:line="240" w:lineRule="auto"/>
              <w:rPr>
                <w:rFonts w:eastAsia="Times New Roman" w:cs="Calibri"/>
                <w:color w:val="000000"/>
              </w:rPr>
            </w:pPr>
            <w:r>
              <w:rPr>
                <w:rFonts w:eastAsia="Times New Roman" w:cs="Calibri"/>
                <w:color w:val="000000"/>
              </w:rPr>
              <w:t>Technical Manager</w:t>
            </w:r>
          </w:p>
        </w:tc>
        <w:tc>
          <w:tcPr>
            <w:tcW w:w="2126" w:type="dxa"/>
            <w:tcBorders>
              <w:top w:val="single" w:sz="8" w:space="0" w:color="auto"/>
              <w:left w:val="single" w:sz="8" w:space="0" w:color="auto"/>
              <w:bottom w:val="single" w:sz="8" w:space="0" w:color="auto"/>
              <w:right w:val="single" w:sz="8" w:space="0" w:color="000000"/>
            </w:tcBorders>
          </w:tcPr>
          <w:p w14:paraId="3FDB5AF9" w14:textId="744F43D9" w:rsidR="006D1B5F" w:rsidRPr="003B2F75" w:rsidRDefault="006D1B5F" w:rsidP="006D1B5F">
            <w:pPr>
              <w:spacing w:after="0" w:line="240" w:lineRule="auto"/>
              <w:jc w:val="center"/>
              <w:rPr>
                <w:rFonts w:eastAsia="Times New Roman" w:cs="Calibri"/>
                <w:color w:val="000000"/>
              </w:rPr>
            </w:pPr>
            <w:r>
              <w:rPr>
                <w:rFonts w:eastAsia="Times New Roman" w:cs="Calibri"/>
                <w:color w:val="000000"/>
              </w:rPr>
              <w:t>1</w:t>
            </w:r>
          </w:p>
        </w:tc>
      </w:tr>
      <w:tr w:rsidR="006D1B5F" w:rsidRPr="006E2F56" w14:paraId="3D225622" w14:textId="77777777" w:rsidTr="00D563CC">
        <w:trPr>
          <w:trHeight w:val="300"/>
        </w:trPr>
        <w:tc>
          <w:tcPr>
            <w:tcW w:w="1408" w:type="dxa"/>
            <w:tcBorders>
              <w:top w:val="single" w:sz="8" w:space="0" w:color="auto"/>
              <w:left w:val="single" w:sz="8" w:space="0" w:color="auto"/>
              <w:bottom w:val="single" w:sz="8" w:space="0" w:color="auto"/>
              <w:right w:val="single" w:sz="8" w:space="0" w:color="000000"/>
            </w:tcBorders>
            <w:shd w:val="clear" w:color="auto" w:fill="auto"/>
            <w:noWrap/>
            <w:vAlign w:val="center"/>
          </w:tcPr>
          <w:p w14:paraId="795A429A" w14:textId="09E17881" w:rsidR="006D1B5F" w:rsidRPr="003B2F75" w:rsidRDefault="006D1B5F" w:rsidP="006D1B5F">
            <w:pPr>
              <w:spacing w:after="0" w:line="240" w:lineRule="auto"/>
              <w:jc w:val="center"/>
              <w:rPr>
                <w:rFonts w:eastAsia="Times New Roman" w:cs="Calibri"/>
                <w:color w:val="000000"/>
              </w:rPr>
            </w:pPr>
            <w:r>
              <w:rPr>
                <w:rFonts w:eastAsia="Times New Roman" w:cs="Calibri"/>
                <w:color w:val="000000"/>
              </w:rPr>
              <w:t>4</w:t>
            </w:r>
          </w:p>
        </w:tc>
        <w:tc>
          <w:tcPr>
            <w:tcW w:w="5812" w:type="dxa"/>
            <w:tcBorders>
              <w:top w:val="single" w:sz="8" w:space="0" w:color="auto"/>
              <w:left w:val="single" w:sz="8" w:space="0" w:color="auto"/>
              <w:bottom w:val="single" w:sz="8" w:space="0" w:color="auto"/>
              <w:right w:val="single" w:sz="8" w:space="0" w:color="000000"/>
            </w:tcBorders>
            <w:shd w:val="clear" w:color="auto" w:fill="auto"/>
            <w:vAlign w:val="center"/>
          </w:tcPr>
          <w:p w14:paraId="16BA0D2D" w14:textId="1107EB6F" w:rsidR="006D1B5F" w:rsidRPr="003B2F75" w:rsidRDefault="006D1B5F" w:rsidP="006D1B5F">
            <w:pPr>
              <w:spacing w:after="0" w:line="240" w:lineRule="auto"/>
              <w:rPr>
                <w:rFonts w:eastAsia="Times New Roman" w:cs="Calibri"/>
                <w:color w:val="000000"/>
              </w:rPr>
            </w:pPr>
            <w:r>
              <w:rPr>
                <w:rFonts w:eastAsia="Times New Roman" w:cs="Calibri"/>
                <w:color w:val="000000"/>
              </w:rPr>
              <w:t>UI/UX Designer</w:t>
            </w:r>
          </w:p>
        </w:tc>
        <w:tc>
          <w:tcPr>
            <w:tcW w:w="2126" w:type="dxa"/>
            <w:tcBorders>
              <w:top w:val="single" w:sz="8" w:space="0" w:color="auto"/>
              <w:left w:val="single" w:sz="8" w:space="0" w:color="auto"/>
              <w:bottom w:val="single" w:sz="8" w:space="0" w:color="auto"/>
              <w:right w:val="single" w:sz="8" w:space="0" w:color="000000"/>
            </w:tcBorders>
          </w:tcPr>
          <w:p w14:paraId="7A983B28" w14:textId="77DFC535" w:rsidR="006D1B5F" w:rsidRPr="003B2F75" w:rsidRDefault="006D1B5F" w:rsidP="006D1B5F">
            <w:pPr>
              <w:spacing w:after="0" w:line="240" w:lineRule="auto"/>
              <w:jc w:val="center"/>
              <w:rPr>
                <w:rFonts w:eastAsia="Times New Roman" w:cs="Calibri"/>
                <w:color w:val="000000"/>
              </w:rPr>
            </w:pPr>
            <w:r>
              <w:rPr>
                <w:rFonts w:eastAsia="Times New Roman" w:cs="Calibri"/>
                <w:color w:val="000000"/>
              </w:rPr>
              <w:t>1</w:t>
            </w:r>
          </w:p>
        </w:tc>
      </w:tr>
      <w:tr w:rsidR="006D1B5F" w:rsidRPr="006E2F56" w14:paraId="6590CD79" w14:textId="77777777" w:rsidTr="00D563CC">
        <w:trPr>
          <w:trHeight w:val="300"/>
        </w:trPr>
        <w:tc>
          <w:tcPr>
            <w:tcW w:w="1408" w:type="dxa"/>
            <w:tcBorders>
              <w:top w:val="single" w:sz="8" w:space="0" w:color="auto"/>
              <w:left w:val="single" w:sz="8" w:space="0" w:color="auto"/>
              <w:bottom w:val="single" w:sz="8" w:space="0" w:color="auto"/>
              <w:right w:val="single" w:sz="8" w:space="0" w:color="000000"/>
            </w:tcBorders>
            <w:shd w:val="clear" w:color="auto" w:fill="auto"/>
            <w:noWrap/>
            <w:vAlign w:val="center"/>
          </w:tcPr>
          <w:p w14:paraId="1B594B00" w14:textId="7846A75C" w:rsidR="006D1B5F" w:rsidRPr="003B2F75" w:rsidRDefault="006D1B5F" w:rsidP="006D1B5F">
            <w:pPr>
              <w:spacing w:after="0" w:line="240" w:lineRule="auto"/>
              <w:jc w:val="center"/>
              <w:rPr>
                <w:rFonts w:eastAsia="Times New Roman" w:cs="Calibri"/>
                <w:color w:val="000000"/>
              </w:rPr>
            </w:pPr>
            <w:r>
              <w:rPr>
                <w:rFonts w:eastAsia="Times New Roman" w:cs="Calibri"/>
                <w:color w:val="000000"/>
              </w:rPr>
              <w:t>5</w:t>
            </w:r>
          </w:p>
        </w:tc>
        <w:tc>
          <w:tcPr>
            <w:tcW w:w="5812" w:type="dxa"/>
            <w:tcBorders>
              <w:top w:val="single" w:sz="8" w:space="0" w:color="auto"/>
              <w:left w:val="single" w:sz="8" w:space="0" w:color="auto"/>
              <w:bottom w:val="single" w:sz="8" w:space="0" w:color="auto"/>
              <w:right w:val="single" w:sz="8" w:space="0" w:color="000000"/>
            </w:tcBorders>
            <w:shd w:val="clear" w:color="auto" w:fill="auto"/>
            <w:vAlign w:val="center"/>
          </w:tcPr>
          <w:p w14:paraId="4B9EEF2E" w14:textId="592470F6" w:rsidR="006D1B5F" w:rsidRPr="003B2F75" w:rsidRDefault="006D1B5F" w:rsidP="006D1B5F">
            <w:pPr>
              <w:spacing w:after="0" w:line="240" w:lineRule="auto"/>
              <w:rPr>
                <w:rFonts w:eastAsia="Times New Roman" w:cs="Calibri"/>
                <w:color w:val="000000"/>
              </w:rPr>
            </w:pPr>
            <w:r>
              <w:rPr>
                <w:rFonts w:eastAsia="Times New Roman" w:cs="Calibri"/>
                <w:color w:val="000000"/>
              </w:rPr>
              <w:t>React JS Developer</w:t>
            </w:r>
          </w:p>
        </w:tc>
        <w:tc>
          <w:tcPr>
            <w:tcW w:w="2126" w:type="dxa"/>
            <w:tcBorders>
              <w:top w:val="single" w:sz="8" w:space="0" w:color="auto"/>
              <w:left w:val="single" w:sz="8" w:space="0" w:color="auto"/>
              <w:bottom w:val="single" w:sz="8" w:space="0" w:color="auto"/>
              <w:right w:val="single" w:sz="8" w:space="0" w:color="000000"/>
            </w:tcBorders>
          </w:tcPr>
          <w:p w14:paraId="2B4A89AF" w14:textId="660E67E1" w:rsidR="006D1B5F" w:rsidRPr="003B2F75" w:rsidRDefault="006D1B5F" w:rsidP="006D1B5F">
            <w:pPr>
              <w:spacing w:after="0" w:line="240" w:lineRule="auto"/>
              <w:jc w:val="center"/>
              <w:rPr>
                <w:rFonts w:eastAsia="Times New Roman" w:cs="Calibri"/>
                <w:color w:val="000000"/>
              </w:rPr>
            </w:pPr>
            <w:r>
              <w:rPr>
                <w:rFonts w:eastAsia="Times New Roman" w:cs="Calibri"/>
                <w:color w:val="000000"/>
              </w:rPr>
              <w:t>2</w:t>
            </w:r>
          </w:p>
        </w:tc>
      </w:tr>
      <w:tr w:rsidR="006D1B5F" w:rsidRPr="006E2F56" w14:paraId="7B018395" w14:textId="77777777" w:rsidTr="00D563CC">
        <w:trPr>
          <w:trHeight w:val="300"/>
        </w:trPr>
        <w:tc>
          <w:tcPr>
            <w:tcW w:w="1408" w:type="dxa"/>
            <w:tcBorders>
              <w:top w:val="single" w:sz="8" w:space="0" w:color="auto"/>
              <w:left w:val="single" w:sz="8" w:space="0" w:color="auto"/>
              <w:bottom w:val="single" w:sz="8" w:space="0" w:color="auto"/>
              <w:right w:val="single" w:sz="8" w:space="0" w:color="000000"/>
            </w:tcBorders>
            <w:shd w:val="clear" w:color="auto" w:fill="auto"/>
            <w:noWrap/>
            <w:vAlign w:val="center"/>
          </w:tcPr>
          <w:p w14:paraId="696268B0" w14:textId="1C49949A" w:rsidR="006D1B5F" w:rsidRPr="003B2F75" w:rsidRDefault="006D1B5F" w:rsidP="006D1B5F">
            <w:pPr>
              <w:spacing w:after="0" w:line="240" w:lineRule="auto"/>
              <w:jc w:val="center"/>
              <w:rPr>
                <w:rFonts w:eastAsia="Times New Roman" w:cs="Calibri"/>
                <w:color w:val="000000"/>
              </w:rPr>
            </w:pPr>
            <w:r>
              <w:rPr>
                <w:rFonts w:eastAsia="Times New Roman" w:cs="Calibri"/>
                <w:color w:val="000000"/>
              </w:rPr>
              <w:t>6</w:t>
            </w:r>
          </w:p>
        </w:tc>
        <w:tc>
          <w:tcPr>
            <w:tcW w:w="5812" w:type="dxa"/>
            <w:tcBorders>
              <w:top w:val="single" w:sz="8" w:space="0" w:color="auto"/>
              <w:left w:val="single" w:sz="8" w:space="0" w:color="auto"/>
              <w:bottom w:val="single" w:sz="8" w:space="0" w:color="auto"/>
              <w:right w:val="single" w:sz="8" w:space="0" w:color="000000"/>
            </w:tcBorders>
            <w:shd w:val="clear" w:color="auto" w:fill="auto"/>
            <w:vAlign w:val="center"/>
          </w:tcPr>
          <w:p w14:paraId="7F57043F" w14:textId="035A6F82" w:rsidR="006D1B5F" w:rsidRPr="003B2F75" w:rsidRDefault="006D1B5F" w:rsidP="006D1B5F">
            <w:pPr>
              <w:spacing w:after="0" w:line="240" w:lineRule="auto"/>
              <w:rPr>
                <w:rFonts w:eastAsia="Times New Roman" w:cs="Calibri"/>
                <w:color w:val="000000"/>
              </w:rPr>
            </w:pPr>
            <w:r>
              <w:rPr>
                <w:rFonts w:eastAsia="Times New Roman" w:cs="Calibri"/>
                <w:color w:val="000000"/>
              </w:rPr>
              <w:t>SharePoint Developers</w:t>
            </w:r>
          </w:p>
        </w:tc>
        <w:tc>
          <w:tcPr>
            <w:tcW w:w="2126" w:type="dxa"/>
            <w:tcBorders>
              <w:top w:val="single" w:sz="8" w:space="0" w:color="auto"/>
              <w:left w:val="single" w:sz="8" w:space="0" w:color="auto"/>
              <w:bottom w:val="single" w:sz="8" w:space="0" w:color="auto"/>
              <w:right w:val="single" w:sz="8" w:space="0" w:color="000000"/>
            </w:tcBorders>
          </w:tcPr>
          <w:p w14:paraId="484ADCB2" w14:textId="3F747976" w:rsidR="006D1B5F" w:rsidRPr="003B2F75" w:rsidRDefault="006D1B5F" w:rsidP="006D1B5F">
            <w:pPr>
              <w:spacing w:after="0" w:line="240" w:lineRule="auto"/>
              <w:jc w:val="center"/>
              <w:rPr>
                <w:rFonts w:eastAsia="Times New Roman" w:cs="Calibri"/>
                <w:color w:val="000000"/>
              </w:rPr>
            </w:pPr>
            <w:r>
              <w:rPr>
                <w:rFonts w:eastAsia="Times New Roman" w:cs="Calibri"/>
                <w:color w:val="000000"/>
              </w:rPr>
              <w:t>2</w:t>
            </w:r>
          </w:p>
        </w:tc>
      </w:tr>
      <w:tr w:rsidR="006D1B5F" w:rsidRPr="006E2F56" w14:paraId="23264976" w14:textId="77777777" w:rsidTr="00D563CC">
        <w:trPr>
          <w:trHeight w:val="300"/>
        </w:trPr>
        <w:tc>
          <w:tcPr>
            <w:tcW w:w="1408" w:type="dxa"/>
            <w:tcBorders>
              <w:top w:val="single" w:sz="8" w:space="0" w:color="auto"/>
              <w:left w:val="single" w:sz="8" w:space="0" w:color="auto"/>
              <w:bottom w:val="single" w:sz="8" w:space="0" w:color="auto"/>
              <w:right w:val="single" w:sz="8" w:space="0" w:color="000000"/>
            </w:tcBorders>
            <w:shd w:val="clear" w:color="auto" w:fill="auto"/>
            <w:noWrap/>
            <w:vAlign w:val="center"/>
          </w:tcPr>
          <w:p w14:paraId="5D8B4919" w14:textId="3E94F308" w:rsidR="006D1B5F" w:rsidRPr="003B2F75" w:rsidRDefault="006D1B5F" w:rsidP="006D1B5F">
            <w:pPr>
              <w:spacing w:after="0" w:line="240" w:lineRule="auto"/>
              <w:jc w:val="center"/>
              <w:rPr>
                <w:rFonts w:eastAsia="Times New Roman" w:cs="Calibri"/>
                <w:color w:val="000000"/>
              </w:rPr>
            </w:pPr>
            <w:r>
              <w:rPr>
                <w:rFonts w:eastAsia="Times New Roman" w:cs="Calibri"/>
                <w:color w:val="000000"/>
              </w:rPr>
              <w:t>7</w:t>
            </w:r>
          </w:p>
        </w:tc>
        <w:tc>
          <w:tcPr>
            <w:tcW w:w="5812" w:type="dxa"/>
            <w:tcBorders>
              <w:top w:val="single" w:sz="8" w:space="0" w:color="auto"/>
              <w:left w:val="single" w:sz="8" w:space="0" w:color="auto"/>
              <w:bottom w:val="single" w:sz="8" w:space="0" w:color="auto"/>
              <w:right w:val="single" w:sz="8" w:space="0" w:color="000000"/>
            </w:tcBorders>
            <w:shd w:val="clear" w:color="auto" w:fill="auto"/>
            <w:vAlign w:val="center"/>
          </w:tcPr>
          <w:p w14:paraId="43802A0F" w14:textId="131AC73B" w:rsidR="006D1B5F" w:rsidRPr="003B2F75" w:rsidRDefault="006D1B5F" w:rsidP="006D1B5F">
            <w:pPr>
              <w:spacing w:after="0" w:line="240" w:lineRule="auto"/>
              <w:rPr>
                <w:rFonts w:eastAsia="Times New Roman" w:cs="Calibri"/>
                <w:color w:val="000000"/>
              </w:rPr>
            </w:pPr>
            <w:r>
              <w:rPr>
                <w:rFonts w:eastAsia="Times New Roman" w:cs="Calibri"/>
                <w:color w:val="000000"/>
              </w:rPr>
              <w:t>Infrastructure Specialist</w:t>
            </w:r>
          </w:p>
        </w:tc>
        <w:tc>
          <w:tcPr>
            <w:tcW w:w="2126" w:type="dxa"/>
            <w:tcBorders>
              <w:top w:val="single" w:sz="8" w:space="0" w:color="auto"/>
              <w:left w:val="single" w:sz="8" w:space="0" w:color="auto"/>
              <w:bottom w:val="single" w:sz="8" w:space="0" w:color="auto"/>
              <w:right w:val="single" w:sz="8" w:space="0" w:color="000000"/>
            </w:tcBorders>
          </w:tcPr>
          <w:p w14:paraId="26DA6375" w14:textId="0559EDE4" w:rsidR="006D1B5F" w:rsidRPr="003B2F75" w:rsidRDefault="006D1B5F" w:rsidP="006D1B5F">
            <w:pPr>
              <w:spacing w:after="0" w:line="240" w:lineRule="auto"/>
              <w:jc w:val="center"/>
              <w:rPr>
                <w:rFonts w:eastAsia="Times New Roman" w:cs="Calibri"/>
                <w:color w:val="000000"/>
              </w:rPr>
            </w:pPr>
            <w:r>
              <w:rPr>
                <w:rFonts w:eastAsia="Times New Roman" w:cs="Calibri"/>
                <w:color w:val="000000"/>
              </w:rPr>
              <w:t>1</w:t>
            </w:r>
          </w:p>
        </w:tc>
      </w:tr>
      <w:tr w:rsidR="006D1B5F" w:rsidRPr="006E2F56" w14:paraId="2DF81C5C" w14:textId="77777777" w:rsidTr="00D563CC">
        <w:trPr>
          <w:trHeight w:val="300"/>
        </w:trPr>
        <w:tc>
          <w:tcPr>
            <w:tcW w:w="1408" w:type="dxa"/>
            <w:tcBorders>
              <w:top w:val="single" w:sz="8" w:space="0" w:color="auto"/>
              <w:left w:val="single" w:sz="8" w:space="0" w:color="auto"/>
              <w:bottom w:val="single" w:sz="8" w:space="0" w:color="auto"/>
              <w:right w:val="single" w:sz="8" w:space="0" w:color="000000"/>
            </w:tcBorders>
            <w:shd w:val="clear" w:color="auto" w:fill="auto"/>
            <w:noWrap/>
            <w:vAlign w:val="center"/>
          </w:tcPr>
          <w:p w14:paraId="209D2C5C" w14:textId="6ABF0B11" w:rsidR="006D1B5F" w:rsidRPr="003B2F75" w:rsidRDefault="006D1B5F" w:rsidP="006D1B5F">
            <w:pPr>
              <w:spacing w:after="0" w:line="240" w:lineRule="auto"/>
              <w:jc w:val="center"/>
              <w:rPr>
                <w:rFonts w:eastAsia="Times New Roman" w:cs="Calibri"/>
                <w:color w:val="000000"/>
              </w:rPr>
            </w:pPr>
            <w:r>
              <w:rPr>
                <w:rFonts w:eastAsia="Times New Roman" w:cs="Calibri"/>
                <w:color w:val="000000"/>
              </w:rPr>
              <w:t>8</w:t>
            </w:r>
          </w:p>
        </w:tc>
        <w:tc>
          <w:tcPr>
            <w:tcW w:w="5812" w:type="dxa"/>
            <w:tcBorders>
              <w:top w:val="single" w:sz="8" w:space="0" w:color="auto"/>
              <w:left w:val="single" w:sz="8" w:space="0" w:color="auto"/>
              <w:bottom w:val="single" w:sz="8" w:space="0" w:color="auto"/>
              <w:right w:val="single" w:sz="8" w:space="0" w:color="000000"/>
            </w:tcBorders>
            <w:shd w:val="clear" w:color="auto" w:fill="auto"/>
            <w:vAlign w:val="center"/>
          </w:tcPr>
          <w:p w14:paraId="48BB875C" w14:textId="5A25E2D3" w:rsidR="006D1B5F" w:rsidRDefault="006D1B5F" w:rsidP="006D1B5F">
            <w:pPr>
              <w:spacing w:after="0" w:line="240" w:lineRule="auto"/>
              <w:rPr>
                <w:rFonts w:eastAsia="Times New Roman" w:cs="Calibri"/>
                <w:color w:val="000000"/>
              </w:rPr>
            </w:pPr>
            <w:r>
              <w:rPr>
                <w:rFonts w:eastAsia="Times New Roman" w:cs="Calibri"/>
                <w:color w:val="000000"/>
              </w:rPr>
              <w:t>QA</w:t>
            </w:r>
          </w:p>
        </w:tc>
        <w:tc>
          <w:tcPr>
            <w:tcW w:w="2126" w:type="dxa"/>
            <w:tcBorders>
              <w:top w:val="single" w:sz="8" w:space="0" w:color="auto"/>
              <w:left w:val="single" w:sz="8" w:space="0" w:color="auto"/>
              <w:bottom w:val="single" w:sz="8" w:space="0" w:color="auto"/>
              <w:right w:val="single" w:sz="8" w:space="0" w:color="000000"/>
            </w:tcBorders>
          </w:tcPr>
          <w:p w14:paraId="5D44A844" w14:textId="7A7BB208" w:rsidR="006D1B5F" w:rsidRDefault="006D1B5F" w:rsidP="006D1B5F">
            <w:pPr>
              <w:spacing w:after="0" w:line="240" w:lineRule="auto"/>
              <w:jc w:val="center"/>
              <w:rPr>
                <w:rFonts w:eastAsia="Times New Roman" w:cs="Calibri"/>
                <w:color w:val="000000"/>
              </w:rPr>
            </w:pPr>
            <w:r>
              <w:rPr>
                <w:rFonts w:eastAsia="Times New Roman" w:cs="Calibri"/>
                <w:color w:val="000000"/>
              </w:rPr>
              <w:t>1</w:t>
            </w:r>
          </w:p>
        </w:tc>
      </w:tr>
      <w:tr w:rsidR="00C736BC" w:rsidRPr="006E2F56" w14:paraId="204454A4" w14:textId="77777777" w:rsidTr="00D563CC">
        <w:trPr>
          <w:trHeight w:val="300"/>
        </w:trPr>
        <w:tc>
          <w:tcPr>
            <w:tcW w:w="1408" w:type="dxa"/>
            <w:tcBorders>
              <w:top w:val="single" w:sz="8" w:space="0" w:color="auto"/>
              <w:left w:val="single" w:sz="8" w:space="0" w:color="auto"/>
              <w:bottom w:val="single" w:sz="8" w:space="0" w:color="auto"/>
              <w:right w:val="single" w:sz="8" w:space="0" w:color="000000"/>
            </w:tcBorders>
            <w:shd w:val="clear" w:color="auto" w:fill="auto"/>
            <w:noWrap/>
            <w:vAlign w:val="center"/>
          </w:tcPr>
          <w:p w14:paraId="78D8E2D9" w14:textId="77777777" w:rsidR="00C736BC" w:rsidRDefault="00C736BC" w:rsidP="006D1B5F">
            <w:pPr>
              <w:spacing w:after="0" w:line="240" w:lineRule="auto"/>
              <w:jc w:val="center"/>
              <w:rPr>
                <w:rFonts w:eastAsia="Times New Roman" w:cs="Calibri"/>
                <w:color w:val="000000"/>
              </w:rPr>
            </w:pPr>
          </w:p>
        </w:tc>
        <w:tc>
          <w:tcPr>
            <w:tcW w:w="5812" w:type="dxa"/>
            <w:tcBorders>
              <w:top w:val="single" w:sz="8" w:space="0" w:color="auto"/>
              <w:left w:val="single" w:sz="8" w:space="0" w:color="auto"/>
              <w:bottom w:val="single" w:sz="8" w:space="0" w:color="auto"/>
              <w:right w:val="single" w:sz="8" w:space="0" w:color="000000"/>
            </w:tcBorders>
            <w:shd w:val="clear" w:color="auto" w:fill="auto"/>
            <w:vAlign w:val="center"/>
          </w:tcPr>
          <w:p w14:paraId="33839239" w14:textId="6EF9F011" w:rsidR="00C736BC" w:rsidRPr="00C736BC" w:rsidRDefault="00C736BC" w:rsidP="00C736BC">
            <w:pPr>
              <w:spacing w:after="0" w:line="240" w:lineRule="auto"/>
              <w:jc w:val="right"/>
              <w:rPr>
                <w:rFonts w:eastAsia="Times New Roman" w:cs="Calibri"/>
                <w:b/>
                <w:bCs/>
                <w:color w:val="000000"/>
              </w:rPr>
            </w:pPr>
            <w:r w:rsidRPr="00C736BC">
              <w:rPr>
                <w:rFonts w:eastAsia="Times New Roman" w:cs="Calibri"/>
                <w:b/>
                <w:bCs/>
                <w:color w:val="000000"/>
              </w:rPr>
              <w:t xml:space="preserve">Total </w:t>
            </w:r>
            <w:proofErr w:type="spellStart"/>
            <w:proofErr w:type="gramStart"/>
            <w:r w:rsidRPr="00C736BC">
              <w:rPr>
                <w:rFonts w:eastAsia="Times New Roman" w:cs="Calibri"/>
                <w:b/>
                <w:bCs/>
                <w:color w:val="000000"/>
              </w:rPr>
              <w:t>No.of</w:t>
            </w:r>
            <w:proofErr w:type="spellEnd"/>
            <w:proofErr w:type="gramEnd"/>
            <w:r w:rsidRPr="00C736BC">
              <w:rPr>
                <w:rFonts w:eastAsia="Times New Roman" w:cs="Calibri"/>
                <w:b/>
                <w:bCs/>
                <w:color w:val="000000"/>
              </w:rPr>
              <w:t xml:space="preserve"> Resources</w:t>
            </w:r>
          </w:p>
        </w:tc>
        <w:tc>
          <w:tcPr>
            <w:tcW w:w="2126" w:type="dxa"/>
            <w:tcBorders>
              <w:top w:val="single" w:sz="8" w:space="0" w:color="auto"/>
              <w:left w:val="single" w:sz="8" w:space="0" w:color="auto"/>
              <w:bottom w:val="single" w:sz="8" w:space="0" w:color="auto"/>
              <w:right w:val="single" w:sz="8" w:space="0" w:color="000000"/>
            </w:tcBorders>
          </w:tcPr>
          <w:p w14:paraId="598D640E" w14:textId="3A8D98B5" w:rsidR="00C736BC" w:rsidRPr="00C736BC" w:rsidRDefault="00C736BC" w:rsidP="006D1B5F">
            <w:pPr>
              <w:spacing w:after="0" w:line="240" w:lineRule="auto"/>
              <w:jc w:val="center"/>
              <w:rPr>
                <w:rFonts w:eastAsia="Times New Roman" w:cs="Calibri"/>
                <w:b/>
                <w:bCs/>
                <w:color w:val="000000"/>
              </w:rPr>
            </w:pPr>
            <w:r w:rsidRPr="00C736BC">
              <w:rPr>
                <w:rFonts w:eastAsia="Times New Roman" w:cs="Calibri"/>
                <w:b/>
                <w:bCs/>
                <w:color w:val="000000"/>
              </w:rPr>
              <w:t>1</w:t>
            </w:r>
            <w:r w:rsidR="003F28E1">
              <w:rPr>
                <w:rFonts w:eastAsia="Times New Roman" w:cs="Calibri"/>
                <w:b/>
                <w:bCs/>
                <w:color w:val="000000"/>
              </w:rPr>
              <w:t>0</w:t>
            </w:r>
          </w:p>
        </w:tc>
      </w:tr>
    </w:tbl>
    <w:p w14:paraId="656706F2" w14:textId="77777777" w:rsidR="003B2F75" w:rsidRPr="003B2F75" w:rsidRDefault="003B2F75" w:rsidP="003B2F75">
      <w:pPr>
        <w:rPr>
          <w:lang w:val="en-CA" w:eastAsia="en-GB"/>
        </w:rPr>
      </w:pPr>
    </w:p>
    <w:p w14:paraId="7CD7329F" w14:textId="77777777" w:rsidR="003B2F75" w:rsidRPr="00CC3E0D" w:rsidRDefault="003B2F75" w:rsidP="00CC3E0D">
      <w:pPr>
        <w:jc w:val="both"/>
      </w:pPr>
    </w:p>
    <w:p w14:paraId="4E87D88D" w14:textId="481CAF02" w:rsidR="006445E8" w:rsidRDefault="00707BDA">
      <w:pPr>
        <w:spacing w:after="0" w:line="240" w:lineRule="auto"/>
      </w:pPr>
      <w:bookmarkStart w:id="22" w:name="_Toc80785550"/>
      <w:bookmarkStart w:id="23" w:name="_Toc83726368"/>
      <w:r>
        <w:br w:type="page"/>
      </w:r>
    </w:p>
    <w:p w14:paraId="70EC5316" w14:textId="3D07AB69" w:rsidR="006445E8" w:rsidRDefault="006445E8" w:rsidP="006445E8">
      <w:pPr>
        <w:pStyle w:val="Heading1"/>
        <w:rPr>
          <w:lang w:val="en-US"/>
        </w:rPr>
      </w:pPr>
      <w:r>
        <w:lastRenderedPageBreak/>
        <w:t xml:space="preserve">Technical </w:t>
      </w:r>
      <w:r w:rsidRPr="006445E8">
        <w:rPr>
          <w:lang w:val="en-US"/>
        </w:rPr>
        <w:t>Requirements</w:t>
      </w:r>
    </w:p>
    <w:p w14:paraId="100BAF5B" w14:textId="24EA7FCB" w:rsidR="006445E8" w:rsidRPr="006445E8" w:rsidRDefault="006445E8" w:rsidP="006445E8">
      <w:pPr>
        <w:rPr>
          <w:lang w:eastAsia="en-GB"/>
        </w:rPr>
      </w:pPr>
      <w:r w:rsidRPr="006445E8">
        <w:rPr>
          <w:lang w:eastAsia="en-GB"/>
        </w:rPr>
        <w:t>The selected partner should ensure the following technical standards: NADEC outlines the following technical requirements for the development and enhancement of its SharePoint Online portal:</w:t>
      </w:r>
    </w:p>
    <w:p w14:paraId="353C59F2" w14:textId="25CDA544" w:rsidR="006445E8" w:rsidRDefault="006445E8" w:rsidP="006445E8">
      <w:pPr>
        <w:pStyle w:val="Heading2"/>
      </w:pPr>
      <w:r w:rsidRPr="006445E8">
        <w:rPr>
          <w:lang w:val="en-US"/>
        </w:rPr>
        <w:t>Platform and Framework</w:t>
      </w:r>
    </w:p>
    <w:p w14:paraId="381AA296" w14:textId="77777777" w:rsidR="006445E8" w:rsidRDefault="006445E8" w:rsidP="006445E8">
      <w:pPr>
        <w:spacing w:after="0" w:line="240" w:lineRule="auto"/>
        <w:ind w:left="432"/>
      </w:pPr>
      <w:r w:rsidRPr="006445E8">
        <w:sym w:font="Symbol" w:char="F0B7"/>
      </w:r>
      <w:r w:rsidRPr="006445E8">
        <w:t xml:space="preserve"> Utilize SharePoint Online (Microsoft 365) as the core platform.</w:t>
      </w:r>
    </w:p>
    <w:p w14:paraId="3EA73F8B" w14:textId="77777777" w:rsidR="0051030E" w:rsidRDefault="0051030E" w:rsidP="006445E8">
      <w:pPr>
        <w:spacing w:after="0" w:line="240" w:lineRule="auto"/>
        <w:ind w:left="432"/>
      </w:pPr>
    </w:p>
    <w:p w14:paraId="2AAF6479" w14:textId="77777777" w:rsidR="006445E8" w:rsidRDefault="006445E8" w:rsidP="006445E8">
      <w:pPr>
        <w:spacing w:after="0" w:line="240" w:lineRule="auto"/>
        <w:ind w:left="432"/>
      </w:pPr>
      <w:r w:rsidRPr="006445E8">
        <w:t xml:space="preserve"> </w:t>
      </w:r>
      <w:r w:rsidRPr="006445E8">
        <w:sym w:font="Symbol" w:char="F0B7"/>
      </w:r>
      <w:r w:rsidRPr="006445E8">
        <w:t xml:space="preserve"> Ensure compatibility with the latest SharePoint Online features and updates. </w:t>
      </w:r>
    </w:p>
    <w:p w14:paraId="2D8917C5" w14:textId="77777777" w:rsidR="006445E8" w:rsidRDefault="006445E8" w:rsidP="006445E8">
      <w:pPr>
        <w:spacing w:after="0" w:line="240" w:lineRule="auto"/>
        <w:ind w:left="432"/>
      </w:pPr>
    </w:p>
    <w:p w14:paraId="25AE3D37" w14:textId="18359351" w:rsidR="006445E8" w:rsidRDefault="009C4551" w:rsidP="006445E8">
      <w:pPr>
        <w:pStyle w:val="Heading2"/>
      </w:pPr>
      <w:r w:rsidRPr="009C4551">
        <w:rPr>
          <w:lang w:val="en-US"/>
        </w:rPr>
        <w:t>Customization and Development</w:t>
      </w:r>
    </w:p>
    <w:p w14:paraId="7DC73558" w14:textId="77777777" w:rsidR="0005693F" w:rsidRDefault="00F30ECF" w:rsidP="0005693F">
      <w:pPr>
        <w:spacing w:after="0" w:line="240" w:lineRule="auto"/>
        <w:ind w:left="432"/>
      </w:pPr>
      <w:r w:rsidRPr="00F30ECF">
        <w:sym w:font="Symbol" w:char="F0B7"/>
      </w:r>
      <w:r w:rsidRPr="00F30ECF">
        <w:t xml:space="preserve"> Provide tailored solutions to meet specific business needs.</w:t>
      </w:r>
    </w:p>
    <w:p w14:paraId="1D136BBC" w14:textId="357C549F" w:rsidR="00865B56" w:rsidRDefault="00F30ECF" w:rsidP="0005693F">
      <w:pPr>
        <w:spacing w:after="0" w:line="240" w:lineRule="auto"/>
        <w:ind w:left="432"/>
      </w:pPr>
      <w:r>
        <w:br/>
      </w:r>
      <w:r w:rsidRPr="00F30ECF">
        <w:t xml:space="preserve"> </w:t>
      </w:r>
      <w:r w:rsidRPr="00F30ECF">
        <w:sym w:font="Symbol" w:char="F0B7"/>
      </w:r>
      <w:r w:rsidRPr="00F30ECF">
        <w:t xml:space="preserve"> Develop custom web parts and extensions using </w:t>
      </w:r>
      <w:proofErr w:type="gramStart"/>
      <w:r w:rsidRPr="00F30ECF">
        <w:t>modern</w:t>
      </w:r>
      <w:proofErr w:type="gramEnd"/>
      <w:r w:rsidRPr="00F30ECF">
        <w:t xml:space="preserve"> SharePoint Framework (SPFx).</w:t>
      </w:r>
    </w:p>
    <w:p w14:paraId="347FDF52" w14:textId="77777777" w:rsidR="0005693F" w:rsidRDefault="0005693F" w:rsidP="0005693F">
      <w:pPr>
        <w:spacing w:after="0" w:line="240" w:lineRule="auto"/>
        <w:ind w:left="432"/>
      </w:pPr>
    </w:p>
    <w:p w14:paraId="0E240C83" w14:textId="77777777" w:rsidR="00865B56" w:rsidRDefault="00F30ECF" w:rsidP="0005693F">
      <w:pPr>
        <w:spacing w:after="0" w:line="240" w:lineRule="auto"/>
        <w:ind w:left="432"/>
      </w:pPr>
      <w:r w:rsidRPr="00F30ECF">
        <w:t xml:space="preserve"> </w:t>
      </w:r>
      <w:r w:rsidRPr="00F30ECF">
        <w:sym w:font="Symbol" w:char="F0B7"/>
      </w:r>
      <w:r w:rsidRPr="00F30ECF">
        <w:t xml:space="preserve"> Integrate client-side scripting (e.g., JavaScript, React, Angular) for interactive functionalities. </w:t>
      </w:r>
    </w:p>
    <w:p w14:paraId="3092D3E0" w14:textId="77777777" w:rsidR="0005693F" w:rsidRDefault="0005693F" w:rsidP="0005693F">
      <w:pPr>
        <w:spacing w:after="0" w:line="240" w:lineRule="auto"/>
        <w:ind w:left="432"/>
      </w:pPr>
    </w:p>
    <w:p w14:paraId="60563AB0" w14:textId="0D18DEB2" w:rsidR="006445E8" w:rsidRDefault="00F30ECF" w:rsidP="0005693F">
      <w:pPr>
        <w:spacing w:after="0" w:line="240" w:lineRule="auto"/>
        <w:ind w:left="432"/>
      </w:pPr>
      <w:r w:rsidRPr="00F30ECF">
        <w:sym w:font="Symbol" w:char="F0B7"/>
      </w:r>
      <w:r w:rsidRPr="00F30ECF">
        <w:t xml:space="preserve"> Ensure branding consistency through master pages, themes, and custom styling (CSS).</w:t>
      </w:r>
    </w:p>
    <w:p w14:paraId="60D57B64" w14:textId="77777777" w:rsidR="006445E8" w:rsidRDefault="006445E8" w:rsidP="006445E8">
      <w:pPr>
        <w:spacing w:after="0" w:line="240" w:lineRule="auto"/>
      </w:pPr>
    </w:p>
    <w:p w14:paraId="78EB89A9" w14:textId="571EDDA9" w:rsidR="006445E8" w:rsidRDefault="00865B56" w:rsidP="006445E8">
      <w:pPr>
        <w:pStyle w:val="Heading2"/>
      </w:pPr>
      <w:r w:rsidRPr="00865B56">
        <w:rPr>
          <w:lang w:val="en-US"/>
        </w:rPr>
        <w:t>Integration Capabilities</w:t>
      </w:r>
    </w:p>
    <w:p w14:paraId="4007E8F5" w14:textId="77777777" w:rsidR="00986FF0" w:rsidRDefault="00986FF0" w:rsidP="0005693F">
      <w:pPr>
        <w:spacing w:after="0" w:line="240" w:lineRule="auto"/>
        <w:ind w:left="432"/>
      </w:pPr>
      <w:r w:rsidRPr="00986FF0">
        <w:sym w:font="Symbol" w:char="F0B7"/>
      </w:r>
      <w:r w:rsidRPr="00986FF0">
        <w:t xml:space="preserve"> Integrate SharePoint with other Microsoft 365 services, such as Teams, Power BI, and Power Automate.</w:t>
      </w:r>
    </w:p>
    <w:p w14:paraId="53A38802" w14:textId="77777777" w:rsidR="0005693F" w:rsidRDefault="0005693F" w:rsidP="0005693F">
      <w:pPr>
        <w:spacing w:after="0" w:line="240" w:lineRule="auto"/>
        <w:ind w:left="432"/>
      </w:pPr>
    </w:p>
    <w:p w14:paraId="1A003630" w14:textId="77777777" w:rsidR="00320C5C" w:rsidRDefault="00986FF0" w:rsidP="0005693F">
      <w:pPr>
        <w:spacing w:after="0" w:line="240" w:lineRule="auto"/>
        <w:ind w:left="432"/>
      </w:pPr>
      <w:r w:rsidRPr="00986FF0">
        <w:t xml:space="preserve"> </w:t>
      </w:r>
      <w:r w:rsidRPr="00986FF0">
        <w:sym w:font="Symbol" w:char="F0B7"/>
      </w:r>
      <w:r w:rsidRPr="00986FF0">
        <w:t xml:space="preserve"> Support integration with third-party tools and business applications via APIs or middleware. </w:t>
      </w:r>
    </w:p>
    <w:p w14:paraId="235634BB" w14:textId="77777777" w:rsidR="00320C5C" w:rsidRDefault="00320C5C" w:rsidP="006445E8">
      <w:pPr>
        <w:spacing w:after="0" w:line="240" w:lineRule="auto"/>
      </w:pPr>
    </w:p>
    <w:p w14:paraId="152B9D97" w14:textId="58172358" w:rsidR="00320C5C" w:rsidRDefault="00BE228B" w:rsidP="00320C5C">
      <w:pPr>
        <w:pStyle w:val="Heading2"/>
      </w:pPr>
      <w:r w:rsidRPr="00BE228B">
        <w:rPr>
          <w:lang w:val="en-US"/>
        </w:rPr>
        <w:t>Data Management</w:t>
      </w:r>
    </w:p>
    <w:p w14:paraId="40D9C82B" w14:textId="77777777" w:rsidR="0005693F" w:rsidRDefault="00BE228B" w:rsidP="0005693F">
      <w:pPr>
        <w:spacing w:after="0" w:line="240" w:lineRule="auto"/>
        <w:ind w:left="432"/>
      </w:pPr>
      <w:r w:rsidRPr="00BE228B">
        <w:sym w:font="Symbol" w:char="F0B7"/>
      </w:r>
      <w:r w:rsidRPr="00BE228B">
        <w:t xml:space="preserve"> Implement structured document libraries and metadata for efficient content management.</w:t>
      </w:r>
    </w:p>
    <w:p w14:paraId="41F8CAFF" w14:textId="43A58B32" w:rsidR="00292453" w:rsidRDefault="00320C5C" w:rsidP="0005693F">
      <w:pPr>
        <w:spacing w:after="0" w:line="240" w:lineRule="auto"/>
        <w:ind w:left="432"/>
      </w:pPr>
      <w:r>
        <w:br/>
      </w:r>
      <w:r w:rsidR="00292453" w:rsidRPr="00292453">
        <w:sym w:font="Symbol" w:char="F0B7"/>
      </w:r>
      <w:r w:rsidR="00292453" w:rsidRPr="00292453">
        <w:t xml:space="preserve"> Enable search optimization with custom search configurations and filters. </w:t>
      </w:r>
    </w:p>
    <w:p w14:paraId="38E3334F" w14:textId="77777777" w:rsidR="0005693F" w:rsidRDefault="0005693F" w:rsidP="0005693F">
      <w:pPr>
        <w:spacing w:after="0" w:line="240" w:lineRule="auto"/>
        <w:ind w:left="432"/>
      </w:pPr>
    </w:p>
    <w:p w14:paraId="334B225B" w14:textId="28578E3F" w:rsidR="00320C5C" w:rsidRDefault="00292453" w:rsidP="0005693F">
      <w:pPr>
        <w:spacing w:after="0" w:line="240" w:lineRule="auto"/>
        <w:ind w:left="432"/>
      </w:pPr>
      <w:r w:rsidRPr="00292453">
        <w:sym w:font="Symbol" w:char="F0B7"/>
      </w:r>
      <w:r w:rsidRPr="00292453">
        <w:t xml:space="preserve"> Ensure compliance with data governance policies and security protocols.</w:t>
      </w:r>
    </w:p>
    <w:p w14:paraId="3F0FE31A" w14:textId="77777777" w:rsidR="002E59CD" w:rsidRDefault="002E59CD" w:rsidP="00292453">
      <w:pPr>
        <w:spacing w:after="0" w:line="240" w:lineRule="auto"/>
      </w:pPr>
    </w:p>
    <w:p w14:paraId="2FDCD725" w14:textId="5B6A2E83" w:rsidR="00292453" w:rsidRDefault="008C6718" w:rsidP="00292453">
      <w:pPr>
        <w:pStyle w:val="Heading2"/>
      </w:pPr>
      <w:r w:rsidRPr="008C6718">
        <w:rPr>
          <w:lang w:val="en-US"/>
        </w:rPr>
        <w:t>User Experience and Design</w:t>
      </w:r>
    </w:p>
    <w:p w14:paraId="0FEA8A54" w14:textId="77777777" w:rsidR="0005693F" w:rsidRDefault="008C6718" w:rsidP="0005693F">
      <w:pPr>
        <w:spacing w:after="0" w:line="240" w:lineRule="auto"/>
        <w:ind w:left="432"/>
      </w:pPr>
      <w:r w:rsidRPr="008C6718">
        <w:sym w:font="Symbol" w:char="F0B7"/>
      </w:r>
      <w:r w:rsidRPr="008C6718">
        <w:t xml:space="preserve"> Deliver a responsive and user-friendly interface optimized for multiple devices. </w:t>
      </w:r>
    </w:p>
    <w:p w14:paraId="509448B4" w14:textId="77777777" w:rsidR="0005693F" w:rsidRDefault="0005693F" w:rsidP="0005693F">
      <w:pPr>
        <w:spacing w:after="0" w:line="240" w:lineRule="auto"/>
        <w:ind w:left="432"/>
      </w:pPr>
    </w:p>
    <w:p w14:paraId="59F1FB65" w14:textId="77777777" w:rsidR="0005693F" w:rsidRDefault="008C6718" w:rsidP="0005693F">
      <w:pPr>
        <w:spacing w:after="0" w:line="240" w:lineRule="auto"/>
        <w:ind w:left="432"/>
      </w:pPr>
      <w:r w:rsidRPr="008C6718">
        <w:sym w:font="Symbol" w:char="F0B7"/>
      </w:r>
      <w:r w:rsidRPr="008C6718">
        <w:t xml:space="preserve"> </w:t>
      </w:r>
      <w:proofErr w:type="gramStart"/>
      <w:r w:rsidRPr="008C6718">
        <w:t>Redesign</w:t>
      </w:r>
      <w:proofErr w:type="gramEnd"/>
      <w:r w:rsidRPr="008C6718">
        <w:t xml:space="preserve"> the portal based on user feedback and evolving business requirements.</w:t>
      </w:r>
    </w:p>
    <w:p w14:paraId="26CFC8C5" w14:textId="77777777" w:rsidR="0005693F" w:rsidRDefault="0005693F" w:rsidP="0005693F">
      <w:pPr>
        <w:spacing w:after="0" w:line="240" w:lineRule="auto"/>
        <w:ind w:left="432"/>
      </w:pPr>
    </w:p>
    <w:p w14:paraId="3120FBA5" w14:textId="334630ED" w:rsidR="00292453" w:rsidRDefault="008C6718" w:rsidP="0005693F">
      <w:pPr>
        <w:spacing w:after="0" w:line="240" w:lineRule="auto"/>
        <w:ind w:left="432"/>
      </w:pPr>
      <w:r w:rsidRPr="008C6718">
        <w:t xml:space="preserve"> </w:t>
      </w:r>
      <w:r w:rsidRPr="008C6718">
        <w:sym w:font="Symbol" w:char="F0B7"/>
      </w:r>
      <w:r w:rsidRPr="008C6718">
        <w:t xml:space="preserve"> Enhance navigation and accessibility to meet usability standards.</w:t>
      </w:r>
    </w:p>
    <w:p w14:paraId="62F587E1" w14:textId="08BD9AAE" w:rsidR="00292453" w:rsidRDefault="003F671F" w:rsidP="00292453">
      <w:pPr>
        <w:pStyle w:val="Heading2"/>
      </w:pPr>
      <w:r w:rsidRPr="003F671F">
        <w:rPr>
          <w:lang w:val="en-US"/>
        </w:rPr>
        <w:lastRenderedPageBreak/>
        <w:t>Security and Compliance</w:t>
      </w:r>
    </w:p>
    <w:p w14:paraId="571CE3DB" w14:textId="77777777" w:rsidR="0005693F" w:rsidRDefault="003F671F" w:rsidP="0005693F">
      <w:pPr>
        <w:spacing w:after="0" w:line="240" w:lineRule="auto"/>
        <w:ind w:left="432"/>
      </w:pPr>
      <w:r w:rsidRPr="003F671F">
        <w:sym w:font="Symbol" w:char="F0B7"/>
      </w:r>
      <w:r w:rsidRPr="003F671F">
        <w:t xml:space="preserve"> Implement robust authentication and authorization controls, including integration with Azure Active Directory. </w:t>
      </w:r>
    </w:p>
    <w:p w14:paraId="587CF32C" w14:textId="77777777" w:rsidR="0005693F" w:rsidRDefault="0005693F" w:rsidP="0005693F">
      <w:pPr>
        <w:spacing w:after="0" w:line="240" w:lineRule="auto"/>
        <w:ind w:left="432"/>
      </w:pPr>
    </w:p>
    <w:p w14:paraId="1658DC2E" w14:textId="0C55EAC9" w:rsidR="00292453" w:rsidRDefault="003F671F" w:rsidP="0005693F">
      <w:pPr>
        <w:spacing w:after="0" w:line="240" w:lineRule="auto"/>
        <w:ind w:left="432"/>
      </w:pPr>
      <w:r w:rsidRPr="003F671F">
        <w:sym w:font="Symbol" w:char="F0B7"/>
      </w:r>
      <w:r w:rsidRPr="003F671F">
        <w:t xml:space="preserve"> Conduct regular security audits and vulnerability assessments.</w:t>
      </w:r>
    </w:p>
    <w:p w14:paraId="12D5D1C3" w14:textId="77777777" w:rsidR="00292453" w:rsidRDefault="00292453" w:rsidP="00292453">
      <w:pPr>
        <w:spacing w:after="0" w:line="240" w:lineRule="auto"/>
      </w:pPr>
    </w:p>
    <w:p w14:paraId="24512A3E" w14:textId="26529930" w:rsidR="002E59CD" w:rsidRDefault="00D96723" w:rsidP="002E59CD">
      <w:pPr>
        <w:pStyle w:val="Heading2"/>
      </w:pPr>
      <w:r w:rsidRPr="00D96723">
        <w:rPr>
          <w:lang w:val="en-US"/>
        </w:rPr>
        <w:t>Support and Maintenance</w:t>
      </w:r>
    </w:p>
    <w:p w14:paraId="5E895A06" w14:textId="77777777" w:rsidR="0005693F" w:rsidRDefault="00D96723" w:rsidP="0005693F">
      <w:pPr>
        <w:spacing w:after="0" w:line="240" w:lineRule="auto"/>
        <w:ind w:left="432"/>
      </w:pPr>
      <w:r w:rsidRPr="00D96723">
        <w:sym w:font="Symbol" w:char="F0B7"/>
      </w:r>
      <w:r w:rsidRPr="00D96723">
        <w:t xml:space="preserve"> Provide ongoing support for bug fixes, enhancements, and technical issues.</w:t>
      </w:r>
    </w:p>
    <w:p w14:paraId="43E3D850" w14:textId="77777777" w:rsidR="0005693F" w:rsidRDefault="0005693F" w:rsidP="0005693F">
      <w:pPr>
        <w:spacing w:after="0" w:line="240" w:lineRule="auto"/>
        <w:ind w:left="432"/>
      </w:pPr>
    </w:p>
    <w:p w14:paraId="4E0294DA" w14:textId="77777777" w:rsidR="0005693F" w:rsidRDefault="00D96723" w:rsidP="0005693F">
      <w:pPr>
        <w:spacing w:after="0" w:line="240" w:lineRule="auto"/>
        <w:ind w:left="432"/>
      </w:pPr>
      <w:r w:rsidRPr="00D96723">
        <w:t xml:space="preserve"> </w:t>
      </w:r>
      <w:r w:rsidRPr="00D96723">
        <w:sym w:font="Symbol" w:char="F0B7"/>
      </w:r>
      <w:r w:rsidRPr="00D96723">
        <w:t xml:space="preserve"> Offer training and documentation for end-users and administrators. </w:t>
      </w:r>
    </w:p>
    <w:p w14:paraId="4DB1462F" w14:textId="77777777" w:rsidR="0005693F" w:rsidRDefault="0005693F" w:rsidP="0005693F">
      <w:pPr>
        <w:spacing w:after="0" w:line="240" w:lineRule="auto"/>
        <w:ind w:left="432"/>
      </w:pPr>
    </w:p>
    <w:p w14:paraId="7D659B8E" w14:textId="54153C25" w:rsidR="002E59CD" w:rsidRDefault="00D96723" w:rsidP="0005693F">
      <w:pPr>
        <w:spacing w:after="0" w:line="240" w:lineRule="auto"/>
        <w:ind w:left="432"/>
      </w:pPr>
      <w:r w:rsidRPr="00D96723">
        <w:sym w:font="Symbol" w:char="F0B7"/>
      </w:r>
      <w:r w:rsidRPr="00D96723">
        <w:t xml:space="preserve"> Ensure </w:t>
      </w:r>
      <w:proofErr w:type="gramStart"/>
      <w:r w:rsidRPr="00D96723">
        <w:t>a scalable</w:t>
      </w:r>
      <w:proofErr w:type="gramEnd"/>
      <w:r w:rsidRPr="00D96723">
        <w:t xml:space="preserve"> architecture to accommodate future requirements.</w:t>
      </w:r>
    </w:p>
    <w:p w14:paraId="02CBCDE7" w14:textId="77777777" w:rsidR="0005693F" w:rsidRDefault="0005693F" w:rsidP="002E59CD">
      <w:pPr>
        <w:spacing w:after="0" w:line="240" w:lineRule="auto"/>
      </w:pPr>
    </w:p>
    <w:p w14:paraId="123D4CEC" w14:textId="4F291000" w:rsidR="002E59CD" w:rsidRDefault="00D96723" w:rsidP="002E59CD">
      <w:pPr>
        <w:pStyle w:val="Heading2"/>
      </w:pPr>
      <w:r w:rsidRPr="00D96723">
        <w:rPr>
          <w:lang w:val="en-US"/>
        </w:rPr>
        <w:t>Performance Optimization</w:t>
      </w:r>
    </w:p>
    <w:p w14:paraId="1F1C3A6F" w14:textId="77777777" w:rsidR="0005693F" w:rsidRDefault="005953F2" w:rsidP="0005693F">
      <w:pPr>
        <w:spacing w:after="0" w:line="240" w:lineRule="auto"/>
        <w:ind w:left="432"/>
      </w:pPr>
      <w:r w:rsidRPr="005953F2">
        <w:sym w:font="Symbol" w:char="F0B7"/>
      </w:r>
      <w:r w:rsidRPr="005953F2">
        <w:t xml:space="preserve"> Optimize portal performance for speed and reliability.</w:t>
      </w:r>
    </w:p>
    <w:p w14:paraId="5BA33BAA" w14:textId="77777777" w:rsidR="0005693F" w:rsidRDefault="0005693F" w:rsidP="0005693F">
      <w:pPr>
        <w:spacing w:after="0" w:line="240" w:lineRule="auto"/>
        <w:ind w:left="432"/>
      </w:pPr>
    </w:p>
    <w:p w14:paraId="6910CDF7" w14:textId="27DA228D" w:rsidR="002E59CD" w:rsidRDefault="005953F2" w:rsidP="0005693F">
      <w:pPr>
        <w:spacing w:after="0" w:line="240" w:lineRule="auto"/>
        <w:ind w:left="432"/>
      </w:pPr>
      <w:r w:rsidRPr="005953F2">
        <w:t xml:space="preserve"> </w:t>
      </w:r>
      <w:r w:rsidRPr="005953F2">
        <w:sym w:font="Symbol" w:char="F0B7"/>
      </w:r>
      <w:r w:rsidRPr="005953F2">
        <w:t xml:space="preserve"> Monitor and resolve performance bottlenecks using analytics and diagnostic </w:t>
      </w:r>
      <w:r w:rsidR="0005693F" w:rsidRPr="005953F2">
        <w:t>tools.</w:t>
      </w:r>
    </w:p>
    <w:p w14:paraId="3270165C" w14:textId="77777777" w:rsidR="0005693F" w:rsidRDefault="0005693F" w:rsidP="0005693F">
      <w:pPr>
        <w:spacing w:after="0" w:line="240" w:lineRule="auto"/>
        <w:ind w:left="432"/>
      </w:pPr>
    </w:p>
    <w:p w14:paraId="462F35FF" w14:textId="53EB768A" w:rsidR="002E59CD" w:rsidRDefault="005953F2" w:rsidP="002E59CD">
      <w:pPr>
        <w:pStyle w:val="Heading2"/>
      </w:pPr>
      <w:r w:rsidRPr="005953F2">
        <w:rPr>
          <w:lang w:val="en-US"/>
        </w:rPr>
        <w:t>Testing and Deployment</w:t>
      </w:r>
    </w:p>
    <w:p w14:paraId="2B15E5F2" w14:textId="77777777" w:rsidR="0005693F" w:rsidRDefault="005953F2" w:rsidP="0005693F">
      <w:pPr>
        <w:spacing w:after="0" w:line="240" w:lineRule="auto"/>
        <w:ind w:left="432"/>
      </w:pPr>
      <w:r w:rsidRPr="005953F2">
        <w:sym w:font="Symbol" w:char="F0B7"/>
      </w:r>
      <w:r w:rsidRPr="005953F2">
        <w:t xml:space="preserve"> Perform comprehensive testing, including functional, integration, and user acceptance testing (UAT). </w:t>
      </w:r>
    </w:p>
    <w:p w14:paraId="1E0465A2" w14:textId="77777777" w:rsidR="0005693F" w:rsidRDefault="0005693F" w:rsidP="0005693F">
      <w:pPr>
        <w:spacing w:after="0" w:line="240" w:lineRule="auto"/>
        <w:ind w:left="432"/>
      </w:pPr>
    </w:p>
    <w:p w14:paraId="1411E668" w14:textId="0223446B" w:rsidR="002E59CD" w:rsidRDefault="005953F2" w:rsidP="0005693F">
      <w:pPr>
        <w:spacing w:after="0" w:line="240" w:lineRule="auto"/>
        <w:ind w:left="432"/>
      </w:pPr>
      <w:r w:rsidRPr="005953F2">
        <w:sym w:font="Symbol" w:char="F0B7"/>
      </w:r>
      <w:r w:rsidRPr="005953F2">
        <w:t xml:space="preserve"> Implement a seamless deployment strategy with minimal downtime.</w:t>
      </w:r>
    </w:p>
    <w:p w14:paraId="24546865" w14:textId="77777777" w:rsidR="0005693F" w:rsidRDefault="0005693F" w:rsidP="002E59CD">
      <w:pPr>
        <w:spacing w:after="0" w:line="240" w:lineRule="auto"/>
      </w:pPr>
    </w:p>
    <w:p w14:paraId="05608507" w14:textId="77777777" w:rsidR="0005693F" w:rsidRDefault="0005693F" w:rsidP="002E59CD">
      <w:pPr>
        <w:spacing w:after="0" w:line="240" w:lineRule="auto"/>
      </w:pPr>
    </w:p>
    <w:p w14:paraId="0485C8DB" w14:textId="2FD453D1" w:rsidR="002E59CD" w:rsidRDefault="0005693F" w:rsidP="002E59CD">
      <w:pPr>
        <w:pStyle w:val="Heading2"/>
      </w:pPr>
      <w:r w:rsidRPr="0005693F">
        <w:rPr>
          <w:lang w:val="en-US"/>
        </w:rPr>
        <w:t>Reporting and Analytics</w:t>
      </w:r>
    </w:p>
    <w:p w14:paraId="32124122" w14:textId="77777777" w:rsidR="0005693F" w:rsidRDefault="0005693F" w:rsidP="00955322">
      <w:pPr>
        <w:spacing w:after="0" w:line="240" w:lineRule="auto"/>
        <w:ind w:left="432"/>
      </w:pPr>
      <w:r w:rsidRPr="0005693F">
        <w:sym w:font="Symbol" w:char="F0B7"/>
      </w:r>
      <w:r w:rsidRPr="0005693F">
        <w:t xml:space="preserve"> Enable real-time reporting and dashboards for business insights using Power BI or other analytics tools.</w:t>
      </w:r>
    </w:p>
    <w:p w14:paraId="618F96B9" w14:textId="77777777" w:rsidR="0005693F" w:rsidRDefault="0005693F" w:rsidP="00955322">
      <w:pPr>
        <w:spacing w:after="0" w:line="240" w:lineRule="auto"/>
        <w:ind w:left="432"/>
      </w:pPr>
    </w:p>
    <w:p w14:paraId="122E7819" w14:textId="77777777" w:rsidR="00955322" w:rsidRDefault="0005693F" w:rsidP="00955322">
      <w:pPr>
        <w:spacing w:after="0" w:line="240" w:lineRule="auto"/>
        <w:ind w:left="432"/>
      </w:pPr>
      <w:r w:rsidRPr="0005693F">
        <w:t xml:space="preserve"> </w:t>
      </w:r>
      <w:r w:rsidRPr="0005693F">
        <w:sym w:font="Symbol" w:char="F0B7"/>
      </w:r>
      <w:r w:rsidRPr="0005693F">
        <w:t xml:space="preserve"> Track portal usage and user behavior to inform continuous improvements. </w:t>
      </w:r>
    </w:p>
    <w:p w14:paraId="7EFAA7D5" w14:textId="77777777" w:rsidR="00955322" w:rsidRDefault="00955322" w:rsidP="00955322">
      <w:pPr>
        <w:spacing w:after="0" w:line="240" w:lineRule="auto"/>
        <w:ind w:left="432"/>
      </w:pPr>
    </w:p>
    <w:p w14:paraId="55CEF0B1" w14:textId="0A2F1B7B" w:rsidR="002E59CD" w:rsidRDefault="00955322" w:rsidP="00955322">
      <w:pPr>
        <w:spacing w:after="0" w:line="240" w:lineRule="auto"/>
        <w:ind w:left="432"/>
      </w:pPr>
      <w:r w:rsidRPr="0005693F">
        <w:sym w:font="Symbol" w:char="F0B7"/>
      </w:r>
      <w:r w:rsidRPr="0005693F">
        <w:t xml:space="preserve"> </w:t>
      </w:r>
      <w:r w:rsidR="0005693F" w:rsidRPr="0005693F">
        <w:t xml:space="preserve">Providers must demonstrate expertise in SharePoint Online development and the ability to deliver solutions aligned with these requirements. </w:t>
      </w:r>
    </w:p>
    <w:p w14:paraId="094E8501" w14:textId="77777777" w:rsidR="002E59CD" w:rsidRDefault="002E59CD" w:rsidP="00292453">
      <w:pPr>
        <w:spacing w:after="0" w:line="240" w:lineRule="auto"/>
      </w:pPr>
    </w:p>
    <w:p w14:paraId="0F72CBED" w14:textId="7ADA0BB6" w:rsidR="006445E8" w:rsidRDefault="006445E8" w:rsidP="006445E8">
      <w:pPr>
        <w:spacing w:after="0" w:line="240" w:lineRule="auto"/>
      </w:pPr>
      <w:r>
        <w:br w:type="page"/>
      </w:r>
    </w:p>
    <w:p w14:paraId="2F0D8704" w14:textId="77777777" w:rsidR="00292453" w:rsidRDefault="00292453" w:rsidP="006445E8">
      <w:pPr>
        <w:spacing w:after="0" w:line="240" w:lineRule="auto"/>
      </w:pPr>
    </w:p>
    <w:p w14:paraId="36F74B9E" w14:textId="77777777" w:rsidR="00707BDA" w:rsidRDefault="00707BDA">
      <w:pPr>
        <w:spacing w:after="0" w:line="240" w:lineRule="auto"/>
        <w:rPr>
          <w:rFonts w:ascii="Arial Bold" w:eastAsia="Times New Roman" w:hAnsi="Arial Bold"/>
          <w:b/>
          <w:bCs/>
          <w:iCs/>
          <w:color w:val="002060"/>
          <w:kern w:val="32"/>
          <w:sz w:val="26"/>
          <w:szCs w:val="28"/>
          <w:lang w:val="en-CA" w:eastAsia="en-GB"/>
        </w:rPr>
      </w:pPr>
    </w:p>
    <w:p w14:paraId="67727897" w14:textId="1D0B1DED" w:rsidR="000C519C" w:rsidRDefault="00F10912" w:rsidP="00352076">
      <w:pPr>
        <w:pStyle w:val="Heading1"/>
      </w:pPr>
      <w:bookmarkStart w:id="24" w:name="_Toc184034482"/>
      <w:r>
        <w:t>Pricing Summary</w:t>
      </w:r>
      <w:bookmarkEnd w:id="24"/>
    </w:p>
    <w:tbl>
      <w:tblPr>
        <w:tblW w:w="9440" w:type="dxa"/>
        <w:tblLook w:val="04A0" w:firstRow="1" w:lastRow="0" w:firstColumn="1" w:lastColumn="0" w:noHBand="0" w:noVBand="1"/>
      </w:tblPr>
      <w:tblGrid>
        <w:gridCol w:w="1408"/>
        <w:gridCol w:w="5912"/>
        <w:gridCol w:w="2120"/>
      </w:tblGrid>
      <w:tr w:rsidR="006E2F56" w:rsidRPr="006E2F56" w14:paraId="67689D59" w14:textId="77777777" w:rsidTr="00E6501C">
        <w:trPr>
          <w:trHeight w:val="300"/>
        </w:trPr>
        <w:tc>
          <w:tcPr>
            <w:tcW w:w="1408" w:type="dxa"/>
            <w:tcBorders>
              <w:top w:val="single" w:sz="8" w:space="0" w:color="auto"/>
              <w:left w:val="single" w:sz="8" w:space="0" w:color="auto"/>
              <w:bottom w:val="single" w:sz="8" w:space="0" w:color="auto"/>
              <w:right w:val="single" w:sz="8" w:space="0" w:color="auto"/>
            </w:tcBorders>
            <w:shd w:val="clear" w:color="000000" w:fill="C00000"/>
            <w:vAlign w:val="center"/>
            <w:hideMark/>
          </w:tcPr>
          <w:p w14:paraId="28C13A4C" w14:textId="77777777" w:rsidR="006E2F56" w:rsidRPr="006E2F56" w:rsidRDefault="006E2F56" w:rsidP="006E2F56">
            <w:pPr>
              <w:spacing w:after="0" w:line="240" w:lineRule="auto"/>
              <w:jc w:val="center"/>
              <w:rPr>
                <w:rFonts w:eastAsia="Times New Roman" w:cs="Calibri"/>
                <w:b/>
                <w:bCs/>
                <w:color w:val="FFFFFF"/>
              </w:rPr>
            </w:pPr>
            <w:r w:rsidRPr="006E2F56">
              <w:rPr>
                <w:rFonts w:eastAsia="Times New Roman" w:cs="Calibri"/>
                <w:b/>
                <w:bCs/>
                <w:color w:val="FFFFFF"/>
              </w:rPr>
              <w:t>Part #</w:t>
            </w:r>
          </w:p>
        </w:tc>
        <w:tc>
          <w:tcPr>
            <w:tcW w:w="5912" w:type="dxa"/>
            <w:tcBorders>
              <w:top w:val="single" w:sz="8" w:space="0" w:color="auto"/>
              <w:left w:val="nil"/>
              <w:bottom w:val="single" w:sz="8" w:space="0" w:color="auto"/>
              <w:right w:val="single" w:sz="8" w:space="0" w:color="auto"/>
            </w:tcBorders>
            <w:shd w:val="clear" w:color="000000" w:fill="C00000"/>
            <w:vAlign w:val="center"/>
            <w:hideMark/>
          </w:tcPr>
          <w:p w14:paraId="17E6445D" w14:textId="77777777" w:rsidR="006E2F56" w:rsidRPr="006E2F56" w:rsidRDefault="006E2F56" w:rsidP="006E2F56">
            <w:pPr>
              <w:spacing w:after="0" w:line="240" w:lineRule="auto"/>
              <w:jc w:val="center"/>
              <w:rPr>
                <w:rFonts w:eastAsia="Times New Roman" w:cs="Calibri"/>
                <w:b/>
                <w:bCs/>
                <w:color w:val="FFFFFF"/>
              </w:rPr>
            </w:pPr>
            <w:r w:rsidRPr="006E2F56">
              <w:rPr>
                <w:rFonts w:eastAsia="Times New Roman" w:cs="Calibri"/>
                <w:b/>
                <w:bCs/>
                <w:color w:val="FFFFFF"/>
              </w:rPr>
              <w:t>Phase Description</w:t>
            </w:r>
          </w:p>
        </w:tc>
        <w:tc>
          <w:tcPr>
            <w:tcW w:w="2120" w:type="dxa"/>
            <w:tcBorders>
              <w:top w:val="single" w:sz="8" w:space="0" w:color="auto"/>
              <w:left w:val="nil"/>
              <w:bottom w:val="single" w:sz="8" w:space="0" w:color="auto"/>
              <w:right w:val="single" w:sz="8" w:space="0" w:color="auto"/>
            </w:tcBorders>
            <w:shd w:val="clear" w:color="000000" w:fill="C00000"/>
            <w:vAlign w:val="center"/>
            <w:hideMark/>
          </w:tcPr>
          <w:p w14:paraId="77D95396" w14:textId="77777777" w:rsidR="006E2F56" w:rsidRPr="006E2F56" w:rsidRDefault="006E2F56" w:rsidP="006E2F56">
            <w:pPr>
              <w:spacing w:after="0" w:line="240" w:lineRule="auto"/>
              <w:jc w:val="center"/>
              <w:rPr>
                <w:rFonts w:eastAsia="Times New Roman" w:cs="Calibri"/>
                <w:b/>
                <w:bCs/>
                <w:color w:val="FFFFFF"/>
              </w:rPr>
            </w:pPr>
            <w:r w:rsidRPr="006E2F56">
              <w:rPr>
                <w:rFonts w:eastAsia="Times New Roman" w:cs="Calibri"/>
                <w:b/>
                <w:bCs/>
                <w:color w:val="FFFFFF"/>
              </w:rPr>
              <w:t xml:space="preserve">Price </w:t>
            </w:r>
          </w:p>
        </w:tc>
      </w:tr>
      <w:tr w:rsidR="006E2F56" w:rsidRPr="006E2F56" w14:paraId="67EA73D1" w14:textId="77777777" w:rsidTr="00E6501C">
        <w:trPr>
          <w:trHeight w:val="300"/>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14:paraId="336942EA" w14:textId="372C1C24" w:rsidR="006E2F56" w:rsidRPr="006E2F56" w:rsidRDefault="00E6501C" w:rsidP="006E2F56">
            <w:pPr>
              <w:spacing w:after="0" w:line="240" w:lineRule="auto"/>
              <w:jc w:val="center"/>
              <w:rPr>
                <w:rFonts w:eastAsia="Times New Roman" w:cs="Calibri"/>
                <w:color w:val="000000"/>
              </w:rPr>
            </w:pPr>
            <w:r>
              <w:rPr>
                <w:rFonts w:eastAsia="Times New Roman" w:cs="Calibri"/>
                <w:color w:val="000000"/>
              </w:rPr>
              <w:t>RS-AMC001</w:t>
            </w:r>
          </w:p>
        </w:tc>
        <w:tc>
          <w:tcPr>
            <w:tcW w:w="5912" w:type="dxa"/>
            <w:tcBorders>
              <w:top w:val="nil"/>
              <w:left w:val="nil"/>
              <w:bottom w:val="single" w:sz="8" w:space="0" w:color="auto"/>
              <w:right w:val="single" w:sz="8" w:space="0" w:color="auto"/>
            </w:tcBorders>
            <w:shd w:val="clear" w:color="auto" w:fill="auto"/>
            <w:noWrap/>
            <w:vAlign w:val="center"/>
            <w:hideMark/>
          </w:tcPr>
          <w:p w14:paraId="6838CDD7" w14:textId="66D8E75A" w:rsidR="006E2F56" w:rsidRPr="006E2F56" w:rsidRDefault="00E6501C" w:rsidP="006E2F56">
            <w:pPr>
              <w:spacing w:after="0" w:line="240" w:lineRule="auto"/>
              <w:rPr>
                <w:rFonts w:eastAsia="Times New Roman" w:cs="Calibri"/>
                <w:color w:val="000000"/>
              </w:rPr>
            </w:pPr>
            <w:r>
              <w:rPr>
                <w:rFonts w:eastAsia="Times New Roman" w:cs="Calibri"/>
                <w:color w:val="000000"/>
              </w:rPr>
              <w:t>Microsoft SharePoint AMC Support for 12 Months</w:t>
            </w:r>
          </w:p>
        </w:tc>
        <w:tc>
          <w:tcPr>
            <w:tcW w:w="2120" w:type="dxa"/>
            <w:tcBorders>
              <w:top w:val="nil"/>
              <w:left w:val="nil"/>
              <w:bottom w:val="single" w:sz="8" w:space="0" w:color="auto"/>
              <w:right w:val="single" w:sz="8" w:space="0" w:color="auto"/>
            </w:tcBorders>
            <w:shd w:val="clear" w:color="auto" w:fill="auto"/>
            <w:vAlign w:val="center"/>
            <w:hideMark/>
          </w:tcPr>
          <w:p w14:paraId="663DB234" w14:textId="42E56496" w:rsidR="006E2F56" w:rsidRPr="006E2F56" w:rsidRDefault="00E6501C" w:rsidP="006E2F56">
            <w:pPr>
              <w:spacing w:after="0" w:line="240" w:lineRule="auto"/>
              <w:jc w:val="right"/>
              <w:rPr>
                <w:rFonts w:eastAsia="Times New Roman" w:cs="Calibri"/>
                <w:color w:val="000000"/>
              </w:rPr>
            </w:pPr>
            <w:r>
              <w:rPr>
                <w:rFonts w:eastAsia="Times New Roman" w:cs="Calibri"/>
                <w:color w:val="000000"/>
              </w:rPr>
              <w:t>$ 32,000</w:t>
            </w:r>
            <w:r w:rsidR="006E2F56" w:rsidRPr="006E2F56">
              <w:rPr>
                <w:rFonts w:eastAsia="Times New Roman" w:cs="Calibri"/>
                <w:color w:val="000000"/>
              </w:rPr>
              <w:t xml:space="preserve"> </w:t>
            </w:r>
          </w:p>
        </w:tc>
      </w:tr>
      <w:tr w:rsidR="006E2F56" w:rsidRPr="006E2F56" w14:paraId="19F8F4B5" w14:textId="77777777" w:rsidTr="006E2F56">
        <w:trPr>
          <w:trHeight w:val="300"/>
        </w:trPr>
        <w:tc>
          <w:tcPr>
            <w:tcW w:w="73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2C4205" w14:textId="77777777" w:rsidR="006E2F56" w:rsidRPr="00E6501C" w:rsidRDefault="006E2F56" w:rsidP="006E2F56">
            <w:pPr>
              <w:spacing w:after="0" w:line="240" w:lineRule="auto"/>
              <w:jc w:val="right"/>
              <w:rPr>
                <w:rFonts w:eastAsia="Times New Roman" w:cs="Calibri"/>
                <w:b/>
                <w:bCs/>
                <w:color w:val="000000"/>
              </w:rPr>
            </w:pPr>
            <w:r w:rsidRPr="00E6501C">
              <w:rPr>
                <w:rFonts w:eastAsia="Times New Roman" w:cs="Calibri"/>
                <w:b/>
                <w:bCs/>
                <w:color w:val="000000"/>
              </w:rPr>
              <w:t>TOTAL</w:t>
            </w:r>
          </w:p>
        </w:tc>
        <w:tc>
          <w:tcPr>
            <w:tcW w:w="2120" w:type="dxa"/>
            <w:tcBorders>
              <w:top w:val="nil"/>
              <w:left w:val="nil"/>
              <w:bottom w:val="single" w:sz="8" w:space="0" w:color="auto"/>
              <w:right w:val="single" w:sz="8" w:space="0" w:color="auto"/>
            </w:tcBorders>
            <w:shd w:val="clear" w:color="000000" w:fill="FFFF00"/>
            <w:vAlign w:val="center"/>
            <w:hideMark/>
          </w:tcPr>
          <w:p w14:paraId="1EED8AF7" w14:textId="2491AFDC" w:rsidR="006E2F56" w:rsidRPr="00E6501C" w:rsidRDefault="00E6501C" w:rsidP="006E2F56">
            <w:pPr>
              <w:spacing w:after="0" w:line="240" w:lineRule="auto"/>
              <w:jc w:val="right"/>
              <w:rPr>
                <w:rFonts w:eastAsia="Times New Roman" w:cs="Calibri"/>
                <w:b/>
                <w:bCs/>
                <w:color w:val="000000"/>
              </w:rPr>
            </w:pPr>
            <w:r w:rsidRPr="00E6501C">
              <w:rPr>
                <w:rFonts w:eastAsia="Times New Roman" w:cs="Calibri"/>
                <w:b/>
                <w:bCs/>
                <w:color w:val="000000"/>
              </w:rPr>
              <w:t>$ 32,000</w:t>
            </w:r>
            <w:r w:rsidR="006E2F56" w:rsidRPr="00E6501C">
              <w:rPr>
                <w:rFonts w:eastAsia="Times New Roman" w:cs="Calibri"/>
                <w:b/>
                <w:bCs/>
                <w:color w:val="000000"/>
              </w:rPr>
              <w:t xml:space="preserve"> </w:t>
            </w:r>
          </w:p>
        </w:tc>
      </w:tr>
    </w:tbl>
    <w:p w14:paraId="68BD5942" w14:textId="31627280" w:rsidR="00E14878" w:rsidRPr="00003313" w:rsidRDefault="00E14878" w:rsidP="00E14878">
      <w:pPr>
        <w:spacing w:before="80" w:after="80" w:line="240" w:lineRule="auto"/>
        <w:rPr>
          <w:lang w:val="en-CA" w:eastAsia="en-GB"/>
        </w:rPr>
      </w:pPr>
      <w:r>
        <w:rPr>
          <w:b/>
          <w:bCs/>
          <w:lang w:val="en-CA" w:eastAsia="en-GB"/>
        </w:rPr>
        <w:t xml:space="preserve">Amount in words: </w:t>
      </w:r>
      <w:r w:rsidR="00707BDA">
        <w:rPr>
          <w:b/>
          <w:bCs/>
          <w:lang w:val="en-CA" w:eastAsia="en-GB"/>
        </w:rPr>
        <w:t xml:space="preserve">US Dollars </w:t>
      </w:r>
      <w:r w:rsidR="00F66AA0">
        <w:rPr>
          <w:b/>
          <w:bCs/>
          <w:lang w:val="en-CA" w:eastAsia="en-GB"/>
        </w:rPr>
        <w:t>Thirty-Two</w:t>
      </w:r>
      <w:r w:rsidR="00707BDA">
        <w:rPr>
          <w:b/>
          <w:bCs/>
          <w:lang w:val="en-CA" w:eastAsia="en-GB"/>
        </w:rPr>
        <w:t xml:space="preserve"> Thousand Only</w:t>
      </w:r>
    </w:p>
    <w:p w14:paraId="35843C1A" w14:textId="77777777" w:rsidR="00352076" w:rsidRDefault="00352076" w:rsidP="00352076">
      <w:pPr>
        <w:spacing w:after="0" w:line="240" w:lineRule="auto"/>
      </w:pPr>
      <w:bookmarkStart w:id="25" w:name="_Toc704101"/>
      <w:bookmarkStart w:id="26" w:name="_Toc2001499"/>
      <w:bookmarkEnd w:id="22"/>
      <w:bookmarkEnd w:id="23"/>
    </w:p>
    <w:p w14:paraId="093599BF" w14:textId="77777777" w:rsidR="00EB5F3A" w:rsidRDefault="00EB5F3A" w:rsidP="00EB5F3A">
      <w:pPr>
        <w:pStyle w:val="Heading2"/>
        <w:spacing w:before="240"/>
      </w:pPr>
      <w:bookmarkStart w:id="27" w:name="_Toc112076677"/>
      <w:bookmarkStart w:id="28" w:name="_Toc184034483"/>
      <w:r>
        <w:t>Payment Milestone</w:t>
      </w:r>
      <w:bookmarkEnd w:id="27"/>
      <w:bookmarkEnd w:id="28"/>
    </w:p>
    <w:p w14:paraId="6857FB57" w14:textId="77777777" w:rsidR="00EB5F3A" w:rsidRPr="00305213" w:rsidRDefault="00EB5F3A" w:rsidP="00EB5F3A">
      <w:pPr>
        <w:jc w:val="both"/>
        <w:rPr>
          <w:rFonts w:asciiTheme="minorHAnsi" w:hAnsiTheme="minorHAnsi"/>
        </w:rPr>
      </w:pPr>
      <w:r>
        <w:rPr>
          <w:rFonts w:asciiTheme="minorHAnsi" w:hAnsiTheme="minorHAnsi"/>
        </w:rPr>
        <w:t>Invoice will be raised as per below milestone, which should be paid within 15 days of invoice date.</w:t>
      </w:r>
      <w:bookmarkStart w:id="29" w:name="_Hlk43897668"/>
    </w:p>
    <w:tbl>
      <w:tblPr>
        <w:tblW w:w="5000" w:type="pct"/>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701"/>
        <w:gridCol w:w="6399"/>
        <w:gridCol w:w="2250"/>
      </w:tblGrid>
      <w:tr w:rsidR="00EF2501" w14:paraId="4215DC47" w14:textId="77777777" w:rsidTr="00EF2501">
        <w:trPr>
          <w:trHeight w:val="553"/>
          <w:tblHeader/>
        </w:trPr>
        <w:tc>
          <w:tcPr>
            <w:tcW w:w="375" w:type="pct"/>
            <w:tcBorders>
              <w:top w:val="single" w:sz="4" w:space="0" w:color="000000"/>
              <w:left w:val="single" w:sz="4" w:space="0" w:color="000000"/>
              <w:bottom w:val="single" w:sz="4" w:space="0" w:color="000000"/>
              <w:right w:val="single" w:sz="4" w:space="0" w:color="000000"/>
            </w:tcBorders>
            <w:shd w:val="clear" w:color="auto" w:fill="C00000"/>
            <w:vAlign w:val="center"/>
          </w:tcPr>
          <w:bookmarkEnd w:id="29"/>
          <w:p w14:paraId="12523956" w14:textId="77777777" w:rsidR="00EF2501" w:rsidRDefault="00EF2501" w:rsidP="00F02D52">
            <w:pPr>
              <w:pStyle w:val="TableParagraph"/>
              <w:ind w:left="66"/>
              <w:jc w:val="center"/>
              <w:rPr>
                <w:b/>
              </w:rPr>
            </w:pPr>
            <w:r>
              <w:rPr>
                <w:b/>
                <w:color w:val="FFFFFF"/>
              </w:rPr>
              <w:t>#.</w:t>
            </w:r>
          </w:p>
        </w:tc>
        <w:tc>
          <w:tcPr>
            <w:tcW w:w="3422" w:type="pct"/>
            <w:tcBorders>
              <w:top w:val="single" w:sz="4" w:space="0" w:color="000000"/>
              <w:left w:val="single" w:sz="4" w:space="0" w:color="000000"/>
              <w:bottom w:val="single" w:sz="4" w:space="0" w:color="000000"/>
              <w:right w:val="single" w:sz="4" w:space="0" w:color="000000"/>
            </w:tcBorders>
            <w:shd w:val="clear" w:color="auto" w:fill="C00000"/>
            <w:vAlign w:val="center"/>
          </w:tcPr>
          <w:p w14:paraId="5DB1DFA2" w14:textId="77777777" w:rsidR="00EF2501" w:rsidRDefault="00EF2501" w:rsidP="00F02D52">
            <w:pPr>
              <w:pStyle w:val="TableParagraph"/>
              <w:ind w:left="944"/>
              <w:jc w:val="center"/>
              <w:rPr>
                <w:b/>
              </w:rPr>
            </w:pPr>
            <w:r>
              <w:rPr>
                <w:b/>
                <w:color w:val="FFFFFF"/>
              </w:rPr>
              <w:t>Deliverable(s)</w:t>
            </w:r>
          </w:p>
        </w:tc>
        <w:tc>
          <w:tcPr>
            <w:tcW w:w="1203" w:type="pct"/>
            <w:tcBorders>
              <w:top w:val="single" w:sz="4" w:space="0" w:color="000000"/>
              <w:left w:val="single" w:sz="4" w:space="0" w:color="000000"/>
              <w:bottom w:val="single" w:sz="4" w:space="0" w:color="000000"/>
              <w:right w:val="single" w:sz="4" w:space="0" w:color="000000"/>
            </w:tcBorders>
            <w:shd w:val="clear" w:color="auto" w:fill="C00000"/>
            <w:vAlign w:val="center"/>
          </w:tcPr>
          <w:p w14:paraId="0BDD4111" w14:textId="77777777" w:rsidR="00EF2501" w:rsidRDefault="00EF2501" w:rsidP="00F02D52">
            <w:pPr>
              <w:pStyle w:val="TableParagraph"/>
              <w:ind w:left="76" w:right="53"/>
              <w:jc w:val="center"/>
              <w:rPr>
                <w:b/>
              </w:rPr>
            </w:pPr>
            <w:r>
              <w:rPr>
                <w:b/>
                <w:color w:val="FFFFFF"/>
              </w:rPr>
              <w:t>Payment Percentage</w:t>
            </w:r>
          </w:p>
        </w:tc>
      </w:tr>
      <w:tr w:rsidR="00EF2501" w14:paraId="7403D5E6" w14:textId="77777777" w:rsidTr="00EF2501">
        <w:trPr>
          <w:trHeight w:val="620"/>
        </w:trPr>
        <w:tc>
          <w:tcPr>
            <w:tcW w:w="375" w:type="pct"/>
            <w:tcBorders>
              <w:top w:val="single" w:sz="4" w:space="0" w:color="000000"/>
              <w:left w:val="single" w:sz="4" w:space="0" w:color="000000"/>
              <w:bottom w:val="single" w:sz="4" w:space="0" w:color="000000"/>
              <w:right w:val="single" w:sz="4" w:space="0" w:color="000000"/>
            </w:tcBorders>
            <w:vAlign w:val="center"/>
          </w:tcPr>
          <w:p w14:paraId="329883C8" w14:textId="77777777" w:rsidR="00EF2501" w:rsidRDefault="00EF2501" w:rsidP="00F02D52">
            <w:pPr>
              <w:pStyle w:val="TableParagraph"/>
              <w:ind w:left="0"/>
              <w:jc w:val="center"/>
            </w:pPr>
          </w:p>
          <w:p w14:paraId="20046F7E" w14:textId="6624732D" w:rsidR="00EF2501" w:rsidRDefault="00EF2501" w:rsidP="00F02D52">
            <w:pPr>
              <w:pStyle w:val="TableParagraph"/>
              <w:spacing w:before="175"/>
              <w:ind w:left="16"/>
              <w:jc w:val="center"/>
            </w:pPr>
            <w:r>
              <w:t>1</w:t>
            </w:r>
          </w:p>
        </w:tc>
        <w:tc>
          <w:tcPr>
            <w:tcW w:w="3422" w:type="pct"/>
            <w:tcBorders>
              <w:top w:val="single" w:sz="4" w:space="0" w:color="000000"/>
              <w:left w:val="single" w:sz="4" w:space="0" w:color="000000"/>
              <w:bottom w:val="single" w:sz="4" w:space="0" w:color="000000"/>
              <w:right w:val="single" w:sz="4" w:space="0" w:color="000000"/>
            </w:tcBorders>
            <w:vAlign w:val="center"/>
          </w:tcPr>
          <w:p w14:paraId="61F03BD7" w14:textId="77777777" w:rsidR="00EF2501" w:rsidRDefault="00EF2501" w:rsidP="00F02D52">
            <w:pPr>
              <w:pStyle w:val="TableParagraph"/>
              <w:tabs>
                <w:tab w:val="left" w:pos="806"/>
                <w:tab w:val="left" w:pos="2021"/>
                <w:tab w:val="left" w:pos="2409"/>
              </w:tabs>
              <w:spacing w:line="276" w:lineRule="auto"/>
              <w:ind w:left="110" w:right="92"/>
            </w:pPr>
            <w:r>
              <w:t>Advance Payment (upon PO)</w:t>
            </w:r>
          </w:p>
        </w:tc>
        <w:tc>
          <w:tcPr>
            <w:tcW w:w="1203" w:type="pct"/>
            <w:tcBorders>
              <w:top w:val="single" w:sz="4" w:space="0" w:color="000000"/>
              <w:left w:val="single" w:sz="4" w:space="0" w:color="000000"/>
              <w:bottom w:val="single" w:sz="4" w:space="0" w:color="000000"/>
              <w:right w:val="single" w:sz="4" w:space="0" w:color="000000"/>
            </w:tcBorders>
            <w:vAlign w:val="center"/>
          </w:tcPr>
          <w:p w14:paraId="5834934D" w14:textId="77777777" w:rsidR="00EF2501" w:rsidRDefault="00EF2501" w:rsidP="00F02D52">
            <w:pPr>
              <w:pStyle w:val="TableParagraph"/>
              <w:ind w:left="75" w:right="53"/>
              <w:jc w:val="center"/>
            </w:pPr>
            <w:r>
              <w:t>50%</w:t>
            </w:r>
          </w:p>
        </w:tc>
      </w:tr>
      <w:tr w:rsidR="00EF2501" w14:paraId="18E6C621" w14:textId="77777777" w:rsidTr="00EF2501">
        <w:trPr>
          <w:trHeight w:val="544"/>
        </w:trPr>
        <w:tc>
          <w:tcPr>
            <w:tcW w:w="375" w:type="pct"/>
            <w:tcBorders>
              <w:top w:val="nil"/>
              <w:left w:val="single" w:sz="4" w:space="0" w:color="000000"/>
              <w:bottom w:val="single" w:sz="4" w:space="0" w:color="000000"/>
              <w:right w:val="single" w:sz="4" w:space="0" w:color="000000"/>
            </w:tcBorders>
          </w:tcPr>
          <w:p w14:paraId="302FCF6A" w14:textId="77777777" w:rsidR="00EF2501" w:rsidRDefault="00EF2501" w:rsidP="00EF2501">
            <w:pPr>
              <w:pStyle w:val="TableParagraph"/>
              <w:ind w:left="0"/>
              <w:jc w:val="center"/>
            </w:pPr>
          </w:p>
          <w:p w14:paraId="5231CC18" w14:textId="55AB8590" w:rsidR="00EF2501" w:rsidRPr="00EF2501" w:rsidRDefault="00EF2501" w:rsidP="00EF2501">
            <w:pPr>
              <w:pStyle w:val="TableParagraph"/>
              <w:ind w:left="0"/>
              <w:jc w:val="center"/>
            </w:pPr>
            <w:r w:rsidRPr="00EF2501">
              <w:t>2</w:t>
            </w:r>
          </w:p>
        </w:tc>
        <w:tc>
          <w:tcPr>
            <w:tcW w:w="3422" w:type="pct"/>
            <w:tcBorders>
              <w:top w:val="single" w:sz="4" w:space="0" w:color="000000"/>
              <w:left w:val="single" w:sz="4" w:space="0" w:color="000000"/>
              <w:bottom w:val="single" w:sz="4" w:space="0" w:color="000000"/>
              <w:right w:val="single" w:sz="4" w:space="0" w:color="000000"/>
            </w:tcBorders>
            <w:vAlign w:val="center"/>
          </w:tcPr>
          <w:p w14:paraId="6246CF69" w14:textId="5613E6BE" w:rsidR="00EF2501" w:rsidRDefault="00EF2501" w:rsidP="00F66AA0">
            <w:pPr>
              <w:pStyle w:val="TableParagraph"/>
              <w:tabs>
                <w:tab w:val="left" w:pos="845"/>
                <w:tab w:val="left" w:pos="2128"/>
                <w:tab w:val="left" w:pos="2552"/>
              </w:tabs>
              <w:spacing w:line="276" w:lineRule="auto"/>
              <w:ind w:left="110" w:right="91"/>
            </w:pPr>
            <w:r>
              <w:t>Upon</w:t>
            </w:r>
            <w:r w:rsidR="00F66AA0">
              <w:t xml:space="preserve"> </w:t>
            </w:r>
            <w:r>
              <w:t>completion</w:t>
            </w:r>
            <w:r w:rsidR="00F66AA0">
              <w:t xml:space="preserve"> </w:t>
            </w:r>
            <w:r>
              <w:t>of</w:t>
            </w:r>
            <w:r w:rsidR="00F66AA0">
              <w:t xml:space="preserve"> </w:t>
            </w:r>
            <w:r w:rsidR="001630E8">
              <w:rPr>
                <w:spacing w:val="-4"/>
              </w:rPr>
              <w:t>6 months</w:t>
            </w:r>
          </w:p>
        </w:tc>
        <w:tc>
          <w:tcPr>
            <w:tcW w:w="1203" w:type="pct"/>
            <w:tcBorders>
              <w:top w:val="single" w:sz="4" w:space="0" w:color="000000"/>
              <w:left w:val="single" w:sz="4" w:space="0" w:color="000000"/>
              <w:bottom w:val="single" w:sz="4" w:space="0" w:color="000000"/>
              <w:right w:val="single" w:sz="4" w:space="0" w:color="000000"/>
            </w:tcBorders>
            <w:vAlign w:val="center"/>
          </w:tcPr>
          <w:p w14:paraId="518FE8E7" w14:textId="77777777" w:rsidR="00EF2501" w:rsidRDefault="00EF2501" w:rsidP="00F02D52">
            <w:pPr>
              <w:pStyle w:val="TableParagraph"/>
              <w:ind w:left="75" w:right="53"/>
              <w:jc w:val="center"/>
            </w:pPr>
            <w:r>
              <w:t>50%</w:t>
            </w:r>
          </w:p>
        </w:tc>
      </w:tr>
    </w:tbl>
    <w:p w14:paraId="780865EC" w14:textId="07FC8F30" w:rsidR="00C77391" w:rsidRDefault="00C77391" w:rsidP="00C77391">
      <w:pPr>
        <w:rPr>
          <w:lang w:val="en-CA" w:eastAsia="en-GB"/>
        </w:rPr>
      </w:pPr>
    </w:p>
    <w:p w14:paraId="03657364" w14:textId="77777777" w:rsidR="00E6501C" w:rsidRDefault="00E6501C">
      <w:pPr>
        <w:spacing w:after="0" w:line="240" w:lineRule="auto"/>
        <w:rPr>
          <w:rFonts w:ascii="Arial Bold" w:eastAsia="Times New Roman" w:hAnsi="Arial Bold"/>
          <w:b/>
          <w:bCs/>
          <w:iCs/>
          <w:color w:val="002060"/>
          <w:kern w:val="32"/>
          <w:sz w:val="26"/>
          <w:szCs w:val="28"/>
          <w:lang w:val="en-CA" w:eastAsia="en-GB"/>
        </w:rPr>
      </w:pPr>
      <w:bookmarkStart w:id="30" w:name="_Toc80785551"/>
      <w:bookmarkStart w:id="31" w:name="_Toc83726369"/>
      <w:r>
        <w:br w:type="page"/>
      </w:r>
    </w:p>
    <w:p w14:paraId="566C3940" w14:textId="7617A016" w:rsidR="00352076" w:rsidRDefault="00352076" w:rsidP="00352076">
      <w:pPr>
        <w:pStyle w:val="Heading1"/>
      </w:pPr>
      <w:bookmarkStart w:id="32" w:name="_Toc184034484"/>
      <w:r>
        <w:lastRenderedPageBreak/>
        <w:t>Terms &amp; Conditions</w:t>
      </w:r>
      <w:bookmarkEnd w:id="25"/>
      <w:bookmarkEnd w:id="26"/>
      <w:bookmarkEnd w:id="30"/>
      <w:bookmarkEnd w:id="31"/>
      <w:bookmarkEnd w:id="32"/>
    </w:p>
    <w:p w14:paraId="10DD365A" w14:textId="77777777" w:rsidR="00352076" w:rsidRPr="00B816CF" w:rsidRDefault="00352076" w:rsidP="00352076">
      <w:pPr>
        <w:widowControl w:val="0"/>
        <w:autoSpaceDE w:val="0"/>
        <w:autoSpaceDN w:val="0"/>
        <w:adjustRightInd w:val="0"/>
        <w:spacing w:after="0"/>
        <w:rPr>
          <w:rFonts w:asciiTheme="minorHAnsi" w:hAnsiTheme="minorHAnsi" w:cs="Calibri"/>
          <w:b/>
          <w:iCs/>
        </w:rPr>
      </w:pPr>
      <w:r>
        <w:rPr>
          <w:rFonts w:asciiTheme="minorHAnsi" w:hAnsiTheme="minorHAnsi" w:cs="Calibri"/>
          <w:b/>
          <w:iCs/>
        </w:rPr>
        <w:t>Proposal Validity</w:t>
      </w:r>
    </w:p>
    <w:p w14:paraId="117AD5F7" w14:textId="36390977" w:rsidR="00352076" w:rsidRDefault="00352076" w:rsidP="00352076">
      <w:pPr>
        <w:widowControl w:val="0"/>
        <w:overflowPunct w:val="0"/>
        <w:autoSpaceDE w:val="0"/>
        <w:autoSpaceDN w:val="0"/>
        <w:adjustRightInd w:val="0"/>
        <w:jc w:val="both"/>
        <w:rPr>
          <w:rFonts w:asciiTheme="minorHAnsi" w:hAnsiTheme="minorHAnsi" w:cs="Calibri"/>
        </w:rPr>
      </w:pPr>
      <w:r w:rsidRPr="00EC5FA4">
        <w:rPr>
          <w:rFonts w:asciiTheme="minorHAnsi" w:hAnsiTheme="minorHAnsi" w:cs="Calibri"/>
        </w:rPr>
        <w:t xml:space="preserve">Price is valid only till </w:t>
      </w:r>
      <w:r w:rsidR="00C14309" w:rsidRPr="00EC5FA4">
        <w:rPr>
          <w:rFonts w:asciiTheme="minorHAnsi" w:hAnsiTheme="minorHAnsi" w:cs="Calibri"/>
          <w:b/>
          <w:bCs/>
        </w:rPr>
        <w:t>30</w:t>
      </w:r>
      <w:r w:rsidR="00185C30" w:rsidRPr="00EC5FA4">
        <w:rPr>
          <w:rFonts w:asciiTheme="minorHAnsi" w:hAnsiTheme="minorHAnsi" w:cs="Calibri"/>
          <w:b/>
          <w:bCs/>
        </w:rPr>
        <w:t xml:space="preserve"> </w:t>
      </w:r>
      <w:r w:rsidR="00EC5FA4" w:rsidRPr="00EC5FA4">
        <w:rPr>
          <w:rFonts w:asciiTheme="minorHAnsi" w:hAnsiTheme="minorHAnsi" w:cs="Calibri"/>
          <w:b/>
          <w:bCs/>
        </w:rPr>
        <w:t>Nov</w:t>
      </w:r>
      <w:r w:rsidR="00185C30" w:rsidRPr="00EC5FA4">
        <w:rPr>
          <w:rFonts w:asciiTheme="minorHAnsi" w:hAnsiTheme="minorHAnsi" w:cs="Calibri"/>
          <w:b/>
          <w:bCs/>
        </w:rPr>
        <w:t xml:space="preserve"> </w:t>
      </w:r>
      <w:r w:rsidRPr="00EC5FA4">
        <w:rPr>
          <w:rFonts w:asciiTheme="minorHAnsi" w:hAnsiTheme="minorHAnsi" w:cs="Calibri"/>
          <w:b/>
          <w:bCs/>
        </w:rPr>
        <w:t>202</w:t>
      </w:r>
      <w:r w:rsidR="00C14309" w:rsidRPr="00EC5FA4">
        <w:rPr>
          <w:rFonts w:asciiTheme="minorHAnsi" w:hAnsiTheme="minorHAnsi" w:cs="Calibri"/>
          <w:b/>
          <w:bCs/>
        </w:rPr>
        <w:t>3</w:t>
      </w:r>
    </w:p>
    <w:p w14:paraId="73EA378B" w14:textId="77777777" w:rsidR="00352076" w:rsidRPr="00354CAE" w:rsidRDefault="00352076" w:rsidP="00352076">
      <w:pPr>
        <w:widowControl w:val="0"/>
        <w:autoSpaceDE w:val="0"/>
        <w:autoSpaceDN w:val="0"/>
        <w:adjustRightInd w:val="0"/>
        <w:spacing w:after="0"/>
        <w:rPr>
          <w:rFonts w:asciiTheme="minorHAnsi" w:hAnsiTheme="minorHAnsi"/>
          <w:b/>
        </w:rPr>
      </w:pPr>
      <w:r w:rsidRPr="00354CAE">
        <w:rPr>
          <w:rFonts w:asciiTheme="minorHAnsi" w:hAnsiTheme="minorHAnsi" w:cs="Calibri"/>
          <w:b/>
          <w:iCs/>
        </w:rPr>
        <w:t>Working language</w:t>
      </w:r>
    </w:p>
    <w:p w14:paraId="7B61D2FE" w14:textId="77777777" w:rsidR="00352076" w:rsidRDefault="00352076" w:rsidP="00352076">
      <w:pPr>
        <w:widowControl w:val="0"/>
        <w:overflowPunct w:val="0"/>
        <w:autoSpaceDE w:val="0"/>
        <w:autoSpaceDN w:val="0"/>
        <w:adjustRightInd w:val="0"/>
        <w:jc w:val="both"/>
        <w:rPr>
          <w:rFonts w:asciiTheme="minorHAnsi" w:hAnsiTheme="minorHAnsi" w:cs="Calibri"/>
        </w:rPr>
      </w:pPr>
      <w:r w:rsidRPr="00AA76EE">
        <w:rPr>
          <w:rFonts w:asciiTheme="minorHAnsi" w:hAnsiTheme="minorHAnsi" w:cs="Calibri"/>
        </w:rPr>
        <w:t xml:space="preserve">The language used by </w:t>
      </w:r>
      <w:r>
        <w:rPr>
          <w:rFonts w:asciiTheme="minorHAnsi" w:hAnsiTheme="minorHAnsi" w:cs="Calibri"/>
        </w:rPr>
        <w:t>Resemble Systems</w:t>
      </w:r>
      <w:r w:rsidRPr="00AA76EE">
        <w:rPr>
          <w:rFonts w:asciiTheme="minorHAnsi" w:hAnsiTheme="minorHAnsi" w:cs="Calibri"/>
        </w:rPr>
        <w:t xml:space="preserve"> team for all interaction, documentation and presentation will be in English.</w:t>
      </w:r>
    </w:p>
    <w:p w14:paraId="72E85215" w14:textId="77777777" w:rsidR="00352076" w:rsidRDefault="00352076" w:rsidP="00352076">
      <w:pPr>
        <w:widowControl w:val="0"/>
        <w:overflowPunct w:val="0"/>
        <w:autoSpaceDE w:val="0"/>
        <w:autoSpaceDN w:val="0"/>
        <w:adjustRightInd w:val="0"/>
        <w:spacing w:after="0"/>
        <w:jc w:val="both"/>
        <w:rPr>
          <w:rFonts w:asciiTheme="minorHAnsi" w:hAnsiTheme="minorHAnsi" w:cs="Calibri"/>
          <w:b/>
          <w:bCs/>
        </w:rPr>
      </w:pPr>
      <w:r>
        <w:rPr>
          <w:rFonts w:asciiTheme="minorHAnsi" w:hAnsiTheme="minorHAnsi" w:cs="Calibri"/>
          <w:b/>
          <w:bCs/>
        </w:rPr>
        <w:t xml:space="preserve">Project Commencement </w:t>
      </w:r>
    </w:p>
    <w:p w14:paraId="55A1DA8D" w14:textId="081A0114" w:rsidR="00352076" w:rsidRPr="00E44D87" w:rsidRDefault="00352076" w:rsidP="00352076">
      <w:pPr>
        <w:widowControl w:val="0"/>
        <w:overflowPunct w:val="0"/>
        <w:autoSpaceDE w:val="0"/>
        <w:autoSpaceDN w:val="0"/>
        <w:adjustRightInd w:val="0"/>
        <w:jc w:val="both"/>
        <w:rPr>
          <w:rFonts w:asciiTheme="minorHAnsi" w:hAnsiTheme="minorHAnsi" w:cs="Calibri"/>
        </w:rPr>
      </w:pPr>
      <w:r>
        <w:rPr>
          <w:rFonts w:asciiTheme="minorHAnsi" w:hAnsiTheme="minorHAnsi" w:cs="Calibri"/>
        </w:rPr>
        <w:t xml:space="preserve">Project will start within </w:t>
      </w:r>
      <w:r w:rsidR="00C14309">
        <w:rPr>
          <w:rFonts w:asciiTheme="minorHAnsi" w:hAnsiTheme="minorHAnsi" w:cs="Calibri"/>
        </w:rPr>
        <w:t>3-4</w:t>
      </w:r>
      <w:r>
        <w:rPr>
          <w:rFonts w:asciiTheme="minorHAnsi" w:hAnsiTheme="minorHAnsi" w:cs="Calibri"/>
        </w:rPr>
        <w:t xml:space="preserve"> weeks from the date of PO. </w:t>
      </w:r>
    </w:p>
    <w:p w14:paraId="3D4A34DB" w14:textId="77777777" w:rsidR="00352076" w:rsidRPr="00354CAE" w:rsidRDefault="00352076" w:rsidP="00352076">
      <w:pPr>
        <w:widowControl w:val="0"/>
        <w:autoSpaceDE w:val="0"/>
        <w:autoSpaceDN w:val="0"/>
        <w:adjustRightInd w:val="0"/>
        <w:spacing w:after="0"/>
        <w:rPr>
          <w:rFonts w:asciiTheme="minorHAnsi" w:hAnsiTheme="minorHAnsi"/>
          <w:b/>
        </w:rPr>
      </w:pPr>
      <w:r w:rsidRPr="00354CAE">
        <w:rPr>
          <w:rFonts w:asciiTheme="minorHAnsi" w:hAnsiTheme="minorHAnsi" w:cs="Calibri"/>
          <w:b/>
          <w:iCs/>
        </w:rPr>
        <w:t>Reference</w:t>
      </w:r>
    </w:p>
    <w:p w14:paraId="62DA8308" w14:textId="675265BD" w:rsidR="00352076" w:rsidRDefault="00352076" w:rsidP="00352076">
      <w:pPr>
        <w:widowControl w:val="0"/>
        <w:overflowPunct w:val="0"/>
        <w:autoSpaceDE w:val="0"/>
        <w:autoSpaceDN w:val="0"/>
        <w:adjustRightInd w:val="0"/>
        <w:jc w:val="both"/>
        <w:rPr>
          <w:rFonts w:asciiTheme="minorHAnsi" w:hAnsiTheme="minorHAnsi" w:cs="Calibri"/>
        </w:rPr>
      </w:pPr>
      <w:r>
        <w:rPr>
          <w:rFonts w:asciiTheme="minorHAnsi" w:hAnsiTheme="minorHAnsi" w:cs="Calibri"/>
        </w:rPr>
        <w:t>Upon successful completion of the project and consent, NADEC shall agree to become client reference for Resemble Systems and shall provide testimonials.</w:t>
      </w:r>
    </w:p>
    <w:p w14:paraId="73E1C310" w14:textId="77777777" w:rsidR="00352076" w:rsidRPr="00354CAE" w:rsidRDefault="00352076" w:rsidP="00352076">
      <w:pPr>
        <w:widowControl w:val="0"/>
        <w:autoSpaceDE w:val="0"/>
        <w:autoSpaceDN w:val="0"/>
        <w:adjustRightInd w:val="0"/>
        <w:spacing w:after="0"/>
        <w:rPr>
          <w:rFonts w:asciiTheme="minorHAnsi" w:hAnsiTheme="minorHAnsi"/>
          <w:b/>
        </w:rPr>
      </w:pPr>
      <w:r w:rsidRPr="00354CAE">
        <w:rPr>
          <w:rFonts w:asciiTheme="minorHAnsi" w:hAnsiTheme="minorHAnsi" w:cs="Calibri"/>
          <w:b/>
          <w:iCs/>
        </w:rPr>
        <w:t>Non-disclosure</w:t>
      </w:r>
    </w:p>
    <w:p w14:paraId="37053200" w14:textId="77777777" w:rsidR="00352076" w:rsidRDefault="00352076" w:rsidP="00352076">
      <w:pPr>
        <w:widowControl w:val="0"/>
        <w:overflowPunct w:val="0"/>
        <w:autoSpaceDE w:val="0"/>
        <w:autoSpaceDN w:val="0"/>
        <w:adjustRightInd w:val="0"/>
        <w:jc w:val="both"/>
        <w:rPr>
          <w:rFonts w:asciiTheme="minorHAnsi" w:hAnsiTheme="minorHAnsi" w:cs="Calibri"/>
        </w:rPr>
      </w:pPr>
      <w:r w:rsidRPr="00AA76EE">
        <w:rPr>
          <w:rFonts w:asciiTheme="minorHAnsi" w:hAnsiTheme="minorHAnsi" w:cs="Calibri"/>
        </w:rPr>
        <w:t>The contents of the proposal and all the project outputs should not be disclosed to any party unless mutually agreed in writing to the same.</w:t>
      </w:r>
    </w:p>
    <w:p w14:paraId="3B0E17B3" w14:textId="21367788" w:rsidR="00253B85" w:rsidRPr="00354CAE" w:rsidRDefault="00253B85" w:rsidP="00253B85">
      <w:pPr>
        <w:widowControl w:val="0"/>
        <w:autoSpaceDE w:val="0"/>
        <w:autoSpaceDN w:val="0"/>
        <w:adjustRightInd w:val="0"/>
        <w:spacing w:after="0"/>
        <w:rPr>
          <w:rFonts w:asciiTheme="minorHAnsi" w:hAnsiTheme="minorHAnsi"/>
          <w:b/>
        </w:rPr>
      </w:pPr>
      <w:proofErr w:type="gramStart"/>
      <w:r>
        <w:rPr>
          <w:rFonts w:asciiTheme="minorHAnsi" w:hAnsiTheme="minorHAnsi" w:cs="Calibri"/>
          <w:b/>
          <w:iCs/>
        </w:rPr>
        <w:t>Week Days</w:t>
      </w:r>
      <w:proofErr w:type="gramEnd"/>
    </w:p>
    <w:p w14:paraId="5C6D6252" w14:textId="20E31EDF" w:rsidR="00253B85" w:rsidRDefault="00253B85" w:rsidP="00253B85">
      <w:pPr>
        <w:widowControl w:val="0"/>
        <w:overflowPunct w:val="0"/>
        <w:autoSpaceDE w:val="0"/>
        <w:autoSpaceDN w:val="0"/>
        <w:adjustRightInd w:val="0"/>
        <w:jc w:val="both"/>
        <w:rPr>
          <w:rFonts w:asciiTheme="minorHAnsi" w:hAnsiTheme="minorHAnsi" w:cs="Calibri"/>
          <w:b/>
          <w:bCs/>
        </w:rPr>
      </w:pPr>
      <w:r>
        <w:rPr>
          <w:rFonts w:asciiTheme="minorHAnsi" w:hAnsiTheme="minorHAnsi" w:cs="Calibri"/>
        </w:rPr>
        <w:t>Monday through Friday (Saturday &amp; Sunday OFF)</w:t>
      </w:r>
    </w:p>
    <w:p w14:paraId="46A8B662" w14:textId="77777777" w:rsidR="00E6501C" w:rsidRDefault="00E6501C" w:rsidP="00E6501C">
      <w:pPr>
        <w:spacing w:after="0" w:line="360" w:lineRule="auto"/>
        <w:rPr>
          <w:rFonts w:asciiTheme="minorHAnsi" w:hAnsiTheme="minorHAnsi" w:cstheme="minorHAnsi"/>
          <w:b/>
          <w:bCs/>
        </w:rPr>
      </w:pPr>
      <w:r w:rsidRPr="00E6501C">
        <w:rPr>
          <w:rFonts w:asciiTheme="minorHAnsi" w:hAnsiTheme="minorHAnsi" w:cstheme="minorHAnsi"/>
          <w:b/>
          <w:bCs/>
        </w:rPr>
        <w:t>Service Hours Limit</w:t>
      </w:r>
    </w:p>
    <w:p w14:paraId="6143F054" w14:textId="3D03678F" w:rsidR="00E6501C" w:rsidRDefault="00E6501C" w:rsidP="00E6501C">
      <w:pPr>
        <w:spacing w:after="0" w:line="360" w:lineRule="auto"/>
        <w:rPr>
          <w:rFonts w:asciiTheme="minorHAnsi" w:hAnsiTheme="minorHAnsi" w:cstheme="minorHAnsi"/>
        </w:rPr>
      </w:pPr>
      <w:r w:rsidRPr="00183A29">
        <w:rPr>
          <w:rFonts w:asciiTheme="minorHAnsi" w:hAnsiTheme="minorHAnsi" w:cstheme="minorHAnsi"/>
        </w:rPr>
        <w:t xml:space="preserve">Resemble System agrees to provide Annual Maintenance Contract (AMC) services to </w:t>
      </w:r>
      <w:proofErr w:type="spellStart"/>
      <w:r w:rsidRPr="00183A29">
        <w:rPr>
          <w:rFonts w:asciiTheme="minorHAnsi" w:hAnsiTheme="minorHAnsi" w:cstheme="minorHAnsi"/>
        </w:rPr>
        <w:t>Nadec</w:t>
      </w:r>
      <w:proofErr w:type="spellEnd"/>
      <w:r w:rsidRPr="00183A29">
        <w:rPr>
          <w:rFonts w:asciiTheme="minorHAnsi" w:hAnsiTheme="minorHAnsi" w:cstheme="minorHAnsi"/>
        </w:rPr>
        <w:t xml:space="preserve"> for SharePoint Online. The total service hours included within this AMC agreement shall not exceed 400 hours annually.</w:t>
      </w:r>
    </w:p>
    <w:p w14:paraId="6771C449" w14:textId="143CC000" w:rsidR="00F66AA0" w:rsidRPr="00F66AA0" w:rsidRDefault="00F66AA0" w:rsidP="00F66AA0">
      <w:pPr>
        <w:spacing w:after="0" w:line="360" w:lineRule="auto"/>
        <w:rPr>
          <w:rFonts w:asciiTheme="minorHAnsi" w:hAnsiTheme="minorHAnsi" w:cstheme="minorHAnsi"/>
          <w:b/>
          <w:bCs/>
        </w:rPr>
      </w:pPr>
      <w:r w:rsidRPr="00F66AA0">
        <w:rPr>
          <w:rFonts w:asciiTheme="minorHAnsi" w:hAnsiTheme="minorHAnsi" w:cstheme="minorHAnsi"/>
          <w:b/>
          <w:bCs/>
        </w:rPr>
        <w:t>Estimated Hours</w:t>
      </w:r>
    </w:p>
    <w:p w14:paraId="342D5CA1" w14:textId="0D053800" w:rsidR="00F66AA0" w:rsidRPr="00F66AA0" w:rsidRDefault="00F66AA0" w:rsidP="00F66AA0">
      <w:pPr>
        <w:spacing w:after="0" w:line="360" w:lineRule="auto"/>
        <w:rPr>
          <w:rFonts w:asciiTheme="minorHAnsi" w:hAnsiTheme="minorHAnsi" w:cstheme="minorHAnsi"/>
        </w:rPr>
      </w:pPr>
      <w:r w:rsidRPr="00F66AA0">
        <w:rPr>
          <w:rFonts w:asciiTheme="minorHAnsi" w:hAnsiTheme="minorHAnsi" w:cstheme="minorHAnsi"/>
        </w:rPr>
        <w:t xml:space="preserve">Above assumption in terms of estimated annual hours is used to derive at the pricing. Monthly timesheet would be provided to </w:t>
      </w:r>
      <w:proofErr w:type="spellStart"/>
      <w:r w:rsidRPr="00F66AA0">
        <w:rPr>
          <w:rFonts w:asciiTheme="minorHAnsi" w:hAnsiTheme="minorHAnsi" w:cstheme="minorHAnsi"/>
        </w:rPr>
        <w:t>Nadec</w:t>
      </w:r>
      <w:proofErr w:type="spellEnd"/>
      <w:r w:rsidRPr="00F66AA0">
        <w:rPr>
          <w:rFonts w:asciiTheme="minorHAnsi" w:hAnsiTheme="minorHAnsi" w:cstheme="minorHAnsi"/>
        </w:rPr>
        <w:t xml:space="preserve"> on hours utilization. If all allocated hours are consumed, </w:t>
      </w:r>
      <w:proofErr w:type="spellStart"/>
      <w:r w:rsidRPr="00F66AA0">
        <w:rPr>
          <w:rFonts w:asciiTheme="minorHAnsi" w:hAnsiTheme="minorHAnsi" w:cstheme="minorHAnsi"/>
        </w:rPr>
        <w:t>Nadec</w:t>
      </w:r>
      <w:proofErr w:type="spellEnd"/>
      <w:r w:rsidRPr="00F66AA0">
        <w:rPr>
          <w:rFonts w:asciiTheme="minorHAnsi" w:hAnsiTheme="minorHAnsi" w:cstheme="minorHAnsi"/>
        </w:rPr>
        <w:t xml:space="preserve"> can top-up based on their need.</w:t>
      </w:r>
    </w:p>
    <w:p w14:paraId="1870479A" w14:textId="77777777" w:rsidR="00E6501C" w:rsidRDefault="00E6501C" w:rsidP="00E6501C">
      <w:pPr>
        <w:spacing w:after="0" w:line="360" w:lineRule="auto"/>
        <w:rPr>
          <w:rFonts w:asciiTheme="minorHAnsi" w:hAnsiTheme="minorHAnsi" w:cstheme="minorHAnsi"/>
          <w:b/>
          <w:bCs/>
        </w:rPr>
      </w:pPr>
      <w:r w:rsidRPr="00E6501C">
        <w:rPr>
          <w:rFonts w:asciiTheme="minorHAnsi" w:hAnsiTheme="minorHAnsi" w:cstheme="minorHAnsi"/>
          <w:b/>
          <w:bCs/>
        </w:rPr>
        <w:t>Additional Service Hours</w:t>
      </w:r>
    </w:p>
    <w:p w14:paraId="0667B9E9" w14:textId="509C54DB" w:rsidR="00E6501C" w:rsidRPr="00183A29" w:rsidRDefault="00E6501C" w:rsidP="00E6501C">
      <w:pPr>
        <w:spacing w:after="0" w:line="360" w:lineRule="auto"/>
        <w:rPr>
          <w:rFonts w:asciiTheme="minorHAnsi" w:hAnsiTheme="minorHAnsi" w:cstheme="minorHAnsi"/>
        </w:rPr>
      </w:pPr>
      <w:proofErr w:type="gramStart"/>
      <w:r w:rsidRPr="00183A29">
        <w:rPr>
          <w:rFonts w:asciiTheme="minorHAnsi" w:hAnsiTheme="minorHAnsi" w:cstheme="minorHAnsi"/>
        </w:rPr>
        <w:t>In the event that</w:t>
      </w:r>
      <w:proofErr w:type="gramEnd"/>
      <w:r w:rsidRPr="00183A29">
        <w:rPr>
          <w:rFonts w:asciiTheme="minorHAnsi" w:hAnsiTheme="minorHAnsi" w:cstheme="minorHAnsi"/>
        </w:rPr>
        <w:t xml:space="preserve"> the service hours specified in Section 1 are exceeded, </w:t>
      </w:r>
      <w:proofErr w:type="spellStart"/>
      <w:r w:rsidRPr="00183A29">
        <w:rPr>
          <w:rFonts w:asciiTheme="minorHAnsi" w:hAnsiTheme="minorHAnsi" w:cstheme="minorHAnsi"/>
        </w:rPr>
        <w:t>Nadec</w:t>
      </w:r>
      <w:proofErr w:type="spellEnd"/>
      <w:r w:rsidRPr="00183A29">
        <w:rPr>
          <w:rFonts w:asciiTheme="minorHAnsi" w:hAnsiTheme="minorHAnsi" w:cstheme="minorHAnsi"/>
        </w:rPr>
        <w:t xml:space="preserve"> shall have the option to top up the service hours by a minimum of 50 hours, subject to agreement by both parties and payment for the additional service hours as specified in the contract.</w:t>
      </w:r>
    </w:p>
    <w:p w14:paraId="43ACC728" w14:textId="77777777" w:rsidR="00E6501C" w:rsidRDefault="00E6501C" w:rsidP="00E6501C">
      <w:pPr>
        <w:spacing w:after="0" w:line="360" w:lineRule="auto"/>
        <w:rPr>
          <w:rFonts w:asciiTheme="minorHAnsi" w:hAnsiTheme="minorHAnsi" w:cstheme="minorHAnsi"/>
          <w:b/>
          <w:bCs/>
        </w:rPr>
      </w:pPr>
      <w:r w:rsidRPr="00E6501C">
        <w:rPr>
          <w:rFonts w:asciiTheme="minorHAnsi" w:hAnsiTheme="minorHAnsi" w:cstheme="minorHAnsi"/>
          <w:b/>
          <w:bCs/>
        </w:rPr>
        <w:t>Non-Carryover of Service Hours</w:t>
      </w:r>
    </w:p>
    <w:p w14:paraId="3F224A85" w14:textId="433F070A" w:rsidR="00E6501C" w:rsidRDefault="00E6501C" w:rsidP="00E6501C">
      <w:pPr>
        <w:spacing w:after="0" w:line="360" w:lineRule="auto"/>
        <w:rPr>
          <w:rFonts w:asciiTheme="minorHAnsi" w:hAnsiTheme="minorHAnsi" w:cstheme="minorHAnsi"/>
        </w:rPr>
      </w:pPr>
      <w:r w:rsidRPr="00183A29">
        <w:rPr>
          <w:rFonts w:asciiTheme="minorHAnsi" w:hAnsiTheme="minorHAnsi" w:cstheme="minorHAnsi"/>
        </w:rPr>
        <w:t xml:space="preserve">Any remaining or unused AMC service hours at the end of the annual contract term shall not be carried forward to the subsequent year. </w:t>
      </w:r>
      <w:proofErr w:type="spellStart"/>
      <w:r w:rsidRPr="00183A29">
        <w:rPr>
          <w:rFonts w:asciiTheme="minorHAnsi" w:hAnsiTheme="minorHAnsi" w:cstheme="minorHAnsi"/>
        </w:rPr>
        <w:t>Nadec</w:t>
      </w:r>
      <w:proofErr w:type="spellEnd"/>
      <w:r w:rsidRPr="00183A29">
        <w:rPr>
          <w:rFonts w:asciiTheme="minorHAnsi" w:hAnsiTheme="minorHAnsi" w:cstheme="minorHAnsi"/>
        </w:rPr>
        <w:t xml:space="preserve"> acknowledges that any unused service hours shall be considered </w:t>
      </w:r>
      <w:r w:rsidRPr="00183A29">
        <w:rPr>
          <w:rFonts w:asciiTheme="minorHAnsi" w:hAnsiTheme="minorHAnsi" w:cstheme="minorHAnsi"/>
        </w:rPr>
        <w:lastRenderedPageBreak/>
        <w:t>forfeit and shall not be redeemed, reimbursed, or extended to the following year</w:t>
      </w:r>
      <w:r>
        <w:rPr>
          <w:rFonts w:asciiTheme="minorHAnsi" w:hAnsiTheme="minorHAnsi" w:cstheme="minorHAnsi"/>
        </w:rPr>
        <w:t xml:space="preserve">. </w:t>
      </w:r>
      <w:r w:rsidRPr="00183A29">
        <w:rPr>
          <w:rFonts w:asciiTheme="minorHAnsi" w:hAnsiTheme="minorHAnsi" w:cstheme="minorHAnsi"/>
        </w:rPr>
        <w:t xml:space="preserve">Both parties, Resemble System and </w:t>
      </w:r>
      <w:proofErr w:type="spellStart"/>
      <w:r w:rsidRPr="00183A29">
        <w:rPr>
          <w:rFonts w:asciiTheme="minorHAnsi" w:hAnsiTheme="minorHAnsi" w:cstheme="minorHAnsi"/>
        </w:rPr>
        <w:t>Nadec</w:t>
      </w:r>
      <w:proofErr w:type="spellEnd"/>
      <w:r w:rsidRPr="00183A29">
        <w:rPr>
          <w:rFonts w:asciiTheme="minorHAnsi" w:hAnsiTheme="minorHAnsi" w:cstheme="minorHAnsi"/>
        </w:rPr>
        <w:t>, agree to abide by the terms and conditions outlined in this clause regarding the annual limitation of service hours and the non-carryover policy of remaining AMC service hours.</w:t>
      </w:r>
    </w:p>
    <w:p w14:paraId="1DFF06EA" w14:textId="77777777" w:rsidR="00E6501C" w:rsidRPr="00AA76EE" w:rsidRDefault="00E6501C" w:rsidP="00352076">
      <w:pPr>
        <w:widowControl w:val="0"/>
        <w:overflowPunct w:val="0"/>
        <w:autoSpaceDE w:val="0"/>
        <w:autoSpaceDN w:val="0"/>
        <w:adjustRightInd w:val="0"/>
        <w:jc w:val="both"/>
        <w:rPr>
          <w:rFonts w:asciiTheme="minorHAnsi" w:hAnsiTheme="minorHAnsi"/>
        </w:rPr>
      </w:pPr>
    </w:p>
    <w:p w14:paraId="5D5C0722" w14:textId="77777777" w:rsidR="00352076" w:rsidRPr="00354CAE" w:rsidRDefault="00352076" w:rsidP="00352076">
      <w:pPr>
        <w:widowControl w:val="0"/>
        <w:autoSpaceDE w:val="0"/>
        <w:autoSpaceDN w:val="0"/>
        <w:adjustRightInd w:val="0"/>
        <w:spacing w:after="0"/>
        <w:rPr>
          <w:rFonts w:asciiTheme="minorHAnsi" w:hAnsiTheme="minorHAnsi"/>
          <w:b/>
        </w:rPr>
      </w:pPr>
      <w:r w:rsidRPr="00354CAE">
        <w:rPr>
          <w:rFonts w:asciiTheme="minorHAnsi" w:hAnsiTheme="minorHAnsi" w:cs="Calibri"/>
          <w:b/>
          <w:iCs/>
        </w:rPr>
        <w:t>Protection of Privacy</w:t>
      </w:r>
    </w:p>
    <w:p w14:paraId="2E8A9B17" w14:textId="77777777" w:rsidR="00352076" w:rsidRPr="00AA76EE" w:rsidRDefault="00352076" w:rsidP="00352076">
      <w:pPr>
        <w:widowControl w:val="0"/>
        <w:tabs>
          <w:tab w:val="left" w:pos="4536"/>
        </w:tabs>
        <w:overflowPunct w:val="0"/>
        <w:autoSpaceDE w:val="0"/>
        <w:autoSpaceDN w:val="0"/>
        <w:adjustRightInd w:val="0"/>
        <w:jc w:val="both"/>
        <w:rPr>
          <w:rFonts w:asciiTheme="minorHAnsi" w:hAnsiTheme="minorHAnsi" w:cs="Calibri"/>
        </w:rPr>
      </w:pPr>
      <w:r>
        <w:rPr>
          <w:rFonts w:asciiTheme="minorHAnsi" w:hAnsiTheme="minorHAnsi" w:cs="Calibri"/>
        </w:rPr>
        <w:t>Resemble Systems</w:t>
      </w:r>
      <w:r w:rsidRPr="00AA76EE">
        <w:rPr>
          <w:rFonts w:asciiTheme="minorHAnsi" w:hAnsiTheme="minorHAnsi" w:cs="Calibri"/>
        </w:rPr>
        <w:t xml:space="preserve"> regarding the exercise of this agreement, shall take note of and monitor compliance with all pertinent privacy protection regulations.</w:t>
      </w:r>
    </w:p>
    <w:p w14:paraId="166C7EE0" w14:textId="77777777" w:rsidR="00352076" w:rsidRPr="00354CAE" w:rsidRDefault="00352076" w:rsidP="00352076">
      <w:pPr>
        <w:widowControl w:val="0"/>
        <w:autoSpaceDE w:val="0"/>
        <w:autoSpaceDN w:val="0"/>
        <w:adjustRightInd w:val="0"/>
        <w:spacing w:after="0"/>
        <w:rPr>
          <w:rFonts w:asciiTheme="minorHAnsi" w:hAnsiTheme="minorHAnsi"/>
          <w:b/>
        </w:rPr>
      </w:pPr>
      <w:r w:rsidRPr="00354CAE">
        <w:rPr>
          <w:rFonts w:asciiTheme="minorHAnsi" w:hAnsiTheme="minorHAnsi" w:cs="Calibri"/>
          <w:b/>
          <w:iCs/>
        </w:rPr>
        <w:t>Pre-Existing Obligation</w:t>
      </w:r>
    </w:p>
    <w:p w14:paraId="5B4C0FB8" w14:textId="68B09D33" w:rsidR="00352076" w:rsidRPr="00AA76EE" w:rsidRDefault="00352076" w:rsidP="00352076">
      <w:pPr>
        <w:widowControl w:val="0"/>
        <w:overflowPunct w:val="0"/>
        <w:autoSpaceDE w:val="0"/>
        <w:autoSpaceDN w:val="0"/>
        <w:adjustRightInd w:val="0"/>
        <w:jc w:val="both"/>
        <w:rPr>
          <w:rFonts w:asciiTheme="minorHAnsi" w:hAnsiTheme="minorHAnsi"/>
        </w:rPr>
      </w:pPr>
      <w:r>
        <w:rPr>
          <w:rFonts w:asciiTheme="minorHAnsi" w:hAnsiTheme="minorHAnsi" w:cs="Calibri"/>
        </w:rPr>
        <w:t>Resemble Systems</w:t>
      </w:r>
      <w:r w:rsidRPr="00AA76EE">
        <w:rPr>
          <w:rFonts w:asciiTheme="minorHAnsi" w:hAnsiTheme="minorHAnsi" w:cs="Calibri"/>
        </w:rPr>
        <w:t xml:space="preserve"> represents and warrants to </w:t>
      </w:r>
      <w:r>
        <w:rPr>
          <w:rFonts w:asciiTheme="minorHAnsi" w:hAnsiTheme="minorHAnsi" w:cs="Calibri"/>
        </w:rPr>
        <w:t xml:space="preserve">NADEC </w:t>
      </w:r>
      <w:r w:rsidRPr="00AA76EE">
        <w:rPr>
          <w:rFonts w:asciiTheme="minorHAnsi" w:hAnsiTheme="minorHAnsi" w:cs="Calibri"/>
        </w:rPr>
        <w:t xml:space="preserve">that </w:t>
      </w:r>
      <w:r>
        <w:rPr>
          <w:rFonts w:asciiTheme="minorHAnsi" w:hAnsiTheme="minorHAnsi" w:cs="Calibri"/>
        </w:rPr>
        <w:t>Resemble Systems</w:t>
      </w:r>
      <w:r w:rsidRPr="00AA76EE">
        <w:rPr>
          <w:rFonts w:asciiTheme="minorHAnsi" w:hAnsiTheme="minorHAnsi" w:cs="Calibri"/>
        </w:rPr>
        <w:t xml:space="preserve"> and its affiliates are under no pre-existing obligations to third parties that would in any manner impede or affect their ability to provide and perform services for customer as contemplated herein.</w:t>
      </w:r>
    </w:p>
    <w:p w14:paraId="1003F677" w14:textId="77777777" w:rsidR="00352076" w:rsidRPr="00354CAE" w:rsidRDefault="00352076" w:rsidP="00352076">
      <w:pPr>
        <w:widowControl w:val="0"/>
        <w:autoSpaceDE w:val="0"/>
        <w:autoSpaceDN w:val="0"/>
        <w:adjustRightInd w:val="0"/>
        <w:spacing w:after="0"/>
        <w:rPr>
          <w:rFonts w:asciiTheme="minorHAnsi" w:hAnsiTheme="minorHAnsi"/>
          <w:b/>
        </w:rPr>
      </w:pPr>
      <w:r w:rsidRPr="00354CAE">
        <w:rPr>
          <w:rFonts w:asciiTheme="minorHAnsi" w:hAnsiTheme="minorHAnsi" w:cs="Calibri"/>
          <w:b/>
          <w:iCs/>
        </w:rPr>
        <w:t>Force Majeure</w:t>
      </w:r>
    </w:p>
    <w:p w14:paraId="0312E6EF" w14:textId="77777777" w:rsidR="00352076" w:rsidRDefault="00352076" w:rsidP="00352076">
      <w:pPr>
        <w:widowControl w:val="0"/>
        <w:overflowPunct w:val="0"/>
        <w:autoSpaceDE w:val="0"/>
        <w:autoSpaceDN w:val="0"/>
        <w:adjustRightInd w:val="0"/>
        <w:jc w:val="both"/>
        <w:rPr>
          <w:rFonts w:asciiTheme="minorHAnsi" w:hAnsiTheme="minorHAnsi" w:cs="Calibri"/>
        </w:rPr>
      </w:pPr>
      <w:r>
        <w:rPr>
          <w:rFonts w:asciiTheme="minorHAnsi" w:hAnsiTheme="minorHAnsi" w:cs="Calibri"/>
        </w:rPr>
        <w:t>Resemble Systems</w:t>
      </w:r>
      <w:r w:rsidRPr="00AA76EE">
        <w:rPr>
          <w:rFonts w:asciiTheme="minorHAnsi" w:hAnsiTheme="minorHAnsi" w:cs="Calibri"/>
        </w:rPr>
        <w:t xml:space="preserve"> will not be responsible for delays caused by the reasons of strikes, changes in Government Regulations, labor disputes, wars, acts of God or any other such reason beyond its control.</w:t>
      </w:r>
    </w:p>
    <w:p w14:paraId="07321F0B" w14:textId="77777777" w:rsidR="00352076" w:rsidRPr="00AC1705" w:rsidRDefault="00352076" w:rsidP="00352076">
      <w:pPr>
        <w:spacing w:after="0"/>
        <w:rPr>
          <w:b/>
        </w:rPr>
      </w:pPr>
      <w:r w:rsidRPr="00AC1705">
        <w:rPr>
          <w:b/>
        </w:rPr>
        <w:t>Additional Responsibilities</w:t>
      </w:r>
    </w:p>
    <w:p w14:paraId="56DD2CBC" w14:textId="2D7972E1" w:rsidR="00352076" w:rsidRPr="007F2E05" w:rsidRDefault="00352076" w:rsidP="007F2E05">
      <w:pPr>
        <w:autoSpaceDE w:val="0"/>
        <w:autoSpaceDN w:val="0"/>
        <w:adjustRightInd w:val="0"/>
        <w:spacing w:after="0"/>
        <w:jc w:val="both"/>
        <w:rPr>
          <w:rFonts w:asciiTheme="minorHAnsi" w:eastAsia="Times New Roman" w:hAnsiTheme="minorHAnsi" w:cstheme="minorHAnsi"/>
          <w:color w:val="000000"/>
        </w:rPr>
      </w:pPr>
      <w:r>
        <w:rPr>
          <w:rFonts w:asciiTheme="minorHAnsi" w:eastAsia="Times New Roman" w:hAnsiTheme="minorHAnsi" w:cstheme="minorHAnsi"/>
          <w:color w:val="000000"/>
        </w:rPr>
        <w:t xml:space="preserve">High Level Scope </w:t>
      </w:r>
      <w:r w:rsidRPr="00354CAE">
        <w:rPr>
          <w:rFonts w:asciiTheme="minorHAnsi" w:eastAsia="Times New Roman" w:hAnsiTheme="minorHAnsi" w:cstheme="minorHAnsi"/>
          <w:color w:val="000000"/>
        </w:rPr>
        <w:t>not described in this Proposal are subject to a PCR and must comply with the change management process to be approved</w:t>
      </w:r>
      <w:r w:rsidR="00185C30">
        <w:rPr>
          <w:rFonts w:asciiTheme="minorHAnsi" w:eastAsia="Times New Roman" w:hAnsiTheme="minorHAnsi" w:cstheme="minorHAnsi"/>
          <w:color w:val="000000"/>
        </w:rPr>
        <w:t>.</w:t>
      </w:r>
    </w:p>
    <w:p w14:paraId="7E0A1DE5" w14:textId="77777777" w:rsidR="00352076" w:rsidRDefault="00352076" w:rsidP="00352076">
      <w:pPr>
        <w:spacing w:after="0"/>
        <w:rPr>
          <w:b/>
        </w:rPr>
      </w:pPr>
    </w:p>
    <w:p w14:paraId="6529CA6F" w14:textId="3881140B" w:rsidR="00352076" w:rsidRPr="00AC1705" w:rsidRDefault="00352076" w:rsidP="00352076">
      <w:pPr>
        <w:spacing w:after="0"/>
        <w:rPr>
          <w:b/>
        </w:rPr>
      </w:pPr>
      <w:r>
        <w:rPr>
          <w:b/>
        </w:rPr>
        <w:t xml:space="preserve">NADEC </w:t>
      </w:r>
      <w:r w:rsidRPr="00AC1705">
        <w:rPr>
          <w:b/>
        </w:rPr>
        <w:t>Responsibilities</w:t>
      </w:r>
    </w:p>
    <w:p w14:paraId="0F47E210" w14:textId="2814E0B2" w:rsidR="00352076" w:rsidRPr="00A24AB6" w:rsidRDefault="00352076" w:rsidP="00D95942">
      <w:pPr>
        <w:pStyle w:val="ListParagraph"/>
        <w:numPr>
          <w:ilvl w:val="0"/>
          <w:numId w:val="11"/>
        </w:numPr>
        <w:autoSpaceDE w:val="0"/>
        <w:autoSpaceDN w:val="0"/>
        <w:adjustRightInd w:val="0"/>
        <w:spacing w:after="0"/>
        <w:ind w:left="360"/>
        <w:jc w:val="both"/>
        <w:rPr>
          <w:rFonts w:asciiTheme="minorHAnsi" w:eastAsia="Times New Roman" w:hAnsiTheme="minorHAnsi" w:cstheme="minorHAnsi"/>
          <w:color w:val="000000"/>
        </w:rPr>
      </w:pPr>
      <w:r w:rsidRPr="00A24AB6">
        <w:rPr>
          <w:rFonts w:asciiTheme="minorHAnsi" w:eastAsia="Times New Roman" w:hAnsiTheme="minorHAnsi" w:cstheme="minorHAnsi"/>
          <w:color w:val="000000"/>
        </w:rPr>
        <w:t xml:space="preserve">If required, </w:t>
      </w:r>
      <w:r>
        <w:rPr>
          <w:rFonts w:asciiTheme="minorHAnsi" w:eastAsia="Times New Roman" w:hAnsiTheme="minorHAnsi" w:cstheme="minorHAnsi"/>
          <w:color w:val="000000"/>
        </w:rPr>
        <w:t xml:space="preserve">NADEC </w:t>
      </w:r>
      <w:r w:rsidRPr="00A24AB6">
        <w:rPr>
          <w:rFonts w:asciiTheme="minorHAnsi" w:eastAsia="Times New Roman" w:hAnsiTheme="minorHAnsi" w:cstheme="minorHAnsi"/>
          <w:color w:val="000000"/>
        </w:rPr>
        <w:t>relevant subject-matter-experts will be available to support the services defined in this Proposal.</w:t>
      </w:r>
    </w:p>
    <w:p w14:paraId="53B83C34" w14:textId="77777777" w:rsidR="00352076" w:rsidRDefault="00352076" w:rsidP="00D95942">
      <w:pPr>
        <w:pStyle w:val="ListParagraph"/>
        <w:numPr>
          <w:ilvl w:val="0"/>
          <w:numId w:val="11"/>
        </w:numPr>
        <w:autoSpaceDE w:val="0"/>
        <w:autoSpaceDN w:val="0"/>
        <w:adjustRightInd w:val="0"/>
        <w:spacing w:after="0"/>
        <w:ind w:left="360"/>
        <w:jc w:val="both"/>
        <w:rPr>
          <w:rFonts w:asciiTheme="minorHAnsi" w:eastAsia="Times New Roman" w:hAnsiTheme="minorHAnsi" w:cstheme="minorHAnsi"/>
          <w:color w:val="000000"/>
        </w:rPr>
      </w:pPr>
      <w:r w:rsidRPr="00A24AB6">
        <w:rPr>
          <w:rFonts w:asciiTheme="minorHAnsi" w:eastAsia="Times New Roman" w:hAnsiTheme="minorHAnsi" w:cstheme="minorHAnsi"/>
          <w:color w:val="000000"/>
        </w:rPr>
        <w:t>Point of contact onsite Resource: It is expected from the client side to assign full-time resources as contact person(s) for coordination and clarification across the project life.</w:t>
      </w:r>
    </w:p>
    <w:p w14:paraId="5DEA802A" w14:textId="77777777" w:rsidR="00352076" w:rsidRPr="00D94657" w:rsidRDefault="00352076" w:rsidP="00352076">
      <w:pPr>
        <w:pStyle w:val="ListParagraph"/>
        <w:autoSpaceDE w:val="0"/>
        <w:autoSpaceDN w:val="0"/>
        <w:adjustRightInd w:val="0"/>
        <w:spacing w:after="0"/>
        <w:ind w:left="360"/>
        <w:jc w:val="both"/>
        <w:rPr>
          <w:rFonts w:asciiTheme="minorHAnsi" w:eastAsia="Times New Roman" w:hAnsiTheme="minorHAnsi" w:cstheme="minorHAnsi"/>
          <w:color w:val="000000"/>
        </w:rPr>
      </w:pPr>
    </w:p>
    <w:p w14:paraId="0843ACF8" w14:textId="77777777" w:rsidR="00352076" w:rsidRPr="00AC1705" w:rsidRDefault="00352076" w:rsidP="00352076">
      <w:pPr>
        <w:spacing w:after="0"/>
        <w:rPr>
          <w:b/>
        </w:rPr>
      </w:pPr>
      <w:r w:rsidRPr="00AC1705">
        <w:rPr>
          <w:b/>
        </w:rPr>
        <w:t xml:space="preserve">Completion Criteria </w:t>
      </w:r>
    </w:p>
    <w:p w14:paraId="274F542D" w14:textId="77777777" w:rsidR="00352076" w:rsidRPr="00A24AB6" w:rsidRDefault="00352076" w:rsidP="00352076">
      <w:pPr>
        <w:autoSpaceDE w:val="0"/>
        <w:autoSpaceDN w:val="0"/>
        <w:adjustRightInd w:val="0"/>
        <w:jc w:val="both"/>
        <w:rPr>
          <w:rFonts w:asciiTheme="minorHAnsi" w:hAnsiTheme="minorHAnsi" w:cstheme="minorHAnsi"/>
        </w:rPr>
      </w:pPr>
      <w:r w:rsidRPr="00A24AB6">
        <w:rPr>
          <w:rFonts w:asciiTheme="minorHAnsi" w:hAnsiTheme="minorHAnsi" w:cstheme="minorHAnsi"/>
        </w:rPr>
        <w:t>Resemble Systems will have fulfilled its obligations for the Services described in this Proposal when any one of the following first occurs:</w:t>
      </w:r>
    </w:p>
    <w:p w14:paraId="295D1106" w14:textId="56E782C3" w:rsidR="00352076" w:rsidRPr="00FD69C2" w:rsidRDefault="00352076" w:rsidP="00D95942">
      <w:pPr>
        <w:pStyle w:val="ListParagraph"/>
        <w:numPr>
          <w:ilvl w:val="0"/>
          <w:numId w:val="11"/>
        </w:numPr>
        <w:autoSpaceDE w:val="0"/>
        <w:autoSpaceDN w:val="0"/>
        <w:adjustRightInd w:val="0"/>
        <w:spacing w:after="0"/>
        <w:ind w:left="360"/>
        <w:jc w:val="both"/>
        <w:rPr>
          <w:rFonts w:asciiTheme="minorHAnsi" w:eastAsia="Times New Roman" w:hAnsiTheme="minorHAnsi" w:cstheme="minorHAnsi"/>
        </w:rPr>
      </w:pPr>
      <w:r>
        <w:t xml:space="preserve">NADEC </w:t>
      </w:r>
      <w:r w:rsidRPr="0076414C">
        <w:t>confirms the fulfillment of obligations against scope of work provided.</w:t>
      </w:r>
    </w:p>
    <w:p w14:paraId="56937CDA" w14:textId="77777777" w:rsidR="00352076" w:rsidRDefault="00352076" w:rsidP="00352076">
      <w:pPr>
        <w:autoSpaceDE w:val="0"/>
        <w:autoSpaceDN w:val="0"/>
        <w:adjustRightInd w:val="0"/>
        <w:spacing w:after="0"/>
        <w:jc w:val="both"/>
        <w:rPr>
          <w:rFonts w:asciiTheme="minorHAnsi" w:eastAsia="Times New Roman" w:hAnsiTheme="minorHAnsi" w:cstheme="minorHAnsi"/>
          <w:b/>
          <w:bCs/>
        </w:rPr>
      </w:pPr>
    </w:p>
    <w:p w14:paraId="73299A53" w14:textId="77777777" w:rsidR="00352076" w:rsidRDefault="00352076" w:rsidP="00352076">
      <w:pPr>
        <w:autoSpaceDE w:val="0"/>
        <w:autoSpaceDN w:val="0"/>
        <w:adjustRightInd w:val="0"/>
        <w:spacing w:after="0"/>
        <w:jc w:val="both"/>
        <w:rPr>
          <w:rFonts w:asciiTheme="minorHAnsi" w:eastAsia="Times New Roman" w:hAnsiTheme="minorHAnsi" w:cstheme="minorHAnsi"/>
          <w:b/>
          <w:bCs/>
        </w:rPr>
      </w:pPr>
      <w:r>
        <w:rPr>
          <w:rFonts w:asciiTheme="minorHAnsi" w:eastAsia="Times New Roman" w:hAnsiTheme="minorHAnsi" w:cstheme="minorHAnsi"/>
          <w:b/>
          <w:bCs/>
        </w:rPr>
        <w:t>Non- Employment</w:t>
      </w:r>
    </w:p>
    <w:p w14:paraId="6EB37B94" w14:textId="5D8CC25B" w:rsidR="00352076" w:rsidRDefault="00352076" w:rsidP="00AA2380">
      <w:pPr>
        <w:widowControl w:val="0"/>
        <w:overflowPunct w:val="0"/>
        <w:autoSpaceDE w:val="0"/>
        <w:autoSpaceDN w:val="0"/>
        <w:adjustRightInd w:val="0"/>
        <w:jc w:val="both"/>
        <w:rPr>
          <w:rFonts w:asciiTheme="minorHAnsi" w:eastAsia="Times New Roman" w:hAnsiTheme="minorHAnsi" w:cstheme="minorHAnsi"/>
          <w:b/>
          <w:bCs/>
          <w:iCs/>
          <w:color w:val="1F497D"/>
          <w:kern w:val="32"/>
          <w:lang w:val="en-CA" w:eastAsia="en-GB"/>
        </w:rPr>
      </w:pPr>
      <w:r>
        <w:rPr>
          <w:rFonts w:asciiTheme="minorHAnsi" w:hAnsiTheme="minorHAnsi" w:cs="Calibri"/>
        </w:rPr>
        <w:t xml:space="preserve">NADEC </w:t>
      </w:r>
      <w:r w:rsidRPr="00AA76EE">
        <w:rPr>
          <w:rFonts w:asciiTheme="minorHAnsi" w:hAnsiTheme="minorHAnsi" w:cs="Calibri"/>
        </w:rPr>
        <w:t xml:space="preserve">will </w:t>
      </w:r>
      <w:r w:rsidR="00C14309">
        <w:rPr>
          <w:rFonts w:asciiTheme="minorHAnsi" w:hAnsiTheme="minorHAnsi" w:cs="Calibri"/>
        </w:rPr>
        <w:t xml:space="preserve">not </w:t>
      </w:r>
      <w:r w:rsidRPr="00AA76EE">
        <w:rPr>
          <w:rFonts w:asciiTheme="minorHAnsi" w:hAnsiTheme="minorHAnsi" w:cs="Calibri"/>
        </w:rPr>
        <w:t xml:space="preserve">offer to neither employ directly or otherwise, any </w:t>
      </w:r>
      <w:r>
        <w:rPr>
          <w:rFonts w:asciiTheme="minorHAnsi" w:hAnsiTheme="minorHAnsi" w:cs="Calibri"/>
        </w:rPr>
        <w:t>Resemble Systems</w:t>
      </w:r>
      <w:r w:rsidRPr="00AA76EE">
        <w:rPr>
          <w:rFonts w:asciiTheme="minorHAnsi" w:hAnsiTheme="minorHAnsi" w:cs="Calibri"/>
        </w:rPr>
        <w:t xml:space="preserve"> employee, associated for, or with the assignment, during the period between the date of this proposal and </w:t>
      </w:r>
      <w:r>
        <w:rPr>
          <w:rFonts w:asciiTheme="minorHAnsi" w:hAnsiTheme="minorHAnsi" w:cs="Calibri"/>
        </w:rPr>
        <w:t>6 months</w:t>
      </w:r>
      <w:r w:rsidRPr="00AA76EE">
        <w:rPr>
          <w:rFonts w:asciiTheme="minorHAnsi" w:hAnsiTheme="minorHAnsi" w:cs="Calibri"/>
        </w:rPr>
        <w:t xml:space="preserve"> from the completion of the assignment arising here from.</w:t>
      </w:r>
    </w:p>
    <w:p w14:paraId="095AD899" w14:textId="23F85886" w:rsidR="00AE6AC0" w:rsidRPr="007F2E05" w:rsidRDefault="00352076" w:rsidP="007F2E05">
      <w:pPr>
        <w:spacing w:after="0" w:line="240" w:lineRule="auto"/>
        <w:rPr>
          <w:rFonts w:asciiTheme="minorHAnsi" w:eastAsia="Times New Roman" w:hAnsiTheme="minorHAnsi" w:cstheme="minorHAnsi"/>
          <w:b/>
          <w:bCs/>
          <w:iCs/>
          <w:color w:val="1F497D"/>
          <w:kern w:val="32"/>
          <w:lang w:val="en-CA" w:eastAsia="en-GB"/>
        </w:rPr>
      </w:pPr>
      <w:r>
        <w:rPr>
          <w:rFonts w:asciiTheme="minorHAnsi" w:eastAsia="Times New Roman" w:hAnsiTheme="minorHAnsi" w:cstheme="minorHAnsi"/>
          <w:b/>
          <w:bCs/>
          <w:iCs/>
          <w:color w:val="1F497D"/>
          <w:kern w:val="32"/>
          <w:lang w:val="en-CA" w:eastAsia="en-GB"/>
        </w:rPr>
        <w:br w:type="page"/>
      </w:r>
    </w:p>
    <w:p w14:paraId="6BDF967F" w14:textId="44D735E4" w:rsidR="00305213" w:rsidRDefault="008F43B8" w:rsidP="008F43B8">
      <w:pPr>
        <w:pStyle w:val="Heading1"/>
      </w:pPr>
      <w:bookmarkStart w:id="33" w:name="_Toc184034485"/>
      <w:bookmarkEnd w:id="2"/>
      <w:bookmarkEnd w:id="3"/>
      <w:bookmarkEnd w:id="4"/>
      <w:bookmarkEnd w:id="5"/>
      <w:bookmarkEnd w:id="6"/>
      <w:bookmarkEnd w:id="7"/>
      <w:r>
        <w:lastRenderedPageBreak/>
        <w:t>About Resemble Systems</w:t>
      </w:r>
      <w:bookmarkEnd w:id="33"/>
    </w:p>
    <w:p w14:paraId="6A9996D6" w14:textId="77777777" w:rsidR="00932787" w:rsidRPr="000F297D" w:rsidRDefault="00932787" w:rsidP="00932787">
      <w:pPr>
        <w:jc w:val="both"/>
        <w:rPr>
          <w:rFonts w:cstheme="minorHAnsi"/>
          <w:shd w:val="clear" w:color="auto" w:fill="FFFFFF"/>
        </w:rPr>
      </w:pPr>
      <w:r w:rsidRPr="00E605B2">
        <w:rPr>
          <w:rFonts w:cstheme="minorHAnsi"/>
          <w:noProof/>
          <w:shd w:val="clear" w:color="auto" w:fill="FFFFFF"/>
        </w:rPr>
        <w:drawing>
          <wp:anchor distT="0" distB="0" distL="114300" distR="114300" simplePos="0" relativeHeight="251691520" behindDoc="1" locked="0" layoutInCell="1" allowOverlap="1" wp14:anchorId="17309FAD" wp14:editId="3F6A6A5E">
            <wp:simplePos x="0" y="0"/>
            <wp:positionH relativeFrom="column">
              <wp:posOffset>4196520</wp:posOffset>
            </wp:positionH>
            <wp:positionV relativeFrom="paragraph">
              <wp:posOffset>1079109</wp:posOffset>
            </wp:positionV>
            <wp:extent cx="1711325" cy="632460"/>
            <wp:effectExtent l="0" t="0" r="3175" b="2540"/>
            <wp:wrapTight wrapText="bothSides">
              <wp:wrapPolygon edited="0">
                <wp:start x="0" y="0"/>
                <wp:lineTo x="0" y="21253"/>
                <wp:lineTo x="21480" y="21253"/>
                <wp:lineTo x="2148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1325" cy="63246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shd w:val="clear" w:color="auto" w:fill="FFFFFF"/>
        </w:rPr>
        <w:drawing>
          <wp:anchor distT="0" distB="0" distL="114300" distR="114300" simplePos="0" relativeHeight="251690496" behindDoc="1" locked="0" layoutInCell="1" allowOverlap="1" wp14:anchorId="707F782B" wp14:editId="6531EDF3">
            <wp:simplePos x="0" y="0"/>
            <wp:positionH relativeFrom="margin">
              <wp:posOffset>3118338</wp:posOffset>
            </wp:positionH>
            <wp:positionV relativeFrom="paragraph">
              <wp:posOffset>109708</wp:posOffset>
            </wp:positionV>
            <wp:extent cx="2609850" cy="836490"/>
            <wp:effectExtent l="0" t="0" r="0" b="1905"/>
            <wp:wrapTight wrapText="bothSides">
              <wp:wrapPolygon edited="0">
                <wp:start x="0" y="0"/>
                <wp:lineTo x="0" y="21157"/>
                <wp:lineTo x="21442" y="21157"/>
                <wp:lineTo x="2144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9850" cy="836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297D">
        <w:rPr>
          <w:rFonts w:cstheme="minorHAnsi"/>
          <w:shd w:val="clear" w:color="auto" w:fill="FFFFFF"/>
        </w:rPr>
        <w:t xml:space="preserve">Founded in 2010, Resemble Systems is a leading Digital Transformation Solutions and IT Services provider with regional HQ in Riyadh and with local presence in UAE, U.S.A, Singapore and India, offering innovative solutions enabling customers digitally transformed to increase efficiency while optimizing business processes. Resemble Systems empowers </w:t>
      </w:r>
      <w:proofErr w:type="spellStart"/>
      <w:r w:rsidRPr="000F297D">
        <w:rPr>
          <w:rFonts w:cstheme="minorHAnsi"/>
          <w:shd w:val="clear" w:color="auto" w:fill="FFFFFF"/>
        </w:rPr>
        <w:t>organisations</w:t>
      </w:r>
      <w:proofErr w:type="spellEnd"/>
      <w:r w:rsidRPr="000F297D">
        <w:rPr>
          <w:rFonts w:cstheme="minorHAnsi"/>
          <w:shd w:val="clear" w:color="auto" w:fill="FFFFFF"/>
        </w:rPr>
        <w:t xml:space="preserve"> with user centric, flexible, scalable and secure technologies enabling Digital Transformation. Resemble Systems follows </w:t>
      </w:r>
      <w:proofErr w:type="gramStart"/>
      <w:r w:rsidRPr="000F297D">
        <w:rPr>
          <w:rFonts w:cstheme="minorHAnsi"/>
          <w:shd w:val="clear" w:color="auto" w:fill="FFFFFF"/>
        </w:rPr>
        <w:t>consultative</w:t>
      </w:r>
      <w:proofErr w:type="gramEnd"/>
      <w:r w:rsidRPr="000F297D">
        <w:rPr>
          <w:rFonts w:cstheme="minorHAnsi"/>
          <w:shd w:val="clear" w:color="auto" w:fill="FFFFFF"/>
        </w:rPr>
        <w:t xml:space="preserve"> approach in identifying customer’s digital business challenges and map them with unique cost-effective and secure solution that ensures business value, maximum ROI and lower TCO enabling customers digitally transformed to increase efficiency and productivity while </w:t>
      </w:r>
      <w:proofErr w:type="spellStart"/>
      <w:r w:rsidRPr="000F297D">
        <w:rPr>
          <w:rFonts w:cstheme="minorHAnsi"/>
          <w:shd w:val="clear" w:color="auto" w:fill="FFFFFF"/>
        </w:rPr>
        <w:t>optimising</w:t>
      </w:r>
      <w:proofErr w:type="spellEnd"/>
      <w:r w:rsidRPr="000F297D">
        <w:rPr>
          <w:rFonts w:cstheme="minorHAnsi"/>
          <w:shd w:val="clear" w:color="auto" w:fill="FFFFFF"/>
        </w:rPr>
        <w:t xml:space="preserve"> business processes </w:t>
      </w:r>
    </w:p>
    <w:p w14:paraId="2B00AD5F" w14:textId="77777777" w:rsidR="00932787" w:rsidRPr="000F297D" w:rsidRDefault="00932787" w:rsidP="00932787">
      <w:pPr>
        <w:jc w:val="both"/>
        <w:rPr>
          <w:rFonts w:cstheme="minorHAnsi"/>
          <w:shd w:val="clear" w:color="auto" w:fill="FFFFFF"/>
        </w:rPr>
      </w:pPr>
      <w:r w:rsidRPr="000F297D">
        <w:rPr>
          <w:rFonts w:cstheme="minorHAnsi"/>
          <w:shd w:val="clear" w:color="auto" w:fill="FFFFFF"/>
        </w:rPr>
        <w:t>Over 13 years, Resemble Systems have been providing superior Infrastructure Management Services and Application Development Services for resolving the business challenges in various verticals and industries, serving both the local and international customers. Our associates are distinguished by their functional and technical expertise combined with their hands-on experience and technical certifications thereby ensuring that our customers receive the most effective, quality delivery and professional services on time.</w:t>
      </w:r>
    </w:p>
    <w:p w14:paraId="5407EDED" w14:textId="77777777" w:rsidR="00932787" w:rsidRPr="000F297D" w:rsidRDefault="00932787" w:rsidP="00932787">
      <w:pPr>
        <w:jc w:val="both"/>
        <w:rPr>
          <w:rFonts w:cstheme="minorHAnsi"/>
          <w:shd w:val="clear" w:color="auto" w:fill="FFFFFF"/>
        </w:rPr>
      </w:pPr>
      <w:r w:rsidRPr="000F297D">
        <w:rPr>
          <w:rFonts w:cstheme="minorHAnsi"/>
          <w:shd w:val="clear" w:color="auto" w:fill="FFFFFF"/>
        </w:rPr>
        <w:t>Business Transformational projects are more into going digital and continuous process improvements.</w:t>
      </w:r>
    </w:p>
    <w:p w14:paraId="52B1109D" w14:textId="77777777" w:rsidR="00932787" w:rsidRPr="000F297D" w:rsidRDefault="00932787" w:rsidP="00932787">
      <w:pPr>
        <w:jc w:val="both"/>
        <w:rPr>
          <w:rFonts w:cstheme="minorHAnsi"/>
          <w:shd w:val="clear" w:color="auto" w:fill="FFFFFF"/>
        </w:rPr>
      </w:pPr>
      <w:r w:rsidRPr="000F297D">
        <w:rPr>
          <w:rFonts w:cstheme="minorHAnsi"/>
          <w:shd w:val="clear" w:color="auto" w:fill="FFFFFF"/>
        </w:rPr>
        <w:t>Our unique expertise and inhouse designed products not only help automate Portfolio, Program &amp; Projects related processes but also make sure Business Transformational goals are achieved within stipulated timeframe with our Agile delivery model.</w:t>
      </w:r>
    </w:p>
    <w:p w14:paraId="766BF129" w14:textId="77777777" w:rsidR="00932787" w:rsidRDefault="00932787" w:rsidP="00932787">
      <w:pPr>
        <w:jc w:val="both"/>
        <w:rPr>
          <w:rFonts w:cstheme="minorHAnsi"/>
          <w:shd w:val="clear" w:color="auto" w:fill="FFFFFF"/>
        </w:rPr>
      </w:pPr>
      <w:r w:rsidRPr="000F297D">
        <w:rPr>
          <w:rFonts w:cstheme="minorHAnsi"/>
          <w:shd w:val="clear" w:color="auto" w:fill="FFFFFF"/>
        </w:rPr>
        <w:t xml:space="preserve">Resemble Systems has </w:t>
      </w:r>
      <w:proofErr w:type="gramStart"/>
      <w:r w:rsidRPr="000F297D">
        <w:rPr>
          <w:rFonts w:cstheme="minorHAnsi"/>
          <w:shd w:val="clear" w:color="auto" w:fill="FFFFFF"/>
        </w:rPr>
        <w:t>proven</w:t>
      </w:r>
      <w:proofErr w:type="gramEnd"/>
      <w:r w:rsidRPr="000F297D">
        <w:rPr>
          <w:rFonts w:cstheme="minorHAnsi"/>
          <w:shd w:val="clear" w:color="auto" w:fill="FFFFFF"/>
        </w:rPr>
        <w:t xml:space="preserve"> track record in delivering the </w:t>
      </w:r>
      <w:proofErr w:type="gramStart"/>
      <w:r w:rsidRPr="000F297D">
        <w:rPr>
          <w:rFonts w:cstheme="minorHAnsi"/>
          <w:shd w:val="clear" w:color="auto" w:fill="FFFFFF"/>
        </w:rPr>
        <w:t>end to end</w:t>
      </w:r>
      <w:proofErr w:type="gramEnd"/>
      <w:r w:rsidRPr="000F297D">
        <w:rPr>
          <w:rFonts w:cstheme="minorHAnsi"/>
          <w:shd w:val="clear" w:color="auto" w:fill="FFFFFF"/>
        </w:rPr>
        <w:t xml:space="preserve"> digital transformation solutions by offering expert consulting, application development, cloud infrastructure management service with post implementation annual maintenance support and Resource Augmentation or Staffing.</w:t>
      </w:r>
    </w:p>
    <w:p w14:paraId="5B2F0675" w14:textId="77777777" w:rsidR="00932787" w:rsidRDefault="00932787">
      <w:pPr>
        <w:spacing w:after="0" w:line="240" w:lineRule="auto"/>
        <w:rPr>
          <w:b/>
          <w:bCs/>
          <w:sz w:val="28"/>
          <w:szCs w:val="28"/>
        </w:rPr>
      </w:pPr>
      <w:bookmarkStart w:id="34" w:name="_Toc274944697"/>
      <w:bookmarkStart w:id="35" w:name="_Toc274944853"/>
      <w:bookmarkStart w:id="36" w:name="_Toc324226969"/>
      <w:bookmarkStart w:id="37" w:name="_Toc339276575"/>
      <w:bookmarkStart w:id="38" w:name="_Toc339962496"/>
      <w:bookmarkStart w:id="39" w:name="_Toc339962634"/>
      <w:bookmarkStart w:id="40" w:name="_Toc339962859"/>
      <w:bookmarkStart w:id="41" w:name="_Toc341349538"/>
      <w:bookmarkStart w:id="42" w:name="_Toc415477757"/>
      <w:bookmarkStart w:id="43" w:name="_Toc419796268"/>
      <w:bookmarkStart w:id="44" w:name="_Toc462919705"/>
      <w:bookmarkStart w:id="45" w:name="_Toc11768568"/>
      <w:bookmarkStart w:id="46" w:name="_Toc19355956"/>
      <w:bookmarkStart w:id="47" w:name="_Toc51495910"/>
      <w:bookmarkStart w:id="48" w:name="_Toc52222203"/>
      <w:bookmarkStart w:id="49" w:name="_Toc52921463"/>
      <w:bookmarkStart w:id="50" w:name="_Toc52996323"/>
      <w:bookmarkStart w:id="51" w:name="_Toc70426956"/>
      <w:r>
        <w:rPr>
          <w:b/>
          <w:bCs/>
          <w:sz w:val="28"/>
          <w:szCs w:val="28"/>
        </w:rPr>
        <w:br w:type="page"/>
      </w:r>
    </w:p>
    <w:p w14:paraId="424A452D" w14:textId="0D1E36F5" w:rsidR="00932787" w:rsidRPr="00ED723C" w:rsidRDefault="00932787" w:rsidP="00932787">
      <w:pPr>
        <w:jc w:val="both"/>
        <w:rPr>
          <w:b/>
          <w:bCs/>
          <w:sz w:val="28"/>
          <w:szCs w:val="28"/>
        </w:rPr>
      </w:pPr>
      <w:r w:rsidRPr="00ED723C">
        <w:rPr>
          <w:b/>
          <w:bCs/>
          <w:sz w:val="28"/>
          <w:szCs w:val="28"/>
        </w:rPr>
        <w:lastRenderedPageBreak/>
        <w:t xml:space="preserve">Why </w:t>
      </w:r>
      <w:bookmarkEnd w:id="34"/>
      <w:bookmarkEnd w:id="35"/>
      <w:r w:rsidRPr="00ED723C">
        <w:rPr>
          <w:b/>
          <w:bCs/>
          <w:sz w:val="28"/>
          <w:szCs w:val="28"/>
        </w:rPr>
        <w:t>Resemble Systems</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34A797C2" w14:textId="77777777" w:rsidR="00932787" w:rsidRPr="00E23B58" w:rsidRDefault="00932787" w:rsidP="00932787">
      <w:pPr>
        <w:jc w:val="both"/>
        <w:rPr>
          <w:rFonts w:cs="Calibri"/>
          <w:bCs/>
        </w:rPr>
      </w:pPr>
      <w:r w:rsidRPr="00E23B58">
        <w:rPr>
          <w:rFonts w:cs="Calibri"/>
          <w:bCs/>
        </w:rPr>
        <w:t>We are a company of highly experienced and qualified professionals, confident in providing the best solution to our customers.  Resemble Systems helps businesses across the Kingdome of Saud Arabia, GCC and in India to optimize their business infrastructure by providing innovative customized solutions for their business specific needs with best-in-class services and consultancy that meets their future needs as well as most innovative Cyber Security Solutions and Services.</w:t>
      </w:r>
    </w:p>
    <w:p w14:paraId="6D582100" w14:textId="77777777" w:rsidR="00932787" w:rsidRPr="0057192C" w:rsidRDefault="00932787" w:rsidP="00932787">
      <w:pPr>
        <w:pStyle w:val="ListParagraph"/>
        <w:numPr>
          <w:ilvl w:val="0"/>
          <w:numId w:val="8"/>
        </w:numPr>
        <w:autoSpaceDE w:val="0"/>
        <w:autoSpaceDN w:val="0"/>
        <w:adjustRightInd w:val="0"/>
        <w:spacing w:after="0"/>
        <w:ind w:left="270"/>
        <w:jc w:val="both"/>
        <w:rPr>
          <w:rFonts w:ascii="Arial" w:hAnsi="Arial" w:cs="Arial"/>
          <w:bCs/>
        </w:rPr>
      </w:pPr>
      <w:r w:rsidRPr="0057192C">
        <w:rPr>
          <w:rFonts w:ascii="Arial" w:hAnsi="Arial" w:cs="Arial"/>
          <w:b/>
        </w:rPr>
        <w:t>Industry Leader</w:t>
      </w:r>
      <w:r w:rsidRPr="0057192C">
        <w:rPr>
          <w:rFonts w:ascii="Arial" w:hAnsi="Arial" w:cs="Arial"/>
          <w:bCs/>
        </w:rPr>
        <w:t xml:space="preserve"> - We are the industry leader in software consultancy and </w:t>
      </w:r>
      <w:proofErr w:type="gramStart"/>
      <w:r w:rsidRPr="0057192C">
        <w:rPr>
          <w:rFonts w:ascii="Arial" w:hAnsi="Arial" w:cs="Arial"/>
          <w:bCs/>
        </w:rPr>
        <w:t>trainings</w:t>
      </w:r>
      <w:proofErr w:type="gramEnd"/>
      <w:r w:rsidRPr="0057192C">
        <w:rPr>
          <w:rFonts w:ascii="Arial" w:hAnsi="Arial" w:cs="Arial"/>
          <w:bCs/>
        </w:rPr>
        <w:t xml:space="preserve"> - committed to our </w:t>
      </w:r>
      <w:proofErr w:type="gramStart"/>
      <w:r w:rsidRPr="0057192C">
        <w:rPr>
          <w:rFonts w:ascii="Arial" w:hAnsi="Arial" w:cs="Arial"/>
          <w:bCs/>
        </w:rPr>
        <w:t>Client’s</w:t>
      </w:r>
      <w:proofErr w:type="gramEnd"/>
      <w:r w:rsidRPr="0057192C">
        <w:rPr>
          <w:rFonts w:ascii="Arial" w:hAnsi="Arial" w:cs="Arial"/>
          <w:bCs/>
        </w:rPr>
        <w:t xml:space="preserve"> success.</w:t>
      </w:r>
    </w:p>
    <w:p w14:paraId="68F6F33C" w14:textId="77777777" w:rsidR="00932787" w:rsidRPr="0057192C" w:rsidRDefault="00932787" w:rsidP="00932787">
      <w:pPr>
        <w:pStyle w:val="ListParagraph"/>
        <w:numPr>
          <w:ilvl w:val="0"/>
          <w:numId w:val="8"/>
        </w:numPr>
        <w:autoSpaceDE w:val="0"/>
        <w:autoSpaceDN w:val="0"/>
        <w:adjustRightInd w:val="0"/>
        <w:spacing w:after="0"/>
        <w:ind w:left="270"/>
        <w:jc w:val="both"/>
        <w:rPr>
          <w:rFonts w:ascii="Arial" w:hAnsi="Arial" w:cs="Arial"/>
          <w:bCs/>
        </w:rPr>
      </w:pPr>
      <w:r w:rsidRPr="0057192C">
        <w:rPr>
          <w:rFonts w:ascii="Arial" w:hAnsi="Arial" w:cs="Arial"/>
          <w:b/>
        </w:rPr>
        <w:t xml:space="preserve">Dependable Partners </w:t>
      </w:r>
      <w:r w:rsidRPr="0057192C">
        <w:rPr>
          <w:rFonts w:ascii="Arial" w:hAnsi="Arial" w:cs="Arial"/>
          <w:bCs/>
        </w:rPr>
        <w:t xml:space="preserve">- Resemble Systems </w:t>
      </w:r>
      <w:r>
        <w:rPr>
          <w:rFonts w:ascii="Arial" w:hAnsi="Arial" w:cs="Arial"/>
          <w:bCs/>
        </w:rPr>
        <w:t xml:space="preserve">partnered with the most innovative technology vendors for both Digital Transformation and Cyber Security Solutions, </w:t>
      </w:r>
      <w:r w:rsidRPr="0057192C">
        <w:rPr>
          <w:rFonts w:ascii="Arial" w:hAnsi="Arial" w:cs="Arial"/>
          <w:bCs/>
        </w:rPr>
        <w:t>is Microsoft Certified Gold Partner, an IBM Gold Business Partner and an IBM Authorized Reseller.</w:t>
      </w:r>
    </w:p>
    <w:p w14:paraId="64DE36C3" w14:textId="77777777" w:rsidR="00932787" w:rsidRPr="0057192C" w:rsidRDefault="00932787" w:rsidP="00932787">
      <w:pPr>
        <w:pStyle w:val="ListParagraph"/>
        <w:numPr>
          <w:ilvl w:val="0"/>
          <w:numId w:val="8"/>
        </w:numPr>
        <w:autoSpaceDE w:val="0"/>
        <w:autoSpaceDN w:val="0"/>
        <w:adjustRightInd w:val="0"/>
        <w:spacing w:after="0"/>
        <w:ind w:left="270"/>
        <w:jc w:val="both"/>
        <w:rPr>
          <w:rFonts w:ascii="Arial" w:hAnsi="Arial" w:cs="Arial"/>
          <w:bCs/>
        </w:rPr>
      </w:pPr>
      <w:r w:rsidRPr="0057192C">
        <w:rPr>
          <w:rFonts w:ascii="Arial" w:hAnsi="Arial" w:cs="Arial"/>
          <w:b/>
        </w:rPr>
        <w:t>Tailor-Made Solutions</w:t>
      </w:r>
      <w:r w:rsidRPr="0057192C">
        <w:rPr>
          <w:rFonts w:ascii="Arial" w:hAnsi="Arial" w:cs="Arial"/>
          <w:bCs/>
        </w:rPr>
        <w:t xml:space="preserve"> - Offers wide range of customized solutions tailored to our requirements.</w:t>
      </w:r>
    </w:p>
    <w:p w14:paraId="3BE7BB3F" w14:textId="77777777" w:rsidR="00932787" w:rsidRPr="0057192C" w:rsidRDefault="00932787" w:rsidP="00932787">
      <w:pPr>
        <w:pStyle w:val="ListParagraph"/>
        <w:numPr>
          <w:ilvl w:val="0"/>
          <w:numId w:val="8"/>
        </w:numPr>
        <w:autoSpaceDE w:val="0"/>
        <w:autoSpaceDN w:val="0"/>
        <w:adjustRightInd w:val="0"/>
        <w:spacing w:after="0"/>
        <w:ind w:left="270"/>
        <w:jc w:val="both"/>
        <w:rPr>
          <w:rFonts w:ascii="Arial" w:hAnsi="Arial" w:cs="Arial"/>
          <w:bCs/>
        </w:rPr>
      </w:pPr>
      <w:r w:rsidRPr="0057192C">
        <w:rPr>
          <w:rFonts w:ascii="Arial" w:hAnsi="Arial" w:cs="Arial"/>
          <w:b/>
        </w:rPr>
        <w:t>Best Prices</w:t>
      </w:r>
      <w:r w:rsidRPr="0057192C">
        <w:rPr>
          <w:rFonts w:ascii="Arial" w:hAnsi="Arial" w:cs="Arial"/>
          <w:bCs/>
        </w:rPr>
        <w:t xml:space="preserve"> - Our strategic offshore </w:t>
      </w:r>
      <w:proofErr w:type="spellStart"/>
      <w:r w:rsidRPr="0057192C">
        <w:rPr>
          <w:rFonts w:ascii="Arial" w:hAnsi="Arial" w:cs="Arial"/>
          <w:bCs/>
        </w:rPr>
        <w:t>centres</w:t>
      </w:r>
      <w:proofErr w:type="spellEnd"/>
      <w:r w:rsidRPr="0057192C">
        <w:rPr>
          <w:rFonts w:ascii="Arial" w:hAnsi="Arial" w:cs="Arial"/>
          <w:bCs/>
        </w:rPr>
        <w:t xml:space="preserve"> have enabled us to reduce costs and offer highly competitive rates to our valued </w:t>
      </w:r>
      <w:proofErr w:type="gramStart"/>
      <w:r>
        <w:rPr>
          <w:rFonts w:ascii="Arial" w:hAnsi="Arial" w:cs="Arial"/>
          <w:bCs/>
        </w:rPr>
        <w:t>customers.</w:t>
      </w:r>
      <w:r w:rsidRPr="0057192C">
        <w:rPr>
          <w:rFonts w:ascii="Arial" w:hAnsi="Arial" w:cs="Arial"/>
          <w:bCs/>
        </w:rPr>
        <w:t>.</w:t>
      </w:r>
      <w:proofErr w:type="gramEnd"/>
    </w:p>
    <w:p w14:paraId="440722A6" w14:textId="77777777" w:rsidR="00932787" w:rsidRPr="0057192C" w:rsidRDefault="00932787" w:rsidP="00932787">
      <w:pPr>
        <w:pStyle w:val="ListParagraph"/>
        <w:numPr>
          <w:ilvl w:val="0"/>
          <w:numId w:val="8"/>
        </w:numPr>
        <w:autoSpaceDE w:val="0"/>
        <w:autoSpaceDN w:val="0"/>
        <w:adjustRightInd w:val="0"/>
        <w:spacing w:after="0"/>
        <w:ind w:left="270"/>
        <w:jc w:val="both"/>
        <w:rPr>
          <w:rFonts w:ascii="Arial" w:hAnsi="Arial" w:cs="Arial"/>
          <w:bCs/>
        </w:rPr>
      </w:pPr>
      <w:r w:rsidRPr="0057192C">
        <w:rPr>
          <w:rFonts w:ascii="Arial" w:hAnsi="Arial" w:cs="Arial"/>
          <w:b/>
        </w:rPr>
        <w:t>Safe and Secure</w:t>
      </w:r>
      <w:r w:rsidRPr="0057192C">
        <w:rPr>
          <w:rFonts w:ascii="Arial" w:hAnsi="Arial" w:cs="Arial"/>
          <w:bCs/>
        </w:rPr>
        <w:t xml:space="preserve"> - Get the best reliability, safety and security from global software leader.</w:t>
      </w:r>
    </w:p>
    <w:p w14:paraId="60C90E13" w14:textId="77777777" w:rsidR="00932787" w:rsidRPr="0057192C" w:rsidRDefault="00932787" w:rsidP="00932787">
      <w:pPr>
        <w:pStyle w:val="ListParagraph"/>
        <w:numPr>
          <w:ilvl w:val="0"/>
          <w:numId w:val="8"/>
        </w:numPr>
        <w:autoSpaceDE w:val="0"/>
        <w:autoSpaceDN w:val="0"/>
        <w:adjustRightInd w:val="0"/>
        <w:spacing w:after="0"/>
        <w:ind w:left="270"/>
        <w:jc w:val="both"/>
        <w:rPr>
          <w:rFonts w:ascii="Arial" w:hAnsi="Arial" w:cs="Arial"/>
          <w:bCs/>
        </w:rPr>
      </w:pPr>
      <w:r w:rsidRPr="0057192C">
        <w:rPr>
          <w:rFonts w:ascii="Arial" w:hAnsi="Arial" w:cs="Arial"/>
          <w:b/>
        </w:rPr>
        <w:t>Great Support</w:t>
      </w:r>
      <w:r w:rsidRPr="0057192C">
        <w:rPr>
          <w:rFonts w:ascii="Arial" w:hAnsi="Arial" w:cs="Arial"/>
          <w:bCs/>
        </w:rPr>
        <w:t xml:space="preserve"> - </w:t>
      </w:r>
      <w:bookmarkStart w:id="52" w:name="_Toc462743860"/>
      <w:bookmarkStart w:id="53" w:name="_Toc462919706"/>
      <w:r w:rsidRPr="0057192C">
        <w:rPr>
          <w:rFonts w:ascii="Arial" w:hAnsi="Arial" w:cs="Arial"/>
          <w:bCs/>
        </w:rPr>
        <w:t>We are available round the clock to handle our client queries.</w:t>
      </w:r>
      <w:bookmarkEnd w:id="52"/>
      <w:bookmarkEnd w:id="53"/>
    </w:p>
    <w:p w14:paraId="1C2DCB97" w14:textId="77777777" w:rsidR="00932787" w:rsidRDefault="00932787" w:rsidP="00932787">
      <w:pPr>
        <w:jc w:val="both"/>
      </w:pPr>
    </w:p>
    <w:p w14:paraId="23E82DC8" w14:textId="77777777" w:rsidR="00932787" w:rsidRDefault="00932787" w:rsidP="00932787">
      <w:pPr>
        <w:jc w:val="both"/>
      </w:pPr>
    </w:p>
    <w:p w14:paraId="1D3127E7" w14:textId="77777777" w:rsidR="00932787" w:rsidRDefault="00932787" w:rsidP="00932787">
      <w:pPr>
        <w:jc w:val="both"/>
      </w:pPr>
    </w:p>
    <w:p w14:paraId="01D47F05" w14:textId="77777777" w:rsidR="00932787" w:rsidRDefault="00932787" w:rsidP="00932787">
      <w:pPr>
        <w:jc w:val="both"/>
      </w:pPr>
    </w:p>
    <w:p w14:paraId="50199BD6" w14:textId="77777777" w:rsidR="00932787" w:rsidRDefault="00932787" w:rsidP="00932787">
      <w:pPr>
        <w:jc w:val="both"/>
      </w:pPr>
      <w:r w:rsidRPr="00DE4EE9">
        <w:rPr>
          <w:rFonts w:cs="Calibri"/>
          <w:noProof/>
        </w:rPr>
        <w:lastRenderedPageBreak/>
        <w:drawing>
          <wp:anchor distT="0" distB="0" distL="114300" distR="114300" simplePos="0" relativeHeight="251689472" behindDoc="1" locked="0" layoutInCell="1" allowOverlap="1" wp14:anchorId="47826582" wp14:editId="707D0B15">
            <wp:simplePos x="0" y="0"/>
            <wp:positionH relativeFrom="column">
              <wp:posOffset>0</wp:posOffset>
            </wp:positionH>
            <wp:positionV relativeFrom="paragraph">
              <wp:posOffset>0</wp:posOffset>
            </wp:positionV>
            <wp:extent cx="5943600" cy="3387725"/>
            <wp:effectExtent l="0" t="0" r="0" b="3175"/>
            <wp:wrapTight wrapText="bothSides">
              <wp:wrapPolygon edited="0">
                <wp:start x="0" y="0"/>
                <wp:lineTo x="0" y="21539"/>
                <wp:lineTo x="21554" y="21539"/>
                <wp:lineTo x="21554" y="0"/>
                <wp:lineTo x="0" y="0"/>
              </wp:wrapPolygon>
            </wp:wrapTight>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87725"/>
                    </a:xfrm>
                    <a:prstGeom prst="rect">
                      <a:avLst/>
                    </a:prstGeom>
                  </pic:spPr>
                </pic:pic>
              </a:graphicData>
            </a:graphic>
            <wp14:sizeRelH relativeFrom="page">
              <wp14:pctWidth>0</wp14:pctWidth>
            </wp14:sizeRelH>
            <wp14:sizeRelV relativeFrom="page">
              <wp14:pctHeight>0</wp14:pctHeight>
            </wp14:sizeRelV>
          </wp:anchor>
        </w:drawing>
      </w:r>
    </w:p>
    <w:p w14:paraId="017C435B" w14:textId="77777777" w:rsidR="00932787" w:rsidRPr="00227E57" w:rsidRDefault="00932787" w:rsidP="00932787">
      <w:pPr>
        <w:jc w:val="both"/>
      </w:pPr>
      <w:r w:rsidRPr="00DE4EE9">
        <w:rPr>
          <w:rFonts w:cs="Calibri"/>
          <w:noProof/>
        </w:rPr>
        <w:drawing>
          <wp:anchor distT="0" distB="0" distL="114300" distR="114300" simplePos="0" relativeHeight="251688448" behindDoc="1" locked="0" layoutInCell="1" allowOverlap="1" wp14:anchorId="081F2330" wp14:editId="2D9593F9">
            <wp:simplePos x="0" y="0"/>
            <wp:positionH relativeFrom="column">
              <wp:posOffset>172387</wp:posOffset>
            </wp:positionH>
            <wp:positionV relativeFrom="paragraph">
              <wp:posOffset>359764</wp:posOffset>
            </wp:positionV>
            <wp:extent cx="5943600" cy="3420745"/>
            <wp:effectExtent l="0" t="0" r="0" b="0"/>
            <wp:wrapTight wrapText="bothSides">
              <wp:wrapPolygon edited="0">
                <wp:start x="0" y="0"/>
                <wp:lineTo x="0" y="21492"/>
                <wp:lineTo x="21554" y="21492"/>
                <wp:lineTo x="21554" y="0"/>
                <wp:lineTo x="0" y="0"/>
              </wp:wrapPolygon>
            </wp:wrapTight>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14:sizeRelH relativeFrom="page">
              <wp14:pctWidth>0</wp14:pctWidth>
            </wp14:sizeRelH>
            <wp14:sizeRelV relativeFrom="page">
              <wp14:pctHeight>0</wp14:pctHeight>
            </wp14:sizeRelV>
          </wp:anchor>
        </w:drawing>
      </w:r>
    </w:p>
    <w:p w14:paraId="1739ABDD" w14:textId="3D7C04B3" w:rsidR="0028602D" w:rsidRPr="005D2D5A" w:rsidRDefault="0028602D" w:rsidP="005D2D5A">
      <w:pPr>
        <w:rPr>
          <w:rFonts w:cs="Calibri"/>
        </w:rPr>
      </w:pPr>
    </w:p>
    <w:sectPr w:rsidR="0028602D" w:rsidRPr="005D2D5A" w:rsidSect="00D0374C">
      <w:headerReference w:type="default" r:id="rId22"/>
      <w:footerReference w:type="default" r:id="rId23"/>
      <w:headerReference w:type="first" r:id="rId24"/>
      <w:pgSz w:w="12240" w:h="15840"/>
      <w:pgMar w:top="1109" w:right="1440" w:bottom="1440" w:left="1440" w:header="144"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979609" w14:textId="77777777" w:rsidR="001C753B" w:rsidRDefault="001C753B" w:rsidP="00717CCD">
      <w:pPr>
        <w:spacing w:after="0" w:line="240" w:lineRule="auto"/>
      </w:pPr>
      <w:r>
        <w:separator/>
      </w:r>
    </w:p>
  </w:endnote>
  <w:endnote w:type="continuationSeparator" w:id="0">
    <w:p w14:paraId="70FE974F" w14:textId="77777777" w:rsidR="001C753B" w:rsidRDefault="001C753B" w:rsidP="00717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old">
    <w:altName w:val="Arial"/>
    <w:panose1 w:val="020B0704020202020204"/>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TT E 1 AC B 91 0t 00">
    <w:altName w:val="Cambria"/>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Bahnschrift SemiLight">
    <w:panose1 w:val="020B0502040204020203"/>
    <w:charset w:val="00"/>
    <w:family w:val="swiss"/>
    <w:pitch w:val="variable"/>
    <w:sig w:usb0="A00002C7" w:usb1="00000002" w:usb2="00000000" w:usb3="00000000" w:csb0="0000019F" w:csb1="00000000"/>
  </w:font>
  <w:font w:name="Franklin Gothic Demi">
    <w:panose1 w:val="020B0703020102020204"/>
    <w:charset w:val="00"/>
    <w:family w:val="swiss"/>
    <w:pitch w:val="variable"/>
    <w:sig w:usb0="00000287" w:usb1="00000000" w:usb2="00000000" w:usb3="00000000" w:csb0="0000009F" w:csb1="00000000"/>
  </w:font>
  <w:font w:name="DIN Neuzeit Grotesk Std Bold Cn">
    <w:altName w:val="Arial Narrow"/>
    <w:charset w:val="00"/>
    <w:family w:val="swiss"/>
    <w:pitch w:val="variable"/>
    <w:sig w:usb0="00000001" w:usb1="4000204A" w:usb2="00000000" w:usb3="00000000" w:csb0="0000001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D14A2" w14:textId="40C6A760" w:rsidR="00E25551" w:rsidRPr="007535D8" w:rsidRDefault="00E25551" w:rsidP="007535D8">
    <w:pPr>
      <w:pStyle w:val="Footer"/>
      <w:pBdr>
        <w:top w:val="thinThickSmallGap" w:sz="24" w:space="1" w:color="622423"/>
      </w:pBdr>
      <w:tabs>
        <w:tab w:val="clear" w:pos="4680"/>
      </w:tabs>
      <w:rPr>
        <w:rFonts w:ascii="Cambria" w:eastAsia="Times New Roman" w:hAnsi="Cambria"/>
      </w:rPr>
    </w:pPr>
    <w:r>
      <w:rPr>
        <w:rFonts w:ascii="Cambria" w:eastAsia="Times New Roman" w:hAnsi="Cambria"/>
      </w:rPr>
      <w:t xml:space="preserve">Resemble Systems and </w:t>
    </w:r>
    <w:r w:rsidR="00437ADA">
      <w:t>NADEC</w:t>
    </w:r>
    <w:r>
      <w:rPr>
        <w:rFonts w:ascii="Cambria" w:eastAsia="Times New Roman" w:hAnsi="Cambria"/>
      </w:rPr>
      <w:t xml:space="preserve"> - Confidential</w:t>
    </w:r>
    <w:r w:rsidRPr="00717CCD">
      <w:rPr>
        <w:rFonts w:ascii="Cambria" w:eastAsia="Times New Roman" w:hAnsi="Cambria"/>
      </w:rPr>
      <w:tab/>
      <w:t xml:space="preserve">Page </w:t>
    </w:r>
    <w:r w:rsidRPr="00717CCD">
      <w:rPr>
        <w:rFonts w:eastAsia="Times New Roman"/>
      </w:rPr>
      <w:fldChar w:fldCharType="begin"/>
    </w:r>
    <w:r>
      <w:instrText xml:space="preserve"> PAGE   \* MERGEFORMAT </w:instrText>
    </w:r>
    <w:r w:rsidRPr="00717CCD">
      <w:rPr>
        <w:rFonts w:eastAsia="Times New Roman"/>
      </w:rPr>
      <w:fldChar w:fldCharType="separate"/>
    </w:r>
    <w:r w:rsidRPr="00246731">
      <w:rPr>
        <w:rFonts w:ascii="Cambria" w:eastAsia="Times New Roman" w:hAnsi="Cambria"/>
        <w:noProof/>
      </w:rPr>
      <w:t>4</w:t>
    </w:r>
    <w:r w:rsidRPr="00717CCD">
      <w:rPr>
        <w:rFonts w:ascii="Cambria" w:eastAsia="Times New Roman" w:hAnsi="Cambria"/>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CA9AD4" w14:textId="77777777" w:rsidR="001C753B" w:rsidRDefault="001C753B" w:rsidP="00717CCD">
      <w:pPr>
        <w:spacing w:after="0" w:line="240" w:lineRule="auto"/>
      </w:pPr>
      <w:r>
        <w:separator/>
      </w:r>
    </w:p>
  </w:footnote>
  <w:footnote w:type="continuationSeparator" w:id="0">
    <w:p w14:paraId="7112A77A" w14:textId="77777777" w:rsidR="001C753B" w:rsidRDefault="001C753B" w:rsidP="00717C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520"/>
      <w:gridCol w:w="2840"/>
    </w:tblGrid>
    <w:tr w:rsidR="00E25551" w:rsidRPr="00881F72" w14:paraId="55CEEC98" w14:textId="77777777" w:rsidTr="00A9761D">
      <w:trPr>
        <w:trHeight w:val="1008"/>
      </w:trPr>
      <w:tc>
        <w:tcPr>
          <w:tcW w:w="6930" w:type="dxa"/>
        </w:tcPr>
        <w:p w14:paraId="30DFC399" w14:textId="63763F2F" w:rsidR="00E25551" w:rsidRPr="00C17465" w:rsidRDefault="00E25551" w:rsidP="008219B9">
          <w:pPr>
            <w:pStyle w:val="Header"/>
            <w:spacing w:line="240" w:lineRule="auto"/>
            <w:rPr>
              <w:rFonts w:asciiTheme="minorHAnsi" w:hAnsiTheme="minorHAnsi" w:cstheme="minorHAnsi"/>
              <w:sz w:val="28"/>
              <w:szCs w:val="28"/>
            </w:rPr>
          </w:pPr>
          <w:r>
            <w:rPr>
              <w:rFonts w:asciiTheme="minorHAnsi" w:hAnsiTheme="minorHAnsi" w:cstheme="minorHAnsi"/>
              <w:b/>
              <w:bCs/>
              <w:sz w:val="28"/>
              <w:szCs w:val="28"/>
            </w:rPr>
            <w:t xml:space="preserve">Proposal: </w:t>
          </w:r>
          <w:r w:rsidR="00E6501C">
            <w:rPr>
              <w:rFonts w:asciiTheme="minorHAnsi" w:hAnsiTheme="minorHAnsi" w:cstheme="minorHAnsi"/>
              <w:b/>
              <w:bCs/>
              <w:sz w:val="28"/>
              <w:szCs w:val="28"/>
            </w:rPr>
            <w:t>SharePoint AMC</w:t>
          </w:r>
        </w:p>
      </w:tc>
      <w:tc>
        <w:tcPr>
          <w:tcW w:w="2430" w:type="dxa"/>
        </w:tcPr>
        <w:p w14:paraId="135F9B21" w14:textId="3F97553B" w:rsidR="00E25551" w:rsidRPr="00881F72" w:rsidRDefault="00E25551" w:rsidP="00DA4679">
          <w:pPr>
            <w:pStyle w:val="Header"/>
            <w:rPr>
              <w:rFonts w:ascii="Cambria" w:hAnsi="Cambria"/>
              <w:b/>
              <w:bCs/>
              <w:color w:val="4F81BD"/>
              <w:sz w:val="26"/>
              <w:szCs w:val="36"/>
            </w:rPr>
          </w:pPr>
          <w:r>
            <w:rPr>
              <w:rFonts w:ascii="Cambria" w:hAnsi="Cambria"/>
              <w:b/>
              <w:bCs/>
              <w:noProof/>
              <w:color w:val="4F81BD"/>
              <w:sz w:val="26"/>
              <w:szCs w:val="36"/>
            </w:rPr>
            <w:drawing>
              <wp:inline distT="0" distB="0" distL="0" distR="0" wp14:anchorId="2BAD9E90" wp14:editId="1558A2BF">
                <wp:extent cx="1648810" cy="571500"/>
                <wp:effectExtent l="0" t="0" r="8890" b="0"/>
                <wp:docPr id="15" name="Picture 15"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emble_new_logo.PNG"/>
                        <pic:cNvPicPr/>
                      </pic:nvPicPr>
                      <pic:blipFill>
                        <a:blip r:embed="rId1"/>
                        <a:stretch>
                          <a:fillRect/>
                        </a:stretch>
                      </pic:blipFill>
                      <pic:spPr>
                        <a:xfrm>
                          <a:off x="0" y="0"/>
                          <a:ext cx="1649940" cy="571892"/>
                        </a:xfrm>
                        <a:prstGeom prst="rect">
                          <a:avLst/>
                        </a:prstGeom>
                      </pic:spPr>
                    </pic:pic>
                  </a:graphicData>
                </a:graphic>
              </wp:inline>
            </w:drawing>
          </w:r>
        </w:p>
      </w:tc>
    </w:tr>
  </w:tbl>
  <w:p w14:paraId="7E57787A" w14:textId="4428BCAD" w:rsidR="00E25551" w:rsidRDefault="00E25551" w:rsidP="008B6FD0">
    <w:pPr>
      <w:pStyle w:val="Header"/>
    </w:pPr>
    <w:r w:rsidRPr="00881F72">
      <w:rPr>
        <w:b/>
        <w:noProof/>
        <w:sz w:val="20"/>
        <w:szCs w:val="20"/>
      </w:rPr>
      <mc:AlternateContent>
        <mc:Choice Requires="wps">
          <w:drawing>
            <wp:anchor distT="0" distB="0" distL="114300" distR="114300" simplePos="0" relativeHeight="251657216" behindDoc="0" locked="0" layoutInCell="1" allowOverlap="1" wp14:anchorId="22C76B75" wp14:editId="01D5E34A">
              <wp:simplePos x="0" y="0"/>
              <wp:positionH relativeFrom="column">
                <wp:posOffset>-895350</wp:posOffset>
              </wp:positionH>
              <wp:positionV relativeFrom="line">
                <wp:posOffset>-1433714</wp:posOffset>
              </wp:positionV>
              <wp:extent cx="612140" cy="5153025"/>
              <wp:effectExtent l="0" t="0" r="0" b="9525"/>
              <wp:wrapNone/>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140" cy="5153025"/>
                      </a:xfrm>
                      <a:custGeom>
                        <a:avLst/>
                        <a:gdLst>
                          <a:gd name="T0" fmla="*/ 0 w 863600"/>
                          <a:gd name="T1" fmla="*/ 8467 h 5698067"/>
                          <a:gd name="T2" fmla="*/ 863825 w 863600"/>
                          <a:gd name="T3" fmla="*/ 0 h 5698067"/>
                          <a:gd name="T4" fmla="*/ 863825 w 863600"/>
                          <a:gd name="T5" fmla="*/ 16934 h 5698067"/>
                          <a:gd name="T6" fmla="*/ 0 w 863600"/>
                          <a:gd name="T7" fmla="*/ 5698067 h 5698067"/>
                          <a:gd name="T8" fmla="*/ 0 w 863600"/>
                          <a:gd name="T9" fmla="*/ 8467 h 569806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63600" h="5698067">
                            <a:moveTo>
                              <a:pt x="0" y="8467"/>
                            </a:moveTo>
                            <a:lnTo>
                              <a:pt x="863600" y="0"/>
                            </a:lnTo>
                            <a:lnTo>
                              <a:pt x="863600" y="16934"/>
                            </a:lnTo>
                            <a:lnTo>
                              <a:pt x="0" y="5698067"/>
                            </a:lnTo>
                            <a:lnTo>
                              <a:pt x="0" y="8467"/>
                            </a:lnTo>
                            <a:close/>
                          </a:path>
                        </a:pathLst>
                      </a:custGeom>
                      <a:solidFill>
                        <a:schemeClr val="accent2">
                          <a:alpha val="85001"/>
                        </a:schemeClr>
                      </a:solidFill>
                      <a:ln>
                        <a:noFill/>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1AD758" id="Freeform 5" o:spid="_x0000_s1026" style="position:absolute;margin-left:-70.5pt;margin-top:-112.9pt;width:48.2pt;height:40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middle" coordsize="863600,5698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" path="m,8467l863600,r,16934l,5698067,,8467xe" fillcolor="#c0504d [3205]" stroked="f">
              <v:fill opacity="55769f"/>
              <v:path arrowok="t" o:connecttype="custom" o:connectlocs="0,7657;612299,0;612299,15314;0,5153025;0,7657" o:connectangles="0,0,0,0,0"/>
              <w10:wrap anchory="lin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A293C4" w14:textId="604D66DE" w:rsidR="000D528F" w:rsidRDefault="000D528F" w:rsidP="008D21FA">
    <w:pPr>
      <w:pStyle w:val="Header"/>
    </w:pPr>
    <w:r>
      <w:rPr>
        <w:noProof/>
      </w:rPr>
      <w:drawing>
        <wp:anchor distT="0" distB="0" distL="114300" distR="114300" simplePos="0" relativeHeight="251660288" behindDoc="0" locked="0" layoutInCell="1" allowOverlap="1" wp14:anchorId="7AD2CDFB" wp14:editId="79247935">
          <wp:simplePos x="0" y="0"/>
          <wp:positionH relativeFrom="margin">
            <wp:posOffset>4729173</wp:posOffset>
          </wp:positionH>
          <wp:positionV relativeFrom="paragraph">
            <wp:posOffset>278240</wp:posOffset>
          </wp:positionV>
          <wp:extent cx="1694815" cy="587375"/>
          <wp:effectExtent l="0" t="0" r="635" b="3175"/>
          <wp:wrapSquare wrapText="bothSides"/>
          <wp:docPr id="12" name="Picture 12"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emble_new_logo.PNG"/>
                  <pic:cNvPicPr/>
                </pic:nvPicPr>
                <pic:blipFill>
                  <a:blip r:embed="rId1"/>
                  <a:stretch>
                    <a:fillRect/>
                  </a:stretch>
                </pic:blipFill>
                <pic:spPr>
                  <a:xfrm>
                    <a:off x="0" y="0"/>
                    <a:ext cx="1694815" cy="587375"/>
                  </a:xfrm>
                  <a:prstGeom prst="rect">
                    <a:avLst/>
                  </a:prstGeom>
                </pic:spPr>
              </pic:pic>
            </a:graphicData>
          </a:graphic>
        </wp:anchor>
      </w:drawing>
    </w:r>
  </w:p>
  <w:p w14:paraId="776F19DD" w14:textId="443A9743" w:rsidR="00E25551" w:rsidRDefault="000D528F" w:rsidP="000D528F">
    <w:pPr>
      <w:pStyle w:val="Header"/>
    </w:pPr>
    <w:r w:rsidRPr="000D528F">
      <w:rPr>
        <w:noProof/>
      </w:rPr>
      <w:drawing>
        <wp:inline distT="0" distB="0" distL="0" distR="0" wp14:anchorId="136CB067" wp14:editId="6D422017">
          <wp:extent cx="2199290" cy="726666"/>
          <wp:effectExtent l="0" t="0" r="0" b="0"/>
          <wp:docPr id="200095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50562" name=""/>
                  <pic:cNvPicPr/>
                </pic:nvPicPr>
                <pic:blipFill>
                  <a:blip r:embed="rId2"/>
                  <a:stretch>
                    <a:fillRect/>
                  </a:stretch>
                </pic:blipFill>
                <pic:spPr>
                  <a:xfrm>
                    <a:off x="0" y="0"/>
                    <a:ext cx="2243092" cy="74113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0000003"/>
    <w:multiLevelType w:val="multilevel"/>
    <w:tmpl w:val="00000003"/>
    <w:name w:val="WFNum13"/>
    <w:lvl w:ilvl="0">
      <w:start w:val="1"/>
      <w:numFmt w:val="bullet"/>
      <w:lvlText w:val=""/>
      <w:lvlJc w:val="left"/>
      <w:pPr>
        <w:tabs>
          <w:tab w:val="num" w:pos="420"/>
        </w:tabs>
        <w:ind w:left="720" w:hanging="360"/>
      </w:pPr>
      <w:rPr>
        <w:rFonts w:ascii="Wingdings" w:hAnsi="Wingdings"/>
      </w:rPr>
    </w:lvl>
    <w:lvl w:ilvl="1">
      <w:start w:val="1"/>
      <w:numFmt w:val="bullet"/>
      <w:lvlText w:val="o"/>
      <w:lvlJc w:val="left"/>
      <w:pPr>
        <w:tabs>
          <w:tab w:val="num" w:pos="840"/>
        </w:tabs>
        <w:ind w:left="1440" w:hanging="360"/>
      </w:pPr>
      <w:rPr>
        <w:rFonts w:ascii="Courier New" w:hAnsi="Courier New" w:cs="Courier New"/>
      </w:rPr>
    </w:lvl>
    <w:lvl w:ilvl="2">
      <w:start w:val="1"/>
      <w:numFmt w:val="bullet"/>
      <w:lvlText w:val=""/>
      <w:lvlJc w:val="left"/>
      <w:pPr>
        <w:tabs>
          <w:tab w:val="num" w:pos="1260"/>
        </w:tabs>
        <w:ind w:left="2160" w:hanging="360"/>
      </w:pPr>
      <w:rPr>
        <w:rFonts w:ascii="Wingdings" w:hAnsi="Wingdings"/>
      </w:rPr>
    </w:lvl>
    <w:lvl w:ilvl="3">
      <w:start w:val="1"/>
      <w:numFmt w:val="bullet"/>
      <w:lvlText w:val=""/>
      <w:lvlJc w:val="left"/>
      <w:pPr>
        <w:tabs>
          <w:tab w:val="num" w:pos="1680"/>
        </w:tabs>
        <w:ind w:left="2880" w:hanging="360"/>
      </w:pPr>
      <w:rPr>
        <w:rFonts w:ascii="Symbol" w:hAnsi="Symbol"/>
      </w:rPr>
    </w:lvl>
    <w:lvl w:ilvl="4">
      <w:start w:val="1"/>
      <w:numFmt w:val="bullet"/>
      <w:lvlText w:val="o"/>
      <w:lvlJc w:val="left"/>
      <w:pPr>
        <w:tabs>
          <w:tab w:val="num" w:pos="2100"/>
        </w:tabs>
        <w:ind w:left="3600" w:hanging="360"/>
      </w:pPr>
      <w:rPr>
        <w:rFonts w:ascii="Courier New" w:hAnsi="Courier New" w:cs="Courier New"/>
      </w:rPr>
    </w:lvl>
    <w:lvl w:ilvl="5">
      <w:start w:val="1"/>
      <w:numFmt w:val="bullet"/>
      <w:lvlText w:val=""/>
      <w:lvlJc w:val="left"/>
      <w:pPr>
        <w:tabs>
          <w:tab w:val="num" w:pos="2520"/>
        </w:tabs>
        <w:ind w:left="4320" w:hanging="360"/>
      </w:pPr>
      <w:rPr>
        <w:rFonts w:ascii="Wingdings" w:hAnsi="Wingdings"/>
      </w:rPr>
    </w:lvl>
    <w:lvl w:ilvl="6">
      <w:start w:val="1"/>
      <w:numFmt w:val="bullet"/>
      <w:lvlText w:val=""/>
      <w:lvlJc w:val="left"/>
      <w:pPr>
        <w:tabs>
          <w:tab w:val="num" w:pos="2940"/>
        </w:tabs>
        <w:ind w:left="5040" w:hanging="360"/>
      </w:pPr>
      <w:rPr>
        <w:rFonts w:ascii="Symbol" w:hAnsi="Symbol"/>
      </w:rPr>
    </w:lvl>
    <w:lvl w:ilvl="7">
      <w:start w:val="1"/>
      <w:numFmt w:val="bullet"/>
      <w:lvlText w:val="o"/>
      <w:lvlJc w:val="left"/>
      <w:pPr>
        <w:tabs>
          <w:tab w:val="num" w:pos="3360"/>
        </w:tabs>
        <w:ind w:left="5760" w:hanging="360"/>
      </w:pPr>
      <w:rPr>
        <w:rFonts w:ascii="Courier New" w:hAnsi="Courier New" w:cs="Courier New"/>
      </w:rPr>
    </w:lvl>
    <w:lvl w:ilvl="8">
      <w:start w:val="1"/>
      <w:numFmt w:val="bullet"/>
      <w:lvlText w:val=""/>
      <w:lvlJc w:val="left"/>
      <w:pPr>
        <w:tabs>
          <w:tab w:val="num" w:pos="3780"/>
        </w:tabs>
        <w:ind w:left="6480" w:hanging="360"/>
      </w:pPr>
      <w:rPr>
        <w:rFonts w:ascii="Wingdings" w:hAnsi="Wingdings"/>
      </w:rPr>
    </w:lvl>
  </w:abstractNum>
  <w:abstractNum w:abstractNumId="2" w15:restartNumberingAfterBreak="0">
    <w:nsid w:val="00000004"/>
    <w:multiLevelType w:val="multilevel"/>
    <w:tmpl w:val="00000004"/>
    <w:name w:val="WFNum8"/>
    <w:lvl w:ilvl="0">
      <w:start w:val="1"/>
      <w:numFmt w:val="bullet"/>
      <w:lvlText w:val=""/>
      <w:lvlJc w:val="left"/>
      <w:pPr>
        <w:tabs>
          <w:tab w:val="num" w:pos="420"/>
        </w:tabs>
        <w:ind w:left="720" w:hanging="360"/>
      </w:pPr>
      <w:rPr>
        <w:rFonts w:ascii="Wingdings" w:hAnsi="Wingdings"/>
      </w:rPr>
    </w:lvl>
    <w:lvl w:ilvl="1">
      <w:start w:val="1"/>
      <w:numFmt w:val="bullet"/>
      <w:lvlText w:val="o"/>
      <w:lvlJc w:val="left"/>
      <w:pPr>
        <w:tabs>
          <w:tab w:val="num" w:pos="840"/>
        </w:tabs>
        <w:ind w:left="1440" w:hanging="360"/>
      </w:pPr>
      <w:rPr>
        <w:rFonts w:ascii="Courier New" w:hAnsi="Courier New" w:cs="Courier New"/>
      </w:rPr>
    </w:lvl>
    <w:lvl w:ilvl="2">
      <w:start w:val="1"/>
      <w:numFmt w:val="bullet"/>
      <w:lvlText w:val=""/>
      <w:lvlJc w:val="left"/>
      <w:pPr>
        <w:tabs>
          <w:tab w:val="num" w:pos="1260"/>
        </w:tabs>
        <w:ind w:left="2160" w:hanging="360"/>
      </w:pPr>
      <w:rPr>
        <w:rFonts w:ascii="Wingdings" w:hAnsi="Wingdings"/>
      </w:rPr>
    </w:lvl>
    <w:lvl w:ilvl="3">
      <w:start w:val="1"/>
      <w:numFmt w:val="bullet"/>
      <w:lvlText w:val=""/>
      <w:lvlJc w:val="left"/>
      <w:pPr>
        <w:tabs>
          <w:tab w:val="num" w:pos="1680"/>
        </w:tabs>
        <w:ind w:left="2880" w:hanging="360"/>
      </w:pPr>
      <w:rPr>
        <w:rFonts w:ascii="Symbol" w:hAnsi="Symbol"/>
      </w:rPr>
    </w:lvl>
    <w:lvl w:ilvl="4">
      <w:start w:val="1"/>
      <w:numFmt w:val="bullet"/>
      <w:lvlText w:val="o"/>
      <w:lvlJc w:val="left"/>
      <w:pPr>
        <w:tabs>
          <w:tab w:val="num" w:pos="2100"/>
        </w:tabs>
        <w:ind w:left="3600" w:hanging="360"/>
      </w:pPr>
      <w:rPr>
        <w:rFonts w:ascii="Courier New" w:hAnsi="Courier New" w:cs="Courier New"/>
      </w:rPr>
    </w:lvl>
    <w:lvl w:ilvl="5">
      <w:start w:val="1"/>
      <w:numFmt w:val="bullet"/>
      <w:lvlText w:val=""/>
      <w:lvlJc w:val="left"/>
      <w:pPr>
        <w:tabs>
          <w:tab w:val="num" w:pos="2520"/>
        </w:tabs>
        <w:ind w:left="4320" w:hanging="360"/>
      </w:pPr>
      <w:rPr>
        <w:rFonts w:ascii="Wingdings" w:hAnsi="Wingdings"/>
      </w:rPr>
    </w:lvl>
    <w:lvl w:ilvl="6">
      <w:start w:val="1"/>
      <w:numFmt w:val="bullet"/>
      <w:lvlText w:val=""/>
      <w:lvlJc w:val="left"/>
      <w:pPr>
        <w:tabs>
          <w:tab w:val="num" w:pos="2940"/>
        </w:tabs>
        <w:ind w:left="5040" w:hanging="360"/>
      </w:pPr>
      <w:rPr>
        <w:rFonts w:ascii="Symbol" w:hAnsi="Symbol"/>
      </w:rPr>
    </w:lvl>
    <w:lvl w:ilvl="7">
      <w:start w:val="1"/>
      <w:numFmt w:val="bullet"/>
      <w:lvlText w:val="o"/>
      <w:lvlJc w:val="left"/>
      <w:pPr>
        <w:tabs>
          <w:tab w:val="num" w:pos="3360"/>
        </w:tabs>
        <w:ind w:left="5760" w:hanging="360"/>
      </w:pPr>
      <w:rPr>
        <w:rFonts w:ascii="Courier New" w:hAnsi="Courier New" w:cs="Courier New"/>
      </w:rPr>
    </w:lvl>
    <w:lvl w:ilvl="8">
      <w:start w:val="1"/>
      <w:numFmt w:val="bullet"/>
      <w:lvlText w:val=""/>
      <w:lvlJc w:val="left"/>
      <w:pPr>
        <w:tabs>
          <w:tab w:val="num" w:pos="3780"/>
        </w:tabs>
        <w:ind w:left="6480" w:hanging="360"/>
      </w:pPr>
      <w:rPr>
        <w:rFonts w:ascii="Wingdings" w:hAnsi="Wingdings"/>
      </w:rPr>
    </w:lvl>
  </w:abstractNum>
  <w:abstractNum w:abstractNumId="3" w15:restartNumberingAfterBreak="0">
    <w:nsid w:val="00000005"/>
    <w:multiLevelType w:val="multilevel"/>
    <w:tmpl w:val="00000005"/>
    <w:name w:val="WFNum6"/>
    <w:lvl w:ilvl="0">
      <w:start w:val="1"/>
      <w:numFmt w:val="bullet"/>
      <w:lvlText w:val=""/>
      <w:lvlJc w:val="left"/>
      <w:pPr>
        <w:tabs>
          <w:tab w:val="num" w:pos="420"/>
        </w:tabs>
        <w:ind w:left="720" w:hanging="360"/>
      </w:pPr>
      <w:rPr>
        <w:rFonts w:ascii="Wingdings" w:hAnsi="Wingdings"/>
      </w:rPr>
    </w:lvl>
    <w:lvl w:ilvl="1">
      <w:start w:val="1"/>
      <w:numFmt w:val="bullet"/>
      <w:lvlText w:val="o"/>
      <w:lvlJc w:val="left"/>
      <w:pPr>
        <w:tabs>
          <w:tab w:val="num" w:pos="840"/>
        </w:tabs>
        <w:ind w:left="1440" w:hanging="360"/>
      </w:pPr>
      <w:rPr>
        <w:rFonts w:ascii="Courier New" w:hAnsi="Courier New" w:cs="Courier New"/>
      </w:rPr>
    </w:lvl>
    <w:lvl w:ilvl="2">
      <w:start w:val="1"/>
      <w:numFmt w:val="bullet"/>
      <w:lvlText w:val=""/>
      <w:lvlJc w:val="left"/>
      <w:pPr>
        <w:tabs>
          <w:tab w:val="num" w:pos="1260"/>
        </w:tabs>
        <w:ind w:left="2160" w:hanging="360"/>
      </w:pPr>
      <w:rPr>
        <w:rFonts w:ascii="Wingdings" w:hAnsi="Wingdings"/>
      </w:rPr>
    </w:lvl>
    <w:lvl w:ilvl="3">
      <w:start w:val="1"/>
      <w:numFmt w:val="bullet"/>
      <w:lvlText w:val=""/>
      <w:lvlJc w:val="left"/>
      <w:pPr>
        <w:tabs>
          <w:tab w:val="num" w:pos="1680"/>
        </w:tabs>
        <w:ind w:left="2880" w:hanging="360"/>
      </w:pPr>
      <w:rPr>
        <w:rFonts w:ascii="Symbol" w:hAnsi="Symbol"/>
      </w:rPr>
    </w:lvl>
    <w:lvl w:ilvl="4">
      <w:start w:val="1"/>
      <w:numFmt w:val="bullet"/>
      <w:lvlText w:val="o"/>
      <w:lvlJc w:val="left"/>
      <w:pPr>
        <w:tabs>
          <w:tab w:val="num" w:pos="2100"/>
        </w:tabs>
        <w:ind w:left="3600" w:hanging="360"/>
      </w:pPr>
      <w:rPr>
        <w:rFonts w:ascii="Courier New" w:hAnsi="Courier New" w:cs="Courier New"/>
      </w:rPr>
    </w:lvl>
    <w:lvl w:ilvl="5">
      <w:start w:val="1"/>
      <w:numFmt w:val="bullet"/>
      <w:lvlText w:val=""/>
      <w:lvlJc w:val="left"/>
      <w:pPr>
        <w:tabs>
          <w:tab w:val="num" w:pos="2520"/>
        </w:tabs>
        <w:ind w:left="4320" w:hanging="360"/>
      </w:pPr>
      <w:rPr>
        <w:rFonts w:ascii="Wingdings" w:hAnsi="Wingdings"/>
      </w:rPr>
    </w:lvl>
    <w:lvl w:ilvl="6">
      <w:start w:val="1"/>
      <w:numFmt w:val="bullet"/>
      <w:lvlText w:val=""/>
      <w:lvlJc w:val="left"/>
      <w:pPr>
        <w:tabs>
          <w:tab w:val="num" w:pos="2940"/>
        </w:tabs>
        <w:ind w:left="5040" w:hanging="360"/>
      </w:pPr>
      <w:rPr>
        <w:rFonts w:ascii="Symbol" w:hAnsi="Symbol"/>
      </w:rPr>
    </w:lvl>
    <w:lvl w:ilvl="7">
      <w:start w:val="1"/>
      <w:numFmt w:val="bullet"/>
      <w:lvlText w:val="o"/>
      <w:lvlJc w:val="left"/>
      <w:pPr>
        <w:tabs>
          <w:tab w:val="num" w:pos="3360"/>
        </w:tabs>
        <w:ind w:left="5760" w:hanging="360"/>
      </w:pPr>
      <w:rPr>
        <w:rFonts w:ascii="Courier New" w:hAnsi="Courier New" w:cs="Courier New"/>
      </w:rPr>
    </w:lvl>
    <w:lvl w:ilvl="8">
      <w:start w:val="1"/>
      <w:numFmt w:val="bullet"/>
      <w:lvlText w:val=""/>
      <w:lvlJc w:val="left"/>
      <w:pPr>
        <w:tabs>
          <w:tab w:val="num" w:pos="3780"/>
        </w:tabs>
        <w:ind w:left="6480" w:hanging="360"/>
      </w:pPr>
      <w:rPr>
        <w:rFonts w:ascii="Wingdings" w:hAnsi="Wingdings"/>
      </w:rPr>
    </w:lvl>
  </w:abstractNum>
  <w:abstractNum w:abstractNumId="4" w15:restartNumberingAfterBreak="0">
    <w:nsid w:val="00000006"/>
    <w:multiLevelType w:val="multilevel"/>
    <w:tmpl w:val="00000006"/>
    <w:name w:val="WFNum7"/>
    <w:lvl w:ilvl="0">
      <w:start w:val="1"/>
      <w:numFmt w:val="bullet"/>
      <w:lvlText w:val=""/>
      <w:lvlJc w:val="left"/>
      <w:pPr>
        <w:tabs>
          <w:tab w:val="num" w:pos="420"/>
        </w:tabs>
        <w:ind w:left="720" w:hanging="360"/>
      </w:pPr>
      <w:rPr>
        <w:rFonts w:ascii="Wingdings" w:hAnsi="Wingdings"/>
      </w:rPr>
    </w:lvl>
    <w:lvl w:ilvl="1">
      <w:start w:val="1"/>
      <w:numFmt w:val="bullet"/>
      <w:lvlText w:val="o"/>
      <w:lvlJc w:val="left"/>
      <w:pPr>
        <w:tabs>
          <w:tab w:val="num" w:pos="840"/>
        </w:tabs>
        <w:ind w:left="1440" w:hanging="360"/>
      </w:pPr>
      <w:rPr>
        <w:rFonts w:ascii="Courier New" w:hAnsi="Courier New" w:cs="Courier New"/>
      </w:rPr>
    </w:lvl>
    <w:lvl w:ilvl="2">
      <w:start w:val="1"/>
      <w:numFmt w:val="bullet"/>
      <w:lvlText w:val=""/>
      <w:lvlJc w:val="left"/>
      <w:pPr>
        <w:tabs>
          <w:tab w:val="num" w:pos="1260"/>
        </w:tabs>
        <w:ind w:left="2160" w:hanging="360"/>
      </w:pPr>
      <w:rPr>
        <w:rFonts w:ascii="Wingdings" w:hAnsi="Wingdings"/>
      </w:rPr>
    </w:lvl>
    <w:lvl w:ilvl="3">
      <w:start w:val="1"/>
      <w:numFmt w:val="bullet"/>
      <w:lvlText w:val=""/>
      <w:lvlJc w:val="left"/>
      <w:pPr>
        <w:tabs>
          <w:tab w:val="num" w:pos="1680"/>
        </w:tabs>
        <w:ind w:left="2880" w:hanging="360"/>
      </w:pPr>
      <w:rPr>
        <w:rFonts w:ascii="Symbol" w:hAnsi="Symbol"/>
      </w:rPr>
    </w:lvl>
    <w:lvl w:ilvl="4">
      <w:start w:val="1"/>
      <w:numFmt w:val="bullet"/>
      <w:lvlText w:val="o"/>
      <w:lvlJc w:val="left"/>
      <w:pPr>
        <w:tabs>
          <w:tab w:val="num" w:pos="2100"/>
        </w:tabs>
        <w:ind w:left="3600" w:hanging="360"/>
      </w:pPr>
      <w:rPr>
        <w:rFonts w:ascii="Courier New" w:hAnsi="Courier New" w:cs="Courier New"/>
      </w:rPr>
    </w:lvl>
    <w:lvl w:ilvl="5">
      <w:start w:val="1"/>
      <w:numFmt w:val="bullet"/>
      <w:lvlText w:val=""/>
      <w:lvlJc w:val="left"/>
      <w:pPr>
        <w:tabs>
          <w:tab w:val="num" w:pos="2520"/>
        </w:tabs>
        <w:ind w:left="4320" w:hanging="360"/>
      </w:pPr>
      <w:rPr>
        <w:rFonts w:ascii="Wingdings" w:hAnsi="Wingdings"/>
      </w:rPr>
    </w:lvl>
    <w:lvl w:ilvl="6">
      <w:start w:val="1"/>
      <w:numFmt w:val="bullet"/>
      <w:lvlText w:val=""/>
      <w:lvlJc w:val="left"/>
      <w:pPr>
        <w:tabs>
          <w:tab w:val="num" w:pos="2940"/>
        </w:tabs>
        <w:ind w:left="5040" w:hanging="360"/>
      </w:pPr>
      <w:rPr>
        <w:rFonts w:ascii="Symbol" w:hAnsi="Symbol"/>
      </w:rPr>
    </w:lvl>
    <w:lvl w:ilvl="7">
      <w:start w:val="1"/>
      <w:numFmt w:val="bullet"/>
      <w:lvlText w:val="o"/>
      <w:lvlJc w:val="left"/>
      <w:pPr>
        <w:tabs>
          <w:tab w:val="num" w:pos="3360"/>
        </w:tabs>
        <w:ind w:left="5760" w:hanging="360"/>
      </w:pPr>
      <w:rPr>
        <w:rFonts w:ascii="Courier New" w:hAnsi="Courier New" w:cs="Courier New"/>
      </w:rPr>
    </w:lvl>
    <w:lvl w:ilvl="8">
      <w:start w:val="1"/>
      <w:numFmt w:val="bullet"/>
      <w:lvlText w:val=""/>
      <w:lvlJc w:val="left"/>
      <w:pPr>
        <w:tabs>
          <w:tab w:val="num" w:pos="3780"/>
        </w:tabs>
        <w:ind w:left="6480" w:hanging="360"/>
      </w:pPr>
      <w:rPr>
        <w:rFonts w:ascii="Wingdings" w:hAnsi="Wingdings"/>
      </w:rPr>
    </w:lvl>
  </w:abstractNum>
  <w:abstractNum w:abstractNumId="5" w15:restartNumberingAfterBreak="0">
    <w:nsid w:val="00000007"/>
    <w:multiLevelType w:val="multilevel"/>
    <w:tmpl w:val="00000007"/>
    <w:name w:val="WFNum9"/>
    <w:lvl w:ilvl="0">
      <w:start w:val="1"/>
      <w:numFmt w:val="bullet"/>
      <w:lvlText w:val=""/>
      <w:lvlJc w:val="left"/>
      <w:pPr>
        <w:tabs>
          <w:tab w:val="num" w:pos="420"/>
        </w:tabs>
        <w:ind w:left="720" w:hanging="360"/>
      </w:pPr>
      <w:rPr>
        <w:rFonts w:ascii="Wingdings" w:hAnsi="Wingdings"/>
      </w:rPr>
    </w:lvl>
    <w:lvl w:ilvl="1">
      <w:start w:val="1"/>
      <w:numFmt w:val="bullet"/>
      <w:lvlText w:val="o"/>
      <w:lvlJc w:val="left"/>
      <w:pPr>
        <w:tabs>
          <w:tab w:val="num" w:pos="840"/>
        </w:tabs>
        <w:ind w:left="1440" w:hanging="360"/>
      </w:pPr>
      <w:rPr>
        <w:rFonts w:ascii="Courier New" w:hAnsi="Courier New" w:cs="Courier New"/>
      </w:rPr>
    </w:lvl>
    <w:lvl w:ilvl="2">
      <w:start w:val="1"/>
      <w:numFmt w:val="bullet"/>
      <w:lvlText w:val=""/>
      <w:lvlJc w:val="left"/>
      <w:pPr>
        <w:tabs>
          <w:tab w:val="num" w:pos="1260"/>
        </w:tabs>
        <w:ind w:left="2160" w:hanging="360"/>
      </w:pPr>
      <w:rPr>
        <w:rFonts w:ascii="Wingdings" w:hAnsi="Wingdings"/>
      </w:rPr>
    </w:lvl>
    <w:lvl w:ilvl="3">
      <w:start w:val="1"/>
      <w:numFmt w:val="bullet"/>
      <w:lvlText w:val=""/>
      <w:lvlJc w:val="left"/>
      <w:pPr>
        <w:tabs>
          <w:tab w:val="num" w:pos="1680"/>
        </w:tabs>
        <w:ind w:left="2880" w:hanging="360"/>
      </w:pPr>
      <w:rPr>
        <w:rFonts w:ascii="Symbol" w:hAnsi="Symbol"/>
      </w:rPr>
    </w:lvl>
    <w:lvl w:ilvl="4">
      <w:start w:val="1"/>
      <w:numFmt w:val="bullet"/>
      <w:lvlText w:val="o"/>
      <w:lvlJc w:val="left"/>
      <w:pPr>
        <w:tabs>
          <w:tab w:val="num" w:pos="2100"/>
        </w:tabs>
        <w:ind w:left="3600" w:hanging="360"/>
      </w:pPr>
      <w:rPr>
        <w:rFonts w:ascii="Courier New" w:hAnsi="Courier New" w:cs="Courier New"/>
      </w:rPr>
    </w:lvl>
    <w:lvl w:ilvl="5">
      <w:start w:val="1"/>
      <w:numFmt w:val="bullet"/>
      <w:lvlText w:val=""/>
      <w:lvlJc w:val="left"/>
      <w:pPr>
        <w:tabs>
          <w:tab w:val="num" w:pos="2520"/>
        </w:tabs>
        <w:ind w:left="4320" w:hanging="360"/>
      </w:pPr>
      <w:rPr>
        <w:rFonts w:ascii="Wingdings" w:hAnsi="Wingdings"/>
      </w:rPr>
    </w:lvl>
    <w:lvl w:ilvl="6">
      <w:start w:val="1"/>
      <w:numFmt w:val="bullet"/>
      <w:lvlText w:val=""/>
      <w:lvlJc w:val="left"/>
      <w:pPr>
        <w:tabs>
          <w:tab w:val="num" w:pos="2940"/>
        </w:tabs>
        <w:ind w:left="5040" w:hanging="360"/>
      </w:pPr>
      <w:rPr>
        <w:rFonts w:ascii="Symbol" w:hAnsi="Symbol"/>
      </w:rPr>
    </w:lvl>
    <w:lvl w:ilvl="7">
      <w:start w:val="1"/>
      <w:numFmt w:val="bullet"/>
      <w:lvlText w:val="o"/>
      <w:lvlJc w:val="left"/>
      <w:pPr>
        <w:tabs>
          <w:tab w:val="num" w:pos="3360"/>
        </w:tabs>
        <w:ind w:left="5760" w:hanging="360"/>
      </w:pPr>
      <w:rPr>
        <w:rFonts w:ascii="Courier New" w:hAnsi="Courier New" w:cs="Courier New"/>
      </w:rPr>
    </w:lvl>
    <w:lvl w:ilvl="8">
      <w:start w:val="1"/>
      <w:numFmt w:val="bullet"/>
      <w:lvlText w:val=""/>
      <w:lvlJc w:val="left"/>
      <w:pPr>
        <w:tabs>
          <w:tab w:val="num" w:pos="3780"/>
        </w:tabs>
        <w:ind w:left="6480" w:hanging="360"/>
      </w:pPr>
      <w:rPr>
        <w:rFonts w:ascii="Wingdings" w:hAnsi="Wingdings"/>
      </w:rPr>
    </w:lvl>
  </w:abstractNum>
  <w:abstractNum w:abstractNumId="6" w15:restartNumberingAfterBreak="0">
    <w:nsid w:val="0000000B"/>
    <w:multiLevelType w:val="singleLevel"/>
    <w:tmpl w:val="0000000B"/>
    <w:name w:val="WW8Num26"/>
    <w:lvl w:ilvl="0">
      <w:start w:val="1"/>
      <w:numFmt w:val="decimal"/>
      <w:pStyle w:val="TableList"/>
      <w:lvlText w:val="%1."/>
      <w:lvlJc w:val="left"/>
      <w:pPr>
        <w:tabs>
          <w:tab w:val="num" w:pos="360"/>
        </w:tabs>
        <w:ind w:left="360" w:hanging="360"/>
      </w:pPr>
      <w:rPr>
        <w:rFonts w:hint="default"/>
      </w:rPr>
    </w:lvl>
  </w:abstractNum>
  <w:abstractNum w:abstractNumId="7" w15:restartNumberingAfterBreak="0">
    <w:nsid w:val="0000000C"/>
    <w:multiLevelType w:val="singleLevel"/>
    <w:tmpl w:val="0000000C"/>
    <w:name w:val="WW8Num31"/>
    <w:lvl w:ilvl="0">
      <w:start w:val="1"/>
      <w:numFmt w:val="bullet"/>
      <w:pStyle w:val="TableTextBullet2"/>
      <w:lvlText w:val="–"/>
      <w:lvlJc w:val="left"/>
      <w:pPr>
        <w:tabs>
          <w:tab w:val="num" w:pos="720"/>
        </w:tabs>
        <w:ind w:left="720" w:hanging="360"/>
      </w:pPr>
      <w:rPr>
        <w:rFonts w:ascii="Arial" w:hAnsi="Arial" w:hint="default"/>
        <w:sz w:val="19"/>
        <w:szCs w:val="19"/>
      </w:rPr>
    </w:lvl>
  </w:abstractNum>
  <w:abstractNum w:abstractNumId="8" w15:restartNumberingAfterBreak="0">
    <w:nsid w:val="031E3EE8"/>
    <w:multiLevelType w:val="hybridMultilevel"/>
    <w:tmpl w:val="AB58F2E8"/>
    <w:lvl w:ilvl="0" w:tplc="FE26ADE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050673BC"/>
    <w:multiLevelType w:val="hybridMultilevel"/>
    <w:tmpl w:val="9EE89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88511F"/>
    <w:multiLevelType w:val="hybridMultilevel"/>
    <w:tmpl w:val="C58AD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405184"/>
    <w:multiLevelType w:val="hybridMultilevel"/>
    <w:tmpl w:val="ED56A4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A601528"/>
    <w:multiLevelType w:val="hybridMultilevel"/>
    <w:tmpl w:val="82383304"/>
    <w:lvl w:ilvl="0" w:tplc="7A1AA8AA">
      <w:start w:val="1"/>
      <w:numFmt w:val="lowerLetter"/>
      <w:lvlText w:val="%1)"/>
      <w:lvlJc w:val="left"/>
      <w:pPr>
        <w:ind w:left="887" w:hanging="471"/>
        <w:jc w:val="left"/>
      </w:pPr>
      <w:rPr>
        <w:rFonts w:ascii="Calibri" w:eastAsia="Calibri" w:hAnsi="Calibri" w:cs="Calibri" w:hint="default"/>
        <w:b w:val="0"/>
        <w:bCs w:val="0"/>
        <w:i w:val="0"/>
        <w:iCs w:val="0"/>
        <w:spacing w:val="-1"/>
        <w:w w:val="100"/>
        <w:sz w:val="22"/>
        <w:szCs w:val="2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A52E12"/>
    <w:multiLevelType w:val="hybridMultilevel"/>
    <w:tmpl w:val="43BABD3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5A15224"/>
    <w:multiLevelType w:val="hybridMultilevel"/>
    <w:tmpl w:val="042C750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3D3732"/>
    <w:multiLevelType w:val="hybridMultilevel"/>
    <w:tmpl w:val="C352D4D4"/>
    <w:lvl w:ilvl="0" w:tplc="04190001">
      <w:start w:val="1"/>
      <w:numFmt w:val="bullet"/>
      <w:lvlText w:val=""/>
      <w:lvlJc w:val="left"/>
      <w:pPr>
        <w:tabs>
          <w:tab w:val="num" w:pos="720"/>
        </w:tabs>
        <w:ind w:left="720" w:hanging="360"/>
      </w:pPr>
      <w:rPr>
        <w:rFonts w:ascii="Symbol" w:hAnsi="Symbol" w:hint="default"/>
      </w:rPr>
    </w:lvl>
    <w:lvl w:ilvl="1" w:tplc="0419000F">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26AA7ED7"/>
    <w:multiLevelType w:val="multilevel"/>
    <w:tmpl w:val="9172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82D6DA1"/>
    <w:multiLevelType w:val="hybridMultilevel"/>
    <w:tmpl w:val="1CC04806"/>
    <w:lvl w:ilvl="0" w:tplc="C61EE9B4">
      <w:start w:val="1"/>
      <w:numFmt w:val="decimal"/>
      <w:pStyle w:val="Style2"/>
      <w:lvlText w:val="Figure %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8" w15:restartNumberingAfterBreak="0">
    <w:nsid w:val="3471094E"/>
    <w:multiLevelType w:val="multilevel"/>
    <w:tmpl w:val="D84445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7771DC0"/>
    <w:multiLevelType w:val="hybridMultilevel"/>
    <w:tmpl w:val="ED48A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8AD74C6"/>
    <w:multiLevelType w:val="multilevel"/>
    <w:tmpl w:val="8370F184"/>
    <w:lvl w:ilvl="0">
      <w:start w:val="1"/>
      <w:numFmt w:val="decimal"/>
      <w:pStyle w:val="List1"/>
      <w:lvlText w:val="%1."/>
      <w:lvlJc w:val="left"/>
      <w:pPr>
        <w:tabs>
          <w:tab w:val="num" w:pos="397"/>
        </w:tabs>
        <w:ind w:left="397" w:hanging="397"/>
      </w:pPr>
      <w:rPr>
        <w:rFonts w:hint="default"/>
      </w:rPr>
    </w:lvl>
    <w:lvl w:ilvl="1">
      <w:start w:val="1"/>
      <w:numFmt w:val="decimal"/>
      <w:pStyle w:val="List2"/>
      <w:lvlText w:val="%1.%2."/>
      <w:lvlJc w:val="left"/>
      <w:pPr>
        <w:tabs>
          <w:tab w:val="num" w:pos="1871"/>
        </w:tabs>
        <w:ind w:left="1871" w:hanging="1474"/>
      </w:pPr>
      <w:rPr>
        <w:rFonts w:hint="default"/>
      </w:rPr>
    </w:lvl>
    <w:lvl w:ilvl="2">
      <w:start w:val="1"/>
      <w:numFmt w:val="decimal"/>
      <w:pStyle w:val="List3"/>
      <w:lvlText w:val="%1.%2.%3."/>
      <w:lvlJc w:val="left"/>
      <w:pPr>
        <w:tabs>
          <w:tab w:val="num" w:pos="2835"/>
        </w:tabs>
        <w:ind w:left="2835" w:hanging="2041"/>
      </w:pPr>
      <w:rPr>
        <w:rFonts w:hint="default"/>
      </w:rPr>
    </w:lvl>
    <w:lvl w:ilvl="3">
      <w:start w:val="1"/>
      <w:numFmt w:val="decimal"/>
      <w:pStyle w:val="List4"/>
      <w:lvlText w:val="%1.%2.%3.%4."/>
      <w:lvlJc w:val="left"/>
      <w:pPr>
        <w:tabs>
          <w:tab w:val="num" w:pos="4026"/>
        </w:tabs>
        <w:ind w:left="4026" w:hanging="2835"/>
      </w:pPr>
      <w:rPr>
        <w:rFonts w:hint="default"/>
      </w:rPr>
    </w:lvl>
    <w:lvl w:ilvl="4">
      <w:start w:val="1"/>
      <w:numFmt w:val="decimal"/>
      <w:pStyle w:val="List5"/>
      <w:lvlText w:val="%1.%2.%3.%4.%5."/>
      <w:lvlJc w:val="left"/>
      <w:pPr>
        <w:tabs>
          <w:tab w:val="num" w:pos="5160"/>
        </w:tabs>
        <w:ind w:left="5160" w:hanging="3572"/>
      </w:pPr>
      <w:rPr>
        <w:rFonts w:hint="default"/>
      </w:rPr>
    </w:lvl>
    <w:lvl w:ilvl="5">
      <w:start w:val="1"/>
      <w:numFmt w:val="decimal"/>
      <w:lvlText w:val="%1.%2.%3.%4.%5.%6."/>
      <w:lvlJc w:val="left"/>
      <w:pPr>
        <w:tabs>
          <w:tab w:val="num" w:pos="6067"/>
        </w:tabs>
        <w:ind w:left="6067" w:hanging="4082"/>
      </w:pPr>
      <w:rPr>
        <w:rFonts w:hint="default"/>
      </w:rPr>
    </w:lvl>
    <w:lvl w:ilvl="6">
      <w:start w:val="1"/>
      <w:numFmt w:val="decimal"/>
      <w:lvlText w:val="%1.%2.%3.%4.%5.%6.%7."/>
      <w:lvlJc w:val="left"/>
      <w:pPr>
        <w:tabs>
          <w:tab w:val="num" w:pos="7201"/>
        </w:tabs>
        <w:ind w:left="7201" w:hanging="4820"/>
      </w:pPr>
      <w:rPr>
        <w:rFonts w:hint="default"/>
      </w:rPr>
    </w:lvl>
    <w:lvl w:ilvl="7">
      <w:start w:val="1"/>
      <w:numFmt w:val="decimal"/>
      <w:lvlText w:val="%1.%2.%3.%4.%5.%6.%7.%8."/>
      <w:lvlJc w:val="left"/>
      <w:pPr>
        <w:tabs>
          <w:tab w:val="num" w:pos="8222"/>
        </w:tabs>
        <w:ind w:left="8222" w:hanging="5444"/>
      </w:pPr>
      <w:rPr>
        <w:rFonts w:hint="default"/>
      </w:rPr>
    </w:lvl>
    <w:lvl w:ilvl="8">
      <w:start w:val="1"/>
      <w:numFmt w:val="decimal"/>
      <w:lvlText w:val="%1.%2.%3.%4.%5.%6.%7.%8.%9."/>
      <w:lvlJc w:val="left"/>
      <w:pPr>
        <w:tabs>
          <w:tab w:val="num" w:pos="9412"/>
        </w:tabs>
        <w:ind w:left="9412" w:hanging="6237"/>
      </w:pPr>
      <w:rPr>
        <w:rFonts w:hint="default"/>
      </w:rPr>
    </w:lvl>
  </w:abstractNum>
  <w:abstractNum w:abstractNumId="21" w15:restartNumberingAfterBreak="0">
    <w:nsid w:val="3B2247BA"/>
    <w:multiLevelType w:val="hybridMultilevel"/>
    <w:tmpl w:val="D7A4321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CA96815"/>
    <w:multiLevelType w:val="multilevel"/>
    <w:tmpl w:val="127A56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4634828"/>
    <w:multiLevelType w:val="multilevel"/>
    <w:tmpl w:val="DEF87262"/>
    <w:lvl w:ilvl="0">
      <w:start w:val="1"/>
      <w:numFmt w:val="decimal"/>
      <w:lvlText w:val="%1."/>
      <w:lvlJc w:val="left"/>
      <w:pPr>
        <w:ind w:left="432" w:hanging="432"/>
      </w:pPr>
      <w:rPr>
        <w:rFonts w:hint="default"/>
      </w:rPr>
    </w:lvl>
    <w:lvl w:ilvl="1">
      <w:start w:val="1"/>
      <w:numFmt w:val="decimal"/>
      <w:lvlText w:val="%1.%2"/>
      <w:lvlJc w:val="left"/>
      <w:pPr>
        <w:ind w:left="846" w:hanging="576"/>
      </w:pPr>
      <w:rPr>
        <w:rFonts w:ascii="Arial Bold" w:hAnsi="Arial Bold" w:hint="default"/>
        <w:b/>
        <w:color w:val="1F497D"/>
        <w:sz w:val="26"/>
        <w:szCs w:val="26"/>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460C7734"/>
    <w:multiLevelType w:val="hybridMultilevel"/>
    <w:tmpl w:val="9ABCC9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7F366F2"/>
    <w:multiLevelType w:val="multilevel"/>
    <w:tmpl w:val="3E360D84"/>
    <w:lvl w:ilvl="0">
      <w:start w:val="1"/>
      <w:numFmt w:val="decimal"/>
      <w:pStyle w:val="TSDHeading1"/>
      <w:lvlText w:val="%1"/>
      <w:lvlJc w:val="left"/>
      <w:pPr>
        <w:tabs>
          <w:tab w:val="num" w:pos="432"/>
        </w:tabs>
        <w:ind w:left="432" w:hanging="432"/>
      </w:pPr>
      <w:rPr>
        <w:rFonts w:hint="default"/>
      </w:rPr>
    </w:lvl>
    <w:lvl w:ilvl="1">
      <w:start w:val="1"/>
      <w:numFmt w:val="decimal"/>
      <w:pStyle w:val="TSDHeading2"/>
      <w:lvlText w:val="%1.%2"/>
      <w:lvlJc w:val="left"/>
      <w:pPr>
        <w:tabs>
          <w:tab w:val="num" w:pos="576"/>
        </w:tabs>
        <w:ind w:left="576" w:hanging="576"/>
      </w:pPr>
      <w:rPr>
        <w:rFonts w:hint="default"/>
      </w:rPr>
    </w:lvl>
    <w:lvl w:ilvl="2">
      <w:start w:val="1"/>
      <w:numFmt w:val="decimal"/>
      <w:pStyle w:val="TSDHeading3"/>
      <w:lvlText w:val="%1.%2.%3"/>
      <w:lvlJc w:val="left"/>
      <w:pPr>
        <w:tabs>
          <w:tab w:val="num" w:pos="720"/>
        </w:tabs>
        <w:ind w:left="720" w:hanging="720"/>
      </w:pPr>
      <w:rPr>
        <w:rFonts w:hint="default"/>
      </w:rPr>
    </w:lvl>
    <w:lvl w:ilvl="3">
      <w:start w:val="1"/>
      <w:numFmt w:val="decimal"/>
      <w:pStyle w:val="TSDHeading4"/>
      <w:lvlText w:val="%1.%2.%3.%4"/>
      <w:lvlJc w:val="left"/>
      <w:pPr>
        <w:tabs>
          <w:tab w:val="num" w:pos="864"/>
        </w:tabs>
        <w:ind w:left="864" w:hanging="864"/>
      </w:pPr>
      <w:rPr>
        <w:rFonts w:hint="default"/>
      </w:rPr>
    </w:lvl>
    <w:lvl w:ilvl="4">
      <w:start w:val="1"/>
      <w:numFmt w:val="decimal"/>
      <w:pStyle w:val="TSD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4C1D3913"/>
    <w:multiLevelType w:val="hybridMultilevel"/>
    <w:tmpl w:val="A64677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17C52CB"/>
    <w:multiLevelType w:val="hybridMultilevel"/>
    <w:tmpl w:val="F8E65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98F10C6"/>
    <w:multiLevelType w:val="hybridMultilevel"/>
    <w:tmpl w:val="6E8C7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400D2E"/>
    <w:multiLevelType w:val="hybridMultilevel"/>
    <w:tmpl w:val="7E4EF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B072D6"/>
    <w:multiLevelType w:val="hybridMultilevel"/>
    <w:tmpl w:val="7F7086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71C681F"/>
    <w:multiLevelType w:val="multilevel"/>
    <w:tmpl w:val="4F4EF212"/>
    <w:lvl w:ilvl="0">
      <w:start w:val="1"/>
      <w:numFmt w:val="decimal"/>
      <w:pStyle w:val="Heading1"/>
      <w:lvlText w:val="%1."/>
      <w:lvlJc w:val="left"/>
      <w:pPr>
        <w:ind w:left="360" w:hanging="360"/>
      </w:pPr>
    </w:lvl>
    <w:lvl w:ilvl="1">
      <w:start w:val="1"/>
      <w:numFmt w:val="decimal"/>
      <w:pStyle w:val="Heading2"/>
      <w:lvlText w:val="%1.%2."/>
      <w:lvlJc w:val="left"/>
      <w:pPr>
        <w:ind w:left="142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944" w:hanging="504"/>
      </w:pPr>
      <w:rPr>
        <w:b w:val="0"/>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A51749F"/>
    <w:multiLevelType w:val="multilevel"/>
    <w:tmpl w:val="856E6E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6AC42DAE"/>
    <w:multiLevelType w:val="hybridMultilevel"/>
    <w:tmpl w:val="47E21CE2"/>
    <w:lvl w:ilvl="0" w:tplc="04190001">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4" w15:restartNumberingAfterBreak="0">
    <w:nsid w:val="6C605EBF"/>
    <w:multiLevelType w:val="hybridMultilevel"/>
    <w:tmpl w:val="3CACFA18"/>
    <w:lvl w:ilvl="0" w:tplc="0409000F">
      <w:start w:val="1"/>
      <w:numFmt w:val="decimal"/>
      <w:lvlText w:val="%1."/>
      <w:lvlJc w:val="left"/>
      <w:pPr>
        <w:ind w:left="720" w:hanging="360"/>
      </w:pPr>
    </w:lvl>
    <w:lvl w:ilvl="1" w:tplc="EDD230BE">
      <w:numFmt w:val="bullet"/>
      <w:lvlText w:val="•"/>
      <w:lvlJc w:val="left"/>
      <w:pPr>
        <w:ind w:left="1440" w:hanging="360"/>
      </w:pPr>
      <w:rPr>
        <w:rFonts w:ascii="Calibri" w:eastAsia="Calibr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1B190B"/>
    <w:multiLevelType w:val="hybridMultilevel"/>
    <w:tmpl w:val="FB58010A"/>
    <w:lvl w:ilvl="0" w:tplc="3C12D20E">
      <w:start w:val="1"/>
      <w:numFmt w:val="bullet"/>
      <w:pStyle w:val="TableBullet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3A4222E"/>
    <w:multiLevelType w:val="hybridMultilevel"/>
    <w:tmpl w:val="D2DCBF7C"/>
    <w:lvl w:ilvl="0" w:tplc="A4224E34">
      <w:start w:val="1"/>
      <w:numFmt w:val="decimal"/>
      <w:lvlText w:val="%1."/>
      <w:lvlJc w:val="left"/>
      <w:pPr>
        <w:ind w:left="685" w:hanging="360"/>
        <w:jc w:val="left"/>
      </w:pPr>
      <w:rPr>
        <w:rFonts w:hint="default"/>
        <w:spacing w:val="0"/>
        <w:w w:val="92"/>
        <w:lang w:val="en-US" w:eastAsia="en-US" w:bidi="ar-SA"/>
      </w:rPr>
    </w:lvl>
    <w:lvl w:ilvl="1" w:tplc="7A1AA8AA">
      <w:start w:val="1"/>
      <w:numFmt w:val="lowerLetter"/>
      <w:lvlText w:val="%2)"/>
      <w:lvlJc w:val="left"/>
      <w:pPr>
        <w:ind w:left="887" w:hanging="471"/>
        <w:jc w:val="left"/>
      </w:pPr>
      <w:rPr>
        <w:rFonts w:ascii="Calibri" w:eastAsia="Calibri" w:hAnsi="Calibri" w:cs="Calibri" w:hint="default"/>
        <w:b w:val="0"/>
        <w:bCs w:val="0"/>
        <w:i w:val="0"/>
        <w:iCs w:val="0"/>
        <w:spacing w:val="-1"/>
        <w:w w:val="100"/>
        <w:sz w:val="22"/>
        <w:szCs w:val="22"/>
        <w:lang w:val="en-US" w:eastAsia="en-US" w:bidi="ar-SA"/>
      </w:rPr>
    </w:lvl>
    <w:lvl w:ilvl="2" w:tplc="EA7C3FA4">
      <w:numFmt w:val="bullet"/>
      <w:lvlText w:val="•"/>
      <w:lvlJc w:val="left"/>
      <w:pPr>
        <w:ind w:left="2006" w:hanging="471"/>
      </w:pPr>
      <w:rPr>
        <w:rFonts w:hint="default"/>
        <w:lang w:val="en-US" w:eastAsia="en-US" w:bidi="ar-SA"/>
      </w:rPr>
    </w:lvl>
    <w:lvl w:ilvl="3" w:tplc="C6949A46">
      <w:numFmt w:val="bullet"/>
      <w:lvlText w:val="•"/>
      <w:lvlJc w:val="left"/>
      <w:pPr>
        <w:ind w:left="3133" w:hanging="471"/>
      </w:pPr>
      <w:rPr>
        <w:rFonts w:hint="default"/>
        <w:lang w:val="en-US" w:eastAsia="en-US" w:bidi="ar-SA"/>
      </w:rPr>
    </w:lvl>
    <w:lvl w:ilvl="4" w:tplc="E3A03292">
      <w:numFmt w:val="bullet"/>
      <w:lvlText w:val="•"/>
      <w:lvlJc w:val="left"/>
      <w:pPr>
        <w:ind w:left="4260" w:hanging="471"/>
      </w:pPr>
      <w:rPr>
        <w:rFonts w:hint="default"/>
        <w:lang w:val="en-US" w:eastAsia="en-US" w:bidi="ar-SA"/>
      </w:rPr>
    </w:lvl>
    <w:lvl w:ilvl="5" w:tplc="68D648CC">
      <w:numFmt w:val="bullet"/>
      <w:lvlText w:val="•"/>
      <w:lvlJc w:val="left"/>
      <w:pPr>
        <w:ind w:left="5386" w:hanging="471"/>
      </w:pPr>
      <w:rPr>
        <w:rFonts w:hint="default"/>
        <w:lang w:val="en-US" w:eastAsia="en-US" w:bidi="ar-SA"/>
      </w:rPr>
    </w:lvl>
    <w:lvl w:ilvl="6" w:tplc="1A5CADA6">
      <w:numFmt w:val="bullet"/>
      <w:lvlText w:val="•"/>
      <w:lvlJc w:val="left"/>
      <w:pPr>
        <w:ind w:left="6513" w:hanging="471"/>
      </w:pPr>
      <w:rPr>
        <w:rFonts w:hint="default"/>
        <w:lang w:val="en-US" w:eastAsia="en-US" w:bidi="ar-SA"/>
      </w:rPr>
    </w:lvl>
    <w:lvl w:ilvl="7" w:tplc="507E5198">
      <w:numFmt w:val="bullet"/>
      <w:lvlText w:val="•"/>
      <w:lvlJc w:val="left"/>
      <w:pPr>
        <w:ind w:left="7640" w:hanging="471"/>
      </w:pPr>
      <w:rPr>
        <w:rFonts w:hint="default"/>
        <w:lang w:val="en-US" w:eastAsia="en-US" w:bidi="ar-SA"/>
      </w:rPr>
    </w:lvl>
    <w:lvl w:ilvl="8" w:tplc="C8B8AE42">
      <w:numFmt w:val="bullet"/>
      <w:lvlText w:val="•"/>
      <w:lvlJc w:val="left"/>
      <w:pPr>
        <w:ind w:left="8766" w:hanging="471"/>
      </w:pPr>
      <w:rPr>
        <w:rFonts w:hint="default"/>
        <w:lang w:val="en-US" w:eastAsia="en-US" w:bidi="ar-SA"/>
      </w:rPr>
    </w:lvl>
  </w:abstractNum>
  <w:abstractNum w:abstractNumId="37" w15:restartNumberingAfterBreak="0">
    <w:nsid w:val="74B803B0"/>
    <w:multiLevelType w:val="hybridMultilevel"/>
    <w:tmpl w:val="6D0CD1B2"/>
    <w:lvl w:ilvl="0" w:tplc="041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883DF9"/>
    <w:multiLevelType w:val="hybridMultilevel"/>
    <w:tmpl w:val="78F0273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16cid:durableId="1226573853">
    <w:abstractNumId w:val="25"/>
  </w:num>
  <w:num w:numId="2" w16cid:durableId="200830320">
    <w:abstractNumId w:val="31"/>
  </w:num>
  <w:num w:numId="3" w16cid:durableId="970669160">
    <w:abstractNumId w:val="23"/>
  </w:num>
  <w:num w:numId="4" w16cid:durableId="1111318791">
    <w:abstractNumId w:val="35"/>
  </w:num>
  <w:num w:numId="5" w16cid:durableId="269048724">
    <w:abstractNumId w:val="7"/>
  </w:num>
  <w:num w:numId="6" w16cid:durableId="1024669890">
    <w:abstractNumId w:val="6"/>
  </w:num>
  <w:num w:numId="7" w16cid:durableId="889419547">
    <w:abstractNumId w:val="17"/>
  </w:num>
  <w:num w:numId="8" w16cid:durableId="480271849">
    <w:abstractNumId w:val="21"/>
  </w:num>
  <w:num w:numId="9" w16cid:durableId="1989705419">
    <w:abstractNumId w:val="14"/>
  </w:num>
  <w:num w:numId="10" w16cid:durableId="492449135">
    <w:abstractNumId w:val="34"/>
  </w:num>
  <w:num w:numId="11" w16cid:durableId="1629706022">
    <w:abstractNumId w:val="26"/>
  </w:num>
  <w:num w:numId="12" w16cid:durableId="5850697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2945483">
    <w:abstractNumId w:val="20"/>
  </w:num>
  <w:num w:numId="14" w16cid:durableId="1188593385">
    <w:abstractNumId w:val="13"/>
  </w:num>
  <w:num w:numId="15" w16cid:durableId="583151615">
    <w:abstractNumId w:val="33"/>
  </w:num>
  <w:num w:numId="16" w16cid:durableId="1030760555">
    <w:abstractNumId w:val="15"/>
  </w:num>
  <w:num w:numId="17" w16cid:durableId="343015643">
    <w:abstractNumId w:val="38"/>
  </w:num>
  <w:num w:numId="18" w16cid:durableId="540556825">
    <w:abstractNumId w:val="24"/>
  </w:num>
  <w:num w:numId="19" w16cid:durableId="781387943">
    <w:abstractNumId w:val="11"/>
  </w:num>
  <w:num w:numId="20" w16cid:durableId="669337768">
    <w:abstractNumId w:val="19"/>
  </w:num>
  <w:num w:numId="21" w16cid:durableId="1657150381">
    <w:abstractNumId w:val="37"/>
  </w:num>
  <w:num w:numId="22" w16cid:durableId="1835799125">
    <w:abstractNumId w:val="29"/>
  </w:num>
  <w:num w:numId="23" w16cid:durableId="809828418">
    <w:abstractNumId w:val="22"/>
  </w:num>
  <w:num w:numId="24" w16cid:durableId="1766807869">
    <w:abstractNumId w:val="30"/>
  </w:num>
  <w:num w:numId="25" w16cid:durableId="790396483">
    <w:abstractNumId w:val="27"/>
  </w:num>
  <w:num w:numId="26" w16cid:durableId="176623513">
    <w:abstractNumId w:val="10"/>
  </w:num>
  <w:num w:numId="27" w16cid:durableId="1183208052">
    <w:abstractNumId w:val="9"/>
  </w:num>
  <w:num w:numId="28" w16cid:durableId="2006322409">
    <w:abstractNumId w:val="16"/>
  </w:num>
  <w:num w:numId="29" w16cid:durableId="466818360">
    <w:abstractNumId w:val="28"/>
  </w:num>
  <w:num w:numId="30" w16cid:durableId="141584643">
    <w:abstractNumId w:val="18"/>
  </w:num>
  <w:num w:numId="31" w16cid:durableId="11822342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94868729">
    <w:abstractNumId w:val="36"/>
  </w:num>
  <w:num w:numId="33" w16cid:durableId="1000741639">
    <w:abstractNumId w:val="8"/>
  </w:num>
  <w:num w:numId="34" w16cid:durableId="1027487864">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7CCD"/>
    <w:rsid w:val="000004DB"/>
    <w:rsid w:val="00000994"/>
    <w:rsid w:val="00001453"/>
    <w:rsid w:val="00001AF9"/>
    <w:rsid w:val="00001E02"/>
    <w:rsid w:val="00002910"/>
    <w:rsid w:val="00002FF9"/>
    <w:rsid w:val="000035F0"/>
    <w:rsid w:val="0000363A"/>
    <w:rsid w:val="0000450E"/>
    <w:rsid w:val="00004A99"/>
    <w:rsid w:val="000055A9"/>
    <w:rsid w:val="00005917"/>
    <w:rsid w:val="00006827"/>
    <w:rsid w:val="00006DBD"/>
    <w:rsid w:val="00007B7A"/>
    <w:rsid w:val="00007FB8"/>
    <w:rsid w:val="00010314"/>
    <w:rsid w:val="00010C7C"/>
    <w:rsid w:val="00010D3F"/>
    <w:rsid w:val="00010ED7"/>
    <w:rsid w:val="000113B6"/>
    <w:rsid w:val="000114D9"/>
    <w:rsid w:val="0001191B"/>
    <w:rsid w:val="000131B9"/>
    <w:rsid w:val="000137C8"/>
    <w:rsid w:val="00014DF7"/>
    <w:rsid w:val="00015920"/>
    <w:rsid w:val="00016C8E"/>
    <w:rsid w:val="0001788E"/>
    <w:rsid w:val="00022295"/>
    <w:rsid w:val="0002255C"/>
    <w:rsid w:val="00022F6B"/>
    <w:rsid w:val="00023532"/>
    <w:rsid w:val="000241F3"/>
    <w:rsid w:val="0002445F"/>
    <w:rsid w:val="000244CF"/>
    <w:rsid w:val="00025477"/>
    <w:rsid w:val="00025785"/>
    <w:rsid w:val="00026235"/>
    <w:rsid w:val="00026D38"/>
    <w:rsid w:val="00027351"/>
    <w:rsid w:val="0002777D"/>
    <w:rsid w:val="00030C56"/>
    <w:rsid w:val="00030D5E"/>
    <w:rsid w:val="000322B6"/>
    <w:rsid w:val="00032775"/>
    <w:rsid w:val="00033124"/>
    <w:rsid w:val="00033469"/>
    <w:rsid w:val="00034D96"/>
    <w:rsid w:val="00036CB9"/>
    <w:rsid w:val="00036EB9"/>
    <w:rsid w:val="0003701B"/>
    <w:rsid w:val="00040021"/>
    <w:rsid w:val="00040220"/>
    <w:rsid w:val="0004029B"/>
    <w:rsid w:val="00040908"/>
    <w:rsid w:val="00041BFB"/>
    <w:rsid w:val="000426F2"/>
    <w:rsid w:val="000429E3"/>
    <w:rsid w:val="00042BFE"/>
    <w:rsid w:val="00043067"/>
    <w:rsid w:val="000439B0"/>
    <w:rsid w:val="00044E12"/>
    <w:rsid w:val="000450D4"/>
    <w:rsid w:val="000464F9"/>
    <w:rsid w:val="00050687"/>
    <w:rsid w:val="00052315"/>
    <w:rsid w:val="000530EF"/>
    <w:rsid w:val="0005313F"/>
    <w:rsid w:val="000538F1"/>
    <w:rsid w:val="00054058"/>
    <w:rsid w:val="00054708"/>
    <w:rsid w:val="00054DA7"/>
    <w:rsid w:val="0005522B"/>
    <w:rsid w:val="0005551A"/>
    <w:rsid w:val="00055C4E"/>
    <w:rsid w:val="000560CC"/>
    <w:rsid w:val="000567AA"/>
    <w:rsid w:val="0005693F"/>
    <w:rsid w:val="00056EB4"/>
    <w:rsid w:val="000571F7"/>
    <w:rsid w:val="00057B03"/>
    <w:rsid w:val="000603F0"/>
    <w:rsid w:val="000605D0"/>
    <w:rsid w:val="00060E34"/>
    <w:rsid w:val="00061E4E"/>
    <w:rsid w:val="00061FBC"/>
    <w:rsid w:val="00062C93"/>
    <w:rsid w:val="0006422F"/>
    <w:rsid w:val="00064875"/>
    <w:rsid w:val="000649A7"/>
    <w:rsid w:val="00064B5E"/>
    <w:rsid w:val="00064CF7"/>
    <w:rsid w:val="00065647"/>
    <w:rsid w:val="00067701"/>
    <w:rsid w:val="00067F50"/>
    <w:rsid w:val="00070072"/>
    <w:rsid w:val="0007025B"/>
    <w:rsid w:val="00070350"/>
    <w:rsid w:val="00072274"/>
    <w:rsid w:val="000725CE"/>
    <w:rsid w:val="00073882"/>
    <w:rsid w:val="00073AA2"/>
    <w:rsid w:val="00073DD4"/>
    <w:rsid w:val="00073E27"/>
    <w:rsid w:val="00074119"/>
    <w:rsid w:val="00074FD8"/>
    <w:rsid w:val="0007551F"/>
    <w:rsid w:val="00077270"/>
    <w:rsid w:val="000774C0"/>
    <w:rsid w:val="000775D2"/>
    <w:rsid w:val="00080B9A"/>
    <w:rsid w:val="0008189A"/>
    <w:rsid w:val="00081A8D"/>
    <w:rsid w:val="00083032"/>
    <w:rsid w:val="00083772"/>
    <w:rsid w:val="00084F4A"/>
    <w:rsid w:val="00085019"/>
    <w:rsid w:val="000858D5"/>
    <w:rsid w:val="00086B6E"/>
    <w:rsid w:val="000874F0"/>
    <w:rsid w:val="00087C61"/>
    <w:rsid w:val="0009015C"/>
    <w:rsid w:val="00090166"/>
    <w:rsid w:val="00090E2B"/>
    <w:rsid w:val="00091C77"/>
    <w:rsid w:val="00094370"/>
    <w:rsid w:val="000943F0"/>
    <w:rsid w:val="00094A57"/>
    <w:rsid w:val="00095072"/>
    <w:rsid w:val="00095B35"/>
    <w:rsid w:val="000962DB"/>
    <w:rsid w:val="000971E2"/>
    <w:rsid w:val="00097967"/>
    <w:rsid w:val="000A07F5"/>
    <w:rsid w:val="000A0BF4"/>
    <w:rsid w:val="000A1154"/>
    <w:rsid w:val="000A25E2"/>
    <w:rsid w:val="000A2A2C"/>
    <w:rsid w:val="000A3B6B"/>
    <w:rsid w:val="000A4A1C"/>
    <w:rsid w:val="000A514D"/>
    <w:rsid w:val="000A57DB"/>
    <w:rsid w:val="000A5DB8"/>
    <w:rsid w:val="000A6BE8"/>
    <w:rsid w:val="000A6C5E"/>
    <w:rsid w:val="000A6DB4"/>
    <w:rsid w:val="000B03CF"/>
    <w:rsid w:val="000B05BB"/>
    <w:rsid w:val="000B0A50"/>
    <w:rsid w:val="000B14B2"/>
    <w:rsid w:val="000B22E2"/>
    <w:rsid w:val="000B2401"/>
    <w:rsid w:val="000B297B"/>
    <w:rsid w:val="000B2ED9"/>
    <w:rsid w:val="000B3714"/>
    <w:rsid w:val="000B384A"/>
    <w:rsid w:val="000B388E"/>
    <w:rsid w:val="000B3B3A"/>
    <w:rsid w:val="000B3EE4"/>
    <w:rsid w:val="000B44AA"/>
    <w:rsid w:val="000B46C4"/>
    <w:rsid w:val="000B4DDA"/>
    <w:rsid w:val="000B6AC2"/>
    <w:rsid w:val="000B77EF"/>
    <w:rsid w:val="000C015C"/>
    <w:rsid w:val="000C0F34"/>
    <w:rsid w:val="000C110B"/>
    <w:rsid w:val="000C172E"/>
    <w:rsid w:val="000C1B3E"/>
    <w:rsid w:val="000C1F2C"/>
    <w:rsid w:val="000C2541"/>
    <w:rsid w:val="000C267E"/>
    <w:rsid w:val="000C365F"/>
    <w:rsid w:val="000C385C"/>
    <w:rsid w:val="000C3B1D"/>
    <w:rsid w:val="000C452A"/>
    <w:rsid w:val="000C4595"/>
    <w:rsid w:val="000C505E"/>
    <w:rsid w:val="000C519C"/>
    <w:rsid w:val="000C650F"/>
    <w:rsid w:val="000C6944"/>
    <w:rsid w:val="000D006F"/>
    <w:rsid w:val="000D025E"/>
    <w:rsid w:val="000D02F5"/>
    <w:rsid w:val="000D102B"/>
    <w:rsid w:val="000D2726"/>
    <w:rsid w:val="000D32B6"/>
    <w:rsid w:val="000D34D6"/>
    <w:rsid w:val="000D42E4"/>
    <w:rsid w:val="000D4774"/>
    <w:rsid w:val="000D4DC9"/>
    <w:rsid w:val="000D528F"/>
    <w:rsid w:val="000D5879"/>
    <w:rsid w:val="000D5DAC"/>
    <w:rsid w:val="000D6D33"/>
    <w:rsid w:val="000D6FCE"/>
    <w:rsid w:val="000D798F"/>
    <w:rsid w:val="000D7F30"/>
    <w:rsid w:val="000D7F5A"/>
    <w:rsid w:val="000E0721"/>
    <w:rsid w:val="000E08AD"/>
    <w:rsid w:val="000E3038"/>
    <w:rsid w:val="000E37E8"/>
    <w:rsid w:val="000E40E7"/>
    <w:rsid w:val="000E4509"/>
    <w:rsid w:val="000E49E4"/>
    <w:rsid w:val="000E4C15"/>
    <w:rsid w:val="000E529C"/>
    <w:rsid w:val="000E60F0"/>
    <w:rsid w:val="000E6C72"/>
    <w:rsid w:val="000E6DE5"/>
    <w:rsid w:val="000E700A"/>
    <w:rsid w:val="000E7535"/>
    <w:rsid w:val="000E7779"/>
    <w:rsid w:val="000E779F"/>
    <w:rsid w:val="000F0247"/>
    <w:rsid w:val="000F0D4E"/>
    <w:rsid w:val="000F1454"/>
    <w:rsid w:val="000F388A"/>
    <w:rsid w:val="000F4A98"/>
    <w:rsid w:val="000F4DBE"/>
    <w:rsid w:val="000F53D2"/>
    <w:rsid w:val="000F621E"/>
    <w:rsid w:val="001005B8"/>
    <w:rsid w:val="001005D4"/>
    <w:rsid w:val="00101170"/>
    <w:rsid w:val="00101CB4"/>
    <w:rsid w:val="00101F50"/>
    <w:rsid w:val="00102416"/>
    <w:rsid w:val="00103702"/>
    <w:rsid w:val="0010377C"/>
    <w:rsid w:val="00104103"/>
    <w:rsid w:val="00104984"/>
    <w:rsid w:val="00104A7B"/>
    <w:rsid w:val="00105665"/>
    <w:rsid w:val="001056FF"/>
    <w:rsid w:val="001061EF"/>
    <w:rsid w:val="001074B7"/>
    <w:rsid w:val="001074FB"/>
    <w:rsid w:val="0011049B"/>
    <w:rsid w:val="001106A5"/>
    <w:rsid w:val="00110900"/>
    <w:rsid w:val="00110A64"/>
    <w:rsid w:val="00111D06"/>
    <w:rsid w:val="001121ED"/>
    <w:rsid w:val="00113AAA"/>
    <w:rsid w:val="00113E33"/>
    <w:rsid w:val="00114873"/>
    <w:rsid w:val="00114B9F"/>
    <w:rsid w:val="0011556D"/>
    <w:rsid w:val="0011576F"/>
    <w:rsid w:val="00115A9D"/>
    <w:rsid w:val="00116467"/>
    <w:rsid w:val="00116570"/>
    <w:rsid w:val="00117575"/>
    <w:rsid w:val="001175AC"/>
    <w:rsid w:val="00117B1E"/>
    <w:rsid w:val="001202FB"/>
    <w:rsid w:val="0012079B"/>
    <w:rsid w:val="001208DA"/>
    <w:rsid w:val="00121440"/>
    <w:rsid w:val="001215B9"/>
    <w:rsid w:val="001218DB"/>
    <w:rsid w:val="001222E5"/>
    <w:rsid w:val="001224EA"/>
    <w:rsid w:val="00122915"/>
    <w:rsid w:val="00122BAE"/>
    <w:rsid w:val="00122EA2"/>
    <w:rsid w:val="00123401"/>
    <w:rsid w:val="001236EC"/>
    <w:rsid w:val="001238B7"/>
    <w:rsid w:val="00123A0C"/>
    <w:rsid w:val="00123ADC"/>
    <w:rsid w:val="001244F4"/>
    <w:rsid w:val="00124ABC"/>
    <w:rsid w:val="00124E16"/>
    <w:rsid w:val="00124ED0"/>
    <w:rsid w:val="001252B5"/>
    <w:rsid w:val="001256FD"/>
    <w:rsid w:val="001259CF"/>
    <w:rsid w:val="00126415"/>
    <w:rsid w:val="00126BD9"/>
    <w:rsid w:val="00127104"/>
    <w:rsid w:val="00127D44"/>
    <w:rsid w:val="00130668"/>
    <w:rsid w:val="00130A07"/>
    <w:rsid w:val="00131DBE"/>
    <w:rsid w:val="00131ED4"/>
    <w:rsid w:val="0013260A"/>
    <w:rsid w:val="001326AA"/>
    <w:rsid w:val="00133F0B"/>
    <w:rsid w:val="00133FDA"/>
    <w:rsid w:val="001347AB"/>
    <w:rsid w:val="0014066F"/>
    <w:rsid w:val="00141930"/>
    <w:rsid w:val="00141E33"/>
    <w:rsid w:val="0014222C"/>
    <w:rsid w:val="00142388"/>
    <w:rsid w:val="00142482"/>
    <w:rsid w:val="00142889"/>
    <w:rsid w:val="00143839"/>
    <w:rsid w:val="00143F57"/>
    <w:rsid w:val="001454DE"/>
    <w:rsid w:val="001469E1"/>
    <w:rsid w:val="0015059D"/>
    <w:rsid w:val="00150E5E"/>
    <w:rsid w:val="001522B4"/>
    <w:rsid w:val="001523F0"/>
    <w:rsid w:val="00153822"/>
    <w:rsid w:val="001546CA"/>
    <w:rsid w:val="001561B8"/>
    <w:rsid w:val="001566FE"/>
    <w:rsid w:val="001567ED"/>
    <w:rsid w:val="00156C8E"/>
    <w:rsid w:val="00156CC8"/>
    <w:rsid w:val="00157080"/>
    <w:rsid w:val="0016030A"/>
    <w:rsid w:val="0016052A"/>
    <w:rsid w:val="00160633"/>
    <w:rsid w:val="00160D30"/>
    <w:rsid w:val="00161827"/>
    <w:rsid w:val="00162C9C"/>
    <w:rsid w:val="00162CA6"/>
    <w:rsid w:val="001630E8"/>
    <w:rsid w:val="00164A30"/>
    <w:rsid w:val="001656E7"/>
    <w:rsid w:val="001658A7"/>
    <w:rsid w:val="00166266"/>
    <w:rsid w:val="00166441"/>
    <w:rsid w:val="001701C3"/>
    <w:rsid w:val="00170E23"/>
    <w:rsid w:val="00172315"/>
    <w:rsid w:val="00172D1B"/>
    <w:rsid w:val="00172E45"/>
    <w:rsid w:val="00173B9D"/>
    <w:rsid w:val="00173BEC"/>
    <w:rsid w:val="00173D44"/>
    <w:rsid w:val="00174301"/>
    <w:rsid w:val="00174488"/>
    <w:rsid w:val="00175E21"/>
    <w:rsid w:val="00175FCE"/>
    <w:rsid w:val="001762B6"/>
    <w:rsid w:val="00176355"/>
    <w:rsid w:val="001765AB"/>
    <w:rsid w:val="00176B53"/>
    <w:rsid w:val="00177DA0"/>
    <w:rsid w:val="001800A7"/>
    <w:rsid w:val="001807B1"/>
    <w:rsid w:val="001808C7"/>
    <w:rsid w:val="00180DFF"/>
    <w:rsid w:val="001817BF"/>
    <w:rsid w:val="001822F0"/>
    <w:rsid w:val="00183473"/>
    <w:rsid w:val="00183977"/>
    <w:rsid w:val="00183A29"/>
    <w:rsid w:val="00183EB8"/>
    <w:rsid w:val="00183FDC"/>
    <w:rsid w:val="00184C2B"/>
    <w:rsid w:val="00185025"/>
    <w:rsid w:val="00185407"/>
    <w:rsid w:val="001857A5"/>
    <w:rsid w:val="001857EA"/>
    <w:rsid w:val="00185C30"/>
    <w:rsid w:val="00186412"/>
    <w:rsid w:val="00186D72"/>
    <w:rsid w:val="00186F5E"/>
    <w:rsid w:val="00187341"/>
    <w:rsid w:val="00187B35"/>
    <w:rsid w:val="00191974"/>
    <w:rsid w:val="00191BBE"/>
    <w:rsid w:val="001920A8"/>
    <w:rsid w:val="00194147"/>
    <w:rsid w:val="0019488D"/>
    <w:rsid w:val="00194A7F"/>
    <w:rsid w:val="00196358"/>
    <w:rsid w:val="0019715C"/>
    <w:rsid w:val="0019780D"/>
    <w:rsid w:val="001A063F"/>
    <w:rsid w:val="001A083D"/>
    <w:rsid w:val="001A08C8"/>
    <w:rsid w:val="001A1C78"/>
    <w:rsid w:val="001A1C7D"/>
    <w:rsid w:val="001A3253"/>
    <w:rsid w:val="001A3400"/>
    <w:rsid w:val="001A5285"/>
    <w:rsid w:val="001A5A86"/>
    <w:rsid w:val="001A5D1D"/>
    <w:rsid w:val="001A6004"/>
    <w:rsid w:val="001A61F6"/>
    <w:rsid w:val="001A6D26"/>
    <w:rsid w:val="001B091F"/>
    <w:rsid w:val="001B1745"/>
    <w:rsid w:val="001B18B9"/>
    <w:rsid w:val="001B18C5"/>
    <w:rsid w:val="001B265C"/>
    <w:rsid w:val="001B2E06"/>
    <w:rsid w:val="001B4BFC"/>
    <w:rsid w:val="001B53DB"/>
    <w:rsid w:val="001B6908"/>
    <w:rsid w:val="001B72B8"/>
    <w:rsid w:val="001B7944"/>
    <w:rsid w:val="001B7FB9"/>
    <w:rsid w:val="001C068D"/>
    <w:rsid w:val="001C10A9"/>
    <w:rsid w:val="001C11B0"/>
    <w:rsid w:val="001C1528"/>
    <w:rsid w:val="001C2012"/>
    <w:rsid w:val="001C3784"/>
    <w:rsid w:val="001C3A9A"/>
    <w:rsid w:val="001C3E60"/>
    <w:rsid w:val="001C4B4E"/>
    <w:rsid w:val="001C58D3"/>
    <w:rsid w:val="001C5D96"/>
    <w:rsid w:val="001C5D9F"/>
    <w:rsid w:val="001C62D8"/>
    <w:rsid w:val="001C63CE"/>
    <w:rsid w:val="001C66A7"/>
    <w:rsid w:val="001C6A3C"/>
    <w:rsid w:val="001C6A42"/>
    <w:rsid w:val="001C7322"/>
    <w:rsid w:val="001C753B"/>
    <w:rsid w:val="001C7672"/>
    <w:rsid w:val="001C784F"/>
    <w:rsid w:val="001D0141"/>
    <w:rsid w:val="001D0415"/>
    <w:rsid w:val="001D1DBD"/>
    <w:rsid w:val="001D253E"/>
    <w:rsid w:val="001D26CE"/>
    <w:rsid w:val="001D2BB9"/>
    <w:rsid w:val="001D3781"/>
    <w:rsid w:val="001D4033"/>
    <w:rsid w:val="001D4844"/>
    <w:rsid w:val="001D4E25"/>
    <w:rsid w:val="001D4F7B"/>
    <w:rsid w:val="001D5201"/>
    <w:rsid w:val="001D5C9C"/>
    <w:rsid w:val="001D60AF"/>
    <w:rsid w:val="001D6217"/>
    <w:rsid w:val="001D63DA"/>
    <w:rsid w:val="001E0359"/>
    <w:rsid w:val="001E0733"/>
    <w:rsid w:val="001E1598"/>
    <w:rsid w:val="001E1ADC"/>
    <w:rsid w:val="001E1B3C"/>
    <w:rsid w:val="001E270E"/>
    <w:rsid w:val="001E33A8"/>
    <w:rsid w:val="001E38DB"/>
    <w:rsid w:val="001E3E0D"/>
    <w:rsid w:val="001E3FF4"/>
    <w:rsid w:val="001E4277"/>
    <w:rsid w:val="001E43DA"/>
    <w:rsid w:val="001E5229"/>
    <w:rsid w:val="001E5838"/>
    <w:rsid w:val="001E5C59"/>
    <w:rsid w:val="001E5C69"/>
    <w:rsid w:val="001E6E6E"/>
    <w:rsid w:val="001F00F5"/>
    <w:rsid w:val="001F1D66"/>
    <w:rsid w:val="001F1D97"/>
    <w:rsid w:val="001F1E10"/>
    <w:rsid w:val="001F2B8A"/>
    <w:rsid w:val="001F2C15"/>
    <w:rsid w:val="001F3323"/>
    <w:rsid w:val="001F3B0B"/>
    <w:rsid w:val="001F3BC5"/>
    <w:rsid w:val="001F42ED"/>
    <w:rsid w:val="001F434C"/>
    <w:rsid w:val="001F5065"/>
    <w:rsid w:val="001F53AC"/>
    <w:rsid w:val="001F63A9"/>
    <w:rsid w:val="001F65FF"/>
    <w:rsid w:val="001F76DB"/>
    <w:rsid w:val="001F77FD"/>
    <w:rsid w:val="001F7D65"/>
    <w:rsid w:val="002002C7"/>
    <w:rsid w:val="00200BF6"/>
    <w:rsid w:val="0020149B"/>
    <w:rsid w:val="00201C84"/>
    <w:rsid w:val="00202729"/>
    <w:rsid w:val="00202D25"/>
    <w:rsid w:val="00203247"/>
    <w:rsid w:val="002044D4"/>
    <w:rsid w:val="00204985"/>
    <w:rsid w:val="00204E72"/>
    <w:rsid w:val="002055C6"/>
    <w:rsid w:val="00205CD1"/>
    <w:rsid w:val="0020686A"/>
    <w:rsid w:val="00210470"/>
    <w:rsid w:val="002112C5"/>
    <w:rsid w:val="002129A2"/>
    <w:rsid w:val="00212C21"/>
    <w:rsid w:val="0021307C"/>
    <w:rsid w:val="002130C5"/>
    <w:rsid w:val="00213E64"/>
    <w:rsid w:val="0021426D"/>
    <w:rsid w:val="002144BC"/>
    <w:rsid w:val="00215FBC"/>
    <w:rsid w:val="00216295"/>
    <w:rsid w:val="002163EE"/>
    <w:rsid w:val="00216EF2"/>
    <w:rsid w:val="00217B88"/>
    <w:rsid w:val="00220B6B"/>
    <w:rsid w:val="00220FAF"/>
    <w:rsid w:val="00221242"/>
    <w:rsid w:val="00222978"/>
    <w:rsid w:val="00224370"/>
    <w:rsid w:val="002266B9"/>
    <w:rsid w:val="00231FC4"/>
    <w:rsid w:val="00231FF6"/>
    <w:rsid w:val="0023375C"/>
    <w:rsid w:val="00235DEA"/>
    <w:rsid w:val="00235E93"/>
    <w:rsid w:val="002361F5"/>
    <w:rsid w:val="00237C81"/>
    <w:rsid w:val="0024028F"/>
    <w:rsid w:val="0024088B"/>
    <w:rsid w:val="002412A5"/>
    <w:rsid w:val="0024160C"/>
    <w:rsid w:val="0024278A"/>
    <w:rsid w:val="00243C9F"/>
    <w:rsid w:val="0024545B"/>
    <w:rsid w:val="002454EC"/>
    <w:rsid w:val="00245CF1"/>
    <w:rsid w:val="00245F91"/>
    <w:rsid w:val="00246255"/>
    <w:rsid w:val="00246731"/>
    <w:rsid w:val="0025001A"/>
    <w:rsid w:val="00250700"/>
    <w:rsid w:val="002511EB"/>
    <w:rsid w:val="00251BE3"/>
    <w:rsid w:val="00251C4A"/>
    <w:rsid w:val="002537F9"/>
    <w:rsid w:val="00253B85"/>
    <w:rsid w:val="00254AF8"/>
    <w:rsid w:val="00255356"/>
    <w:rsid w:val="002557E8"/>
    <w:rsid w:val="00255E74"/>
    <w:rsid w:val="0025608F"/>
    <w:rsid w:val="0025719C"/>
    <w:rsid w:val="002573F6"/>
    <w:rsid w:val="00257463"/>
    <w:rsid w:val="00257953"/>
    <w:rsid w:val="00260EBF"/>
    <w:rsid w:val="00260EEA"/>
    <w:rsid w:val="002617FB"/>
    <w:rsid w:val="00261BF6"/>
    <w:rsid w:val="00261E66"/>
    <w:rsid w:val="00262257"/>
    <w:rsid w:val="0026243D"/>
    <w:rsid w:val="0026442C"/>
    <w:rsid w:val="00264846"/>
    <w:rsid w:val="00265656"/>
    <w:rsid w:val="0026566A"/>
    <w:rsid w:val="00265C6C"/>
    <w:rsid w:val="00265F8B"/>
    <w:rsid w:val="002662FE"/>
    <w:rsid w:val="0026755F"/>
    <w:rsid w:val="00267887"/>
    <w:rsid w:val="00267D25"/>
    <w:rsid w:val="0027119D"/>
    <w:rsid w:val="002726DE"/>
    <w:rsid w:val="002729F6"/>
    <w:rsid w:val="00273C33"/>
    <w:rsid w:val="00274B40"/>
    <w:rsid w:val="002757E3"/>
    <w:rsid w:val="00275B84"/>
    <w:rsid w:val="00275E33"/>
    <w:rsid w:val="002763EF"/>
    <w:rsid w:val="00280058"/>
    <w:rsid w:val="00280B77"/>
    <w:rsid w:val="00282580"/>
    <w:rsid w:val="00283B65"/>
    <w:rsid w:val="00283ED3"/>
    <w:rsid w:val="00284436"/>
    <w:rsid w:val="00284B7F"/>
    <w:rsid w:val="00285E8A"/>
    <w:rsid w:val="0028602D"/>
    <w:rsid w:val="0028641D"/>
    <w:rsid w:val="00286F9B"/>
    <w:rsid w:val="00287123"/>
    <w:rsid w:val="00287DDA"/>
    <w:rsid w:val="00290021"/>
    <w:rsid w:val="002908F2"/>
    <w:rsid w:val="00290EE8"/>
    <w:rsid w:val="0029161B"/>
    <w:rsid w:val="00292453"/>
    <w:rsid w:val="002928CD"/>
    <w:rsid w:val="00292D7F"/>
    <w:rsid w:val="00292E32"/>
    <w:rsid w:val="00292E34"/>
    <w:rsid w:val="00293579"/>
    <w:rsid w:val="002936C3"/>
    <w:rsid w:val="00293948"/>
    <w:rsid w:val="0029395B"/>
    <w:rsid w:val="00294578"/>
    <w:rsid w:val="00295BA2"/>
    <w:rsid w:val="0029643B"/>
    <w:rsid w:val="00296444"/>
    <w:rsid w:val="002A07AB"/>
    <w:rsid w:val="002A15BB"/>
    <w:rsid w:val="002A18F1"/>
    <w:rsid w:val="002A2E78"/>
    <w:rsid w:val="002A334B"/>
    <w:rsid w:val="002A40CD"/>
    <w:rsid w:val="002A4A69"/>
    <w:rsid w:val="002A6273"/>
    <w:rsid w:val="002A659C"/>
    <w:rsid w:val="002A65F7"/>
    <w:rsid w:val="002A6CFD"/>
    <w:rsid w:val="002A6DC0"/>
    <w:rsid w:val="002A783F"/>
    <w:rsid w:val="002A7C84"/>
    <w:rsid w:val="002B04C6"/>
    <w:rsid w:val="002B0789"/>
    <w:rsid w:val="002B0C3D"/>
    <w:rsid w:val="002B0CD6"/>
    <w:rsid w:val="002B1F94"/>
    <w:rsid w:val="002B1FC3"/>
    <w:rsid w:val="002B2623"/>
    <w:rsid w:val="002B33C2"/>
    <w:rsid w:val="002B33E8"/>
    <w:rsid w:val="002B393C"/>
    <w:rsid w:val="002B3DD2"/>
    <w:rsid w:val="002B40F4"/>
    <w:rsid w:val="002B418A"/>
    <w:rsid w:val="002B5868"/>
    <w:rsid w:val="002B5CFC"/>
    <w:rsid w:val="002B63A5"/>
    <w:rsid w:val="002B71D0"/>
    <w:rsid w:val="002B732A"/>
    <w:rsid w:val="002B7FE6"/>
    <w:rsid w:val="002C06A3"/>
    <w:rsid w:val="002C0D3D"/>
    <w:rsid w:val="002C11B2"/>
    <w:rsid w:val="002C271B"/>
    <w:rsid w:val="002C3372"/>
    <w:rsid w:val="002C382D"/>
    <w:rsid w:val="002C3850"/>
    <w:rsid w:val="002C430C"/>
    <w:rsid w:val="002C4984"/>
    <w:rsid w:val="002C539E"/>
    <w:rsid w:val="002C54A7"/>
    <w:rsid w:val="002C5694"/>
    <w:rsid w:val="002C6A91"/>
    <w:rsid w:val="002C6BC6"/>
    <w:rsid w:val="002C75D4"/>
    <w:rsid w:val="002D207C"/>
    <w:rsid w:val="002D21FB"/>
    <w:rsid w:val="002D265A"/>
    <w:rsid w:val="002D27D0"/>
    <w:rsid w:val="002D2DD8"/>
    <w:rsid w:val="002D32BF"/>
    <w:rsid w:val="002D36ED"/>
    <w:rsid w:val="002D3AE9"/>
    <w:rsid w:val="002D3B39"/>
    <w:rsid w:val="002D3D6E"/>
    <w:rsid w:val="002D55BA"/>
    <w:rsid w:val="002D6B47"/>
    <w:rsid w:val="002D75C5"/>
    <w:rsid w:val="002D76B7"/>
    <w:rsid w:val="002E005D"/>
    <w:rsid w:val="002E0B1C"/>
    <w:rsid w:val="002E0B1D"/>
    <w:rsid w:val="002E0C58"/>
    <w:rsid w:val="002E14D3"/>
    <w:rsid w:val="002E1702"/>
    <w:rsid w:val="002E1B7E"/>
    <w:rsid w:val="002E271C"/>
    <w:rsid w:val="002E2B0A"/>
    <w:rsid w:val="002E2B26"/>
    <w:rsid w:val="002E2CF3"/>
    <w:rsid w:val="002E2D72"/>
    <w:rsid w:val="002E2EDD"/>
    <w:rsid w:val="002E30A6"/>
    <w:rsid w:val="002E3788"/>
    <w:rsid w:val="002E4064"/>
    <w:rsid w:val="002E50C4"/>
    <w:rsid w:val="002E51CB"/>
    <w:rsid w:val="002E5854"/>
    <w:rsid w:val="002E59CD"/>
    <w:rsid w:val="002E5AD8"/>
    <w:rsid w:val="002E75FC"/>
    <w:rsid w:val="002E79DF"/>
    <w:rsid w:val="002F0BE4"/>
    <w:rsid w:val="002F209C"/>
    <w:rsid w:val="002F2E8A"/>
    <w:rsid w:val="002F38F9"/>
    <w:rsid w:val="002F4113"/>
    <w:rsid w:val="002F461E"/>
    <w:rsid w:val="002F48BF"/>
    <w:rsid w:val="002F54C7"/>
    <w:rsid w:val="002F559F"/>
    <w:rsid w:val="002F60E5"/>
    <w:rsid w:val="002F695D"/>
    <w:rsid w:val="002F6E87"/>
    <w:rsid w:val="002F7634"/>
    <w:rsid w:val="002F772D"/>
    <w:rsid w:val="003000BD"/>
    <w:rsid w:val="00300D2C"/>
    <w:rsid w:val="0030123A"/>
    <w:rsid w:val="0030138F"/>
    <w:rsid w:val="003014EE"/>
    <w:rsid w:val="00301CA1"/>
    <w:rsid w:val="00302C7F"/>
    <w:rsid w:val="003032FA"/>
    <w:rsid w:val="00303685"/>
    <w:rsid w:val="00304F26"/>
    <w:rsid w:val="00304F4A"/>
    <w:rsid w:val="00305213"/>
    <w:rsid w:val="003054CE"/>
    <w:rsid w:val="00305C2A"/>
    <w:rsid w:val="003060AC"/>
    <w:rsid w:val="00306561"/>
    <w:rsid w:val="00306C99"/>
    <w:rsid w:val="0030709B"/>
    <w:rsid w:val="00307326"/>
    <w:rsid w:val="00310261"/>
    <w:rsid w:val="00310AFF"/>
    <w:rsid w:val="00310C42"/>
    <w:rsid w:val="00311902"/>
    <w:rsid w:val="00311C10"/>
    <w:rsid w:val="003124F1"/>
    <w:rsid w:val="003127EB"/>
    <w:rsid w:val="003129AE"/>
    <w:rsid w:val="00312C69"/>
    <w:rsid w:val="00312CCD"/>
    <w:rsid w:val="00312D04"/>
    <w:rsid w:val="00312FE3"/>
    <w:rsid w:val="00313C09"/>
    <w:rsid w:val="0031435B"/>
    <w:rsid w:val="0031460C"/>
    <w:rsid w:val="003147AB"/>
    <w:rsid w:val="00315217"/>
    <w:rsid w:val="0031659C"/>
    <w:rsid w:val="003170AF"/>
    <w:rsid w:val="003173FF"/>
    <w:rsid w:val="00317A68"/>
    <w:rsid w:val="00320C5C"/>
    <w:rsid w:val="003214A2"/>
    <w:rsid w:val="00321673"/>
    <w:rsid w:val="003223AA"/>
    <w:rsid w:val="00322B7B"/>
    <w:rsid w:val="003234A1"/>
    <w:rsid w:val="003253A7"/>
    <w:rsid w:val="003257D8"/>
    <w:rsid w:val="00326209"/>
    <w:rsid w:val="0032701C"/>
    <w:rsid w:val="00327A2B"/>
    <w:rsid w:val="00327F7B"/>
    <w:rsid w:val="003303F1"/>
    <w:rsid w:val="00330586"/>
    <w:rsid w:val="0033058A"/>
    <w:rsid w:val="00332A10"/>
    <w:rsid w:val="00333F6B"/>
    <w:rsid w:val="00334B0D"/>
    <w:rsid w:val="00335289"/>
    <w:rsid w:val="003358F2"/>
    <w:rsid w:val="00341762"/>
    <w:rsid w:val="003419D1"/>
    <w:rsid w:val="00342746"/>
    <w:rsid w:val="003428A7"/>
    <w:rsid w:val="00342CC8"/>
    <w:rsid w:val="0034307B"/>
    <w:rsid w:val="00343DF7"/>
    <w:rsid w:val="003446E7"/>
    <w:rsid w:val="00345120"/>
    <w:rsid w:val="003451A1"/>
    <w:rsid w:val="0034530D"/>
    <w:rsid w:val="0034552F"/>
    <w:rsid w:val="00345F28"/>
    <w:rsid w:val="00345FE2"/>
    <w:rsid w:val="00346B0E"/>
    <w:rsid w:val="00347990"/>
    <w:rsid w:val="00350281"/>
    <w:rsid w:val="00350AD9"/>
    <w:rsid w:val="00350D0D"/>
    <w:rsid w:val="00350D36"/>
    <w:rsid w:val="00350DDE"/>
    <w:rsid w:val="0035107F"/>
    <w:rsid w:val="003510A2"/>
    <w:rsid w:val="00351180"/>
    <w:rsid w:val="003513C1"/>
    <w:rsid w:val="00352076"/>
    <w:rsid w:val="003521A4"/>
    <w:rsid w:val="003522C1"/>
    <w:rsid w:val="00352C71"/>
    <w:rsid w:val="00352CCA"/>
    <w:rsid w:val="00353598"/>
    <w:rsid w:val="003536D7"/>
    <w:rsid w:val="003545DA"/>
    <w:rsid w:val="00354CAE"/>
    <w:rsid w:val="00355175"/>
    <w:rsid w:val="00355A4E"/>
    <w:rsid w:val="00356273"/>
    <w:rsid w:val="0035629B"/>
    <w:rsid w:val="003573F6"/>
    <w:rsid w:val="00357CCC"/>
    <w:rsid w:val="00360979"/>
    <w:rsid w:val="00361792"/>
    <w:rsid w:val="003629BF"/>
    <w:rsid w:val="00363465"/>
    <w:rsid w:val="003638AE"/>
    <w:rsid w:val="00363ADB"/>
    <w:rsid w:val="00364283"/>
    <w:rsid w:val="0036588E"/>
    <w:rsid w:val="00365B40"/>
    <w:rsid w:val="003662EE"/>
    <w:rsid w:val="00366A29"/>
    <w:rsid w:val="00366A62"/>
    <w:rsid w:val="00367552"/>
    <w:rsid w:val="003676B7"/>
    <w:rsid w:val="003703C4"/>
    <w:rsid w:val="0037044A"/>
    <w:rsid w:val="00370EBC"/>
    <w:rsid w:val="003718E4"/>
    <w:rsid w:val="00371D4B"/>
    <w:rsid w:val="003727CE"/>
    <w:rsid w:val="00373298"/>
    <w:rsid w:val="00374583"/>
    <w:rsid w:val="003745EE"/>
    <w:rsid w:val="00376030"/>
    <w:rsid w:val="003764F0"/>
    <w:rsid w:val="003774DD"/>
    <w:rsid w:val="00380C87"/>
    <w:rsid w:val="00381167"/>
    <w:rsid w:val="00382F48"/>
    <w:rsid w:val="00383547"/>
    <w:rsid w:val="00383852"/>
    <w:rsid w:val="00383958"/>
    <w:rsid w:val="00384D31"/>
    <w:rsid w:val="00385A93"/>
    <w:rsid w:val="00385DE7"/>
    <w:rsid w:val="00386162"/>
    <w:rsid w:val="00386395"/>
    <w:rsid w:val="00387CF6"/>
    <w:rsid w:val="00390A69"/>
    <w:rsid w:val="00390C45"/>
    <w:rsid w:val="00391880"/>
    <w:rsid w:val="0039197F"/>
    <w:rsid w:val="00391FB4"/>
    <w:rsid w:val="00392822"/>
    <w:rsid w:val="00393B0C"/>
    <w:rsid w:val="00394B20"/>
    <w:rsid w:val="00394FD1"/>
    <w:rsid w:val="00396A8C"/>
    <w:rsid w:val="00397973"/>
    <w:rsid w:val="00397B4A"/>
    <w:rsid w:val="003A1506"/>
    <w:rsid w:val="003A15D2"/>
    <w:rsid w:val="003A1E8D"/>
    <w:rsid w:val="003A2A80"/>
    <w:rsid w:val="003A2FDC"/>
    <w:rsid w:val="003A32E4"/>
    <w:rsid w:val="003A35AE"/>
    <w:rsid w:val="003A3904"/>
    <w:rsid w:val="003A3B39"/>
    <w:rsid w:val="003A3FAE"/>
    <w:rsid w:val="003A424E"/>
    <w:rsid w:val="003A45C5"/>
    <w:rsid w:val="003A4687"/>
    <w:rsid w:val="003A4B8B"/>
    <w:rsid w:val="003A4C5E"/>
    <w:rsid w:val="003A4EFA"/>
    <w:rsid w:val="003A5820"/>
    <w:rsid w:val="003A591C"/>
    <w:rsid w:val="003A60E1"/>
    <w:rsid w:val="003A613B"/>
    <w:rsid w:val="003A61E5"/>
    <w:rsid w:val="003A676C"/>
    <w:rsid w:val="003A67DD"/>
    <w:rsid w:val="003A6A9B"/>
    <w:rsid w:val="003A6FFF"/>
    <w:rsid w:val="003A72BF"/>
    <w:rsid w:val="003A7AE7"/>
    <w:rsid w:val="003B037A"/>
    <w:rsid w:val="003B0A7B"/>
    <w:rsid w:val="003B0C84"/>
    <w:rsid w:val="003B11CE"/>
    <w:rsid w:val="003B125F"/>
    <w:rsid w:val="003B16F3"/>
    <w:rsid w:val="003B1939"/>
    <w:rsid w:val="003B2204"/>
    <w:rsid w:val="003B2F75"/>
    <w:rsid w:val="003B34B4"/>
    <w:rsid w:val="003B36E3"/>
    <w:rsid w:val="003B4318"/>
    <w:rsid w:val="003B52AF"/>
    <w:rsid w:val="003B5B97"/>
    <w:rsid w:val="003B61AB"/>
    <w:rsid w:val="003B6452"/>
    <w:rsid w:val="003B6FC7"/>
    <w:rsid w:val="003B7C18"/>
    <w:rsid w:val="003C0DE9"/>
    <w:rsid w:val="003C1036"/>
    <w:rsid w:val="003C106F"/>
    <w:rsid w:val="003C1B8F"/>
    <w:rsid w:val="003C21AE"/>
    <w:rsid w:val="003C2223"/>
    <w:rsid w:val="003C2BDD"/>
    <w:rsid w:val="003C40A3"/>
    <w:rsid w:val="003C4987"/>
    <w:rsid w:val="003C535D"/>
    <w:rsid w:val="003C6E2E"/>
    <w:rsid w:val="003D02B5"/>
    <w:rsid w:val="003D0D0B"/>
    <w:rsid w:val="003D1145"/>
    <w:rsid w:val="003D1774"/>
    <w:rsid w:val="003D2546"/>
    <w:rsid w:val="003D2BD0"/>
    <w:rsid w:val="003D33E0"/>
    <w:rsid w:val="003D35F6"/>
    <w:rsid w:val="003D36AB"/>
    <w:rsid w:val="003D413C"/>
    <w:rsid w:val="003D4C4C"/>
    <w:rsid w:val="003D506B"/>
    <w:rsid w:val="003D5114"/>
    <w:rsid w:val="003D5989"/>
    <w:rsid w:val="003D62A5"/>
    <w:rsid w:val="003D67CB"/>
    <w:rsid w:val="003D711C"/>
    <w:rsid w:val="003D7264"/>
    <w:rsid w:val="003D7DAC"/>
    <w:rsid w:val="003D7EAD"/>
    <w:rsid w:val="003D7F8E"/>
    <w:rsid w:val="003E043B"/>
    <w:rsid w:val="003E07CD"/>
    <w:rsid w:val="003E09F0"/>
    <w:rsid w:val="003E0E15"/>
    <w:rsid w:val="003E1B34"/>
    <w:rsid w:val="003E1E85"/>
    <w:rsid w:val="003E2BF8"/>
    <w:rsid w:val="003E31C6"/>
    <w:rsid w:val="003E3987"/>
    <w:rsid w:val="003E3B1F"/>
    <w:rsid w:val="003E4504"/>
    <w:rsid w:val="003E458B"/>
    <w:rsid w:val="003E6C86"/>
    <w:rsid w:val="003E6F38"/>
    <w:rsid w:val="003E73FD"/>
    <w:rsid w:val="003E76B7"/>
    <w:rsid w:val="003E78C3"/>
    <w:rsid w:val="003E7FBB"/>
    <w:rsid w:val="003F00B7"/>
    <w:rsid w:val="003F11C9"/>
    <w:rsid w:val="003F14A4"/>
    <w:rsid w:val="003F15DA"/>
    <w:rsid w:val="003F28E1"/>
    <w:rsid w:val="003F30F7"/>
    <w:rsid w:val="003F473F"/>
    <w:rsid w:val="003F5164"/>
    <w:rsid w:val="003F51B1"/>
    <w:rsid w:val="003F671F"/>
    <w:rsid w:val="003F685F"/>
    <w:rsid w:val="003F70C7"/>
    <w:rsid w:val="00400110"/>
    <w:rsid w:val="00400633"/>
    <w:rsid w:val="00400643"/>
    <w:rsid w:val="00400854"/>
    <w:rsid w:val="00401363"/>
    <w:rsid w:val="004029A6"/>
    <w:rsid w:val="00402A27"/>
    <w:rsid w:val="00402CBC"/>
    <w:rsid w:val="00402F19"/>
    <w:rsid w:val="00403314"/>
    <w:rsid w:val="0040345F"/>
    <w:rsid w:val="0040424F"/>
    <w:rsid w:val="0040457F"/>
    <w:rsid w:val="0040489C"/>
    <w:rsid w:val="00404C47"/>
    <w:rsid w:val="00405413"/>
    <w:rsid w:val="0041033D"/>
    <w:rsid w:val="004111AF"/>
    <w:rsid w:val="00412CCA"/>
    <w:rsid w:val="004149D0"/>
    <w:rsid w:val="004157E8"/>
    <w:rsid w:val="00415D97"/>
    <w:rsid w:val="00415E67"/>
    <w:rsid w:val="0041625E"/>
    <w:rsid w:val="004165F0"/>
    <w:rsid w:val="004169F3"/>
    <w:rsid w:val="00416F00"/>
    <w:rsid w:val="00417E74"/>
    <w:rsid w:val="0042046E"/>
    <w:rsid w:val="00420F05"/>
    <w:rsid w:val="0042125B"/>
    <w:rsid w:val="0042488B"/>
    <w:rsid w:val="00424B83"/>
    <w:rsid w:val="00424DDE"/>
    <w:rsid w:val="00425614"/>
    <w:rsid w:val="00425799"/>
    <w:rsid w:val="004257CA"/>
    <w:rsid w:val="00425CE0"/>
    <w:rsid w:val="00425E9F"/>
    <w:rsid w:val="00426C3D"/>
    <w:rsid w:val="00427117"/>
    <w:rsid w:val="0042714E"/>
    <w:rsid w:val="004275DC"/>
    <w:rsid w:val="00427A3B"/>
    <w:rsid w:val="00427ADA"/>
    <w:rsid w:val="00430115"/>
    <w:rsid w:val="0043013F"/>
    <w:rsid w:val="004302E9"/>
    <w:rsid w:val="004308BF"/>
    <w:rsid w:val="00431F21"/>
    <w:rsid w:val="00432610"/>
    <w:rsid w:val="00434C4A"/>
    <w:rsid w:val="0043543C"/>
    <w:rsid w:val="004373F8"/>
    <w:rsid w:val="00437ADA"/>
    <w:rsid w:val="00440B07"/>
    <w:rsid w:val="00441CA5"/>
    <w:rsid w:val="00441D45"/>
    <w:rsid w:val="004434FF"/>
    <w:rsid w:val="00443853"/>
    <w:rsid w:val="00443997"/>
    <w:rsid w:val="004444E2"/>
    <w:rsid w:val="00447132"/>
    <w:rsid w:val="0044724B"/>
    <w:rsid w:val="0044761E"/>
    <w:rsid w:val="00447698"/>
    <w:rsid w:val="00450289"/>
    <w:rsid w:val="00450B69"/>
    <w:rsid w:val="004518E5"/>
    <w:rsid w:val="00451D2C"/>
    <w:rsid w:val="00451D38"/>
    <w:rsid w:val="00453BDD"/>
    <w:rsid w:val="00453C79"/>
    <w:rsid w:val="00454448"/>
    <w:rsid w:val="0045460B"/>
    <w:rsid w:val="00454622"/>
    <w:rsid w:val="00455F3D"/>
    <w:rsid w:val="00456B30"/>
    <w:rsid w:val="00456CD5"/>
    <w:rsid w:val="004575AB"/>
    <w:rsid w:val="00457AAD"/>
    <w:rsid w:val="00461151"/>
    <w:rsid w:val="00461350"/>
    <w:rsid w:val="0046243A"/>
    <w:rsid w:val="00463206"/>
    <w:rsid w:val="00463A5E"/>
    <w:rsid w:val="00464243"/>
    <w:rsid w:val="00464614"/>
    <w:rsid w:val="00464CF7"/>
    <w:rsid w:val="00464FDC"/>
    <w:rsid w:val="004656D1"/>
    <w:rsid w:val="00466511"/>
    <w:rsid w:val="00467390"/>
    <w:rsid w:val="00467B86"/>
    <w:rsid w:val="00467EE8"/>
    <w:rsid w:val="0047164D"/>
    <w:rsid w:val="004719D0"/>
    <w:rsid w:val="0047238E"/>
    <w:rsid w:val="00473742"/>
    <w:rsid w:val="004737AA"/>
    <w:rsid w:val="00473B97"/>
    <w:rsid w:val="00474285"/>
    <w:rsid w:val="00474362"/>
    <w:rsid w:val="00474BC7"/>
    <w:rsid w:val="00475A1A"/>
    <w:rsid w:val="00476046"/>
    <w:rsid w:val="00477426"/>
    <w:rsid w:val="004778A7"/>
    <w:rsid w:val="004778C1"/>
    <w:rsid w:val="0048013D"/>
    <w:rsid w:val="0048013F"/>
    <w:rsid w:val="0048137C"/>
    <w:rsid w:val="004818BE"/>
    <w:rsid w:val="00481B58"/>
    <w:rsid w:val="00482325"/>
    <w:rsid w:val="0048311D"/>
    <w:rsid w:val="00483A4F"/>
    <w:rsid w:val="004840AB"/>
    <w:rsid w:val="00485228"/>
    <w:rsid w:val="0048543A"/>
    <w:rsid w:val="00485D3E"/>
    <w:rsid w:val="00486224"/>
    <w:rsid w:val="00486D21"/>
    <w:rsid w:val="0048763D"/>
    <w:rsid w:val="00487C87"/>
    <w:rsid w:val="0049006C"/>
    <w:rsid w:val="004907E0"/>
    <w:rsid w:val="004909CF"/>
    <w:rsid w:val="00490B2F"/>
    <w:rsid w:val="00490B9E"/>
    <w:rsid w:val="0049186F"/>
    <w:rsid w:val="004925BC"/>
    <w:rsid w:val="00492656"/>
    <w:rsid w:val="00492E4A"/>
    <w:rsid w:val="00493219"/>
    <w:rsid w:val="00493303"/>
    <w:rsid w:val="00493439"/>
    <w:rsid w:val="00493690"/>
    <w:rsid w:val="0049369F"/>
    <w:rsid w:val="00493907"/>
    <w:rsid w:val="004939D7"/>
    <w:rsid w:val="004941F0"/>
    <w:rsid w:val="00494CB8"/>
    <w:rsid w:val="00495286"/>
    <w:rsid w:val="0049559E"/>
    <w:rsid w:val="00495FD3"/>
    <w:rsid w:val="004960AB"/>
    <w:rsid w:val="004963ED"/>
    <w:rsid w:val="004964FD"/>
    <w:rsid w:val="00496E06"/>
    <w:rsid w:val="00497369"/>
    <w:rsid w:val="004979CA"/>
    <w:rsid w:val="004A0AE9"/>
    <w:rsid w:val="004A0D17"/>
    <w:rsid w:val="004A0E75"/>
    <w:rsid w:val="004A248C"/>
    <w:rsid w:val="004A43DB"/>
    <w:rsid w:val="004A4630"/>
    <w:rsid w:val="004A46CD"/>
    <w:rsid w:val="004A4DD9"/>
    <w:rsid w:val="004A5FC6"/>
    <w:rsid w:val="004A6A81"/>
    <w:rsid w:val="004A6BAA"/>
    <w:rsid w:val="004A7B25"/>
    <w:rsid w:val="004A7D79"/>
    <w:rsid w:val="004B0A2D"/>
    <w:rsid w:val="004B1536"/>
    <w:rsid w:val="004B174D"/>
    <w:rsid w:val="004B2599"/>
    <w:rsid w:val="004B455B"/>
    <w:rsid w:val="004B5475"/>
    <w:rsid w:val="004B54AA"/>
    <w:rsid w:val="004B5CE2"/>
    <w:rsid w:val="004B6156"/>
    <w:rsid w:val="004B74E1"/>
    <w:rsid w:val="004C04B2"/>
    <w:rsid w:val="004C0523"/>
    <w:rsid w:val="004C14CD"/>
    <w:rsid w:val="004C1AC0"/>
    <w:rsid w:val="004C1FE2"/>
    <w:rsid w:val="004C3D6A"/>
    <w:rsid w:val="004C50FB"/>
    <w:rsid w:val="004C512B"/>
    <w:rsid w:val="004C53A7"/>
    <w:rsid w:val="004C59F1"/>
    <w:rsid w:val="004C5E39"/>
    <w:rsid w:val="004C6405"/>
    <w:rsid w:val="004C6BEE"/>
    <w:rsid w:val="004C771D"/>
    <w:rsid w:val="004C7E9C"/>
    <w:rsid w:val="004C7FEA"/>
    <w:rsid w:val="004D20E9"/>
    <w:rsid w:val="004D278D"/>
    <w:rsid w:val="004D29C0"/>
    <w:rsid w:val="004D3EAB"/>
    <w:rsid w:val="004D41F5"/>
    <w:rsid w:val="004D45C2"/>
    <w:rsid w:val="004D4989"/>
    <w:rsid w:val="004D4E77"/>
    <w:rsid w:val="004D5222"/>
    <w:rsid w:val="004D62D6"/>
    <w:rsid w:val="004D64A2"/>
    <w:rsid w:val="004D7F9B"/>
    <w:rsid w:val="004E1388"/>
    <w:rsid w:val="004E19C3"/>
    <w:rsid w:val="004E1C8C"/>
    <w:rsid w:val="004E1D26"/>
    <w:rsid w:val="004E1D63"/>
    <w:rsid w:val="004E47A7"/>
    <w:rsid w:val="004E495B"/>
    <w:rsid w:val="004E5895"/>
    <w:rsid w:val="004E6025"/>
    <w:rsid w:val="004E6338"/>
    <w:rsid w:val="004E6360"/>
    <w:rsid w:val="004E6682"/>
    <w:rsid w:val="004E66DF"/>
    <w:rsid w:val="004E6BA0"/>
    <w:rsid w:val="004E6E12"/>
    <w:rsid w:val="004E7111"/>
    <w:rsid w:val="004F01EF"/>
    <w:rsid w:val="004F02C2"/>
    <w:rsid w:val="004F06E2"/>
    <w:rsid w:val="004F0A1E"/>
    <w:rsid w:val="004F1271"/>
    <w:rsid w:val="004F18A9"/>
    <w:rsid w:val="004F1D0F"/>
    <w:rsid w:val="004F2296"/>
    <w:rsid w:val="004F2FFD"/>
    <w:rsid w:val="004F315F"/>
    <w:rsid w:val="004F339F"/>
    <w:rsid w:val="004F4503"/>
    <w:rsid w:val="004F4D1D"/>
    <w:rsid w:val="004F5DF5"/>
    <w:rsid w:val="004F6209"/>
    <w:rsid w:val="004F66E7"/>
    <w:rsid w:val="004F6FB2"/>
    <w:rsid w:val="004F7280"/>
    <w:rsid w:val="004F74CC"/>
    <w:rsid w:val="004F79CB"/>
    <w:rsid w:val="004F7E61"/>
    <w:rsid w:val="00500660"/>
    <w:rsid w:val="00500EE8"/>
    <w:rsid w:val="0050161E"/>
    <w:rsid w:val="005016FF"/>
    <w:rsid w:val="00501B7F"/>
    <w:rsid w:val="00501D00"/>
    <w:rsid w:val="00501EF4"/>
    <w:rsid w:val="005024D0"/>
    <w:rsid w:val="00502CC0"/>
    <w:rsid w:val="00503469"/>
    <w:rsid w:val="0050385F"/>
    <w:rsid w:val="00503D03"/>
    <w:rsid w:val="00504A12"/>
    <w:rsid w:val="00504B93"/>
    <w:rsid w:val="00504E88"/>
    <w:rsid w:val="00505612"/>
    <w:rsid w:val="00505AEF"/>
    <w:rsid w:val="00505E7A"/>
    <w:rsid w:val="00505EC4"/>
    <w:rsid w:val="00506109"/>
    <w:rsid w:val="00507147"/>
    <w:rsid w:val="00507F16"/>
    <w:rsid w:val="0051030E"/>
    <w:rsid w:val="00510509"/>
    <w:rsid w:val="00510B45"/>
    <w:rsid w:val="0051146A"/>
    <w:rsid w:val="0051182A"/>
    <w:rsid w:val="005120BB"/>
    <w:rsid w:val="00512866"/>
    <w:rsid w:val="00512A24"/>
    <w:rsid w:val="00512F71"/>
    <w:rsid w:val="00513000"/>
    <w:rsid w:val="00513121"/>
    <w:rsid w:val="00514D43"/>
    <w:rsid w:val="005154BB"/>
    <w:rsid w:val="00516265"/>
    <w:rsid w:val="00516FB1"/>
    <w:rsid w:val="005176FA"/>
    <w:rsid w:val="005177B2"/>
    <w:rsid w:val="0052051B"/>
    <w:rsid w:val="00520E9C"/>
    <w:rsid w:val="005210C2"/>
    <w:rsid w:val="00521389"/>
    <w:rsid w:val="0052200F"/>
    <w:rsid w:val="00522F7C"/>
    <w:rsid w:val="00523372"/>
    <w:rsid w:val="00523A66"/>
    <w:rsid w:val="0052466F"/>
    <w:rsid w:val="00524BF5"/>
    <w:rsid w:val="00524D93"/>
    <w:rsid w:val="0052529C"/>
    <w:rsid w:val="00525EAF"/>
    <w:rsid w:val="00525FE7"/>
    <w:rsid w:val="00526202"/>
    <w:rsid w:val="00526368"/>
    <w:rsid w:val="00526F82"/>
    <w:rsid w:val="005277F2"/>
    <w:rsid w:val="00527931"/>
    <w:rsid w:val="00527E57"/>
    <w:rsid w:val="00530292"/>
    <w:rsid w:val="00530B8D"/>
    <w:rsid w:val="00531197"/>
    <w:rsid w:val="005315F3"/>
    <w:rsid w:val="00531C79"/>
    <w:rsid w:val="005327F4"/>
    <w:rsid w:val="005328D2"/>
    <w:rsid w:val="005333F9"/>
    <w:rsid w:val="00534899"/>
    <w:rsid w:val="0053562D"/>
    <w:rsid w:val="005368FC"/>
    <w:rsid w:val="00536ACB"/>
    <w:rsid w:val="00537C95"/>
    <w:rsid w:val="00542189"/>
    <w:rsid w:val="00542237"/>
    <w:rsid w:val="005426B0"/>
    <w:rsid w:val="00542F41"/>
    <w:rsid w:val="0054380D"/>
    <w:rsid w:val="00543861"/>
    <w:rsid w:val="00543E69"/>
    <w:rsid w:val="00544173"/>
    <w:rsid w:val="00545901"/>
    <w:rsid w:val="00546700"/>
    <w:rsid w:val="00546CB1"/>
    <w:rsid w:val="00547909"/>
    <w:rsid w:val="005505B1"/>
    <w:rsid w:val="0055070F"/>
    <w:rsid w:val="00550824"/>
    <w:rsid w:val="00550DE8"/>
    <w:rsid w:val="00551C58"/>
    <w:rsid w:val="00551F40"/>
    <w:rsid w:val="00552C43"/>
    <w:rsid w:val="00553528"/>
    <w:rsid w:val="005542BD"/>
    <w:rsid w:val="0055503F"/>
    <w:rsid w:val="0055518A"/>
    <w:rsid w:val="0055590C"/>
    <w:rsid w:val="005559D6"/>
    <w:rsid w:val="00555DA3"/>
    <w:rsid w:val="0055632E"/>
    <w:rsid w:val="00556613"/>
    <w:rsid w:val="005571C3"/>
    <w:rsid w:val="00557CAE"/>
    <w:rsid w:val="00557D8F"/>
    <w:rsid w:val="005600D3"/>
    <w:rsid w:val="005603CC"/>
    <w:rsid w:val="0056244E"/>
    <w:rsid w:val="005640FF"/>
    <w:rsid w:val="00565953"/>
    <w:rsid w:val="00565C98"/>
    <w:rsid w:val="005663DF"/>
    <w:rsid w:val="005666F3"/>
    <w:rsid w:val="005668C6"/>
    <w:rsid w:val="005668E5"/>
    <w:rsid w:val="005671EC"/>
    <w:rsid w:val="0056743A"/>
    <w:rsid w:val="00567619"/>
    <w:rsid w:val="005700BD"/>
    <w:rsid w:val="00571049"/>
    <w:rsid w:val="0057144B"/>
    <w:rsid w:val="0057144C"/>
    <w:rsid w:val="0057292E"/>
    <w:rsid w:val="00574829"/>
    <w:rsid w:val="00574A76"/>
    <w:rsid w:val="00575DDA"/>
    <w:rsid w:val="00576842"/>
    <w:rsid w:val="0057733C"/>
    <w:rsid w:val="005814AB"/>
    <w:rsid w:val="0058583C"/>
    <w:rsid w:val="0058629F"/>
    <w:rsid w:val="005866B1"/>
    <w:rsid w:val="00586C08"/>
    <w:rsid w:val="00586F84"/>
    <w:rsid w:val="005901C9"/>
    <w:rsid w:val="00590320"/>
    <w:rsid w:val="00591A68"/>
    <w:rsid w:val="00591EF8"/>
    <w:rsid w:val="00592AC5"/>
    <w:rsid w:val="00593460"/>
    <w:rsid w:val="00593F3D"/>
    <w:rsid w:val="00594084"/>
    <w:rsid w:val="00594276"/>
    <w:rsid w:val="005953F2"/>
    <w:rsid w:val="00595600"/>
    <w:rsid w:val="00595DD9"/>
    <w:rsid w:val="005963BC"/>
    <w:rsid w:val="00597018"/>
    <w:rsid w:val="005972F3"/>
    <w:rsid w:val="00597C53"/>
    <w:rsid w:val="005A3086"/>
    <w:rsid w:val="005A360F"/>
    <w:rsid w:val="005A3848"/>
    <w:rsid w:val="005A6367"/>
    <w:rsid w:val="005A650B"/>
    <w:rsid w:val="005A6DEF"/>
    <w:rsid w:val="005A7819"/>
    <w:rsid w:val="005A7A1F"/>
    <w:rsid w:val="005B0DC9"/>
    <w:rsid w:val="005B0F5C"/>
    <w:rsid w:val="005B1CFD"/>
    <w:rsid w:val="005B2308"/>
    <w:rsid w:val="005B2E69"/>
    <w:rsid w:val="005B35E5"/>
    <w:rsid w:val="005B4058"/>
    <w:rsid w:val="005B50DE"/>
    <w:rsid w:val="005B660E"/>
    <w:rsid w:val="005C0685"/>
    <w:rsid w:val="005C0968"/>
    <w:rsid w:val="005C1D06"/>
    <w:rsid w:val="005C2D5F"/>
    <w:rsid w:val="005C39E3"/>
    <w:rsid w:val="005C3D1B"/>
    <w:rsid w:val="005C3FD7"/>
    <w:rsid w:val="005C67C4"/>
    <w:rsid w:val="005C70AB"/>
    <w:rsid w:val="005D03DF"/>
    <w:rsid w:val="005D0773"/>
    <w:rsid w:val="005D092E"/>
    <w:rsid w:val="005D1249"/>
    <w:rsid w:val="005D16F4"/>
    <w:rsid w:val="005D1B9A"/>
    <w:rsid w:val="005D2055"/>
    <w:rsid w:val="005D2A06"/>
    <w:rsid w:val="005D2A6C"/>
    <w:rsid w:val="005D2D5A"/>
    <w:rsid w:val="005D3013"/>
    <w:rsid w:val="005D30A5"/>
    <w:rsid w:val="005D3CEC"/>
    <w:rsid w:val="005D3D6B"/>
    <w:rsid w:val="005D644B"/>
    <w:rsid w:val="005D70B5"/>
    <w:rsid w:val="005D7BD6"/>
    <w:rsid w:val="005E011C"/>
    <w:rsid w:val="005E10D0"/>
    <w:rsid w:val="005E2053"/>
    <w:rsid w:val="005E277D"/>
    <w:rsid w:val="005E34DB"/>
    <w:rsid w:val="005E3ED7"/>
    <w:rsid w:val="005E41B1"/>
    <w:rsid w:val="005E4232"/>
    <w:rsid w:val="005E7288"/>
    <w:rsid w:val="005E7553"/>
    <w:rsid w:val="005E7FD7"/>
    <w:rsid w:val="005F01B2"/>
    <w:rsid w:val="005F09FD"/>
    <w:rsid w:val="005F0AB5"/>
    <w:rsid w:val="005F1403"/>
    <w:rsid w:val="005F1727"/>
    <w:rsid w:val="005F1763"/>
    <w:rsid w:val="005F2091"/>
    <w:rsid w:val="005F3831"/>
    <w:rsid w:val="005F3D52"/>
    <w:rsid w:val="005F3E6E"/>
    <w:rsid w:val="005F4DB9"/>
    <w:rsid w:val="005F61E0"/>
    <w:rsid w:val="005F69B7"/>
    <w:rsid w:val="005F751C"/>
    <w:rsid w:val="00601547"/>
    <w:rsid w:val="006017D7"/>
    <w:rsid w:val="00601BC9"/>
    <w:rsid w:val="00602122"/>
    <w:rsid w:val="00602406"/>
    <w:rsid w:val="006026E2"/>
    <w:rsid w:val="00602BEC"/>
    <w:rsid w:val="006040EB"/>
    <w:rsid w:val="00604A43"/>
    <w:rsid w:val="00605C63"/>
    <w:rsid w:val="0060744E"/>
    <w:rsid w:val="0060758A"/>
    <w:rsid w:val="00607701"/>
    <w:rsid w:val="00610D2F"/>
    <w:rsid w:val="00610EED"/>
    <w:rsid w:val="00612EF0"/>
    <w:rsid w:val="0061358D"/>
    <w:rsid w:val="00613FDF"/>
    <w:rsid w:val="00614B2D"/>
    <w:rsid w:val="00614C0F"/>
    <w:rsid w:val="00615E6B"/>
    <w:rsid w:val="00616123"/>
    <w:rsid w:val="00617D24"/>
    <w:rsid w:val="00617FFE"/>
    <w:rsid w:val="0062034D"/>
    <w:rsid w:val="00620B1A"/>
    <w:rsid w:val="006216BC"/>
    <w:rsid w:val="00621AF7"/>
    <w:rsid w:val="0062287C"/>
    <w:rsid w:val="006233DF"/>
    <w:rsid w:val="00624125"/>
    <w:rsid w:val="006244C4"/>
    <w:rsid w:val="006251BB"/>
    <w:rsid w:val="006266EE"/>
    <w:rsid w:val="00626785"/>
    <w:rsid w:val="00626D7A"/>
    <w:rsid w:val="006270F7"/>
    <w:rsid w:val="00627BBA"/>
    <w:rsid w:val="0063064D"/>
    <w:rsid w:val="00631C8E"/>
    <w:rsid w:val="006328F7"/>
    <w:rsid w:val="00632B03"/>
    <w:rsid w:val="00632E40"/>
    <w:rsid w:val="00633134"/>
    <w:rsid w:val="006334EE"/>
    <w:rsid w:val="00633513"/>
    <w:rsid w:val="00633ED3"/>
    <w:rsid w:val="00633F9F"/>
    <w:rsid w:val="00634020"/>
    <w:rsid w:val="006348BC"/>
    <w:rsid w:val="006354F4"/>
    <w:rsid w:val="00635D9A"/>
    <w:rsid w:val="006370E4"/>
    <w:rsid w:val="006379EC"/>
    <w:rsid w:val="00637A62"/>
    <w:rsid w:val="00637F50"/>
    <w:rsid w:val="00640138"/>
    <w:rsid w:val="0064036E"/>
    <w:rsid w:val="00640BA4"/>
    <w:rsid w:val="006415C6"/>
    <w:rsid w:val="00641891"/>
    <w:rsid w:val="00642522"/>
    <w:rsid w:val="006444CC"/>
    <w:rsid w:val="006445E8"/>
    <w:rsid w:val="00644FBB"/>
    <w:rsid w:val="006464CE"/>
    <w:rsid w:val="006471E3"/>
    <w:rsid w:val="00647955"/>
    <w:rsid w:val="00650FAE"/>
    <w:rsid w:val="00651327"/>
    <w:rsid w:val="00651667"/>
    <w:rsid w:val="00651E8A"/>
    <w:rsid w:val="006528CA"/>
    <w:rsid w:val="006529C9"/>
    <w:rsid w:val="00653AB1"/>
    <w:rsid w:val="00655AFD"/>
    <w:rsid w:val="00655B8C"/>
    <w:rsid w:val="0065603B"/>
    <w:rsid w:val="0065648C"/>
    <w:rsid w:val="00656680"/>
    <w:rsid w:val="006576D9"/>
    <w:rsid w:val="0066026B"/>
    <w:rsid w:val="0066212C"/>
    <w:rsid w:val="00662C44"/>
    <w:rsid w:val="00662FC9"/>
    <w:rsid w:val="0066337E"/>
    <w:rsid w:val="00664A7B"/>
    <w:rsid w:val="00665D03"/>
    <w:rsid w:val="00665D5F"/>
    <w:rsid w:val="00666362"/>
    <w:rsid w:val="00666FDC"/>
    <w:rsid w:val="00670335"/>
    <w:rsid w:val="00670795"/>
    <w:rsid w:val="00670DB2"/>
    <w:rsid w:val="0067112D"/>
    <w:rsid w:val="00671151"/>
    <w:rsid w:val="00671170"/>
    <w:rsid w:val="00672463"/>
    <w:rsid w:val="00672900"/>
    <w:rsid w:val="00672E07"/>
    <w:rsid w:val="00673172"/>
    <w:rsid w:val="006731B6"/>
    <w:rsid w:val="006733D0"/>
    <w:rsid w:val="00673971"/>
    <w:rsid w:val="00674447"/>
    <w:rsid w:val="006747DD"/>
    <w:rsid w:val="00674A88"/>
    <w:rsid w:val="00674D76"/>
    <w:rsid w:val="00675359"/>
    <w:rsid w:val="00676803"/>
    <w:rsid w:val="00676B00"/>
    <w:rsid w:val="00677166"/>
    <w:rsid w:val="00677739"/>
    <w:rsid w:val="0068168C"/>
    <w:rsid w:val="00681697"/>
    <w:rsid w:val="00681BFA"/>
    <w:rsid w:val="006825A2"/>
    <w:rsid w:val="006825CC"/>
    <w:rsid w:val="00683024"/>
    <w:rsid w:val="00683038"/>
    <w:rsid w:val="00683681"/>
    <w:rsid w:val="00683900"/>
    <w:rsid w:val="00683B1B"/>
    <w:rsid w:val="00685561"/>
    <w:rsid w:val="0068558B"/>
    <w:rsid w:val="00685651"/>
    <w:rsid w:val="00686556"/>
    <w:rsid w:val="006867BE"/>
    <w:rsid w:val="00687221"/>
    <w:rsid w:val="006876CE"/>
    <w:rsid w:val="00687F4F"/>
    <w:rsid w:val="0069016D"/>
    <w:rsid w:val="00690218"/>
    <w:rsid w:val="00690890"/>
    <w:rsid w:val="006908A3"/>
    <w:rsid w:val="00691F9C"/>
    <w:rsid w:val="0069289F"/>
    <w:rsid w:val="006929AD"/>
    <w:rsid w:val="00692B72"/>
    <w:rsid w:val="00692CEE"/>
    <w:rsid w:val="00692E14"/>
    <w:rsid w:val="006934F8"/>
    <w:rsid w:val="00693DB1"/>
    <w:rsid w:val="00694C15"/>
    <w:rsid w:val="006951B5"/>
    <w:rsid w:val="006956AF"/>
    <w:rsid w:val="006957A5"/>
    <w:rsid w:val="006964B9"/>
    <w:rsid w:val="00696BCF"/>
    <w:rsid w:val="00697441"/>
    <w:rsid w:val="006A052B"/>
    <w:rsid w:val="006A1305"/>
    <w:rsid w:val="006A13D1"/>
    <w:rsid w:val="006A3277"/>
    <w:rsid w:val="006A3A92"/>
    <w:rsid w:val="006A53CD"/>
    <w:rsid w:val="006A5738"/>
    <w:rsid w:val="006A6902"/>
    <w:rsid w:val="006B3AC6"/>
    <w:rsid w:val="006B3D4C"/>
    <w:rsid w:val="006B4697"/>
    <w:rsid w:val="006B4CAC"/>
    <w:rsid w:val="006B53F6"/>
    <w:rsid w:val="006B5E7A"/>
    <w:rsid w:val="006B5F0A"/>
    <w:rsid w:val="006B74B3"/>
    <w:rsid w:val="006C0CC8"/>
    <w:rsid w:val="006C104B"/>
    <w:rsid w:val="006C1332"/>
    <w:rsid w:val="006C1B71"/>
    <w:rsid w:val="006C1C92"/>
    <w:rsid w:val="006C1E54"/>
    <w:rsid w:val="006C1ECC"/>
    <w:rsid w:val="006C1FA8"/>
    <w:rsid w:val="006C2CE7"/>
    <w:rsid w:val="006C2E58"/>
    <w:rsid w:val="006C33AD"/>
    <w:rsid w:val="006C3738"/>
    <w:rsid w:val="006C391E"/>
    <w:rsid w:val="006C3D2D"/>
    <w:rsid w:val="006C3FCE"/>
    <w:rsid w:val="006C41AB"/>
    <w:rsid w:val="006C45E3"/>
    <w:rsid w:val="006C45ED"/>
    <w:rsid w:val="006C4E74"/>
    <w:rsid w:val="006C6D85"/>
    <w:rsid w:val="006C72BC"/>
    <w:rsid w:val="006D08E2"/>
    <w:rsid w:val="006D0C4D"/>
    <w:rsid w:val="006D1B5F"/>
    <w:rsid w:val="006D1E65"/>
    <w:rsid w:val="006D2024"/>
    <w:rsid w:val="006D205E"/>
    <w:rsid w:val="006D2796"/>
    <w:rsid w:val="006D2E5F"/>
    <w:rsid w:val="006D32C8"/>
    <w:rsid w:val="006D358B"/>
    <w:rsid w:val="006D3689"/>
    <w:rsid w:val="006D378C"/>
    <w:rsid w:val="006D3B0E"/>
    <w:rsid w:val="006D3D56"/>
    <w:rsid w:val="006D4690"/>
    <w:rsid w:val="006D505D"/>
    <w:rsid w:val="006D5635"/>
    <w:rsid w:val="006D5691"/>
    <w:rsid w:val="006D5F23"/>
    <w:rsid w:val="006D6653"/>
    <w:rsid w:val="006D68CE"/>
    <w:rsid w:val="006D696D"/>
    <w:rsid w:val="006D6A50"/>
    <w:rsid w:val="006D6C51"/>
    <w:rsid w:val="006D6C71"/>
    <w:rsid w:val="006D7627"/>
    <w:rsid w:val="006D79FF"/>
    <w:rsid w:val="006D7DC9"/>
    <w:rsid w:val="006E02F2"/>
    <w:rsid w:val="006E0628"/>
    <w:rsid w:val="006E07EF"/>
    <w:rsid w:val="006E0898"/>
    <w:rsid w:val="006E18FD"/>
    <w:rsid w:val="006E2D9D"/>
    <w:rsid w:val="006E2F56"/>
    <w:rsid w:val="006E30E2"/>
    <w:rsid w:val="006E3226"/>
    <w:rsid w:val="006E376A"/>
    <w:rsid w:val="006E52BB"/>
    <w:rsid w:val="006E59FC"/>
    <w:rsid w:val="006E5D3C"/>
    <w:rsid w:val="006E7738"/>
    <w:rsid w:val="006E786E"/>
    <w:rsid w:val="006E7A65"/>
    <w:rsid w:val="006F0B89"/>
    <w:rsid w:val="006F2357"/>
    <w:rsid w:val="006F2BC7"/>
    <w:rsid w:val="006F334A"/>
    <w:rsid w:val="006F3D35"/>
    <w:rsid w:val="006F4501"/>
    <w:rsid w:val="006F47AB"/>
    <w:rsid w:val="006F4913"/>
    <w:rsid w:val="006F4A57"/>
    <w:rsid w:val="006F50E5"/>
    <w:rsid w:val="006F5417"/>
    <w:rsid w:val="006F5E27"/>
    <w:rsid w:val="006F70A2"/>
    <w:rsid w:val="006F7427"/>
    <w:rsid w:val="006F7A1E"/>
    <w:rsid w:val="006F7B16"/>
    <w:rsid w:val="006F7D33"/>
    <w:rsid w:val="00700087"/>
    <w:rsid w:val="0070076F"/>
    <w:rsid w:val="00700C60"/>
    <w:rsid w:val="007021B7"/>
    <w:rsid w:val="0070225D"/>
    <w:rsid w:val="007022AE"/>
    <w:rsid w:val="007023A1"/>
    <w:rsid w:val="00702B6C"/>
    <w:rsid w:val="00703696"/>
    <w:rsid w:val="007050DF"/>
    <w:rsid w:val="00705500"/>
    <w:rsid w:val="00705F10"/>
    <w:rsid w:val="00706CA6"/>
    <w:rsid w:val="00707669"/>
    <w:rsid w:val="00707BDA"/>
    <w:rsid w:val="007107CF"/>
    <w:rsid w:val="00710A08"/>
    <w:rsid w:val="0071148B"/>
    <w:rsid w:val="00712115"/>
    <w:rsid w:val="00712FEC"/>
    <w:rsid w:val="007137CF"/>
    <w:rsid w:val="00713AB0"/>
    <w:rsid w:val="007143F2"/>
    <w:rsid w:val="0071448C"/>
    <w:rsid w:val="00714670"/>
    <w:rsid w:val="007147C2"/>
    <w:rsid w:val="00714C7E"/>
    <w:rsid w:val="00715B50"/>
    <w:rsid w:val="0071673C"/>
    <w:rsid w:val="0071697D"/>
    <w:rsid w:val="00716FE2"/>
    <w:rsid w:val="007173F3"/>
    <w:rsid w:val="00717CCD"/>
    <w:rsid w:val="00720D18"/>
    <w:rsid w:val="00720EE5"/>
    <w:rsid w:val="0072163F"/>
    <w:rsid w:val="00721B26"/>
    <w:rsid w:val="00721D55"/>
    <w:rsid w:val="00721FCA"/>
    <w:rsid w:val="0072232B"/>
    <w:rsid w:val="00722F8E"/>
    <w:rsid w:val="00723002"/>
    <w:rsid w:val="007235F0"/>
    <w:rsid w:val="00723F80"/>
    <w:rsid w:val="00724990"/>
    <w:rsid w:val="00724B7C"/>
    <w:rsid w:val="00724FC5"/>
    <w:rsid w:val="00725C7E"/>
    <w:rsid w:val="00725E81"/>
    <w:rsid w:val="00726208"/>
    <w:rsid w:val="00727A08"/>
    <w:rsid w:val="00727B82"/>
    <w:rsid w:val="007302C7"/>
    <w:rsid w:val="00730B8C"/>
    <w:rsid w:val="007327B2"/>
    <w:rsid w:val="00732875"/>
    <w:rsid w:val="007328CB"/>
    <w:rsid w:val="00733F87"/>
    <w:rsid w:val="007348D0"/>
    <w:rsid w:val="007349B6"/>
    <w:rsid w:val="007354BF"/>
    <w:rsid w:val="007364E6"/>
    <w:rsid w:val="00736B4A"/>
    <w:rsid w:val="0073717D"/>
    <w:rsid w:val="007372E0"/>
    <w:rsid w:val="00737B3C"/>
    <w:rsid w:val="00737C77"/>
    <w:rsid w:val="007418FD"/>
    <w:rsid w:val="00741A81"/>
    <w:rsid w:val="00742475"/>
    <w:rsid w:val="00743257"/>
    <w:rsid w:val="007447D2"/>
    <w:rsid w:val="007449D0"/>
    <w:rsid w:val="0074512B"/>
    <w:rsid w:val="0074520D"/>
    <w:rsid w:val="00745DC0"/>
    <w:rsid w:val="0074644B"/>
    <w:rsid w:val="0074648A"/>
    <w:rsid w:val="00746F9C"/>
    <w:rsid w:val="00747094"/>
    <w:rsid w:val="00747EB3"/>
    <w:rsid w:val="00750C49"/>
    <w:rsid w:val="00751E42"/>
    <w:rsid w:val="007526E9"/>
    <w:rsid w:val="0075312D"/>
    <w:rsid w:val="007535D8"/>
    <w:rsid w:val="007539AF"/>
    <w:rsid w:val="00753D5B"/>
    <w:rsid w:val="00754853"/>
    <w:rsid w:val="00754F6B"/>
    <w:rsid w:val="00755613"/>
    <w:rsid w:val="00755B0E"/>
    <w:rsid w:val="00756611"/>
    <w:rsid w:val="00756BCD"/>
    <w:rsid w:val="00756D3B"/>
    <w:rsid w:val="00756F93"/>
    <w:rsid w:val="007575CB"/>
    <w:rsid w:val="007579AB"/>
    <w:rsid w:val="00757B14"/>
    <w:rsid w:val="00757D0C"/>
    <w:rsid w:val="007606D7"/>
    <w:rsid w:val="00760FD7"/>
    <w:rsid w:val="00761139"/>
    <w:rsid w:val="00762456"/>
    <w:rsid w:val="00762739"/>
    <w:rsid w:val="0076331D"/>
    <w:rsid w:val="00763BCD"/>
    <w:rsid w:val="00763C10"/>
    <w:rsid w:val="0076414C"/>
    <w:rsid w:val="00764202"/>
    <w:rsid w:val="00764262"/>
    <w:rsid w:val="00764365"/>
    <w:rsid w:val="0076561A"/>
    <w:rsid w:val="0076627F"/>
    <w:rsid w:val="00766282"/>
    <w:rsid w:val="00767A05"/>
    <w:rsid w:val="00770000"/>
    <w:rsid w:val="00771A32"/>
    <w:rsid w:val="00771AF6"/>
    <w:rsid w:val="0077274E"/>
    <w:rsid w:val="007734C7"/>
    <w:rsid w:val="0077505F"/>
    <w:rsid w:val="00775956"/>
    <w:rsid w:val="00776417"/>
    <w:rsid w:val="0077648E"/>
    <w:rsid w:val="00776DE3"/>
    <w:rsid w:val="0077773C"/>
    <w:rsid w:val="00777C75"/>
    <w:rsid w:val="00777CDC"/>
    <w:rsid w:val="0078032C"/>
    <w:rsid w:val="0078122A"/>
    <w:rsid w:val="00781603"/>
    <w:rsid w:val="007828A9"/>
    <w:rsid w:val="00782DD8"/>
    <w:rsid w:val="007843A1"/>
    <w:rsid w:val="00784485"/>
    <w:rsid w:val="00784641"/>
    <w:rsid w:val="00785C40"/>
    <w:rsid w:val="00786280"/>
    <w:rsid w:val="007863AC"/>
    <w:rsid w:val="00787072"/>
    <w:rsid w:val="00790748"/>
    <w:rsid w:val="00790E6E"/>
    <w:rsid w:val="00791D30"/>
    <w:rsid w:val="00792159"/>
    <w:rsid w:val="0079262F"/>
    <w:rsid w:val="0079294E"/>
    <w:rsid w:val="00792B39"/>
    <w:rsid w:val="00792F14"/>
    <w:rsid w:val="007940F2"/>
    <w:rsid w:val="00794798"/>
    <w:rsid w:val="007957E1"/>
    <w:rsid w:val="00795E20"/>
    <w:rsid w:val="007965A3"/>
    <w:rsid w:val="0079713C"/>
    <w:rsid w:val="007A006C"/>
    <w:rsid w:val="007A028B"/>
    <w:rsid w:val="007A1B84"/>
    <w:rsid w:val="007A28BD"/>
    <w:rsid w:val="007A2EF9"/>
    <w:rsid w:val="007A353A"/>
    <w:rsid w:val="007A5280"/>
    <w:rsid w:val="007A575A"/>
    <w:rsid w:val="007A5B09"/>
    <w:rsid w:val="007A6C42"/>
    <w:rsid w:val="007A6D1F"/>
    <w:rsid w:val="007A70D0"/>
    <w:rsid w:val="007A719F"/>
    <w:rsid w:val="007B0A04"/>
    <w:rsid w:val="007B0DDC"/>
    <w:rsid w:val="007B12DC"/>
    <w:rsid w:val="007B2441"/>
    <w:rsid w:val="007B2717"/>
    <w:rsid w:val="007B3C8F"/>
    <w:rsid w:val="007B460C"/>
    <w:rsid w:val="007B4D02"/>
    <w:rsid w:val="007B5162"/>
    <w:rsid w:val="007B5549"/>
    <w:rsid w:val="007B692D"/>
    <w:rsid w:val="007B7E9E"/>
    <w:rsid w:val="007C0599"/>
    <w:rsid w:val="007C0B58"/>
    <w:rsid w:val="007C28BC"/>
    <w:rsid w:val="007C314D"/>
    <w:rsid w:val="007C44FB"/>
    <w:rsid w:val="007C46D0"/>
    <w:rsid w:val="007C5512"/>
    <w:rsid w:val="007C561E"/>
    <w:rsid w:val="007C63B7"/>
    <w:rsid w:val="007D21A7"/>
    <w:rsid w:val="007D279C"/>
    <w:rsid w:val="007D2B6D"/>
    <w:rsid w:val="007D2E78"/>
    <w:rsid w:val="007D391B"/>
    <w:rsid w:val="007D399A"/>
    <w:rsid w:val="007D3C3A"/>
    <w:rsid w:val="007D3E55"/>
    <w:rsid w:val="007D3EF2"/>
    <w:rsid w:val="007D45DF"/>
    <w:rsid w:val="007D4692"/>
    <w:rsid w:val="007D4B11"/>
    <w:rsid w:val="007D51BF"/>
    <w:rsid w:val="007D6EAF"/>
    <w:rsid w:val="007D749A"/>
    <w:rsid w:val="007D7980"/>
    <w:rsid w:val="007D7C03"/>
    <w:rsid w:val="007D7DBD"/>
    <w:rsid w:val="007E057A"/>
    <w:rsid w:val="007E14A2"/>
    <w:rsid w:val="007E171E"/>
    <w:rsid w:val="007E3010"/>
    <w:rsid w:val="007E3B6C"/>
    <w:rsid w:val="007E416A"/>
    <w:rsid w:val="007E4A9D"/>
    <w:rsid w:val="007E4F67"/>
    <w:rsid w:val="007E51BB"/>
    <w:rsid w:val="007E521A"/>
    <w:rsid w:val="007F053A"/>
    <w:rsid w:val="007F0639"/>
    <w:rsid w:val="007F0F6C"/>
    <w:rsid w:val="007F1BAA"/>
    <w:rsid w:val="007F25DB"/>
    <w:rsid w:val="007F2E05"/>
    <w:rsid w:val="007F4605"/>
    <w:rsid w:val="007F5B0A"/>
    <w:rsid w:val="007F6BE7"/>
    <w:rsid w:val="007F71F8"/>
    <w:rsid w:val="007F761D"/>
    <w:rsid w:val="0080014D"/>
    <w:rsid w:val="0080043B"/>
    <w:rsid w:val="0080070D"/>
    <w:rsid w:val="0080314F"/>
    <w:rsid w:val="00803817"/>
    <w:rsid w:val="0080391C"/>
    <w:rsid w:val="008045EB"/>
    <w:rsid w:val="00804B98"/>
    <w:rsid w:val="00805392"/>
    <w:rsid w:val="00805721"/>
    <w:rsid w:val="00805939"/>
    <w:rsid w:val="008059F7"/>
    <w:rsid w:val="00805F0A"/>
    <w:rsid w:val="008062C9"/>
    <w:rsid w:val="00806BC4"/>
    <w:rsid w:val="00807B54"/>
    <w:rsid w:val="00807F6A"/>
    <w:rsid w:val="00810862"/>
    <w:rsid w:val="008112C3"/>
    <w:rsid w:val="00811AEB"/>
    <w:rsid w:val="00811EBD"/>
    <w:rsid w:val="00812D3F"/>
    <w:rsid w:val="008130B0"/>
    <w:rsid w:val="00815E3A"/>
    <w:rsid w:val="0081628D"/>
    <w:rsid w:val="00816472"/>
    <w:rsid w:val="00816485"/>
    <w:rsid w:val="00816D57"/>
    <w:rsid w:val="00817F54"/>
    <w:rsid w:val="0082013F"/>
    <w:rsid w:val="0082035B"/>
    <w:rsid w:val="00821379"/>
    <w:rsid w:val="00821643"/>
    <w:rsid w:val="008216A2"/>
    <w:rsid w:val="008219B9"/>
    <w:rsid w:val="0082246D"/>
    <w:rsid w:val="008226F1"/>
    <w:rsid w:val="00823C07"/>
    <w:rsid w:val="00824216"/>
    <w:rsid w:val="0082561B"/>
    <w:rsid w:val="008256AB"/>
    <w:rsid w:val="00825EDF"/>
    <w:rsid w:val="00825F7C"/>
    <w:rsid w:val="008260FB"/>
    <w:rsid w:val="00826735"/>
    <w:rsid w:val="0082673F"/>
    <w:rsid w:val="008267B4"/>
    <w:rsid w:val="00826A40"/>
    <w:rsid w:val="00826EB5"/>
    <w:rsid w:val="00827445"/>
    <w:rsid w:val="00827567"/>
    <w:rsid w:val="008279CA"/>
    <w:rsid w:val="008279D8"/>
    <w:rsid w:val="00830A1D"/>
    <w:rsid w:val="008317AB"/>
    <w:rsid w:val="0083257B"/>
    <w:rsid w:val="0083358A"/>
    <w:rsid w:val="00833702"/>
    <w:rsid w:val="008337D3"/>
    <w:rsid w:val="008337DC"/>
    <w:rsid w:val="008337E6"/>
    <w:rsid w:val="00833D30"/>
    <w:rsid w:val="00835715"/>
    <w:rsid w:val="008361E8"/>
    <w:rsid w:val="00837302"/>
    <w:rsid w:val="0084034D"/>
    <w:rsid w:val="00841CB3"/>
    <w:rsid w:val="00841DB7"/>
    <w:rsid w:val="0084222D"/>
    <w:rsid w:val="00842801"/>
    <w:rsid w:val="00843012"/>
    <w:rsid w:val="00843070"/>
    <w:rsid w:val="00843CEA"/>
    <w:rsid w:val="008449FC"/>
    <w:rsid w:val="00844B14"/>
    <w:rsid w:val="00844CE2"/>
    <w:rsid w:val="00845144"/>
    <w:rsid w:val="0084550B"/>
    <w:rsid w:val="008457A6"/>
    <w:rsid w:val="00846285"/>
    <w:rsid w:val="00846A3B"/>
    <w:rsid w:val="00847642"/>
    <w:rsid w:val="00847A65"/>
    <w:rsid w:val="008500C1"/>
    <w:rsid w:val="0085143C"/>
    <w:rsid w:val="00852DAE"/>
    <w:rsid w:val="00853803"/>
    <w:rsid w:val="00854292"/>
    <w:rsid w:val="0085542C"/>
    <w:rsid w:val="0085586B"/>
    <w:rsid w:val="00856186"/>
    <w:rsid w:val="00856CE6"/>
    <w:rsid w:val="008574CB"/>
    <w:rsid w:val="00857F2B"/>
    <w:rsid w:val="008606C0"/>
    <w:rsid w:val="00861FF7"/>
    <w:rsid w:val="00862528"/>
    <w:rsid w:val="00863447"/>
    <w:rsid w:val="00863A19"/>
    <w:rsid w:val="00863B96"/>
    <w:rsid w:val="0086434D"/>
    <w:rsid w:val="00864696"/>
    <w:rsid w:val="00864986"/>
    <w:rsid w:val="00865026"/>
    <w:rsid w:val="00865B56"/>
    <w:rsid w:val="008661E8"/>
    <w:rsid w:val="00866751"/>
    <w:rsid w:val="00866E79"/>
    <w:rsid w:val="008675B3"/>
    <w:rsid w:val="00867707"/>
    <w:rsid w:val="00871B24"/>
    <w:rsid w:val="00873090"/>
    <w:rsid w:val="0087379D"/>
    <w:rsid w:val="00874083"/>
    <w:rsid w:val="00874182"/>
    <w:rsid w:val="00874786"/>
    <w:rsid w:val="00874DCC"/>
    <w:rsid w:val="00874DE6"/>
    <w:rsid w:val="008759D1"/>
    <w:rsid w:val="00875CBD"/>
    <w:rsid w:val="00876E09"/>
    <w:rsid w:val="008771EA"/>
    <w:rsid w:val="00880301"/>
    <w:rsid w:val="008813BB"/>
    <w:rsid w:val="008817DF"/>
    <w:rsid w:val="008825C3"/>
    <w:rsid w:val="00882829"/>
    <w:rsid w:val="00882F13"/>
    <w:rsid w:val="00882FCA"/>
    <w:rsid w:val="00883C49"/>
    <w:rsid w:val="00883DED"/>
    <w:rsid w:val="008840E6"/>
    <w:rsid w:val="00885004"/>
    <w:rsid w:val="008864E8"/>
    <w:rsid w:val="008901BA"/>
    <w:rsid w:val="00892DA2"/>
    <w:rsid w:val="00893881"/>
    <w:rsid w:val="00893DCF"/>
    <w:rsid w:val="00893FF7"/>
    <w:rsid w:val="00894048"/>
    <w:rsid w:val="00894170"/>
    <w:rsid w:val="0089430A"/>
    <w:rsid w:val="0089449A"/>
    <w:rsid w:val="008946C4"/>
    <w:rsid w:val="008955BD"/>
    <w:rsid w:val="0089582F"/>
    <w:rsid w:val="00895B60"/>
    <w:rsid w:val="008963BA"/>
    <w:rsid w:val="0089738A"/>
    <w:rsid w:val="00897EF7"/>
    <w:rsid w:val="008A04BA"/>
    <w:rsid w:val="008A1E47"/>
    <w:rsid w:val="008A2087"/>
    <w:rsid w:val="008A29E2"/>
    <w:rsid w:val="008A2CE0"/>
    <w:rsid w:val="008A3BDD"/>
    <w:rsid w:val="008A416C"/>
    <w:rsid w:val="008A41F2"/>
    <w:rsid w:val="008A4EEC"/>
    <w:rsid w:val="008A4F00"/>
    <w:rsid w:val="008A4FF6"/>
    <w:rsid w:val="008A53A1"/>
    <w:rsid w:val="008A5A17"/>
    <w:rsid w:val="008A5CB4"/>
    <w:rsid w:val="008A6CC3"/>
    <w:rsid w:val="008A6DE8"/>
    <w:rsid w:val="008B0838"/>
    <w:rsid w:val="008B23F0"/>
    <w:rsid w:val="008B289B"/>
    <w:rsid w:val="008B37C1"/>
    <w:rsid w:val="008B3928"/>
    <w:rsid w:val="008B4514"/>
    <w:rsid w:val="008B4CB7"/>
    <w:rsid w:val="008B6658"/>
    <w:rsid w:val="008B6FD0"/>
    <w:rsid w:val="008B7A4D"/>
    <w:rsid w:val="008C0822"/>
    <w:rsid w:val="008C0A34"/>
    <w:rsid w:val="008C1D49"/>
    <w:rsid w:val="008C2C30"/>
    <w:rsid w:val="008C3040"/>
    <w:rsid w:val="008C3301"/>
    <w:rsid w:val="008C3F96"/>
    <w:rsid w:val="008C402A"/>
    <w:rsid w:val="008C44BA"/>
    <w:rsid w:val="008C4A0A"/>
    <w:rsid w:val="008C5211"/>
    <w:rsid w:val="008C658D"/>
    <w:rsid w:val="008C6718"/>
    <w:rsid w:val="008C6EBD"/>
    <w:rsid w:val="008C70C3"/>
    <w:rsid w:val="008C7273"/>
    <w:rsid w:val="008D0E14"/>
    <w:rsid w:val="008D11C6"/>
    <w:rsid w:val="008D1324"/>
    <w:rsid w:val="008D168F"/>
    <w:rsid w:val="008D1B24"/>
    <w:rsid w:val="008D21F1"/>
    <w:rsid w:val="008D21FA"/>
    <w:rsid w:val="008D22AB"/>
    <w:rsid w:val="008D29D1"/>
    <w:rsid w:val="008D2DFE"/>
    <w:rsid w:val="008D3CED"/>
    <w:rsid w:val="008D456D"/>
    <w:rsid w:val="008D4804"/>
    <w:rsid w:val="008D54FE"/>
    <w:rsid w:val="008D5C57"/>
    <w:rsid w:val="008D616C"/>
    <w:rsid w:val="008D6639"/>
    <w:rsid w:val="008D67F6"/>
    <w:rsid w:val="008D6980"/>
    <w:rsid w:val="008D7296"/>
    <w:rsid w:val="008E052D"/>
    <w:rsid w:val="008E06A7"/>
    <w:rsid w:val="008E07F7"/>
    <w:rsid w:val="008E0AB5"/>
    <w:rsid w:val="008E0D34"/>
    <w:rsid w:val="008E0EBD"/>
    <w:rsid w:val="008E1143"/>
    <w:rsid w:val="008E11BC"/>
    <w:rsid w:val="008E314C"/>
    <w:rsid w:val="008E331B"/>
    <w:rsid w:val="008E3525"/>
    <w:rsid w:val="008E3D03"/>
    <w:rsid w:val="008E420A"/>
    <w:rsid w:val="008E4D0E"/>
    <w:rsid w:val="008E4D95"/>
    <w:rsid w:val="008E5954"/>
    <w:rsid w:val="008E5F04"/>
    <w:rsid w:val="008E6A91"/>
    <w:rsid w:val="008F05EA"/>
    <w:rsid w:val="008F127A"/>
    <w:rsid w:val="008F1B0B"/>
    <w:rsid w:val="008F2529"/>
    <w:rsid w:val="008F253B"/>
    <w:rsid w:val="008F29DE"/>
    <w:rsid w:val="008F34E0"/>
    <w:rsid w:val="008F43B8"/>
    <w:rsid w:val="008F4A16"/>
    <w:rsid w:val="008F5E24"/>
    <w:rsid w:val="008F7699"/>
    <w:rsid w:val="008F7DB7"/>
    <w:rsid w:val="009027E9"/>
    <w:rsid w:val="00902A2D"/>
    <w:rsid w:val="00903C11"/>
    <w:rsid w:val="00904BCF"/>
    <w:rsid w:val="00905D17"/>
    <w:rsid w:val="009065D7"/>
    <w:rsid w:val="00906722"/>
    <w:rsid w:val="0090DD66"/>
    <w:rsid w:val="0091055D"/>
    <w:rsid w:val="009119DD"/>
    <w:rsid w:val="00912A87"/>
    <w:rsid w:val="00912BC5"/>
    <w:rsid w:val="00912D10"/>
    <w:rsid w:val="00913DB6"/>
    <w:rsid w:val="00914723"/>
    <w:rsid w:val="00914BA9"/>
    <w:rsid w:val="0091631A"/>
    <w:rsid w:val="009163D7"/>
    <w:rsid w:val="00916ED9"/>
    <w:rsid w:val="00917084"/>
    <w:rsid w:val="0092057E"/>
    <w:rsid w:val="00920B19"/>
    <w:rsid w:val="00920C79"/>
    <w:rsid w:val="00921857"/>
    <w:rsid w:val="00921BA1"/>
    <w:rsid w:val="0092205B"/>
    <w:rsid w:val="009225A8"/>
    <w:rsid w:val="0092276D"/>
    <w:rsid w:val="00922994"/>
    <w:rsid w:val="00922C2F"/>
    <w:rsid w:val="00924CFC"/>
    <w:rsid w:val="00924FBB"/>
    <w:rsid w:val="0092514A"/>
    <w:rsid w:val="0092647C"/>
    <w:rsid w:val="0092666D"/>
    <w:rsid w:val="00926909"/>
    <w:rsid w:val="00927437"/>
    <w:rsid w:val="0092789C"/>
    <w:rsid w:val="0093256C"/>
    <w:rsid w:val="00932787"/>
    <w:rsid w:val="00932C21"/>
    <w:rsid w:val="009330FB"/>
    <w:rsid w:val="009332BD"/>
    <w:rsid w:val="00933709"/>
    <w:rsid w:val="00934ACC"/>
    <w:rsid w:val="0093573A"/>
    <w:rsid w:val="009369F1"/>
    <w:rsid w:val="009376DA"/>
    <w:rsid w:val="009376FD"/>
    <w:rsid w:val="00940817"/>
    <w:rsid w:val="00940AB3"/>
    <w:rsid w:val="00940F15"/>
    <w:rsid w:val="009431CA"/>
    <w:rsid w:val="00944453"/>
    <w:rsid w:val="009445C8"/>
    <w:rsid w:val="00944632"/>
    <w:rsid w:val="00945F34"/>
    <w:rsid w:val="0094635A"/>
    <w:rsid w:val="00946A94"/>
    <w:rsid w:val="00946D3F"/>
    <w:rsid w:val="009478EF"/>
    <w:rsid w:val="00950642"/>
    <w:rsid w:val="00951BA4"/>
    <w:rsid w:val="00951C84"/>
    <w:rsid w:val="00952170"/>
    <w:rsid w:val="00952A17"/>
    <w:rsid w:val="0095388F"/>
    <w:rsid w:val="00953CA1"/>
    <w:rsid w:val="009547D3"/>
    <w:rsid w:val="00954EE9"/>
    <w:rsid w:val="00955322"/>
    <w:rsid w:val="00955FD3"/>
    <w:rsid w:val="0095668A"/>
    <w:rsid w:val="0095777E"/>
    <w:rsid w:val="009577D9"/>
    <w:rsid w:val="00960007"/>
    <w:rsid w:val="009600CA"/>
    <w:rsid w:val="009609BC"/>
    <w:rsid w:val="00960BE0"/>
    <w:rsid w:val="00962308"/>
    <w:rsid w:val="00962E97"/>
    <w:rsid w:val="00963BCE"/>
    <w:rsid w:val="00963DA8"/>
    <w:rsid w:val="00963DFD"/>
    <w:rsid w:val="00965437"/>
    <w:rsid w:val="00965554"/>
    <w:rsid w:val="009657F8"/>
    <w:rsid w:val="00965DEF"/>
    <w:rsid w:val="0096625C"/>
    <w:rsid w:val="009668B7"/>
    <w:rsid w:val="00966AF3"/>
    <w:rsid w:val="00966CD3"/>
    <w:rsid w:val="00967E1D"/>
    <w:rsid w:val="00970306"/>
    <w:rsid w:val="00970BBA"/>
    <w:rsid w:val="00970DD8"/>
    <w:rsid w:val="00971744"/>
    <w:rsid w:val="00971B1D"/>
    <w:rsid w:val="00971E56"/>
    <w:rsid w:val="00971EA0"/>
    <w:rsid w:val="009722E9"/>
    <w:rsid w:val="00972741"/>
    <w:rsid w:val="00972E06"/>
    <w:rsid w:val="00972E7F"/>
    <w:rsid w:val="00973D92"/>
    <w:rsid w:val="00973E1A"/>
    <w:rsid w:val="00975AB7"/>
    <w:rsid w:val="00976243"/>
    <w:rsid w:val="00976442"/>
    <w:rsid w:val="00976A08"/>
    <w:rsid w:val="00976AFB"/>
    <w:rsid w:val="00976E69"/>
    <w:rsid w:val="009776FB"/>
    <w:rsid w:val="00977E9B"/>
    <w:rsid w:val="0098007F"/>
    <w:rsid w:val="009807D8"/>
    <w:rsid w:val="00980951"/>
    <w:rsid w:val="0098215D"/>
    <w:rsid w:val="0098337A"/>
    <w:rsid w:val="00983636"/>
    <w:rsid w:val="00984328"/>
    <w:rsid w:val="0098456E"/>
    <w:rsid w:val="00985E1B"/>
    <w:rsid w:val="00986A40"/>
    <w:rsid w:val="00986A68"/>
    <w:rsid w:val="00986FF0"/>
    <w:rsid w:val="00990540"/>
    <w:rsid w:val="009915C4"/>
    <w:rsid w:val="00991CFE"/>
    <w:rsid w:val="00992FBA"/>
    <w:rsid w:val="00994423"/>
    <w:rsid w:val="00994F64"/>
    <w:rsid w:val="00995F60"/>
    <w:rsid w:val="0099671D"/>
    <w:rsid w:val="00997E3E"/>
    <w:rsid w:val="009A1115"/>
    <w:rsid w:val="009A23DF"/>
    <w:rsid w:val="009A2FB2"/>
    <w:rsid w:val="009A34C6"/>
    <w:rsid w:val="009A4A4C"/>
    <w:rsid w:val="009A4BB4"/>
    <w:rsid w:val="009A55BE"/>
    <w:rsid w:val="009A5C76"/>
    <w:rsid w:val="009A5E4F"/>
    <w:rsid w:val="009A61A5"/>
    <w:rsid w:val="009A77AB"/>
    <w:rsid w:val="009A7831"/>
    <w:rsid w:val="009A7D97"/>
    <w:rsid w:val="009B04D0"/>
    <w:rsid w:val="009B0926"/>
    <w:rsid w:val="009B0B46"/>
    <w:rsid w:val="009B0BEC"/>
    <w:rsid w:val="009B29E7"/>
    <w:rsid w:val="009B2A6F"/>
    <w:rsid w:val="009B3586"/>
    <w:rsid w:val="009B3719"/>
    <w:rsid w:val="009B3F17"/>
    <w:rsid w:val="009B492A"/>
    <w:rsid w:val="009B50AE"/>
    <w:rsid w:val="009B52CA"/>
    <w:rsid w:val="009B52CF"/>
    <w:rsid w:val="009B530B"/>
    <w:rsid w:val="009B575B"/>
    <w:rsid w:val="009B5A6F"/>
    <w:rsid w:val="009B5B9A"/>
    <w:rsid w:val="009B60BD"/>
    <w:rsid w:val="009B6917"/>
    <w:rsid w:val="009C268F"/>
    <w:rsid w:val="009C2805"/>
    <w:rsid w:val="009C2A01"/>
    <w:rsid w:val="009C3982"/>
    <w:rsid w:val="009C3AE6"/>
    <w:rsid w:val="009C40D5"/>
    <w:rsid w:val="009C4551"/>
    <w:rsid w:val="009C4BCB"/>
    <w:rsid w:val="009C51FE"/>
    <w:rsid w:val="009C55CB"/>
    <w:rsid w:val="009C579A"/>
    <w:rsid w:val="009C6A1E"/>
    <w:rsid w:val="009D0174"/>
    <w:rsid w:val="009D060C"/>
    <w:rsid w:val="009D188A"/>
    <w:rsid w:val="009D1B0F"/>
    <w:rsid w:val="009D4239"/>
    <w:rsid w:val="009D4620"/>
    <w:rsid w:val="009D4906"/>
    <w:rsid w:val="009D4E02"/>
    <w:rsid w:val="009D51A3"/>
    <w:rsid w:val="009D6898"/>
    <w:rsid w:val="009D6F73"/>
    <w:rsid w:val="009D735D"/>
    <w:rsid w:val="009D765D"/>
    <w:rsid w:val="009D7F41"/>
    <w:rsid w:val="009E010E"/>
    <w:rsid w:val="009E15FE"/>
    <w:rsid w:val="009E167D"/>
    <w:rsid w:val="009E1F02"/>
    <w:rsid w:val="009E2FBD"/>
    <w:rsid w:val="009E3B90"/>
    <w:rsid w:val="009E3D04"/>
    <w:rsid w:val="009E3EA8"/>
    <w:rsid w:val="009E4335"/>
    <w:rsid w:val="009E48D2"/>
    <w:rsid w:val="009E4A76"/>
    <w:rsid w:val="009E4E21"/>
    <w:rsid w:val="009E51A6"/>
    <w:rsid w:val="009E55D8"/>
    <w:rsid w:val="009E73BE"/>
    <w:rsid w:val="009E7C60"/>
    <w:rsid w:val="009F003E"/>
    <w:rsid w:val="009F0111"/>
    <w:rsid w:val="009F0A13"/>
    <w:rsid w:val="009F1717"/>
    <w:rsid w:val="009F193D"/>
    <w:rsid w:val="009F1962"/>
    <w:rsid w:val="009F2623"/>
    <w:rsid w:val="009F291A"/>
    <w:rsid w:val="009F4F19"/>
    <w:rsid w:val="009F5313"/>
    <w:rsid w:val="009F5A48"/>
    <w:rsid w:val="009F60D7"/>
    <w:rsid w:val="009F6D3B"/>
    <w:rsid w:val="009F70A9"/>
    <w:rsid w:val="009F728E"/>
    <w:rsid w:val="00A00014"/>
    <w:rsid w:val="00A00212"/>
    <w:rsid w:val="00A00FAD"/>
    <w:rsid w:val="00A02298"/>
    <w:rsid w:val="00A0256C"/>
    <w:rsid w:val="00A037F9"/>
    <w:rsid w:val="00A040BF"/>
    <w:rsid w:val="00A04931"/>
    <w:rsid w:val="00A04A88"/>
    <w:rsid w:val="00A04A98"/>
    <w:rsid w:val="00A06D54"/>
    <w:rsid w:val="00A0705E"/>
    <w:rsid w:val="00A07585"/>
    <w:rsid w:val="00A100FE"/>
    <w:rsid w:val="00A118B3"/>
    <w:rsid w:val="00A12B56"/>
    <w:rsid w:val="00A1309A"/>
    <w:rsid w:val="00A130D7"/>
    <w:rsid w:val="00A13685"/>
    <w:rsid w:val="00A13C09"/>
    <w:rsid w:val="00A140F9"/>
    <w:rsid w:val="00A144F8"/>
    <w:rsid w:val="00A1535B"/>
    <w:rsid w:val="00A1621B"/>
    <w:rsid w:val="00A1693E"/>
    <w:rsid w:val="00A16945"/>
    <w:rsid w:val="00A16AD7"/>
    <w:rsid w:val="00A17FC6"/>
    <w:rsid w:val="00A203ED"/>
    <w:rsid w:val="00A20A59"/>
    <w:rsid w:val="00A20E9B"/>
    <w:rsid w:val="00A2182E"/>
    <w:rsid w:val="00A225FD"/>
    <w:rsid w:val="00A24AB6"/>
    <w:rsid w:val="00A24ED1"/>
    <w:rsid w:val="00A2571B"/>
    <w:rsid w:val="00A2598D"/>
    <w:rsid w:val="00A262FE"/>
    <w:rsid w:val="00A26FFB"/>
    <w:rsid w:val="00A278ED"/>
    <w:rsid w:val="00A30508"/>
    <w:rsid w:val="00A30704"/>
    <w:rsid w:val="00A31549"/>
    <w:rsid w:val="00A31695"/>
    <w:rsid w:val="00A316F5"/>
    <w:rsid w:val="00A318EC"/>
    <w:rsid w:val="00A3231E"/>
    <w:rsid w:val="00A334F6"/>
    <w:rsid w:val="00A343F5"/>
    <w:rsid w:val="00A347A9"/>
    <w:rsid w:val="00A35302"/>
    <w:rsid w:val="00A3544D"/>
    <w:rsid w:val="00A35AB6"/>
    <w:rsid w:val="00A35E13"/>
    <w:rsid w:val="00A3674E"/>
    <w:rsid w:val="00A369DD"/>
    <w:rsid w:val="00A36AFB"/>
    <w:rsid w:val="00A36E56"/>
    <w:rsid w:val="00A37EE6"/>
    <w:rsid w:val="00A37F0D"/>
    <w:rsid w:val="00A40295"/>
    <w:rsid w:val="00A405DC"/>
    <w:rsid w:val="00A405F2"/>
    <w:rsid w:val="00A40A68"/>
    <w:rsid w:val="00A40BB6"/>
    <w:rsid w:val="00A40BFB"/>
    <w:rsid w:val="00A421CC"/>
    <w:rsid w:val="00A42B64"/>
    <w:rsid w:val="00A44CDA"/>
    <w:rsid w:val="00A467BC"/>
    <w:rsid w:val="00A46DD2"/>
    <w:rsid w:val="00A4740D"/>
    <w:rsid w:val="00A47773"/>
    <w:rsid w:val="00A47AC5"/>
    <w:rsid w:val="00A47E69"/>
    <w:rsid w:val="00A504FA"/>
    <w:rsid w:val="00A51327"/>
    <w:rsid w:val="00A51E44"/>
    <w:rsid w:val="00A51FED"/>
    <w:rsid w:val="00A52418"/>
    <w:rsid w:val="00A5346F"/>
    <w:rsid w:val="00A535F8"/>
    <w:rsid w:val="00A537A9"/>
    <w:rsid w:val="00A5380D"/>
    <w:rsid w:val="00A53861"/>
    <w:rsid w:val="00A5576E"/>
    <w:rsid w:val="00A55B5F"/>
    <w:rsid w:val="00A56141"/>
    <w:rsid w:val="00A56668"/>
    <w:rsid w:val="00A56B1E"/>
    <w:rsid w:val="00A56E0A"/>
    <w:rsid w:val="00A56E47"/>
    <w:rsid w:val="00A57147"/>
    <w:rsid w:val="00A57CAA"/>
    <w:rsid w:val="00A6024B"/>
    <w:rsid w:val="00A6160D"/>
    <w:rsid w:val="00A616CC"/>
    <w:rsid w:val="00A62322"/>
    <w:rsid w:val="00A6239D"/>
    <w:rsid w:val="00A63754"/>
    <w:rsid w:val="00A63770"/>
    <w:rsid w:val="00A63A75"/>
    <w:rsid w:val="00A63E8D"/>
    <w:rsid w:val="00A63F15"/>
    <w:rsid w:val="00A63FAA"/>
    <w:rsid w:val="00A6417E"/>
    <w:rsid w:val="00A64238"/>
    <w:rsid w:val="00A64886"/>
    <w:rsid w:val="00A66AA3"/>
    <w:rsid w:val="00A678C7"/>
    <w:rsid w:val="00A678FB"/>
    <w:rsid w:val="00A7043C"/>
    <w:rsid w:val="00A71761"/>
    <w:rsid w:val="00A71B99"/>
    <w:rsid w:val="00A71F83"/>
    <w:rsid w:val="00A72555"/>
    <w:rsid w:val="00A72578"/>
    <w:rsid w:val="00A7257D"/>
    <w:rsid w:val="00A732BE"/>
    <w:rsid w:val="00A74828"/>
    <w:rsid w:val="00A74CC6"/>
    <w:rsid w:val="00A74EF1"/>
    <w:rsid w:val="00A75578"/>
    <w:rsid w:val="00A75A15"/>
    <w:rsid w:val="00A80191"/>
    <w:rsid w:val="00A804EF"/>
    <w:rsid w:val="00A80C0B"/>
    <w:rsid w:val="00A8138F"/>
    <w:rsid w:val="00A81842"/>
    <w:rsid w:val="00A82355"/>
    <w:rsid w:val="00A83258"/>
    <w:rsid w:val="00A834E5"/>
    <w:rsid w:val="00A83A49"/>
    <w:rsid w:val="00A8442C"/>
    <w:rsid w:val="00A84E0C"/>
    <w:rsid w:val="00A85377"/>
    <w:rsid w:val="00A8599D"/>
    <w:rsid w:val="00A85EC4"/>
    <w:rsid w:val="00A863CF"/>
    <w:rsid w:val="00A86FA6"/>
    <w:rsid w:val="00A8737B"/>
    <w:rsid w:val="00A878D0"/>
    <w:rsid w:val="00A90D65"/>
    <w:rsid w:val="00A9108A"/>
    <w:rsid w:val="00A91E11"/>
    <w:rsid w:val="00A926E2"/>
    <w:rsid w:val="00A9323D"/>
    <w:rsid w:val="00A933C1"/>
    <w:rsid w:val="00A938E6"/>
    <w:rsid w:val="00A9395C"/>
    <w:rsid w:val="00A93991"/>
    <w:rsid w:val="00A947AF"/>
    <w:rsid w:val="00A9516F"/>
    <w:rsid w:val="00A962CD"/>
    <w:rsid w:val="00A96403"/>
    <w:rsid w:val="00A96781"/>
    <w:rsid w:val="00A9761D"/>
    <w:rsid w:val="00A97866"/>
    <w:rsid w:val="00AA08A5"/>
    <w:rsid w:val="00AA1475"/>
    <w:rsid w:val="00AA1ED9"/>
    <w:rsid w:val="00AA201F"/>
    <w:rsid w:val="00AA2312"/>
    <w:rsid w:val="00AA2380"/>
    <w:rsid w:val="00AA2979"/>
    <w:rsid w:val="00AA41E3"/>
    <w:rsid w:val="00AA4A70"/>
    <w:rsid w:val="00AA5475"/>
    <w:rsid w:val="00AA5B16"/>
    <w:rsid w:val="00AA5C8B"/>
    <w:rsid w:val="00AA5D77"/>
    <w:rsid w:val="00AB06F9"/>
    <w:rsid w:val="00AB08F5"/>
    <w:rsid w:val="00AB12DC"/>
    <w:rsid w:val="00AB15C9"/>
    <w:rsid w:val="00AB1826"/>
    <w:rsid w:val="00AB1878"/>
    <w:rsid w:val="00AB33D7"/>
    <w:rsid w:val="00AB47B3"/>
    <w:rsid w:val="00AB4881"/>
    <w:rsid w:val="00AB56AF"/>
    <w:rsid w:val="00AB6B4D"/>
    <w:rsid w:val="00AB76AD"/>
    <w:rsid w:val="00AC04F5"/>
    <w:rsid w:val="00AC0C76"/>
    <w:rsid w:val="00AC1705"/>
    <w:rsid w:val="00AC19ED"/>
    <w:rsid w:val="00AC23C0"/>
    <w:rsid w:val="00AC4010"/>
    <w:rsid w:val="00AC4259"/>
    <w:rsid w:val="00AC44DE"/>
    <w:rsid w:val="00AC49D3"/>
    <w:rsid w:val="00AC4BA5"/>
    <w:rsid w:val="00AC5199"/>
    <w:rsid w:val="00AC61E1"/>
    <w:rsid w:val="00AC6929"/>
    <w:rsid w:val="00AC69EA"/>
    <w:rsid w:val="00AC7568"/>
    <w:rsid w:val="00AC7DE0"/>
    <w:rsid w:val="00AD067F"/>
    <w:rsid w:val="00AD0A60"/>
    <w:rsid w:val="00AD0DE0"/>
    <w:rsid w:val="00AD1166"/>
    <w:rsid w:val="00AD1635"/>
    <w:rsid w:val="00AD3293"/>
    <w:rsid w:val="00AD4000"/>
    <w:rsid w:val="00AD49FE"/>
    <w:rsid w:val="00AD4F26"/>
    <w:rsid w:val="00AD561B"/>
    <w:rsid w:val="00AD6923"/>
    <w:rsid w:val="00AD7E9E"/>
    <w:rsid w:val="00AE018E"/>
    <w:rsid w:val="00AE05A3"/>
    <w:rsid w:val="00AE05A7"/>
    <w:rsid w:val="00AE2117"/>
    <w:rsid w:val="00AE2623"/>
    <w:rsid w:val="00AE30D1"/>
    <w:rsid w:val="00AE35B6"/>
    <w:rsid w:val="00AE3D54"/>
    <w:rsid w:val="00AE3DE8"/>
    <w:rsid w:val="00AE4370"/>
    <w:rsid w:val="00AE4681"/>
    <w:rsid w:val="00AE47C6"/>
    <w:rsid w:val="00AE4B79"/>
    <w:rsid w:val="00AE4F24"/>
    <w:rsid w:val="00AE586B"/>
    <w:rsid w:val="00AE6729"/>
    <w:rsid w:val="00AE6AC0"/>
    <w:rsid w:val="00AE6D87"/>
    <w:rsid w:val="00AE6F56"/>
    <w:rsid w:val="00AE73C5"/>
    <w:rsid w:val="00AE7B9C"/>
    <w:rsid w:val="00AF05F0"/>
    <w:rsid w:val="00AF0BC7"/>
    <w:rsid w:val="00AF1349"/>
    <w:rsid w:val="00AF1384"/>
    <w:rsid w:val="00AF1E36"/>
    <w:rsid w:val="00AF1F74"/>
    <w:rsid w:val="00AF21B8"/>
    <w:rsid w:val="00AF255F"/>
    <w:rsid w:val="00AF264D"/>
    <w:rsid w:val="00AF31CC"/>
    <w:rsid w:val="00AF321F"/>
    <w:rsid w:val="00AF3470"/>
    <w:rsid w:val="00AF37EF"/>
    <w:rsid w:val="00AF4292"/>
    <w:rsid w:val="00AF4590"/>
    <w:rsid w:val="00AF569B"/>
    <w:rsid w:val="00AF5979"/>
    <w:rsid w:val="00AF6551"/>
    <w:rsid w:val="00AF6762"/>
    <w:rsid w:val="00AF71D6"/>
    <w:rsid w:val="00AF755A"/>
    <w:rsid w:val="00B0027B"/>
    <w:rsid w:val="00B01337"/>
    <w:rsid w:val="00B01BC4"/>
    <w:rsid w:val="00B01F40"/>
    <w:rsid w:val="00B02688"/>
    <w:rsid w:val="00B02C81"/>
    <w:rsid w:val="00B0334F"/>
    <w:rsid w:val="00B03DEF"/>
    <w:rsid w:val="00B042E0"/>
    <w:rsid w:val="00B0593D"/>
    <w:rsid w:val="00B07994"/>
    <w:rsid w:val="00B108B5"/>
    <w:rsid w:val="00B11939"/>
    <w:rsid w:val="00B12543"/>
    <w:rsid w:val="00B139DD"/>
    <w:rsid w:val="00B13BB2"/>
    <w:rsid w:val="00B13FFB"/>
    <w:rsid w:val="00B14EEA"/>
    <w:rsid w:val="00B14F01"/>
    <w:rsid w:val="00B16426"/>
    <w:rsid w:val="00B16FC6"/>
    <w:rsid w:val="00B16FFE"/>
    <w:rsid w:val="00B2083A"/>
    <w:rsid w:val="00B2216B"/>
    <w:rsid w:val="00B238EE"/>
    <w:rsid w:val="00B24702"/>
    <w:rsid w:val="00B24ABB"/>
    <w:rsid w:val="00B25B9E"/>
    <w:rsid w:val="00B25BA0"/>
    <w:rsid w:val="00B26508"/>
    <w:rsid w:val="00B278CE"/>
    <w:rsid w:val="00B27D61"/>
    <w:rsid w:val="00B27FC2"/>
    <w:rsid w:val="00B3003F"/>
    <w:rsid w:val="00B32457"/>
    <w:rsid w:val="00B32517"/>
    <w:rsid w:val="00B32DC7"/>
    <w:rsid w:val="00B32EB2"/>
    <w:rsid w:val="00B3354C"/>
    <w:rsid w:val="00B33A3F"/>
    <w:rsid w:val="00B348DC"/>
    <w:rsid w:val="00B34A8C"/>
    <w:rsid w:val="00B3508F"/>
    <w:rsid w:val="00B35138"/>
    <w:rsid w:val="00B35B55"/>
    <w:rsid w:val="00B35E0B"/>
    <w:rsid w:val="00B35F27"/>
    <w:rsid w:val="00B37173"/>
    <w:rsid w:val="00B3727C"/>
    <w:rsid w:val="00B375D7"/>
    <w:rsid w:val="00B3767A"/>
    <w:rsid w:val="00B37760"/>
    <w:rsid w:val="00B3797F"/>
    <w:rsid w:val="00B37FFE"/>
    <w:rsid w:val="00B40819"/>
    <w:rsid w:val="00B409A4"/>
    <w:rsid w:val="00B40AD9"/>
    <w:rsid w:val="00B41694"/>
    <w:rsid w:val="00B417E9"/>
    <w:rsid w:val="00B41FAD"/>
    <w:rsid w:val="00B420D7"/>
    <w:rsid w:val="00B42748"/>
    <w:rsid w:val="00B42BAC"/>
    <w:rsid w:val="00B42C29"/>
    <w:rsid w:val="00B436BD"/>
    <w:rsid w:val="00B442C8"/>
    <w:rsid w:val="00B461AA"/>
    <w:rsid w:val="00B46326"/>
    <w:rsid w:val="00B4675C"/>
    <w:rsid w:val="00B46A08"/>
    <w:rsid w:val="00B46CF3"/>
    <w:rsid w:val="00B4755B"/>
    <w:rsid w:val="00B4776C"/>
    <w:rsid w:val="00B50032"/>
    <w:rsid w:val="00B50478"/>
    <w:rsid w:val="00B510A9"/>
    <w:rsid w:val="00B51CF6"/>
    <w:rsid w:val="00B51DC0"/>
    <w:rsid w:val="00B52F24"/>
    <w:rsid w:val="00B53758"/>
    <w:rsid w:val="00B53865"/>
    <w:rsid w:val="00B53A6D"/>
    <w:rsid w:val="00B53EEE"/>
    <w:rsid w:val="00B54017"/>
    <w:rsid w:val="00B55134"/>
    <w:rsid w:val="00B551F7"/>
    <w:rsid w:val="00B552E2"/>
    <w:rsid w:val="00B553CB"/>
    <w:rsid w:val="00B554CF"/>
    <w:rsid w:val="00B56182"/>
    <w:rsid w:val="00B56D0E"/>
    <w:rsid w:val="00B57684"/>
    <w:rsid w:val="00B57841"/>
    <w:rsid w:val="00B57F0F"/>
    <w:rsid w:val="00B6084E"/>
    <w:rsid w:val="00B612C5"/>
    <w:rsid w:val="00B6171D"/>
    <w:rsid w:val="00B61A29"/>
    <w:rsid w:val="00B61C02"/>
    <w:rsid w:val="00B61F20"/>
    <w:rsid w:val="00B63105"/>
    <w:rsid w:val="00B6329A"/>
    <w:rsid w:val="00B632A1"/>
    <w:rsid w:val="00B6484E"/>
    <w:rsid w:val="00B65007"/>
    <w:rsid w:val="00B65CB7"/>
    <w:rsid w:val="00B65DFA"/>
    <w:rsid w:val="00B666D3"/>
    <w:rsid w:val="00B66B48"/>
    <w:rsid w:val="00B66DD4"/>
    <w:rsid w:val="00B702E1"/>
    <w:rsid w:val="00B70D88"/>
    <w:rsid w:val="00B71B60"/>
    <w:rsid w:val="00B72544"/>
    <w:rsid w:val="00B73702"/>
    <w:rsid w:val="00B7428A"/>
    <w:rsid w:val="00B746A7"/>
    <w:rsid w:val="00B749A7"/>
    <w:rsid w:val="00B75FE1"/>
    <w:rsid w:val="00B764ED"/>
    <w:rsid w:val="00B76A76"/>
    <w:rsid w:val="00B76AB0"/>
    <w:rsid w:val="00B773ED"/>
    <w:rsid w:val="00B774BA"/>
    <w:rsid w:val="00B77A4B"/>
    <w:rsid w:val="00B77BFA"/>
    <w:rsid w:val="00B800A4"/>
    <w:rsid w:val="00B800BD"/>
    <w:rsid w:val="00B80265"/>
    <w:rsid w:val="00B80F55"/>
    <w:rsid w:val="00B81196"/>
    <w:rsid w:val="00B811DB"/>
    <w:rsid w:val="00B816CF"/>
    <w:rsid w:val="00B81764"/>
    <w:rsid w:val="00B81CB7"/>
    <w:rsid w:val="00B82631"/>
    <w:rsid w:val="00B83B33"/>
    <w:rsid w:val="00B849A3"/>
    <w:rsid w:val="00B8501E"/>
    <w:rsid w:val="00B8502D"/>
    <w:rsid w:val="00B854A6"/>
    <w:rsid w:val="00B86A01"/>
    <w:rsid w:val="00B87B70"/>
    <w:rsid w:val="00B87FC9"/>
    <w:rsid w:val="00B91333"/>
    <w:rsid w:val="00B9162B"/>
    <w:rsid w:val="00B91740"/>
    <w:rsid w:val="00B91DCA"/>
    <w:rsid w:val="00B91F99"/>
    <w:rsid w:val="00B928D9"/>
    <w:rsid w:val="00B92AA0"/>
    <w:rsid w:val="00B92D78"/>
    <w:rsid w:val="00B92E56"/>
    <w:rsid w:val="00B9437A"/>
    <w:rsid w:val="00B945EB"/>
    <w:rsid w:val="00B96B07"/>
    <w:rsid w:val="00B96B44"/>
    <w:rsid w:val="00B972D5"/>
    <w:rsid w:val="00BA04E9"/>
    <w:rsid w:val="00BA07D6"/>
    <w:rsid w:val="00BA30D1"/>
    <w:rsid w:val="00BA32D8"/>
    <w:rsid w:val="00BA3D5B"/>
    <w:rsid w:val="00BA4671"/>
    <w:rsid w:val="00BA4BA4"/>
    <w:rsid w:val="00BA5264"/>
    <w:rsid w:val="00BA548D"/>
    <w:rsid w:val="00BA6116"/>
    <w:rsid w:val="00BB025D"/>
    <w:rsid w:val="00BB0591"/>
    <w:rsid w:val="00BB1F8B"/>
    <w:rsid w:val="00BB2239"/>
    <w:rsid w:val="00BB22C1"/>
    <w:rsid w:val="00BB2412"/>
    <w:rsid w:val="00BB2720"/>
    <w:rsid w:val="00BB320F"/>
    <w:rsid w:val="00BB3D22"/>
    <w:rsid w:val="00BB429F"/>
    <w:rsid w:val="00BB4A70"/>
    <w:rsid w:val="00BB5794"/>
    <w:rsid w:val="00BB5B58"/>
    <w:rsid w:val="00BB5BCF"/>
    <w:rsid w:val="00BB6D39"/>
    <w:rsid w:val="00BB6EC8"/>
    <w:rsid w:val="00BBD4E5"/>
    <w:rsid w:val="00BC0387"/>
    <w:rsid w:val="00BC164B"/>
    <w:rsid w:val="00BC1AE4"/>
    <w:rsid w:val="00BC26D7"/>
    <w:rsid w:val="00BC30A6"/>
    <w:rsid w:val="00BC4871"/>
    <w:rsid w:val="00BC48AC"/>
    <w:rsid w:val="00BC4ECB"/>
    <w:rsid w:val="00BC4F5C"/>
    <w:rsid w:val="00BC6841"/>
    <w:rsid w:val="00BC6F2D"/>
    <w:rsid w:val="00BC711A"/>
    <w:rsid w:val="00BC7FD3"/>
    <w:rsid w:val="00BD08FA"/>
    <w:rsid w:val="00BD129F"/>
    <w:rsid w:val="00BD17AE"/>
    <w:rsid w:val="00BD2282"/>
    <w:rsid w:val="00BD3FC4"/>
    <w:rsid w:val="00BD4ADB"/>
    <w:rsid w:val="00BD52A9"/>
    <w:rsid w:val="00BD56A8"/>
    <w:rsid w:val="00BD61E6"/>
    <w:rsid w:val="00BE0D66"/>
    <w:rsid w:val="00BE0F2C"/>
    <w:rsid w:val="00BE1DAE"/>
    <w:rsid w:val="00BE1E5D"/>
    <w:rsid w:val="00BE208C"/>
    <w:rsid w:val="00BE228B"/>
    <w:rsid w:val="00BE22B2"/>
    <w:rsid w:val="00BE26E0"/>
    <w:rsid w:val="00BE2DEF"/>
    <w:rsid w:val="00BE3183"/>
    <w:rsid w:val="00BE3A89"/>
    <w:rsid w:val="00BE3C05"/>
    <w:rsid w:val="00BE3CDC"/>
    <w:rsid w:val="00BE43DE"/>
    <w:rsid w:val="00BE4AD4"/>
    <w:rsid w:val="00BE5715"/>
    <w:rsid w:val="00BE693F"/>
    <w:rsid w:val="00BE6C71"/>
    <w:rsid w:val="00BE734E"/>
    <w:rsid w:val="00BE73AA"/>
    <w:rsid w:val="00BF09A0"/>
    <w:rsid w:val="00BF177D"/>
    <w:rsid w:val="00BF1B39"/>
    <w:rsid w:val="00BF2EAC"/>
    <w:rsid w:val="00BF3FE3"/>
    <w:rsid w:val="00BF4166"/>
    <w:rsid w:val="00BF4B89"/>
    <w:rsid w:val="00BF5A90"/>
    <w:rsid w:val="00BF7EA3"/>
    <w:rsid w:val="00C0047B"/>
    <w:rsid w:val="00C0096D"/>
    <w:rsid w:val="00C030D5"/>
    <w:rsid w:val="00C03190"/>
    <w:rsid w:val="00C05302"/>
    <w:rsid w:val="00C0659A"/>
    <w:rsid w:val="00C066E9"/>
    <w:rsid w:val="00C06A3E"/>
    <w:rsid w:val="00C11EEC"/>
    <w:rsid w:val="00C12348"/>
    <w:rsid w:val="00C12590"/>
    <w:rsid w:val="00C1285D"/>
    <w:rsid w:val="00C131EC"/>
    <w:rsid w:val="00C14309"/>
    <w:rsid w:val="00C145AA"/>
    <w:rsid w:val="00C145F4"/>
    <w:rsid w:val="00C14CE4"/>
    <w:rsid w:val="00C15068"/>
    <w:rsid w:val="00C162C6"/>
    <w:rsid w:val="00C162DB"/>
    <w:rsid w:val="00C17465"/>
    <w:rsid w:val="00C17AED"/>
    <w:rsid w:val="00C2006C"/>
    <w:rsid w:val="00C209AB"/>
    <w:rsid w:val="00C21991"/>
    <w:rsid w:val="00C22653"/>
    <w:rsid w:val="00C2406B"/>
    <w:rsid w:val="00C24253"/>
    <w:rsid w:val="00C24394"/>
    <w:rsid w:val="00C24588"/>
    <w:rsid w:val="00C2506E"/>
    <w:rsid w:val="00C2522E"/>
    <w:rsid w:val="00C25693"/>
    <w:rsid w:val="00C2644B"/>
    <w:rsid w:val="00C26902"/>
    <w:rsid w:val="00C26C6D"/>
    <w:rsid w:val="00C26C73"/>
    <w:rsid w:val="00C27426"/>
    <w:rsid w:val="00C27F85"/>
    <w:rsid w:val="00C30582"/>
    <w:rsid w:val="00C32115"/>
    <w:rsid w:val="00C32A55"/>
    <w:rsid w:val="00C346B5"/>
    <w:rsid w:val="00C35189"/>
    <w:rsid w:val="00C35354"/>
    <w:rsid w:val="00C368AF"/>
    <w:rsid w:val="00C40522"/>
    <w:rsid w:val="00C40600"/>
    <w:rsid w:val="00C40882"/>
    <w:rsid w:val="00C40D14"/>
    <w:rsid w:val="00C40EBD"/>
    <w:rsid w:val="00C40EBF"/>
    <w:rsid w:val="00C41080"/>
    <w:rsid w:val="00C41147"/>
    <w:rsid w:val="00C413C9"/>
    <w:rsid w:val="00C414C3"/>
    <w:rsid w:val="00C41A78"/>
    <w:rsid w:val="00C42181"/>
    <w:rsid w:val="00C4245C"/>
    <w:rsid w:val="00C441E5"/>
    <w:rsid w:val="00C44F30"/>
    <w:rsid w:val="00C457C1"/>
    <w:rsid w:val="00C45F58"/>
    <w:rsid w:val="00C4666E"/>
    <w:rsid w:val="00C4681F"/>
    <w:rsid w:val="00C46C91"/>
    <w:rsid w:val="00C47241"/>
    <w:rsid w:val="00C5041B"/>
    <w:rsid w:val="00C5072F"/>
    <w:rsid w:val="00C51294"/>
    <w:rsid w:val="00C524BB"/>
    <w:rsid w:val="00C52D1B"/>
    <w:rsid w:val="00C53DA5"/>
    <w:rsid w:val="00C53E21"/>
    <w:rsid w:val="00C54672"/>
    <w:rsid w:val="00C54DC8"/>
    <w:rsid w:val="00C5583E"/>
    <w:rsid w:val="00C56341"/>
    <w:rsid w:val="00C566B8"/>
    <w:rsid w:val="00C56C4D"/>
    <w:rsid w:val="00C5769C"/>
    <w:rsid w:val="00C60126"/>
    <w:rsid w:val="00C6018B"/>
    <w:rsid w:val="00C602D5"/>
    <w:rsid w:val="00C60C10"/>
    <w:rsid w:val="00C619DF"/>
    <w:rsid w:val="00C61E00"/>
    <w:rsid w:val="00C623D7"/>
    <w:rsid w:val="00C6246D"/>
    <w:rsid w:val="00C628FD"/>
    <w:rsid w:val="00C62F6F"/>
    <w:rsid w:val="00C631FE"/>
    <w:rsid w:val="00C6343E"/>
    <w:rsid w:val="00C63448"/>
    <w:rsid w:val="00C638FE"/>
    <w:rsid w:val="00C63A74"/>
    <w:rsid w:val="00C63CD3"/>
    <w:rsid w:val="00C63D8B"/>
    <w:rsid w:val="00C64483"/>
    <w:rsid w:val="00C65C40"/>
    <w:rsid w:val="00C65ECF"/>
    <w:rsid w:val="00C65F0E"/>
    <w:rsid w:val="00C660B4"/>
    <w:rsid w:val="00C679D0"/>
    <w:rsid w:val="00C67CB5"/>
    <w:rsid w:val="00C67DAF"/>
    <w:rsid w:val="00C7006E"/>
    <w:rsid w:val="00C7078F"/>
    <w:rsid w:val="00C7154C"/>
    <w:rsid w:val="00C7243C"/>
    <w:rsid w:val="00C736BC"/>
    <w:rsid w:val="00C74537"/>
    <w:rsid w:val="00C75AEC"/>
    <w:rsid w:val="00C77391"/>
    <w:rsid w:val="00C77C79"/>
    <w:rsid w:val="00C77CB8"/>
    <w:rsid w:val="00C81A26"/>
    <w:rsid w:val="00C8247D"/>
    <w:rsid w:val="00C82AB8"/>
    <w:rsid w:val="00C82BC4"/>
    <w:rsid w:val="00C8328C"/>
    <w:rsid w:val="00C8565D"/>
    <w:rsid w:val="00C85C10"/>
    <w:rsid w:val="00C85F45"/>
    <w:rsid w:val="00C8658F"/>
    <w:rsid w:val="00C876FA"/>
    <w:rsid w:val="00C87A65"/>
    <w:rsid w:val="00C87C4D"/>
    <w:rsid w:val="00C90051"/>
    <w:rsid w:val="00C901AE"/>
    <w:rsid w:val="00C90813"/>
    <w:rsid w:val="00C90E3E"/>
    <w:rsid w:val="00C91A47"/>
    <w:rsid w:val="00C91B28"/>
    <w:rsid w:val="00C91D9E"/>
    <w:rsid w:val="00C928EE"/>
    <w:rsid w:val="00C93459"/>
    <w:rsid w:val="00C93ABD"/>
    <w:rsid w:val="00C9508B"/>
    <w:rsid w:val="00C95B23"/>
    <w:rsid w:val="00C962A7"/>
    <w:rsid w:val="00C96AAF"/>
    <w:rsid w:val="00C96F05"/>
    <w:rsid w:val="00C97487"/>
    <w:rsid w:val="00C97DE1"/>
    <w:rsid w:val="00C97F8A"/>
    <w:rsid w:val="00CA038D"/>
    <w:rsid w:val="00CA050B"/>
    <w:rsid w:val="00CA0F0C"/>
    <w:rsid w:val="00CA10B3"/>
    <w:rsid w:val="00CA128E"/>
    <w:rsid w:val="00CA1D14"/>
    <w:rsid w:val="00CA1F93"/>
    <w:rsid w:val="00CA25E3"/>
    <w:rsid w:val="00CA2E63"/>
    <w:rsid w:val="00CA2FC0"/>
    <w:rsid w:val="00CA3A01"/>
    <w:rsid w:val="00CA42B0"/>
    <w:rsid w:val="00CA6293"/>
    <w:rsid w:val="00CA70E2"/>
    <w:rsid w:val="00CB0253"/>
    <w:rsid w:val="00CB093A"/>
    <w:rsid w:val="00CB1489"/>
    <w:rsid w:val="00CB17F2"/>
    <w:rsid w:val="00CB24A5"/>
    <w:rsid w:val="00CB25A5"/>
    <w:rsid w:val="00CB26F2"/>
    <w:rsid w:val="00CB29E8"/>
    <w:rsid w:val="00CB2FB2"/>
    <w:rsid w:val="00CB39AD"/>
    <w:rsid w:val="00CB39B5"/>
    <w:rsid w:val="00CB3C3A"/>
    <w:rsid w:val="00CB4399"/>
    <w:rsid w:val="00CB4531"/>
    <w:rsid w:val="00CB470B"/>
    <w:rsid w:val="00CB4824"/>
    <w:rsid w:val="00CB50C0"/>
    <w:rsid w:val="00CB557D"/>
    <w:rsid w:val="00CB57FF"/>
    <w:rsid w:val="00CB58B8"/>
    <w:rsid w:val="00CB5DCD"/>
    <w:rsid w:val="00CB62A2"/>
    <w:rsid w:val="00CB7CF2"/>
    <w:rsid w:val="00CC00D6"/>
    <w:rsid w:val="00CC033A"/>
    <w:rsid w:val="00CC0893"/>
    <w:rsid w:val="00CC16D9"/>
    <w:rsid w:val="00CC17C5"/>
    <w:rsid w:val="00CC188D"/>
    <w:rsid w:val="00CC280B"/>
    <w:rsid w:val="00CC29C5"/>
    <w:rsid w:val="00CC36AE"/>
    <w:rsid w:val="00CC3E0D"/>
    <w:rsid w:val="00CC4061"/>
    <w:rsid w:val="00CC49B7"/>
    <w:rsid w:val="00CC4FE1"/>
    <w:rsid w:val="00CC69A9"/>
    <w:rsid w:val="00CC6BB7"/>
    <w:rsid w:val="00CC7280"/>
    <w:rsid w:val="00CC75F6"/>
    <w:rsid w:val="00CD01E6"/>
    <w:rsid w:val="00CD0482"/>
    <w:rsid w:val="00CD064E"/>
    <w:rsid w:val="00CD13DA"/>
    <w:rsid w:val="00CD1DFB"/>
    <w:rsid w:val="00CD26F1"/>
    <w:rsid w:val="00CD2BBC"/>
    <w:rsid w:val="00CD2C27"/>
    <w:rsid w:val="00CD345E"/>
    <w:rsid w:val="00CD3620"/>
    <w:rsid w:val="00CD4BEC"/>
    <w:rsid w:val="00CD4FD2"/>
    <w:rsid w:val="00CD6E6B"/>
    <w:rsid w:val="00CD6F71"/>
    <w:rsid w:val="00CD799B"/>
    <w:rsid w:val="00CD7A8B"/>
    <w:rsid w:val="00CE0064"/>
    <w:rsid w:val="00CE06A7"/>
    <w:rsid w:val="00CE1227"/>
    <w:rsid w:val="00CE1463"/>
    <w:rsid w:val="00CE14FB"/>
    <w:rsid w:val="00CE1648"/>
    <w:rsid w:val="00CE174E"/>
    <w:rsid w:val="00CE218A"/>
    <w:rsid w:val="00CE282B"/>
    <w:rsid w:val="00CE314E"/>
    <w:rsid w:val="00CE3407"/>
    <w:rsid w:val="00CE387D"/>
    <w:rsid w:val="00CE44FF"/>
    <w:rsid w:val="00CE5391"/>
    <w:rsid w:val="00CE59A9"/>
    <w:rsid w:val="00CE5C8A"/>
    <w:rsid w:val="00CE6085"/>
    <w:rsid w:val="00CE75EC"/>
    <w:rsid w:val="00CE7F9E"/>
    <w:rsid w:val="00CF16B2"/>
    <w:rsid w:val="00CF1D02"/>
    <w:rsid w:val="00CF1E92"/>
    <w:rsid w:val="00CF264A"/>
    <w:rsid w:val="00CF3086"/>
    <w:rsid w:val="00CF35F1"/>
    <w:rsid w:val="00CF3B48"/>
    <w:rsid w:val="00CF46FF"/>
    <w:rsid w:val="00CF4EE3"/>
    <w:rsid w:val="00CF5B65"/>
    <w:rsid w:val="00CF7BA3"/>
    <w:rsid w:val="00D0054A"/>
    <w:rsid w:val="00D005B2"/>
    <w:rsid w:val="00D0081F"/>
    <w:rsid w:val="00D01E0E"/>
    <w:rsid w:val="00D02057"/>
    <w:rsid w:val="00D02574"/>
    <w:rsid w:val="00D03579"/>
    <w:rsid w:val="00D0374C"/>
    <w:rsid w:val="00D03ED7"/>
    <w:rsid w:val="00D0441E"/>
    <w:rsid w:val="00D05BD3"/>
    <w:rsid w:val="00D060DA"/>
    <w:rsid w:val="00D06DF8"/>
    <w:rsid w:val="00D07321"/>
    <w:rsid w:val="00D0781F"/>
    <w:rsid w:val="00D1006D"/>
    <w:rsid w:val="00D10614"/>
    <w:rsid w:val="00D11928"/>
    <w:rsid w:val="00D11C9C"/>
    <w:rsid w:val="00D11E14"/>
    <w:rsid w:val="00D11E2D"/>
    <w:rsid w:val="00D120BE"/>
    <w:rsid w:val="00D12435"/>
    <w:rsid w:val="00D126D6"/>
    <w:rsid w:val="00D12E4A"/>
    <w:rsid w:val="00D1440B"/>
    <w:rsid w:val="00D147AE"/>
    <w:rsid w:val="00D14804"/>
    <w:rsid w:val="00D14C12"/>
    <w:rsid w:val="00D164D7"/>
    <w:rsid w:val="00D16A10"/>
    <w:rsid w:val="00D17219"/>
    <w:rsid w:val="00D17415"/>
    <w:rsid w:val="00D17CA1"/>
    <w:rsid w:val="00D17DD4"/>
    <w:rsid w:val="00D20152"/>
    <w:rsid w:val="00D225F6"/>
    <w:rsid w:val="00D226DC"/>
    <w:rsid w:val="00D229E3"/>
    <w:rsid w:val="00D22D32"/>
    <w:rsid w:val="00D23E03"/>
    <w:rsid w:val="00D2495C"/>
    <w:rsid w:val="00D24A57"/>
    <w:rsid w:val="00D24E6D"/>
    <w:rsid w:val="00D24F19"/>
    <w:rsid w:val="00D25CF9"/>
    <w:rsid w:val="00D25F8E"/>
    <w:rsid w:val="00D268FE"/>
    <w:rsid w:val="00D26B00"/>
    <w:rsid w:val="00D30ADE"/>
    <w:rsid w:val="00D324E4"/>
    <w:rsid w:val="00D32FE0"/>
    <w:rsid w:val="00D33372"/>
    <w:rsid w:val="00D33B79"/>
    <w:rsid w:val="00D35066"/>
    <w:rsid w:val="00D35425"/>
    <w:rsid w:val="00D35552"/>
    <w:rsid w:val="00D35B13"/>
    <w:rsid w:val="00D362A5"/>
    <w:rsid w:val="00D36D75"/>
    <w:rsid w:val="00D37524"/>
    <w:rsid w:val="00D378C6"/>
    <w:rsid w:val="00D402EC"/>
    <w:rsid w:val="00D404E2"/>
    <w:rsid w:val="00D407B0"/>
    <w:rsid w:val="00D4109A"/>
    <w:rsid w:val="00D41E4B"/>
    <w:rsid w:val="00D43AE1"/>
    <w:rsid w:val="00D43D32"/>
    <w:rsid w:val="00D43F52"/>
    <w:rsid w:val="00D4416B"/>
    <w:rsid w:val="00D44DCB"/>
    <w:rsid w:val="00D45058"/>
    <w:rsid w:val="00D451E7"/>
    <w:rsid w:val="00D45257"/>
    <w:rsid w:val="00D461E5"/>
    <w:rsid w:val="00D46454"/>
    <w:rsid w:val="00D474B5"/>
    <w:rsid w:val="00D47659"/>
    <w:rsid w:val="00D47891"/>
    <w:rsid w:val="00D509BB"/>
    <w:rsid w:val="00D509D0"/>
    <w:rsid w:val="00D527B9"/>
    <w:rsid w:val="00D539C4"/>
    <w:rsid w:val="00D53FA1"/>
    <w:rsid w:val="00D55224"/>
    <w:rsid w:val="00D563CC"/>
    <w:rsid w:val="00D567B3"/>
    <w:rsid w:val="00D56846"/>
    <w:rsid w:val="00D56E81"/>
    <w:rsid w:val="00D571D8"/>
    <w:rsid w:val="00D5736D"/>
    <w:rsid w:val="00D57DEF"/>
    <w:rsid w:val="00D63E12"/>
    <w:rsid w:val="00D65AC8"/>
    <w:rsid w:val="00D65B5A"/>
    <w:rsid w:val="00D66878"/>
    <w:rsid w:val="00D67419"/>
    <w:rsid w:val="00D7149D"/>
    <w:rsid w:val="00D71E46"/>
    <w:rsid w:val="00D72D74"/>
    <w:rsid w:val="00D738DD"/>
    <w:rsid w:val="00D73926"/>
    <w:rsid w:val="00D7421A"/>
    <w:rsid w:val="00D74620"/>
    <w:rsid w:val="00D74647"/>
    <w:rsid w:val="00D74A6C"/>
    <w:rsid w:val="00D75032"/>
    <w:rsid w:val="00D76457"/>
    <w:rsid w:val="00D774F2"/>
    <w:rsid w:val="00D77E87"/>
    <w:rsid w:val="00D804F7"/>
    <w:rsid w:val="00D805FF"/>
    <w:rsid w:val="00D80EC5"/>
    <w:rsid w:val="00D80F28"/>
    <w:rsid w:val="00D814C2"/>
    <w:rsid w:val="00D81705"/>
    <w:rsid w:val="00D8191D"/>
    <w:rsid w:val="00D81AB7"/>
    <w:rsid w:val="00D81CE1"/>
    <w:rsid w:val="00D8295F"/>
    <w:rsid w:val="00D829BB"/>
    <w:rsid w:val="00D85835"/>
    <w:rsid w:val="00D8672C"/>
    <w:rsid w:val="00D870A2"/>
    <w:rsid w:val="00D8738F"/>
    <w:rsid w:val="00D87AF3"/>
    <w:rsid w:val="00D87B3A"/>
    <w:rsid w:val="00D87D63"/>
    <w:rsid w:val="00D9046F"/>
    <w:rsid w:val="00D90537"/>
    <w:rsid w:val="00D9057F"/>
    <w:rsid w:val="00D908CC"/>
    <w:rsid w:val="00D91503"/>
    <w:rsid w:val="00D91668"/>
    <w:rsid w:val="00D920A0"/>
    <w:rsid w:val="00D92847"/>
    <w:rsid w:val="00D92CA4"/>
    <w:rsid w:val="00D93A18"/>
    <w:rsid w:val="00D94126"/>
    <w:rsid w:val="00D9459D"/>
    <w:rsid w:val="00D95942"/>
    <w:rsid w:val="00D95AB3"/>
    <w:rsid w:val="00D95BD1"/>
    <w:rsid w:val="00D95CC2"/>
    <w:rsid w:val="00D96723"/>
    <w:rsid w:val="00D96951"/>
    <w:rsid w:val="00D96A14"/>
    <w:rsid w:val="00D977D2"/>
    <w:rsid w:val="00D97B95"/>
    <w:rsid w:val="00DA0334"/>
    <w:rsid w:val="00DA0EEB"/>
    <w:rsid w:val="00DA10BA"/>
    <w:rsid w:val="00DA2275"/>
    <w:rsid w:val="00DA26FD"/>
    <w:rsid w:val="00DA2F50"/>
    <w:rsid w:val="00DA30F7"/>
    <w:rsid w:val="00DA353F"/>
    <w:rsid w:val="00DA40F9"/>
    <w:rsid w:val="00DA4679"/>
    <w:rsid w:val="00DA4749"/>
    <w:rsid w:val="00DA558A"/>
    <w:rsid w:val="00DA60C4"/>
    <w:rsid w:val="00DA6557"/>
    <w:rsid w:val="00DA6E4E"/>
    <w:rsid w:val="00DA7DD7"/>
    <w:rsid w:val="00DB1041"/>
    <w:rsid w:val="00DB1434"/>
    <w:rsid w:val="00DB1957"/>
    <w:rsid w:val="00DB1C76"/>
    <w:rsid w:val="00DB2DE0"/>
    <w:rsid w:val="00DB309F"/>
    <w:rsid w:val="00DB35F7"/>
    <w:rsid w:val="00DB3930"/>
    <w:rsid w:val="00DB3A4E"/>
    <w:rsid w:val="00DB5492"/>
    <w:rsid w:val="00DB57B9"/>
    <w:rsid w:val="00DB5F65"/>
    <w:rsid w:val="00DB663E"/>
    <w:rsid w:val="00DB7022"/>
    <w:rsid w:val="00DB7A2D"/>
    <w:rsid w:val="00DC02E3"/>
    <w:rsid w:val="00DC129D"/>
    <w:rsid w:val="00DC2FB6"/>
    <w:rsid w:val="00DC3275"/>
    <w:rsid w:val="00DC34DD"/>
    <w:rsid w:val="00DC3DD9"/>
    <w:rsid w:val="00DC6ADD"/>
    <w:rsid w:val="00DC7498"/>
    <w:rsid w:val="00DC790F"/>
    <w:rsid w:val="00DC7D2E"/>
    <w:rsid w:val="00DD101F"/>
    <w:rsid w:val="00DD14E5"/>
    <w:rsid w:val="00DD1899"/>
    <w:rsid w:val="00DD1C8C"/>
    <w:rsid w:val="00DD24F1"/>
    <w:rsid w:val="00DD2818"/>
    <w:rsid w:val="00DD2B9C"/>
    <w:rsid w:val="00DD3990"/>
    <w:rsid w:val="00DD3FE4"/>
    <w:rsid w:val="00DD4A32"/>
    <w:rsid w:val="00DD4D19"/>
    <w:rsid w:val="00DD545A"/>
    <w:rsid w:val="00DD6A9C"/>
    <w:rsid w:val="00DD7BB8"/>
    <w:rsid w:val="00DE1897"/>
    <w:rsid w:val="00DE28CC"/>
    <w:rsid w:val="00DE2B2E"/>
    <w:rsid w:val="00DE2C20"/>
    <w:rsid w:val="00DE363E"/>
    <w:rsid w:val="00DE41A0"/>
    <w:rsid w:val="00DE5626"/>
    <w:rsid w:val="00DE5BAF"/>
    <w:rsid w:val="00DE701F"/>
    <w:rsid w:val="00DE7A58"/>
    <w:rsid w:val="00DE7C74"/>
    <w:rsid w:val="00DF001D"/>
    <w:rsid w:val="00DF0EEE"/>
    <w:rsid w:val="00DF1679"/>
    <w:rsid w:val="00DF1B11"/>
    <w:rsid w:val="00DF28C6"/>
    <w:rsid w:val="00DF4618"/>
    <w:rsid w:val="00DF5064"/>
    <w:rsid w:val="00DF5A40"/>
    <w:rsid w:val="00DF7A7B"/>
    <w:rsid w:val="00E00E5F"/>
    <w:rsid w:val="00E00F0F"/>
    <w:rsid w:val="00E0106F"/>
    <w:rsid w:val="00E019B6"/>
    <w:rsid w:val="00E037D3"/>
    <w:rsid w:val="00E04335"/>
    <w:rsid w:val="00E04DB9"/>
    <w:rsid w:val="00E05661"/>
    <w:rsid w:val="00E05E8A"/>
    <w:rsid w:val="00E06178"/>
    <w:rsid w:val="00E0679E"/>
    <w:rsid w:val="00E06F93"/>
    <w:rsid w:val="00E07232"/>
    <w:rsid w:val="00E07625"/>
    <w:rsid w:val="00E07CBF"/>
    <w:rsid w:val="00E07CE0"/>
    <w:rsid w:val="00E10242"/>
    <w:rsid w:val="00E107BC"/>
    <w:rsid w:val="00E10926"/>
    <w:rsid w:val="00E10BA8"/>
    <w:rsid w:val="00E10F17"/>
    <w:rsid w:val="00E11143"/>
    <w:rsid w:val="00E12AFF"/>
    <w:rsid w:val="00E13158"/>
    <w:rsid w:val="00E13945"/>
    <w:rsid w:val="00E14335"/>
    <w:rsid w:val="00E1458A"/>
    <w:rsid w:val="00E14878"/>
    <w:rsid w:val="00E1534D"/>
    <w:rsid w:val="00E154C4"/>
    <w:rsid w:val="00E156A8"/>
    <w:rsid w:val="00E15AA6"/>
    <w:rsid w:val="00E16E58"/>
    <w:rsid w:val="00E17EF6"/>
    <w:rsid w:val="00E20609"/>
    <w:rsid w:val="00E21A67"/>
    <w:rsid w:val="00E21F64"/>
    <w:rsid w:val="00E22E25"/>
    <w:rsid w:val="00E23613"/>
    <w:rsid w:val="00E23991"/>
    <w:rsid w:val="00E253B8"/>
    <w:rsid w:val="00E25551"/>
    <w:rsid w:val="00E25805"/>
    <w:rsid w:val="00E25C4F"/>
    <w:rsid w:val="00E27AF1"/>
    <w:rsid w:val="00E27FFA"/>
    <w:rsid w:val="00E300CF"/>
    <w:rsid w:val="00E307D1"/>
    <w:rsid w:val="00E31127"/>
    <w:rsid w:val="00E31950"/>
    <w:rsid w:val="00E31E86"/>
    <w:rsid w:val="00E32BC3"/>
    <w:rsid w:val="00E346C2"/>
    <w:rsid w:val="00E35467"/>
    <w:rsid w:val="00E36708"/>
    <w:rsid w:val="00E367A8"/>
    <w:rsid w:val="00E36F81"/>
    <w:rsid w:val="00E4060D"/>
    <w:rsid w:val="00E41617"/>
    <w:rsid w:val="00E417AE"/>
    <w:rsid w:val="00E4191E"/>
    <w:rsid w:val="00E421F4"/>
    <w:rsid w:val="00E4237F"/>
    <w:rsid w:val="00E4427B"/>
    <w:rsid w:val="00E445B0"/>
    <w:rsid w:val="00E4491F"/>
    <w:rsid w:val="00E44CFE"/>
    <w:rsid w:val="00E45AC8"/>
    <w:rsid w:val="00E46E02"/>
    <w:rsid w:val="00E4728A"/>
    <w:rsid w:val="00E4758D"/>
    <w:rsid w:val="00E47FC3"/>
    <w:rsid w:val="00E50231"/>
    <w:rsid w:val="00E51003"/>
    <w:rsid w:val="00E51119"/>
    <w:rsid w:val="00E5116D"/>
    <w:rsid w:val="00E514DC"/>
    <w:rsid w:val="00E51776"/>
    <w:rsid w:val="00E532FC"/>
    <w:rsid w:val="00E5340D"/>
    <w:rsid w:val="00E53A3D"/>
    <w:rsid w:val="00E54281"/>
    <w:rsid w:val="00E54BD3"/>
    <w:rsid w:val="00E54CE5"/>
    <w:rsid w:val="00E55829"/>
    <w:rsid w:val="00E55ED4"/>
    <w:rsid w:val="00E6139A"/>
    <w:rsid w:val="00E63EC9"/>
    <w:rsid w:val="00E640D7"/>
    <w:rsid w:val="00E642C2"/>
    <w:rsid w:val="00E64505"/>
    <w:rsid w:val="00E64649"/>
    <w:rsid w:val="00E64C45"/>
    <w:rsid w:val="00E6501C"/>
    <w:rsid w:val="00E65595"/>
    <w:rsid w:val="00E66683"/>
    <w:rsid w:val="00E66BD9"/>
    <w:rsid w:val="00E66C8F"/>
    <w:rsid w:val="00E66D30"/>
    <w:rsid w:val="00E67A01"/>
    <w:rsid w:val="00E703AF"/>
    <w:rsid w:val="00E72035"/>
    <w:rsid w:val="00E72BD3"/>
    <w:rsid w:val="00E72FA7"/>
    <w:rsid w:val="00E73931"/>
    <w:rsid w:val="00E745EE"/>
    <w:rsid w:val="00E74A76"/>
    <w:rsid w:val="00E74B61"/>
    <w:rsid w:val="00E75C08"/>
    <w:rsid w:val="00E75DCE"/>
    <w:rsid w:val="00E7657B"/>
    <w:rsid w:val="00E7674D"/>
    <w:rsid w:val="00E77089"/>
    <w:rsid w:val="00E807FD"/>
    <w:rsid w:val="00E80DD1"/>
    <w:rsid w:val="00E80E3A"/>
    <w:rsid w:val="00E8249F"/>
    <w:rsid w:val="00E83211"/>
    <w:rsid w:val="00E839A0"/>
    <w:rsid w:val="00E83A85"/>
    <w:rsid w:val="00E83C01"/>
    <w:rsid w:val="00E84403"/>
    <w:rsid w:val="00E8699B"/>
    <w:rsid w:val="00E86B25"/>
    <w:rsid w:val="00E87054"/>
    <w:rsid w:val="00E91BFE"/>
    <w:rsid w:val="00E91ECB"/>
    <w:rsid w:val="00E93CB1"/>
    <w:rsid w:val="00E94955"/>
    <w:rsid w:val="00E94E00"/>
    <w:rsid w:val="00E953E5"/>
    <w:rsid w:val="00E95BDE"/>
    <w:rsid w:val="00E9611F"/>
    <w:rsid w:val="00E96627"/>
    <w:rsid w:val="00E97530"/>
    <w:rsid w:val="00EA025A"/>
    <w:rsid w:val="00EA0764"/>
    <w:rsid w:val="00EA14B6"/>
    <w:rsid w:val="00EA1C3D"/>
    <w:rsid w:val="00EA2173"/>
    <w:rsid w:val="00EA2449"/>
    <w:rsid w:val="00EA36B3"/>
    <w:rsid w:val="00EA3711"/>
    <w:rsid w:val="00EA3A74"/>
    <w:rsid w:val="00EA4A72"/>
    <w:rsid w:val="00EA6168"/>
    <w:rsid w:val="00EA6348"/>
    <w:rsid w:val="00EA69EE"/>
    <w:rsid w:val="00EA6C01"/>
    <w:rsid w:val="00EA6DFD"/>
    <w:rsid w:val="00EA6F45"/>
    <w:rsid w:val="00EA6F65"/>
    <w:rsid w:val="00EA7135"/>
    <w:rsid w:val="00EA7B8A"/>
    <w:rsid w:val="00EB05B9"/>
    <w:rsid w:val="00EB076A"/>
    <w:rsid w:val="00EB0C32"/>
    <w:rsid w:val="00EB24FE"/>
    <w:rsid w:val="00EB2CCD"/>
    <w:rsid w:val="00EB34A8"/>
    <w:rsid w:val="00EB3E92"/>
    <w:rsid w:val="00EB5168"/>
    <w:rsid w:val="00EB5DB4"/>
    <w:rsid w:val="00EB5DE3"/>
    <w:rsid w:val="00EB5F3A"/>
    <w:rsid w:val="00EB6499"/>
    <w:rsid w:val="00EB72E3"/>
    <w:rsid w:val="00EB7346"/>
    <w:rsid w:val="00EB7415"/>
    <w:rsid w:val="00EB74BF"/>
    <w:rsid w:val="00EB7A44"/>
    <w:rsid w:val="00EC010E"/>
    <w:rsid w:val="00EC0401"/>
    <w:rsid w:val="00EC04C1"/>
    <w:rsid w:val="00EC070B"/>
    <w:rsid w:val="00EC14DF"/>
    <w:rsid w:val="00EC150C"/>
    <w:rsid w:val="00EC208E"/>
    <w:rsid w:val="00EC2D30"/>
    <w:rsid w:val="00EC34BD"/>
    <w:rsid w:val="00EC41C1"/>
    <w:rsid w:val="00EC4B0C"/>
    <w:rsid w:val="00EC5FA4"/>
    <w:rsid w:val="00EC7464"/>
    <w:rsid w:val="00EC7EFA"/>
    <w:rsid w:val="00ED030E"/>
    <w:rsid w:val="00ED041B"/>
    <w:rsid w:val="00ED069A"/>
    <w:rsid w:val="00ED0D2D"/>
    <w:rsid w:val="00ED10D0"/>
    <w:rsid w:val="00ED1C83"/>
    <w:rsid w:val="00ED1F9F"/>
    <w:rsid w:val="00ED234E"/>
    <w:rsid w:val="00ED27F1"/>
    <w:rsid w:val="00ED29F4"/>
    <w:rsid w:val="00ED36B6"/>
    <w:rsid w:val="00ED48CF"/>
    <w:rsid w:val="00ED5AB8"/>
    <w:rsid w:val="00ED5BC4"/>
    <w:rsid w:val="00ED6F96"/>
    <w:rsid w:val="00ED721C"/>
    <w:rsid w:val="00ED7C82"/>
    <w:rsid w:val="00EE1086"/>
    <w:rsid w:val="00EE13B2"/>
    <w:rsid w:val="00EE1444"/>
    <w:rsid w:val="00EE200B"/>
    <w:rsid w:val="00EE20A5"/>
    <w:rsid w:val="00EE2550"/>
    <w:rsid w:val="00EE33A3"/>
    <w:rsid w:val="00EE3876"/>
    <w:rsid w:val="00EE3C1C"/>
    <w:rsid w:val="00EE52EA"/>
    <w:rsid w:val="00EE61E8"/>
    <w:rsid w:val="00EE69E6"/>
    <w:rsid w:val="00EE6CF3"/>
    <w:rsid w:val="00EE6D83"/>
    <w:rsid w:val="00EF0D74"/>
    <w:rsid w:val="00EF10AC"/>
    <w:rsid w:val="00EF2501"/>
    <w:rsid w:val="00EF2D4C"/>
    <w:rsid w:val="00EF2FEA"/>
    <w:rsid w:val="00EF559C"/>
    <w:rsid w:val="00EF627C"/>
    <w:rsid w:val="00EF7D57"/>
    <w:rsid w:val="00F00992"/>
    <w:rsid w:val="00F015B9"/>
    <w:rsid w:val="00F01802"/>
    <w:rsid w:val="00F02E4D"/>
    <w:rsid w:val="00F02F86"/>
    <w:rsid w:val="00F03FB6"/>
    <w:rsid w:val="00F04A7C"/>
    <w:rsid w:val="00F05679"/>
    <w:rsid w:val="00F05AA1"/>
    <w:rsid w:val="00F06A3B"/>
    <w:rsid w:val="00F06B07"/>
    <w:rsid w:val="00F06CFD"/>
    <w:rsid w:val="00F107AD"/>
    <w:rsid w:val="00F10912"/>
    <w:rsid w:val="00F11A2E"/>
    <w:rsid w:val="00F127C7"/>
    <w:rsid w:val="00F131B0"/>
    <w:rsid w:val="00F13230"/>
    <w:rsid w:val="00F13FC7"/>
    <w:rsid w:val="00F140C2"/>
    <w:rsid w:val="00F14350"/>
    <w:rsid w:val="00F14835"/>
    <w:rsid w:val="00F149C5"/>
    <w:rsid w:val="00F14E23"/>
    <w:rsid w:val="00F156C4"/>
    <w:rsid w:val="00F157F9"/>
    <w:rsid w:val="00F15ADF"/>
    <w:rsid w:val="00F15DAA"/>
    <w:rsid w:val="00F16343"/>
    <w:rsid w:val="00F16489"/>
    <w:rsid w:val="00F1684B"/>
    <w:rsid w:val="00F16A18"/>
    <w:rsid w:val="00F16D4D"/>
    <w:rsid w:val="00F170E0"/>
    <w:rsid w:val="00F1717A"/>
    <w:rsid w:val="00F20959"/>
    <w:rsid w:val="00F20DD4"/>
    <w:rsid w:val="00F21FF7"/>
    <w:rsid w:val="00F222F0"/>
    <w:rsid w:val="00F23992"/>
    <w:rsid w:val="00F23ECF"/>
    <w:rsid w:val="00F24258"/>
    <w:rsid w:val="00F249F0"/>
    <w:rsid w:val="00F249FF"/>
    <w:rsid w:val="00F26778"/>
    <w:rsid w:val="00F272BB"/>
    <w:rsid w:val="00F27738"/>
    <w:rsid w:val="00F30060"/>
    <w:rsid w:val="00F30ECF"/>
    <w:rsid w:val="00F314D4"/>
    <w:rsid w:val="00F31BF3"/>
    <w:rsid w:val="00F3362F"/>
    <w:rsid w:val="00F33856"/>
    <w:rsid w:val="00F33DD9"/>
    <w:rsid w:val="00F340B5"/>
    <w:rsid w:val="00F34414"/>
    <w:rsid w:val="00F349D0"/>
    <w:rsid w:val="00F34AA9"/>
    <w:rsid w:val="00F34FC3"/>
    <w:rsid w:val="00F3637E"/>
    <w:rsid w:val="00F3649D"/>
    <w:rsid w:val="00F36E08"/>
    <w:rsid w:val="00F37361"/>
    <w:rsid w:val="00F40486"/>
    <w:rsid w:val="00F408E2"/>
    <w:rsid w:val="00F419FF"/>
    <w:rsid w:val="00F41D72"/>
    <w:rsid w:val="00F41ECA"/>
    <w:rsid w:val="00F42271"/>
    <w:rsid w:val="00F42442"/>
    <w:rsid w:val="00F42A4D"/>
    <w:rsid w:val="00F42D1E"/>
    <w:rsid w:val="00F44032"/>
    <w:rsid w:val="00F4422C"/>
    <w:rsid w:val="00F4467F"/>
    <w:rsid w:val="00F44C20"/>
    <w:rsid w:val="00F46036"/>
    <w:rsid w:val="00F47010"/>
    <w:rsid w:val="00F472A7"/>
    <w:rsid w:val="00F47781"/>
    <w:rsid w:val="00F47A15"/>
    <w:rsid w:val="00F50448"/>
    <w:rsid w:val="00F506A2"/>
    <w:rsid w:val="00F50F0F"/>
    <w:rsid w:val="00F515A0"/>
    <w:rsid w:val="00F51ED0"/>
    <w:rsid w:val="00F52CFD"/>
    <w:rsid w:val="00F52DF3"/>
    <w:rsid w:val="00F5373D"/>
    <w:rsid w:val="00F53784"/>
    <w:rsid w:val="00F54204"/>
    <w:rsid w:val="00F54C8F"/>
    <w:rsid w:val="00F55261"/>
    <w:rsid w:val="00F60F17"/>
    <w:rsid w:val="00F61A0C"/>
    <w:rsid w:val="00F63988"/>
    <w:rsid w:val="00F63E2A"/>
    <w:rsid w:val="00F653C8"/>
    <w:rsid w:val="00F65EE4"/>
    <w:rsid w:val="00F66630"/>
    <w:rsid w:val="00F66AA0"/>
    <w:rsid w:val="00F66ABB"/>
    <w:rsid w:val="00F66B35"/>
    <w:rsid w:val="00F672B6"/>
    <w:rsid w:val="00F71367"/>
    <w:rsid w:val="00F719A5"/>
    <w:rsid w:val="00F724DE"/>
    <w:rsid w:val="00F7258D"/>
    <w:rsid w:val="00F74410"/>
    <w:rsid w:val="00F74655"/>
    <w:rsid w:val="00F74C2C"/>
    <w:rsid w:val="00F74D80"/>
    <w:rsid w:val="00F74DE4"/>
    <w:rsid w:val="00F75A71"/>
    <w:rsid w:val="00F76095"/>
    <w:rsid w:val="00F77260"/>
    <w:rsid w:val="00F77470"/>
    <w:rsid w:val="00F77622"/>
    <w:rsid w:val="00F80169"/>
    <w:rsid w:val="00F80D8E"/>
    <w:rsid w:val="00F80F87"/>
    <w:rsid w:val="00F8189C"/>
    <w:rsid w:val="00F818E9"/>
    <w:rsid w:val="00F81D78"/>
    <w:rsid w:val="00F8275E"/>
    <w:rsid w:val="00F82E98"/>
    <w:rsid w:val="00F832F2"/>
    <w:rsid w:val="00F835AD"/>
    <w:rsid w:val="00F83616"/>
    <w:rsid w:val="00F837F0"/>
    <w:rsid w:val="00F83DA2"/>
    <w:rsid w:val="00F8401E"/>
    <w:rsid w:val="00F84AA7"/>
    <w:rsid w:val="00F84D61"/>
    <w:rsid w:val="00F8606E"/>
    <w:rsid w:val="00F8639C"/>
    <w:rsid w:val="00F86AD4"/>
    <w:rsid w:val="00F8756D"/>
    <w:rsid w:val="00F876E1"/>
    <w:rsid w:val="00F90747"/>
    <w:rsid w:val="00F90DA4"/>
    <w:rsid w:val="00F915D9"/>
    <w:rsid w:val="00F920DE"/>
    <w:rsid w:val="00F923F8"/>
    <w:rsid w:val="00F92553"/>
    <w:rsid w:val="00F92788"/>
    <w:rsid w:val="00F938D8"/>
    <w:rsid w:val="00F938F5"/>
    <w:rsid w:val="00F9405A"/>
    <w:rsid w:val="00F9426C"/>
    <w:rsid w:val="00F9536B"/>
    <w:rsid w:val="00F95555"/>
    <w:rsid w:val="00F96C65"/>
    <w:rsid w:val="00F97A19"/>
    <w:rsid w:val="00FA0A8A"/>
    <w:rsid w:val="00FA0A8D"/>
    <w:rsid w:val="00FA0BDD"/>
    <w:rsid w:val="00FA11D7"/>
    <w:rsid w:val="00FA142E"/>
    <w:rsid w:val="00FA1BCB"/>
    <w:rsid w:val="00FA1C57"/>
    <w:rsid w:val="00FA2451"/>
    <w:rsid w:val="00FA2BD6"/>
    <w:rsid w:val="00FA3DE9"/>
    <w:rsid w:val="00FA5552"/>
    <w:rsid w:val="00FA5D83"/>
    <w:rsid w:val="00FA6FFC"/>
    <w:rsid w:val="00FA7311"/>
    <w:rsid w:val="00FB07F4"/>
    <w:rsid w:val="00FB1DAD"/>
    <w:rsid w:val="00FB1F1C"/>
    <w:rsid w:val="00FB22EA"/>
    <w:rsid w:val="00FB237A"/>
    <w:rsid w:val="00FB2446"/>
    <w:rsid w:val="00FB32D9"/>
    <w:rsid w:val="00FB350C"/>
    <w:rsid w:val="00FB52AC"/>
    <w:rsid w:val="00FB5FFD"/>
    <w:rsid w:val="00FB610C"/>
    <w:rsid w:val="00FB6672"/>
    <w:rsid w:val="00FC015C"/>
    <w:rsid w:val="00FC133C"/>
    <w:rsid w:val="00FC14BE"/>
    <w:rsid w:val="00FC25AC"/>
    <w:rsid w:val="00FC293B"/>
    <w:rsid w:val="00FC2FEE"/>
    <w:rsid w:val="00FC36CB"/>
    <w:rsid w:val="00FC3739"/>
    <w:rsid w:val="00FC381A"/>
    <w:rsid w:val="00FC3A04"/>
    <w:rsid w:val="00FC3B9A"/>
    <w:rsid w:val="00FC4881"/>
    <w:rsid w:val="00FC580C"/>
    <w:rsid w:val="00FC5A5E"/>
    <w:rsid w:val="00FC601C"/>
    <w:rsid w:val="00FC61E2"/>
    <w:rsid w:val="00FC65F2"/>
    <w:rsid w:val="00FC72E9"/>
    <w:rsid w:val="00FD47E4"/>
    <w:rsid w:val="00FD5678"/>
    <w:rsid w:val="00FD62F3"/>
    <w:rsid w:val="00FD64F4"/>
    <w:rsid w:val="00FD7403"/>
    <w:rsid w:val="00FD78A4"/>
    <w:rsid w:val="00FE0882"/>
    <w:rsid w:val="00FE0E64"/>
    <w:rsid w:val="00FE1303"/>
    <w:rsid w:val="00FE1C49"/>
    <w:rsid w:val="00FE1E68"/>
    <w:rsid w:val="00FE1FE3"/>
    <w:rsid w:val="00FE2C34"/>
    <w:rsid w:val="00FE3878"/>
    <w:rsid w:val="00FE39E7"/>
    <w:rsid w:val="00FE5051"/>
    <w:rsid w:val="00FE7A95"/>
    <w:rsid w:val="00FF0FDD"/>
    <w:rsid w:val="00FF1076"/>
    <w:rsid w:val="00FF12D1"/>
    <w:rsid w:val="00FF1AD1"/>
    <w:rsid w:val="00FF28DB"/>
    <w:rsid w:val="00FF29EE"/>
    <w:rsid w:val="00FF2CDC"/>
    <w:rsid w:val="00FF2EB8"/>
    <w:rsid w:val="00FF4041"/>
    <w:rsid w:val="00FF4198"/>
    <w:rsid w:val="00FF4338"/>
    <w:rsid w:val="00FF4595"/>
    <w:rsid w:val="00FF4AF4"/>
    <w:rsid w:val="00FF4B9A"/>
    <w:rsid w:val="00FF4D3B"/>
    <w:rsid w:val="00FF5048"/>
    <w:rsid w:val="00FF5DD5"/>
    <w:rsid w:val="00FF6D87"/>
    <w:rsid w:val="00FF7346"/>
    <w:rsid w:val="01616DDB"/>
    <w:rsid w:val="02258858"/>
    <w:rsid w:val="027CE813"/>
    <w:rsid w:val="036E5053"/>
    <w:rsid w:val="05244203"/>
    <w:rsid w:val="05B8530E"/>
    <w:rsid w:val="05BAF089"/>
    <w:rsid w:val="0601B878"/>
    <w:rsid w:val="0658763C"/>
    <w:rsid w:val="06A4FF8E"/>
    <w:rsid w:val="072A8989"/>
    <w:rsid w:val="072F7A4C"/>
    <w:rsid w:val="088D76FB"/>
    <w:rsid w:val="08FEA123"/>
    <w:rsid w:val="0936BDF1"/>
    <w:rsid w:val="09D99E2E"/>
    <w:rsid w:val="0BD764DE"/>
    <w:rsid w:val="0CF7DC57"/>
    <w:rsid w:val="0D6EC1EF"/>
    <w:rsid w:val="0E4E5988"/>
    <w:rsid w:val="10F9D8F7"/>
    <w:rsid w:val="11195341"/>
    <w:rsid w:val="1189BB22"/>
    <w:rsid w:val="12F0A176"/>
    <w:rsid w:val="1399E86C"/>
    <w:rsid w:val="139CA05B"/>
    <w:rsid w:val="14279292"/>
    <w:rsid w:val="144CC9F8"/>
    <w:rsid w:val="14D211AD"/>
    <w:rsid w:val="14D36104"/>
    <w:rsid w:val="155B90E0"/>
    <w:rsid w:val="162BA6CF"/>
    <w:rsid w:val="16F49654"/>
    <w:rsid w:val="1753E163"/>
    <w:rsid w:val="1763ED4A"/>
    <w:rsid w:val="176CB1E3"/>
    <w:rsid w:val="17FDB76B"/>
    <w:rsid w:val="180547B5"/>
    <w:rsid w:val="181B0DAD"/>
    <w:rsid w:val="1988882C"/>
    <w:rsid w:val="1996BF39"/>
    <w:rsid w:val="1AACCC10"/>
    <w:rsid w:val="1CA531DC"/>
    <w:rsid w:val="1CFA3267"/>
    <w:rsid w:val="1DD78F84"/>
    <w:rsid w:val="1DE2E1A1"/>
    <w:rsid w:val="1DF9E121"/>
    <w:rsid w:val="1E5CED08"/>
    <w:rsid w:val="1FDC2E43"/>
    <w:rsid w:val="1FEBE348"/>
    <w:rsid w:val="202EA490"/>
    <w:rsid w:val="22C4339C"/>
    <w:rsid w:val="2326E8A1"/>
    <w:rsid w:val="25734841"/>
    <w:rsid w:val="2579A135"/>
    <w:rsid w:val="25C558EC"/>
    <w:rsid w:val="25DC563A"/>
    <w:rsid w:val="26247457"/>
    <w:rsid w:val="26F97840"/>
    <w:rsid w:val="27ED0F69"/>
    <w:rsid w:val="27F432A6"/>
    <w:rsid w:val="281C9A6F"/>
    <w:rsid w:val="282848CD"/>
    <w:rsid w:val="2828B5DA"/>
    <w:rsid w:val="289F8E99"/>
    <w:rsid w:val="2B8CF1A9"/>
    <w:rsid w:val="2CDE3C70"/>
    <w:rsid w:val="2E69C054"/>
    <w:rsid w:val="2EE7C6E8"/>
    <w:rsid w:val="2F4D7665"/>
    <w:rsid w:val="308A5E2C"/>
    <w:rsid w:val="30C76AC2"/>
    <w:rsid w:val="310E8CC0"/>
    <w:rsid w:val="33767F67"/>
    <w:rsid w:val="3490B0EA"/>
    <w:rsid w:val="34E2C290"/>
    <w:rsid w:val="35DE3C10"/>
    <w:rsid w:val="363EF8D7"/>
    <w:rsid w:val="3715A2F1"/>
    <w:rsid w:val="37CFA9EC"/>
    <w:rsid w:val="382FC176"/>
    <w:rsid w:val="397E48BB"/>
    <w:rsid w:val="3B2EEB5B"/>
    <w:rsid w:val="3B96C832"/>
    <w:rsid w:val="3C64704A"/>
    <w:rsid w:val="3CEC97C0"/>
    <w:rsid w:val="3D0EE630"/>
    <w:rsid w:val="3D342C2A"/>
    <w:rsid w:val="3D57DB60"/>
    <w:rsid w:val="3E33654B"/>
    <w:rsid w:val="3F8AB129"/>
    <w:rsid w:val="3FAF2AA8"/>
    <w:rsid w:val="4039482A"/>
    <w:rsid w:val="40A3DE27"/>
    <w:rsid w:val="40D4D7D1"/>
    <w:rsid w:val="419E9186"/>
    <w:rsid w:val="4201E33C"/>
    <w:rsid w:val="430E5E52"/>
    <w:rsid w:val="43736F5A"/>
    <w:rsid w:val="43B31F86"/>
    <w:rsid w:val="467CECF2"/>
    <w:rsid w:val="4874B3C2"/>
    <w:rsid w:val="4926A6F4"/>
    <w:rsid w:val="4936EE12"/>
    <w:rsid w:val="493B1391"/>
    <w:rsid w:val="495210DF"/>
    <w:rsid w:val="4970D37A"/>
    <w:rsid w:val="4A1AA423"/>
    <w:rsid w:val="4C9E3ED1"/>
    <w:rsid w:val="4D9F1FF9"/>
    <w:rsid w:val="4E5653B6"/>
    <w:rsid w:val="4E7C7D16"/>
    <w:rsid w:val="4F59DA33"/>
    <w:rsid w:val="4FC256E8"/>
    <w:rsid w:val="535BA1D0"/>
    <w:rsid w:val="5372D421"/>
    <w:rsid w:val="5444510A"/>
    <w:rsid w:val="54AF96DB"/>
    <w:rsid w:val="5535F8B5"/>
    <w:rsid w:val="5584632C"/>
    <w:rsid w:val="55DC2889"/>
    <w:rsid w:val="55E779AB"/>
    <w:rsid w:val="56F699A7"/>
    <w:rsid w:val="56F95196"/>
    <w:rsid w:val="57501AD4"/>
    <w:rsid w:val="5759167C"/>
    <w:rsid w:val="577EE24F"/>
    <w:rsid w:val="585327CB"/>
    <w:rsid w:val="5948A7DE"/>
    <w:rsid w:val="5A69B136"/>
    <w:rsid w:val="5A89645D"/>
    <w:rsid w:val="5AE5883E"/>
    <w:rsid w:val="5B21F2C4"/>
    <w:rsid w:val="5B5A0F92"/>
    <w:rsid w:val="5B78C36D"/>
    <w:rsid w:val="5B947EAD"/>
    <w:rsid w:val="5CC5A8A9"/>
    <w:rsid w:val="5CEB925B"/>
    <w:rsid w:val="5D25C73A"/>
    <w:rsid w:val="5D7E393F"/>
    <w:rsid w:val="5DAE8546"/>
    <w:rsid w:val="5E07500A"/>
    <w:rsid w:val="5E0F7D2B"/>
    <w:rsid w:val="5E207A99"/>
    <w:rsid w:val="5E23A0E5"/>
    <w:rsid w:val="5ED86CB0"/>
    <w:rsid w:val="60C4EAC4"/>
    <w:rsid w:val="60D5E832"/>
    <w:rsid w:val="60E00901"/>
    <w:rsid w:val="61BD661E"/>
    <w:rsid w:val="61CFCF16"/>
    <w:rsid w:val="6228D02D"/>
    <w:rsid w:val="630DE0F8"/>
    <w:rsid w:val="6325A794"/>
    <w:rsid w:val="63AB792C"/>
    <w:rsid w:val="63ED7891"/>
    <w:rsid w:val="647E4B48"/>
    <w:rsid w:val="64F75F1C"/>
    <w:rsid w:val="65ED04AE"/>
    <w:rsid w:val="667AA36D"/>
    <w:rsid w:val="68A3BAB0"/>
    <w:rsid w:val="68EE4390"/>
    <w:rsid w:val="697ABED9"/>
    <w:rsid w:val="698A73DE"/>
    <w:rsid w:val="6AD2A22F"/>
    <w:rsid w:val="6B9901FE"/>
    <w:rsid w:val="6C9E9413"/>
    <w:rsid w:val="6CD99CF1"/>
    <w:rsid w:val="6DCAA679"/>
    <w:rsid w:val="6E088ED7"/>
    <w:rsid w:val="6E656CE5"/>
    <w:rsid w:val="6E721FC8"/>
    <w:rsid w:val="6F0C1660"/>
    <w:rsid w:val="6F396DF1"/>
    <w:rsid w:val="7157183B"/>
    <w:rsid w:val="71CA0091"/>
    <w:rsid w:val="7503AC8F"/>
    <w:rsid w:val="751089DD"/>
    <w:rsid w:val="758CBD3F"/>
    <w:rsid w:val="75E109AC"/>
    <w:rsid w:val="76F45022"/>
    <w:rsid w:val="77054D90"/>
    <w:rsid w:val="780B1934"/>
    <w:rsid w:val="7A65FB58"/>
    <w:rsid w:val="7BDFED83"/>
    <w:rsid w:val="7C002683"/>
    <w:rsid w:val="7D120CE0"/>
    <w:rsid w:val="7D5F69E0"/>
    <w:rsid w:val="7E4A39E2"/>
    <w:rsid w:val="7ECF9439"/>
    <w:rsid w:val="7F578D0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C21E411"/>
  <w15:docId w15:val="{9D9F1616-CFC2-4CAA-AC05-F24DEF347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20C5C"/>
    <w:pPr>
      <w:spacing w:after="200" w:line="276" w:lineRule="auto"/>
    </w:pPr>
    <w:rPr>
      <w:sz w:val="22"/>
      <w:szCs w:val="22"/>
    </w:rPr>
  </w:style>
  <w:style w:type="paragraph" w:styleId="Heading1">
    <w:name w:val="heading 1"/>
    <w:basedOn w:val="Normal"/>
    <w:next w:val="Normal"/>
    <w:link w:val="Heading1Char"/>
    <w:qFormat/>
    <w:rsid w:val="00E1534D"/>
    <w:pPr>
      <w:keepNext/>
      <w:keepLines/>
      <w:numPr>
        <w:numId w:val="2"/>
      </w:numPr>
      <w:tabs>
        <w:tab w:val="left" w:pos="450"/>
      </w:tabs>
      <w:spacing w:after="240" w:line="240" w:lineRule="auto"/>
      <w:outlineLvl w:val="0"/>
    </w:pPr>
    <w:rPr>
      <w:rFonts w:ascii="Arial Bold" w:eastAsia="Times New Roman" w:hAnsi="Arial Bold"/>
      <w:b/>
      <w:bCs/>
      <w:iCs/>
      <w:color w:val="002060"/>
      <w:kern w:val="32"/>
      <w:sz w:val="26"/>
      <w:szCs w:val="28"/>
      <w:lang w:val="en-CA" w:eastAsia="en-GB"/>
    </w:rPr>
  </w:style>
  <w:style w:type="paragraph" w:styleId="Heading2">
    <w:name w:val="heading 2"/>
    <w:basedOn w:val="Heading1"/>
    <w:next w:val="Normal"/>
    <w:link w:val="Heading2Char"/>
    <w:uiPriority w:val="99"/>
    <w:qFormat/>
    <w:rsid w:val="005C3FD7"/>
    <w:pPr>
      <w:numPr>
        <w:ilvl w:val="1"/>
      </w:numPr>
      <w:outlineLvl w:val="1"/>
    </w:pPr>
    <w:rPr>
      <w:b w:val="0"/>
      <w:bCs w:val="0"/>
      <w:iCs w:val="0"/>
    </w:rPr>
  </w:style>
  <w:style w:type="paragraph" w:styleId="Heading3">
    <w:name w:val="heading 3"/>
    <w:basedOn w:val="Normal"/>
    <w:next w:val="Normal"/>
    <w:link w:val="Heading3Char"/>
    <w:uiPriority w:val="9"/>
    <w:unhideWhenUsed/>
    <w:qFormat/>
    <w:rsid w:val="00C6343E"/>
    <w:pPr>
      <w:keepNext/>
      <w:keepLines/>
      <w:numPr>
        <w:ilvl w:val="2"/>
        <w:numId w:val="2"/>
      </w:numPr>
      <w:spacing w:before="40" w:after="0"/>
      <w:outlineLvl w:val="2"/>
    </w:pPr>
    <w:rPr>
      <w:rFonts w:ascii="Arial" w:eastAsiaTheme="majorEastAsia" w:hAnsi="Arial" w:cs="Arial"/>
      <w:b/>
      <w:color w:val="002060"/>
      <w:sz w:val="26"/>
      <w:szCs w:val="26"/>
      <w:lang w:val="en-CA" w:eastAsia="en-GB"/>
    </w:rPr>
  </w:style>
  <w:style w:type="paragraph" w:styleId="Heading4">
    <w:name w:val="heading 4"/>
    <w:basedOn w:val="Normal"/>
    <w:next w:val="Normal"/>
    <w:link w:val="Heading4Char"/>
    <w:unhideWhenUsed/>
    <w:qFormat/>
    <w:rsid w:val="0048013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aliases w:val="Sub / Sub / Sub Heading,BEA_HEADING5,H5,Head 5,5 sub-bullet,sb,h5"/>
    <w:basedOn w:val="Normal"/>
    <w:next w:val="Normal"/>
    <w:link w:val="Heading5Char"/>
    <w:unhideWhenUsed/>
    <w:qFormat/>
    <w:rsid w:val="00E1534D"/>
    <w:pPr>
      <w:keepNext/>
      <w:keepLines/>
      <w:numPr>
        <w:ilvl w:val="4"/>
        <w:numId w:val="3"/>
      </w:numPr>
      <w:spacing w:before="200" w:after="0" w:line="259" w:lineRule="auto"/>
      <w:outlineLvl w:val="4"/>
    </w:pPr>
    <w:rPr>
      <w:rFonts w:asciiTheme="majorHAnsi" w:eastAsiaTheme="majorEastAsia" w:hAnsiTheme="majorHAnsi" w:cstheme="majorBidi"/>
      <w:color w:val="17365D" w:themeColor="text2" w:themeShade="BF"/>
      <w:sz w:val="20"/>
      <w:lang w:eastAsia="ja-JP"/>
    </w:rPr>
  </w:style>
  <w:style w:type="paragraph" w:styleId="Heading6">
    <w:name w:val="heading 6"/>
    <w:aliases w:val="sub-dash,sd,5,h6,appendix flysheet,Level II for no #'s,Heading6,H6,7 sub-dash,6,Requirement,heading 6,hd6,fcl,figurecapl,Bullet list,Heading 6  Appendix Y &amp; Z,Legal Level 1.,Alpha List,H61,61,h61,Requirement1,H62,62,h62,H611,611,h611,H63,63"/>
    <w:basedOn w:val="Normal"/>
    <w:next w:val="Normal"/>
    <w:link w:val="Heading6Char"/>
    <w:unhideWhenUsed/>
    <w:qFormat/>
    <w:rsid w:val="00E1534D"/>
    <w:pPr>
      <w:keepNext/>
      <w:keepLines/>
      <w:numPr>
        <w:ilvl w:val="5"/>
        <w:numId w:val="3"/>
      </w:numPr>
      <w:spacing w:before="200" w:after="0" w:line="259" w:lineRule="auto"/>
      <w:outlineLvl w:val="5"/>
    </w:pPr>
    <w:rPr>
      <w:rFonts w:asciiTheme="majorHAnsi" w:eastAsiaTheme="majorEastAsia" w:hAnsiTheme="majorHAnsi" w:cstheme="majorBidi"/>
      <w:i/>
      <w:iCs/>
      <w:color w:val="17365D" w:themeColor="text2" w:themeShade="BF"/>
      <w:sz w:val="20"/>
      <w:lang w:eastAsia="ja-JP"/>
    </w:rPr>
  </w:style>
  <w:style w:type="paragraph" w:styleId="Heading7">
    <w:name w:val="heading 7"/>
    <w:aliases w:val="h7,Level III for no #'s,Heading7,7,Objective,ExhibitTitle,heading7,req3,st,SDL title,heading 7,hd7,fcs,figurecaps,letter list,lettered list,71,ExhibitTitle1,st1,Objective1,heading71,req31,72,ExhibitTitle2,st2,Objective2,heading72,req32,711,73"/>
    <w:basedOn w:val="Normal"/>
    <w:next w:val="Normal"/>
    <w:link w:val="Heading7Char"/>
    <w:unhideWhenUsed/>
    <w:qFormat/>
    <w:rsid w:val="00E1534D"/>
    <w:pPr>
      <w:keepNext/>
      <w:keepLines/>
      <w:numPr>
        <w:ilvl w:val="6"/>
        <w:numId w:val="3"/>
      </w:numPr>
      <w:spacing w:before="200" w:after="0" w:line="259" w:lineRule="auto"/>
      <w:outlineLvl w:val="6"/>
    </w:pPr>
    <w:rPr>
      <w:rFonts w:asciiTheme="majorHAnsi" w:eastAsiaTheme="majorEastAsia" w:hAnsiTheme="majorHAnsi" w:cstheme="majorBidi"/>
      <w:i/>
      <w:iCs/>
      <w:color w:val="404040" w:themeColor="text1" w:themeTint="BF"/>
      <w:sz w:val="20"/>
      <w:lang w:eastAsia="ja-JP"/>
    </w:rPr>
  </w:style>
  <w:style w:type="paragraph" w:styleId="Heading8">
    <w:name w:val="heading 8"/>
    <w:aliases w:val="8,FigureTitle,Condition,requirement,req2,req,figure title,heading 8,hd8,h8,Legal Level 1.1.1.,Appendix Level 2,Heading 8(unused),81,FigureTitle1,Condition1,requirement1,req21,req4,82,FigureTitle2,Condition2,requirement2,req22,req5,811,req211"/>
    <w:basedOn w:val="Normal"/>
    <w:next w:val="Normal"/>
    <w:link w:val="Heading8Char"/>
    <w:unhideWhenUsed/>
    <w:qFormat/>
    <w:rsid w:val="00E1534D"/>
    <w:pPr>
      <w:keepNext/>
      <w:keepLines/>
      <w:numPr>
        <w:ilvl w:val="7"/>
        <w:numId w:val="3"/>
      </w:numPr>
      <w:spacing w:before="200" w:after="0" w:line="259" w:lineRule="auto"/>
      <w:outlineLvl w:val="7"/>
    </w:pPr>
    <w:rPr>
      <w:rFonts w:asciiTheme="majorHAnsi" w:eastAsiaTheme="majorEastAsia" w:hAnsiTheme="majorHAnsi" w:cstheme="majorBidi"/>
      <w:color w:val="404040" w:themeColor="text1" w:themeTint="BF"/>
      <w:sz w:val="20"/>
      <w:szCs w:val="20"/>
      <w:lang w:eastAsia="ja-JP"/>
    </w:rPr>
  </w:style>
  <w:style w:type="paragraph" w:styleId="Heading9">
    <w:name w:val="heading 9"/>
    <w:aliases w:val="h9,Legal Level 1.1.1.1.,9,TableTitle,Cond'l Reqt.,rb,req bullet,req1,tt,table title,TableText,Table Title,heading 9,l9,App Heading,Titre 10,App1,appendix,91,TableTitle1,Cond'l Reqt.1,rb1,req bullet1,req11,92,TableTitle2,Cond'l Reqt.2,rb2,req12"/>
    <w:basedOn w:val="Normal"/>
    <w:next w:val="Normal"/>
    <w:link w:val="Heading9Char"/>
    <w:unhideWhenUsed/>
    <w:qFormat/>
    <w:rsid w:val="00E1534D"/>
    <w:pPr>
      <w:keepNext/>
      <w:keepLines/>
      <w:numPr>
        <w:ilvl w:val="8"/>
        <w:numId w:val="3"/>
      </w:numPr>
      <w:spacing w:before="200" w:after="0" w:line="259" w:lineRule="auto"/>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1534D"/>
    <w:rPr>
      <w:rFonts w:ascii="Arial Bold" w:eastAsia="Times New Roman" w:hAnsi="Arial Bold"/>
      <w:b/>
      <w:bCs/>
      <w:iCs/>
      <w:color w:val="002060"/>
      <w:kern w:val="32"/>
      <w:sz w:val="26"/>
      <w:szCs w:val="28"/>
      <w:lang w:val="en-CA" w:eastAsia="en-GB"/>
    </w:rPr>
  </w:style>
  <w:style w:type="character" w:customStyle="1" w:styleId="Heading2Char">
    <w:name w:val="Heading 2 Char"/>
    <w:link w:val="Heading2"/>
    <w:uiPriority w:val="99"/>
    <w:rsid w:val="005C3FD7"/>
    <w:rPr>
      <w:rFonts w:ascii="Arial Bold" w:eastAsia="Times New Roman" w:hAnsi="Arial Bold"/>
      <w:color w:val="002060"/>
      <w:kern w:val="32"/>
      <w:sz w:val="26"/>
      <w:szCs w:val="28"/>
      <w:lang w:val="en-CA" w:eastAsia="en-GB"/>
    </w:rPr>
  </w:style>
  <w:style w:type="character" w:customStyle="1" w:styleId="Heading3Char">
    <w:name w:val="Heading 3 Char"/>
    <w:basedOn w:val="DefaultParagraphFont"/>
    <w:link w:val="Heading3"/>
    <w:uiPriority w:val="9"/>
    <w:rsid w:val="00C6343E"/>
    <w:rPr>
      <w:rFonts w:ascii="Arial" w:eastAsiaTheme="majorEastAsia" w:hAnsi="Arial" w:cs="Arial"/>
      <w:b/>
      <w:color w:val="002060"/>
      <w:sz w:val="26"/>
      <w:szCs w:val="26"/>
      <w:lang w:val="en-CA" w:eastAsia="en-GB"/>
    </w:rPr>
  </w:style>
  <w:style w:type="character" w:customStyle="1" w:styleId="Heading4Char">
    <w:name w:val="Heading 4 Char"/>
    <w:basedOn w:val="DefaultParagraphFont"/>
    <w:link w:val="Heading4"/>
    <w:uiPriority w:val="9"/>
    <w:rsid w:val="0048013F"/>
    <w:rPr>
      <w:rFonts w:asciiTheme="majorHAnsi" w:eastAsiaTheme="majorEastAsia" w:hAnsiTheme="majorHAnsi" w:cstheme="majorBidi"/>
      <w:i/>
      <w:iCs/>
      <w:color w:val="365F91" w:themeColor="accent1" w:themeShade="BF"/>
      <w:sz w:val="22"/>
      <w:szCs w:val="22"/>
    </w:rPr>
  </w:style>
  <w:style w:type="character" w:customStyle="1" w:styleId="Heading5Char">
    <w:name w:val="Heading 5 Char"/>
    <w:aliases w:val="Sub / Sub / Sub Heading Char,BEA_HEADING5 Char,H5 Char,Head 5 Char,5 sub-bullet Char,sb Char,h5 Char"/>
    <w:basedOn w:val="DefaultParagraphFont"/>
    <w:link w:val="Heading5"/>
    <w:rsid w:val="00E1534D"/>
    <w:rPr>
      <w:rFonts w:asciiTheme="majorHAnsi" w:eastAsiaTheme="majorEastAsia" w:hAnsiTheme="majorHAnsi" w:cstheme="majorBidi"/>
      <w:color w:val="17365D" w:themeColor="text2" w:themeShade="BF"/>
      <w:szCs w:val="22"/>
      <w:lang w:eastAsia="ja-JP"/>
    </w:rPr>
  </w:style>
  <w:style w:type="character" w:customStyle="1" w:styleId="Heading6Char">
    <w:name w:val="Heading 6 Char"/>
    <w:aliases w:val="sub-dash Char,sd Char,5 Char,h6 Char,appendix flysheet Char,Level II for no #'s Char,Heading6 Char,H6 Char,7 sub-dash Char,6 Char,Requirement Char,heading 6 Char,hd6 Char,fcl Char,figurecapl Char,Bullet list Char,Legal Level 1. Char"/>
    <w:basedOn w:val="DefaultParagraphFont"/>
    <w:link w:val="Heading6"/>
    <w:rsid w:val="00E1534D"/>
    <w:rPr>
      <w:rFonts w:asciiTheme="majorHAnsi" w:eastAsiaTheme="majorEastAsia" w:hAnsiTheme="majorHAnsi" w:cstheme="majorBidi"/>
      <w:i/>
      <w:iCs/>
      <w:color w:val="17365D" w:themeColor="text2" w:themeShade="BF"/>
      <w:szCs w:val="22"/>
      <w:lang w:eastAsia="ja-JP"/>
    </w:rPr>
  </w:style>
  <w:style w:type="character" w:customStyle="1" w:styleId="Heading7Char">
    <w:name w:val="Heading 7 Char"/>
    <w:aliases w:val="h7 Char,Level III for no #'s Char,Heading7 Char,7 Char,Objective Char,ExhibitTitle Char,heading7 Char,req3 Char,st Char,SDL title Char,heading 7 Char,hd7 Char,fcs Char,figurecaps Char,letter list Char,lettered list Char,71 Char,st1 Char"/>
    <w:basedOn w:val="DefaultParagraphFont"/>
    <w:link w:val="Heading7"/>
    <w:rsid w:val="00E1534D"/>
    <w:rPr>
      <w:rFonts w:asciiTheme="majorHAnsi" w:eastAsiaTheme="majorEastAsia" w:hAnsiTheme="majorHAnsi" w:cstheme="majorBidi"/>
      <w:i/>
      <w:iCs/>
      <w:color w:val="404040" w:themeColor="text1" w:themeTint="BF"/>
      <w:szCs w:val="22"/>
      <w:lang w:eastAsia="ja-JP"/>
    </w:rPr>
  </w:style>
  <w:style w:type="character" w:customStyle="1" w:styleId="Heading8Char">
    <w:name w:val="Heading 8 Char"/>
    <w:aliases w:val="8 Char,FigureTitle Char,Condition Char,requirement Char,req2 Char,req Char,figure title Char,heading 8 Char,hd8 Char,h8 Char,Legal Level 1.1.1. Char,Appendix Level 2 Char,Heading 8(unused) Char,81 Char,FigureTitle1 Char,Condition1 Char"/>
    <w:basedOn w:val="DefaultParagraphFont"/>
    <w:link w:val="Heading8"/>
    <w:rsid w:val="00E1534D"/>
    <w:rPr>
      <w:rFonts w:asciiTheme="majorHAnsi" w:eastAsiaTheme="majorEastAsia" w:hAnsiTheme="majorHAnsi" w:cstheme="majorBidi"/>
      <w:color w:val="404040" w:themeColor="text1" w:themeTint="BF"/>
      <w:lang w:eastAsia="ja-JP"/>
    </w:rPr>
  </w:style>
  <w:style w:type="character" w:customStyle="1" w:styleId="Heading9Char">
    <w:name w:val="Heading 9 Char"/>
    <w:aliases w:val="h9 Char,Legal Level 1.1.1.1. Char,9 Char,TableTitle Char,Cond'l Reqt. Char,rb Char,req bullet Char,req1 Char,tt Char,table title Char,TableText Char,Table Title Char,heading 9 Char,l9 Char,App Heading Char,Titre 10 Char,App1 Char,91 Char"/>
    <w:basedOn w:val="DefaultParagraphFont"/>
    <w:link w:val="Heading9"/>
    <w:rsid w:val="00E1534D"/>
    <w:rPr>
      <w:rFonts w:asciiTheme="majorHAnsi" w:eastAsiaTheme="majorEastAsia" w:hAnsiTheme="majorHAnsi" w:cstheme="majorBidi"/>
      <w:i/>
      <w:iCs/>
      <w:color w:val="404040" w:themeColor="text1" w:themeTint="BF"/>
      <w:lang w:eastAsia="ja-JP"/>
    </w:rPr>
  </w:style>
  <w:style w:type="paragraph" w:styleId="Header">
    <w:name w:val="header"/>
    <w:aliases w:val="Header Char Char,ho,header odd,Alt Header"/>
    <w:basedOn w:val="Normal"/>
    <w:link w:val="HeaderChar"/>
    <w:uiPriority w:val="99"/>
    <w:unhideWhenUsed/>
    <w:rsid w:val="00717CCD"/>
    <w:pPr>
      <w:tabs>
        <w:tab w:val="center" w:pos="4680"/>
        <w:tab w:val="right" w:pos="9360"/>
      </w:tabs>
    </w:pPr>
  </w:style>
  <w:style w:type="character" w:customStyle="1" w:styleId="HeaderChar">
    <w:name w:val="Header Char"/>
    <w:aliases w:val="Header Char Char Char,ho Char,header odd Char,Alt Header Char"/>
    <w:link w:val="Header"/>
    <w:uiPriority w:val="99"/>
    <w:rsid w:val="00717CCD"/>
    <w:rPr>
      <w:sz w:val="22"/>
      <w:szCs w:val="22"/>
    </w:rPr>
  </w:style>
  <w:style w:type="paragraph" w:styleId="Footer">
    <w:name w:val="footer"/>
    <w:aliases w:val="proposal text,BEA_FOOTER"/>
    <w:basedOn w:val="Normal"/>
    <w:link w:val="FooterChar"/>
    <w:uiPriority w:val="99"/>
    <w:unhideWhenUsed/>
    <w:rsid w:val="00717CCD"/>
    <w:pPr>
      <w:tabs>
        <w:tab w:val="center" w:pos="4680"/>
        <w:tab w:val="right" w:pos="9360"/>
      </w:tabs>
    </w:pPr>
  </w:style>
  <w:style w:type="character" w:customStyle="1" w:styleId="FooterChar">
    <w:name w:val="Footer Char"/>
    <w:aliases w:val="proposal text Char,BEA_FOOTER Char"/>
    <w:link w:val="Footer"/>
    <w:uiPriority w:val="99"/>
    <w:rsid w:val="00717CCD"/>
    <w:rPr>
      <w:sz w:val="22"/>
      <w:szCs w:val="22"/>
    </w:rPr>
  </w:style>
  <w:style w:type="paragraph" w:styleId="BalloonText">
    <w:name w:val="Balloon Text"/>
    <w:basedOn w:val="Normal"/>
    <w:link w:val="BalloonTextChar"/>
    <w:uiPriority w:val="99"/>
    <w:semiHidden/>
    <w:unhideWhenUsed/>
    <w:rsid w:val="00717CC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17CCD"/>
    <w:rPr>
      <w:rFonts w:ascii="Tahoma" w:hAnsi="Tahoma" w:cs="Tahoma"/>
      <w:sz w:val="16"/>
      <w:szCs w:val="16"/>
    </w:rPr>
  </w:style>
  <w:style w:type="paragraph" w:styleId="ListParagraph">
    <w:name w:val="List Paragraph"/>
    <w:aliases w:val="Ref,List Paragraph1,Use Case List Paragraph,Heading2,b1,Bullet for no #'s,Body Bullet,Paragraph,Bulleted Text,lp1,List bullet,List Paragraph 1,List Bullet1,Figure_name,List Paragraph Char Char,B1,bu1,CRI - Bullets,lp11,YC Bulet,b,Bullet 1"/>
    <w:basedOn w:val="Normal"/>
    <w:link w:val="ListParagraphChar"/>
    <w:uiPriority w:val="34"/>
    <w:qFormat/>
    <w:rsid w:val="00966CD3"/>
    <w:pPr>
      <w:ind w:left="720"/>
      <w:contextualSpacing/>
    </w:pPr>
  </w:style>
  <w:style w:type="character" w:customStyle="1" w:styleId="ListParagraphChar">
    <w:name w:val="List Paragraph Char"/>
    <w:aliases w:val="Ref Char,List Paragraph1 Char,Use Case List Paragraph Char,Heading2 Char,b1 Char,Bullet for no #'s Char,Body Bullet Char,Paragraph Char,Bulleted Text Char,lp1 Char,List bullet Char,List Paragraph 1 Char,List Bullet1 Char,B1 Char"/>
    <w:link w:val="ListParagraph"/>
    <w:uiPriority w:val="34"/>
    <w:qFormat/>
    <w:locked/>
    <w:rsid w:val="002B393C"/>
    <w:rPr>
      <w:sz w:val="22"/>
      <w:szCs w:val="22"/>
    </w:rPr>
  </w:style>
  <w:style w:type="table" w:styleId="TableGrid">
    <w:name w:val="Table Grid"/>
    <w:aliases w:val="BEA_TABLE_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Table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5671EC"/>
    <w:rPr>
      <w:sz w:val="16"/>
      <w:szCs w:val="16"/>
    </w:rPr>
  </w:style>
  <w:style w:type="paragraph" w:styleId="CommentText">
    <w:name w:val="annotation text"/>
    <w:basedOn w:val="Normal"/>
    <w:link w:val="CommentTextChar"/>
    <w:uiPriority w:val="99"/>
    <w:unhideWhenUsed/>
    <w:rsid w:val="005671EC"/>
    <w:pPr>
      <w:spacing w:line="240" w:lineRule="auto"/>
    </w:pPr>
    <w:rPr>
      <w:sz w:val="20"/>
      <w:szCs w:val="20"/>
    </w:rPr>
  </w:style>
  <w:style w:type="character" w:customStyle="1" w:styleId="CommentTextChar">
    <w:name w:val="Comment Text Char"/>
    <w:basedOn w:val="DefaultParagraphFont"/>
    <w:link w:val="CommentText"/>
    <w:uiPriority w:val="99"/>
    <w:rsid w:val="005671EC"/>
  </w:style>
  <w:style w:type="paragraph" w:styleId="CommentSubject">
    <w:name w:val="annotation subject"/>
    <w:basedOn w:val="CommentText"/>
    <w:next w:val="CommentText"/>
    <w:link w:val="CommentSubjectChar"/>
    <w:uiPriority w:val="99"/>
    <w:semiHidden/>
    <w:unhideWhenUsed/>
    <w:rsid w:val="005671EC"/>
    <w:rPr>
      <w:b/>
      <w:bCs/>
    </w:rPr>
  </w:style>
  <w:style w:type="character" w:customStyle="1" w:styleId="CommentSubjectChar">
    <w:name w:val="Comment Subject Char"/>
    <w:basedOn w:val="CommentTextChar"/>
    <w:link w:val="CommentSubject"/>
    <w:uiPriority w:val="99"/>
    <w:semiHidden/>
    <w:rsid w:val="005671EC"/>
    <w:rPr>
      <w:b/>
      <w:bCs/>
    </w:rPr>
  </w:style>
  <w:style w:type="table" w:customStyle="1" w:styleId="GridTable6Colorful1">
    <w:name w:val="Grid Table 6 Colorful1"/>
    <w:basedOn w:val="TableNormal"/>
    <w:uiPriority w:val="51"/>
    <w:rsid w:val="00BB223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aliases w:val="BEA_HYPERLINK"/>
    <w:uiPriority w:val="99"/>
    <w:rsid w:val="003A4EFA"/>
    <w:rPr>
      <w:color w:val="0000FF"/>
      <w:u w:val="single"/>
    </w:rPr>
  </w:style>
  <w:style w:type="paragraph" w:customStyle="1" w:styleId="TSDHeading1">
    <w:name w:val="TSD Heading 1"/>
    <w:basedOn w:val="Normal"/>
    <w:rsid w:val="00254AF8"/>
    <w:pPr>
      <w:keepNext/>
      <w:numPr>
        <w:numId w:val="1"/>
      </w:numPr>
      <w:tabs>
        <w:tab w:val="left" w:pos="1008"/>
      </w:tabs>
      <w:spacing w:before="240" w:after="60" w:line="240" w:lineRule="auto"/>
      <w:outlineLvl w:val="0"/>
    </w:pPr>
    <w:rPr>
      <w:rFonts w:ascii="Trebuchet MS" w:eastAsia="Times New Roman" w:hAnsi="Trebuchet MS" w:cs="Arial"/>
      <w:b/>
      <w:bCs/>
      <w:color w:val="000080"/>
      <w:kern w:val="32"/>
      <w:sz w:val="28"/>
      <w:szCs w:val="32"/>
    </w:rPr>
  </w:style>
  <w:style w:type="paragraph" w:customStyle="1" w:styleId="TSDHeading2">
    <w:name w:val="TSD Heading 2"/>
    <w:basedOn w:val="Normal"/>
    <w:rsid w:val="00254AF8"/>
    <w:pPr>
      <w:keepNext/>
      <w:numPr>
        <w:ilvl w:val="1"/>
        <w:numId w:val="1"/>
      </w:numPr>
      <w:tabs>
        <w:tab w:val="left" w:pos="1008"/>
      </w:tabs>
      <w:spacing w:before="240" w:after="60" w:line="240" w:lineRule="auto"/>
      <w:outlineLvl w:val="1"/>
    </w:pPr>
    <w:rPr>
      <w:rFonts w:ascii="Trebuchet MS" w:eastAsia="Times New Roman" w:hAnsi="Trebuchet MS" w:cs="Arial"/>
      <w:bCs/>
      <w:iCs/>
      <w:color w:val="000080"/>
      <w:sz w:val="24"/>
      <w:szCs w:val="24"/>
    </w:rPr>
  </w:style>
  <w:style w:type="paragraph" w:customStyle="1" w:styleId="TSDHeading3">
    <w:name w:val="TSD Heading 3"/>
    <w:basedOn w:val="Normal"/>
    <w:rsid w:val="00254AF8"/>
    <w:pPr>
      <w:keepNext/>
      <w:widowControl w:val="0"/>
      <w:numPr>
        <w:ilvl w:val="2"/>
        <w:numId w:val="1"/>
      </w:numPr>
      <w:tabs>
        <w:tab w:val="left" w:pos="1008"/>
      </w:tabs>
      <w:spacing w:before="240" w:after="60" w:line="240" w:lineRule="atLeast"/>
      <w:outlineLvl w:val="2"/>
    </w:pPr>
    <w:rPr>
      <w:rFonts w:ascii="Trebuchet MS" w:eastAsia="Times New Roman" w:hAnsi="Trebuchet MS" w:cs="Arial"/>
      <w:bCs/>
      <w:color w:val="000080"/>
      <w:sz w:val="20"/>
      <w:szCs w:val="20"/>
    </w:rPr>
  </w:style>
  <w:style w:type="paragraph" w:customStyle="1" w:styleId="TSDHeading4">
    <w:name w:val="TSD Heading 4"/>
    <w:basedOn w:val="Normal"/>
    <w:rsid w:val="00254AF8"/>
    <w:pPr>
      <w:keepNext/>
      <w:numPr>
        <w:ilvl w:val="3"/>
        <w:numId w:val="1"/>
      </w:numPr>
      <w:tabs>
        <w:tab w:val="left" w:pos="1008"/>
      </w:tabs>
      <w:spacing w:before="240" w:after="60" w:line="240" w:lineRule="auto"/>
      <w:outlineLvl w:val="3"/>
    </w:pPr>
    <w:rPr>
      <w:rFonts w:ascii="Trebuchet MS" w:eastAsia="Times New Roman" w:hAnsi="Trebuchet MS"/>
      <w:bCs/>
      <w:color w:val="000080"/>
      <w:sz w:val="20"/>
      <w:szCs w:val="20"/>
    </w:rPr>
  </w:style>
  <w:style w:type="paragraph" w:customStyle="1" w:styleId="TSDHeading5">
    <w:name w:val="TSD Heading 5"/>
    <w:basedOn w:val="Normal"/>
    <w:rsid w:val="00254AF8"/>
    <w:pPr>
      <w:numPr>
        <w:ilvl w:val="4"/>
        <w:numId w:val="1"/>
      </w:numPr>
      <w:spacing w:before="240" w:after="60" w:line="240" w:lineRule="auto"/>
      <w:outlineLvl w:val="4"/>
    </w:pPr>
    <w:rPr>
      <w:rFonts w:ascii="Trebuchet MS" w:eastAsia="Times New Roman" w:hAnsi="Trebuchet MS"/>
      <w:bCs/>
      <w:iCs/>
      <w:sz w:val="20"/>
      <w:szCs w:val="20"/>
    </w:rPr>
  </w:style>
  <w:style w:type="paragraph" w:customStyle="1" w:styleId="CM38">
    <w:name w:val="CM38"/>
    <w:basedOn w:val="Normal"/>
    <w:next w:val="Normal"/>
    <w:rsid w:val="0074512B"/>
    <w:pPr>
      <w:widowControl w:val="0"/>
      <w:autoSpaceDE w:val="0"/>
      <w:autoSpaceDN w:val="0"/>
      <w:adjustRightInd w:val="0"/>
      <w:spacing w:before="200" w:after="135"/>
      <w:jc w:val="both"/>
    </w:pPr>
    <w:rPr>
      <w:rFonts w:ascii="TT E 1 AC B 91 0t 00" w:eastAsia="Times New Roman" w:hAnsi="TT E 1 AC B 91 0t 00" w:cs="TT E 1 AC B 91 0t 00"/>
      <w:sz w:val="20"/>
      <w:szCs w:val="20"/>
    </w:rPr>
  </w:style>
  <w:style w:type="paragraph" w:customStyle="1" w:styleId="CM2">
    <w:name w:val="CM2"/>
    <w:basedOn w:val="Normal"/>
    <w:next w:val="Normal"/>
    <w:rsid w:val="0074512B"/>
    <w:pPr>
      <w:widowControl w:val="0"/>
      <w:autoSpaceDE w:val="0"/>
      <w:autoSpaceDN w:val="0"/>
      <w:adjustRightInd w:val="0"/>
      <w:spacing w:before="200" w:line="176" w:lineRule="atLeast"/>
      <w:jc w:val="both"/>
    </w:pPr>
    <w:rPr>
      <w:rFonts w:ascii="TT E 1 AC B 91 0t 00" w:eastAsia="Times New Roman" w:hAnsi="TT E 1 AC B 91 0t 00" w:cs="TT E 1 AC B 91 0t 00"/>
      <w:sz w:val="20"/>
      <w:szCs w:val="20"/>
    </w:rPr>
  </w:style>
  <w:style w:type="character" w:styleId="HTMLTypewriter">
    <w:name w:val="HTML Typewriter"/>
    <w:basedOn w:val="DefaultParagraphFont"/>
    <w:uiPriority w:val="99"/>
    <w:unhideWhenUsed/>
    <w:rsid w:val="0074512B"/>
    <w:rPr>
      <w:rFonts w:ascii="Courier New" w:eastAsia="Calibri" w:hAnsi="Courier New" w:cs="Courier New" w:hint="default"/>
      <w:sz w:val="20"/>
      <w:szCs w:val="20"/>
    </w:rPr>
  </w:style>
  <w:style w:type="character" w:styleId="Strong">
    <w:name w:val="Strong"/>
    <w:uiPriority w:val="22"/>
    <w:qFormat/>
    <w:rsid w:val="006E5D3C"/>
    <w:rPr>
      <w:b/>
      <w:bCs/>
    </w:rPr>
  </w:style>
  <w:style w:type="paragraph" w:styleId="TOCHeading">
    <w:name w:val="TOC Heading"/>
    <w:basedOn w:val="Heading1"/>
    <w:next w:val="Normal"/>
    <w:uiPriority w:val="39"/>
    <w:unhideWhenUsed/>
    <w:qFormat/>
    <w:rsid w:val="002A6DC0"/>
    <w:pPr>
      <w:spacing w:before="24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9B575B"/>
    <w:pPr>
      <w:tabs>
        <w:tab w:val="left" w:pos="440"/>
        <w:tab w:val="right" w:leader="dot" w:pos="9350"/>
      </w:tabs>
      <w:spacing w:after="0"/>
    </w:pPr>
    <w:rPr>
      <w:b/>
      <w:noProof/>
    </w:rPr>
  </w:style>
  <w:style w:type="character" w:customStyle="1" w:styleId="apple-converted-space">
    <w:name w:val="apple-converted-space"/>
    <w:basedOn w:val="DefaultParagraphFont"/>
    <w:rsid w:val="00792F14"/>
  </w:style>
  <w:style w:type="paragraph" w:customStyle="1" w:styleId="PrefaceHeading">
    <w:name w:val="Preface Heading"/>
    <w:qFormat/>
    <w:rsid w:val="00143839"/>
    <w:pPr>
      <w:ind w:left="432"/>
    </w:pPr>
    <w:rPr>
      <w:rFonts w:ascii="Cambria" w:eastAsia="Times New Roman" w:hAnsi="Cambria" w:cs="Cambria"/>
      <w:b/>
      <w:bCs/>
      <w:color w:val="365F91"/>
      <w:kern w:val="32"/>
      <w:sz w:val="28"/>
      <w:szCs w:val="28"/>
      <w:lang w:val="en-GB" w:eastAsia="en-GB"/>
    </w:rPr>
  </w:style>
  <w:style w:type="paragraph" w:styleId="Caption">
    <w:name w:val="caption"/>
    <w:aliases w:val="Caption * DH,ca,ref,Fig &amp; Table Title,Caption - Centre Graphic,Caption Char1,Caption Char Char,Caption Char2,Caption Char,VMW Caption"/>
    <w:basedOn w:val="Normal"/>
    <w:next w:val="Normal"/>
    <w:link w:val="CaptionChar3"/>
    <w:unhideWhenUsed/>
    <w:qFormat/>
    <w:rsid w:val="003D35F6"/>
    <w:pPr>
      <w:spacing w:line="240" w:lineRule="auto"/>
    </w:pPr>
    <w:rPr>
      <w:i/>
      <w:iCs/>
      <w:color w:val="1F497D" w:themeColor="text2"/>
      <w:sz w:val="18"/>
      <w:szCs w:val="18"/>
    </w:rPr>
  </w:style>
  <w:style w:type="character" w:customStyle="1" w:styleId="CaptionChar3">
    <w:name w:val="Caption Char3"/>
    <w:aliases w:val="Caption * DH Char,ca Char,ref Char,Fig &amp; Table Title Char,Caption - Centre Graphic Char,Caption Char1 Char,Caption Char Char Char,Caption Char2 Char,Caption Char Char1,VMW Caption Char"/>
    <w:link w:val="Caption"/>
    <w:rsid w:val="0089430A"/>
    <w:rPr>
      <w:i/>
      <w:iCs/>
      <w:color w:val="1F497D" w:themeColor="text2"/>
      <w:sz w:val="18"/>
      <w:szCs w:val="18"/>
    </w:rPr>
  </w:style>
  <w:style w:type="table" w:styleId="LightList-Accent1">
    <w:name w:val="Light List Accent 1"/>
    <w:basedOn w:val="TableNormal"/>
    <w:uiPriority w:val="61"/>
    <w:rsid w:val="003C0DE9"/>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Spacing">
    <w:name w:val="No Spacing"/>
    <w:link w:val="NoSpacingChar"/>
    <w:qFormat/>
    <w:rsid w:val="008B289B"/>
    <w:rPr>
      <w:rFonts w:eastAsia="Times New Roman"/>
      <w:sz w:val="22"/>
      <w:szCs w:val="22"/>
    </w:rPr>
  </w:style>
  <w:style w:type="paragraph" w:customStyle="1" w:styleId="xmsolistparagraph">
    <w:name w:val="x_msolistparagraph"/>
    <w:basedOn w:val="Normal"/>
    <w:rsid w:val="003E09F0"/>
    <w:pPr>
      <w:spacing w:before="100" w:beforeAutospacing="1" w:after="100" w:afterAutospacing="1" w:line="240" w:lineRule="auto"/>
    </w:pPr>
    <w:rPr>
      <w:rFonts w:ascii="Times New Roman" w:eastAsia="Times New Roman" w:hAnsi="Times New Roman"/>
      <w:sz w:val="24"/>
      <w:szCs w:val="24"/>
    </w:rPr>
  </w:style>
  <w:style w:type="paragraph" w:customStyle="1" w:styleId="CoverTitle">
    <w:name w:val="*Cover Title"/>
    <w:basedOn w:val="Normal"/>
    <w:rsid w:val="009B6917"/>
    <w:pPr>
      <w:spacing w:before="600" w:after="0" w:line="680" w:lineRule="exact"/>
    </w:pPr>
    <w:rPr>
      <w:rFonts w:ascii="Verdana" w:eastAsia="Times New Roman" w:hAnsi="Verdana"/>
      <w:sz w:val="48"/>
      <w:szCs w:val="20"/>
      <w:lang w:val="en-GB" w:eastAsia="zh-CN"/>
    </w:rPr>
  </w:style>
  <w:style w:type="paragraph" w:customStyle="1" w:styleId="xmsonormal">
    <w:name w:val="x_msonormal"/>
    <w:basedOn w:val="Normal"/>
    <w:rsid w:val="006D6653"/>
    <w:pPr>
      <w:spacing w:before="100" w:beforeAutospacing="1" w:after="100" w:afterAutospacing="1" w:line="240" w:lineRule="auto"/>
    </w:pPr>
    <w:rPr>
      <w:rFonts w:ascii="Times New Roman" w:eastAsia="Times New Roman" w:hAnsi="Times New Roman"/>
      <w:sz w:val="24"/>
      <w:szCs w:val="24"/>
    </w:rPr>
  </w:style>
  <w:style w:type="paragraph" w:styleId="NormalWeb">
    <w:name w:val="Normal (Web)"/>
    <w:basedOn w:val="Normal"/>
    <w:uiPriority w:val="99"/>
    <w:unhideWhenUsed/>
    <w:rsid w:val="00844CE2"/>
    <w:pPr>
      <w:spacing w:before="100" w:beforeAutospacing="1" w:after="100" w:afterAutospacing="1" w:line="240" w:lineRule="auto"/>
    </w:pPr>
    <w:rPr>
      <w:rFonts w:ascii="Times New Roman" w:eastAsia="Times New Roman" w:hAnsi="Times New Roman"/>
      <w:sz w:val="24"/>
      <w:szCs w:val="24"/>
    </w:rPr>
  </w:style>
  <w:style w:type="paragraph" w:styleId="TOC3">
    <w:name w:val="toc 3"/>
    <w:basedOn w:val="Normal"/>
    <w:next w:val="Normal"/>
    <w:autoRedefine/>
    <w:uiPriority w:val="39"/>
    <w:unhideWhenUsed/>
    <w:rsid w:val="00BE1E5D"/>
    <w:pPr>
      <w:tabs>
        <w:tab w:val="left" w:pos="1320"/>
        <w:tab w:val="right" w:leader="dot" w:pos="9350"/>
      </w:tabs>
      <w:spacing w:after="100"/>
      <w:ind w:left="440"/>
    </w:pPr>
    <w:rPr>
      <w:i/>
      <w:noProof/>
    </w:rPr>
  </w:style>
  <w:style w:type="paragraph" w:styleId="TOC2">
    <w:name w:val="toc 2"/>
    <w:basedOn w:val="Normal"/>
    <w:next w:val="Normal"/>
    <w:autoRedefine/>
    <w:uiPriority w:val="39"/>
    <w:unhideWhenUsed/>
    <w:rsid w:val="00274B40"/>
    <w:pPr>
      <w:spacing w:after="100"/>
      <w:ind w:left="220"/>
    </w:pPr>
  </w:style>
  <w:style w:type="table" w:customStyle="1" w:styleId="GridTable5Dark-Accent51">
    <w:name w:val="Grid Table 5 Dark - Accent 51"/>
    <w:basedOn w:val="TableNormal"/>
    <w:uiPriority w:val="50"/>
    <w:rsid w:val="006D1E6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rpcs1">
    <w:name w:val="_rpc_s1"/>
    <w:basedOn w:val="DefaultParagraphFont"/>
    <w:rsid w:val="00B4776C"/>
  </w:style>
  <w:style w:type="paragraph" w:customStyle="1" w:styleId="P1">
    <w:name w:val="P1"/>
    <w:basedOn w:val="Normal"/>
    <w:link w:val="P1Char"/>
    <w:rsid w:val="004F02C2"/>
    <w:pPr>
      <w:spacing w:before="120" w:after="120" w:line="240" w:lineRule="auto"/>
    </w:pPr>
    <w:rPr>
      <w:rFonts w:ascii="Arial" w:eastAsia="Times New Roman" w:hAnsi="Arial" w:cs="Arial"/>
      <w:sz w:val="20"/>
      <w:szCs w:val="20"/>
    </w:rPr>
  </w:style>
  <w:style w:type="character" w:customStyle="1" w:styleId="P1Char">
    <w:name w:val="P1 Char"/>
    <w:link w:val="P1"/>
    <w:rsid w:val="004F02C2"/>
    <w:rPr>
      <w:rFonts w:ascii="Arial" w:eastAsia="Times New Roman" w:hAnsi="Arial" w:cs="Arial"/>
    </w:rPr>
  </w:style>
  <w:style w:type="paragraph" w:customStyle="1" w:styleId="Tableheading">
    <w:name w:val="*Table heading"/>
    <w:basedOn w:val="Normal"/>
    <w:rsid w:val="003A1506"/>
    <w:pPr>
      <w:widowControl w:val="0"/>
      <w:adjustRightInd w:val="0"/>
      <w:spacing w:before="120" w:after="120" w:line="360" w:lineRule="atLeast"/>
      <w:jc w:val="center"/>
      <w:textAlignment w:val="baseline"/>
    </w:pPr>
    <w:rPr>
      <w:rFonts w:ascii="Verdana" w:eastAsia="Times New Roman" w:hAnsi="Verdana"/>
      <w:b/>
      <w:color w:val="FFFFFF"/>
      <w:sz w:val="18"/>
      <w:szCs w:val="18"/>
      <w:lang w:val="en-GB"/>
    </w:rPr>
  </w:style>
  <w:style w:type="paragraph" w:customStyle="1" w:styleId="TabText">
    <w:name w:val="Tab Text"/>
    <w:basedOn w:val="Normal"/>
    <w:link w:val="TabTextChar"/>
    <w:qFormat/>
    <w:rsid w:val="003A1506"/>
    <w:pPr>
      <w:widowControl w:val="0"/>
      <w:adjustRightInd w:val="0"/>
      <w:spacing w:before="40" w:after="120" w:line="240" w:lineRule="auto"/>
      <w:textAlignment w:val="baseline"/>
    </w:pPr>
    <w:rPr>
      <w:rFonts w:ascii="Arial" w:eastAsia="Times New Roman" w:hAnsi="Arial" w:cs="Arial"/>
      <w:sz w:val="18"/>
      <w:szCs w:val="20"/>
      <w:lang w:val="en-GB"/>
    </w:rPr>
  </w:style>
  <w:style w:type="character" w:customStyle="1" w:styleId="TabTextChar">
    <w:name w:val="Tab Text Char"/>
    <w:basedOn w:val="DefaultParagraphFont"/>
    <w:link w:val="TabText"/>
    <w:rsid w:val="003A1506"/>
    <w:rPr>
      <w:rFonts w:ascii="Arial" w:eastAsia="Times New Roman" w:hAnsi="Arial" w:cs="Arial"/>
      <w:sz w:val="18"/>
      <w:lang w:val="en-GB"/>
    </w:rPr>
  </w:style>
  <w:style w:type="table" w:customStyle="1" w:styleId="GridTable4-Accent11">
    <w:name w:val="Grid Table 4 - Accent 11"/>
    <w:basedOn w:val="TableNormal"/>
    <w:uiPriority w:val="49"/>
    <w:rsid w:val="000E7535"/>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1Light-Accent12">
    <w:name w:val="Grid Table 1 Light - Accent 12"/>
    <w:basedOn w:val="TableNormal"/>
    <w:uiPriority w:val="46"/>
    <w:rsid w:val="005B0DC9"/>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Bullet1">
    <w:name w:val="Table Bullet 1"/>
    <w:basedOn w:val="Normal"/>
    <w:rsid w:val="0089430A"/>
    <w:pPr>
      <w:numPr>
        <w:numId w:val="4"/>
      </w:numPr>
      <w:spacing w:after="0" w:line="240" w:lineRule="auto"/>
      <w:ind w:right="43"/>
    </w:pPr>
    <w:rPr>
      <w:rFonts w:ascii="Arial" w:eastAsia="Times New Roman" w:hAnsi="Arial"/>
      <w:sz w:val="20"/>
      <w:szCs w:val="20"/>
    </w:rPr>
  </w:style>
  <w:style w:type="paragraph" w:customStyle="1" w:styleId="TableHeadingBold">
    <w:name w:val="Table Heading Bold"/>
    <w:basedOn w:val="Header"/>
    <w:rsid w:val="00655B8C"/>
    <w:pPr>
      <w:tabs>
        <w:tab w:val="clear" w:pos="4680"/>
        <w:tab w:val="clear" w:pos="9360"/>
        <w:tab w:val="center" w:pos="4320"/>
        <w:tab w:val="right" w:pos="8640"/>
      </w:tabs>
      <w:spacing w:after="0" w:line="240" w:lineRule="auto"/>
    </w:pPr>
    <w:rPr>
      <w:rFonts w:ascii="Arial" w:eastAsia="MS Mincho" w:hAnsi="Arial"/>
      <w:b/>
      <w:bCs/>
      <w:sz w:val="24"/>
      <w:szCs w:val="24"/>
      <w:lang w:eastAsia="ja-JP"/>
    </w:rPr>
  </w:style>
  <w:style w:type="paragraph" w:customStyle="1" w:styleId="TableTextBullet2">
    <w:name w:val="Table Text Bullet 2"/>
    <w:basedOn w:val="Normal"/>
    <w:rsid w:val="0048013F"/>
    <w:pPr>
      <w:numPr>
        <w:numId w:val="5"/>
      </w:numPr>
      <w:spacing w:before="60" w:after="0" w:line="240" w:lineRule="auto"/>
    </w:pPr>
    <w:rPr>
      <w:rFonts w:ascii="Arial" w:eastAsia="Arial Unicode MS" w:hAnsi="Arial"/>
      <w:sz w:val="19"/>
      <w:szCs w:val="21"/>
      <w:lang w:eastAsia="ar-SA"/>
    </w:rPr>
  </w:style>
  <w:style w:type="table" w:customStyle="1" w:styleId="TablealllinesfillingheaderDH">
    <w:name w:val="Table all lines filling header * DH"/>
    <w:basedOn w:val="TableNormal"/>
    <w:rsid w:val="0048013F"/>
    <w:rPr>
      <w:rFonts w:ascii="Arial" w:eastAsia="SimSun" w:hAnsi="Arial"/>
      <w:sz w:val="18"/>
      <w:szCs w:val="18"/>
    </w:rPr>
    <w:tblPr>
      <w:tblStyleRowBandSize w:val="1"/>
      <w:tblStyleColBandSize w:val="3"/>
      <w:tblBorders>
        <w:top w:val="single" w:sz="4" w:space="0" w:color="00649D"/>
        <w:left w:val="single" w:sz="4" w:space="0" w:color="00649D"/>
        <w:bottom w:val="single" w:sz="4" w:space="0" w:color="00649D"/>
        <w:right w:val="single" w:sz="4" w:space="0" w:color="00649D"/>
        <w:insideH w:val="single" w:sz="4" w:space="0" w:color="00649D"/>
        <w:insideV w:val="single" w:sz="4" w:space="0" w:color="00649D"/>
      </w:tblBorders>
      <w:tblCellMar>
        <w:top w:w="57" w:type="dxa"/>
        <w:bottom w:w="57" w:type="dxa"/>
      </w:tblCellMar>
    </w:tblPr>
    <w:tcPr>
      <w:shd w:val="clear" w:color="auto" w:fill="auto"/>
    </w:tcPr>
    <w:tblStylePr w:type="firstRow">
      <w:rPr>
        <w:b w:val="0"/>
        <w:color w:val="FFFFFF"/>
        <w:sz w:val="20"/>
      </w:rPr>
      <w:tblPr/>
      <w:trPr>
        <w:tblHeader/>
      </w:trPr>
      <w:tcPr>
        <w:tcBorders>
          <w:top w:val="single" w:sz="4" w:space="0" w:color="00649D"/>
          <w:left w:val="single" w:sz="4" w:space="0" w:color="00649D"/>
          <w:bottom w:val="single" w:sz="4" w:space="0" w:color="00649D"/>
          <w:right w:val="single" w:sz="4" w:space="0" w:color="00649D"/>
          <w:insideH w:val="nil"/>
          <w:insideV w:val="single" w:sz="4" w:space="0" w:color="FFFFFF"/>
          <w:tl2br w:val="nil"/>
          <w:tr2bl w:val="nil"/>
        </w:tcBorders>
        <w:shd w:val="clear" w:color="auto" w:fill="00649D"/>
      </w:tcPr>
    </w:tblStylePr>
    <w:tblStylePr w:type="lastRow">
      <w:rPr>
        <w:rFonts w:ascii="Bahnschrift SemiLight" w:hAnsi="Bahnschrift SemiLight"/>
        <w:b w:val="0"/>
        <w:i w:val="0"/>
        <w:sz w:val="18"/>
        <w:szCs w:val="18"/>
      </w:rPr>
      <w:tblPr/>
      <w:tcPr>
        <w:tcBorders>
          <w:top w:val="single" w:sz="4" w:space="0" w:color="00649D"/>
          <w:left w:val="single" w:sz="4" w:space="0" w:color="00649D"/>
          <w:bottom w:val="single" w:sz="4" w:space="0" w:color="00649D"/>
          <w:right w:val="single" w:sz="4" w:space="0" w:color="00649D"/>
          <w:insideH w:val="single" w:sz="4" w:space="0" w:color="00649D"/>
          <w:insideV w:val="single" w:sz="4" w:space="0" w:color="00649D"/>
          <w:tl2br w:val="nil"/>
          <w:tr2bl w:val="nil"/>
        </w:tcBorders>
        <w:shd w:val="clear" w:color="auto" w:fill="auto"/>
      </w:tcPr>
    </w:tblStylePr>
    <w:tblStylePr w:type="firstCol">
      <w:tblPr/>
      <w:tcPr>
        <w:tcBorders>
          <w:top w:val="single" w:sz="4" w:space="0" w:color="00649D"/>
          <w:left w:val="single" w:sz="4" w:space="0" w:color="00649D"/>
          <w:bottom w:val="single" w:sz="4" w:space="0" w:color="00649D"/>
          <w:right w:val="single" w:sz="4" w:space="0" w:color="00649D"/>
          <w:insideH w:val="nil"/>
          <w:insideV w:val="nil"/>
          <w:tl2br w:val="nil"/>
          <w:tr2bl w:val="nil"/>
        </w:tcBorders>
        <w:shd w:val="clear" w:color="auto" w:fill="auto"/>
      </w:tcPr>
    </w:tblStylePr>
    <w:tblStylePr w:type="band1Horz">
      <w:rPr>
        <w:sz w:val="18"/>
        <w:szCs w:val="18"/>
      </w:rPr>
    </w:tblStylePr>
    <w:tblStylePr w:type="band2Horz">
      <w:rPr>
        <w:sz w:val="18"/>
        <w:szCs w:val="18"/>
      </w:rPr>
    </w:tblStylePr>
    <w:tblStylePr w:type="swCell">
      <w:tblPr/>
      <w:tcPr>
        <w:tcBorders>
          <w:top w:val="single" w:sz="4" w:space="0" w:color="00649D"/>
          <w:left w:val="single" w:sz="4" w:space="0" w:color="00649D"/>
          <w:bottom w:val="single" w:sz="4" w:space="0" w:color="00649D"/>
          <w:right w:val="single" w:sz="4" w:space="0" w:color="00649D"/>
          <w:insideH w:val="nil"/>
          <w:insideV w:val="nil"/>
          <w:tl2br w:val="nil"/>
          <w:tr2bl w:val="nil"/>
        </w:tcBorders>
        <w:shd w:val="clear" w:color="auto" w:fill="auto"/>
      </w:tcPr>
    </w:tblStylePr>
  </w:style>
  <w:style w:type="paragraph" w:customStyle="1" w:styleId="TableList">
    <w:name w:val="Table List"/>
    <w:basedOn w:val="Normal"/>
    <w:rsid w:val="00262257"/>
    <w:pPr>
      <w:numPr>
        <w:numId w:val="6"/>
      </w:numPr>
      <w:spacing w:before="60" w:after="0" w:line="240" w:lineRule="auto"/>
    </w:pPr>
    <w:rPr>
      <w:rFonts w:ascii="Arial" w:eastAsia="Arial Unicode MS" w:hAnsi="Arial"/>
      <w:sz w:val="19"/>
      <w:szCs w:val="21"/>
      <w:lang w:eastAsia="ar-SA"/>
    </w:rPr>
  </w:style>
  <w:style w:type="table" w:customStyle="1" w:styleId="GridTable1Light-Accent13">
    <w:name w:val="Grid Table 1 Light - Accent 13"/>
    <w:basedOn w:val="TableNormal"/>
    <w:uiPriority w:val="46"/>
    <w:rsid w:val="008B7A4D"/>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CoverLetterText">
    <w:name w:val="Cover Letter Text"/>
    <w:basedOn w:val="BodyText"/>
    <w:rsid w:val="00E20609"/>
    <w:pPr>
      <w:spacing w:before="180" w:after="60" w:line="240" w:lineRule="auto"/>
    </w:pPr>
    <w:rPr>
      <w:rFonts w:ascii="Arial" w:eastAsia="Arial Unicode MS" w:hAnsi="Arial"/>
      <w:sz w:val="20"/>
      <w:szCs w:val="21"/>
      <w:lang w:eastAsia="ar-SA"/>
    </w:rPr>
  </w:style>
  <w:style w:type="paragraph" w:styleId="BodyText">
    <w:name w:val="Body Text"/>
    <w:basedOn w:val="Normal"/>
    <w:link w:val="BodyTextChar"/>
    <w:uiPriority w:val="99"/>
    <w:unhideWhenUsed/>
    <w:rsid w:val="00E20609"/>
    <w:pPr>
      <w:spacing w:after="120"/>
    </w:pPr>
  </w:style>
  <w:style w:type="character" w:customStyle="1" w:styleId="BodyTextChar">
    <w:name w:val="Body Text Char"/>
    <w:basedOn w:val="DefaultParagraphFont"/>
    <w:link w:val="BodyText"/>
    <w:uiPriority w:val="99"/>
    <w:rsid w:val="00E20609"/>
    <w:rPr>
      <w:sz w:val="22"/>
      <w:szCs w:val="22"/>
    </w:rPr>
  </w:style>
  <w:style w:type="paragraph" w:customStyle="1" w:styleId="Default">
    <w:name w:val="Default"/>
    <w:rsid w:val="004F4D1D"/>
    <w:pPr>
      <w:suppressAutoHyphens/>
    </w:pPr>
    <w:rPr>
      <w:rFonts w:eastAsia="Times New Roman" w:cs="Calibri"/>
      <w:color w:val="000000"/>
      <w:kern w:val="1"/>
      <w:sz w:val="24"/>
      <w:szCs w:val="24"/>
      <w:lang w:eastAsia="ar-SA"/>
    </w:rPr>
  </w:style>
  <w:style w:type="paragraph" w:styleId="BodyTextIndent">
    <w:name w:val="Body Text Indent"/>
    <w:basedOn w:val="Normal"/>
    <w:link w:val="BodyTextIndentChar"/>
    <w:rsid w:val="00750C49"/>
    <w:pPr>
      <w:spacing w:after="120" w:line="240" w:lineRule="auto"/>
      <w:ind w:left="360"/>
    </w:pPr>
    <w:rPr>
      <w:rFonts w:ascii="Times New Roman" w:eastAsia="Times New Roman" w:hAnsi="Times New Roman"/>
      <w:sz w:val="20"/>
      <w:szCs w:val="20"/>
    </w:rPr>
  </w:style>
  <w:style w:type="character" w:customStyle="1" w:styleId="BodyTextIndentChar">
    <w:name w:val="Body Text Indent Char"/>
    <w:basedOn w:val="DefaultParagraphFont"/>
    <w:link w:val="BodyTextIndent"/>
    <w:rsid w:val="00750C49"/>
    <w:rPr>
      <w:rFonts w:ascii="Times New Roman" w:eastAsia="Times New Roman" w:hAnsi="Times New Roman"/>
    </w:rPr>
  </w:style>
  <w:style w:type="paragraph" w:customStyle="1" w:styleId="Heading21">
    <w:name w:val="Heading 21"/>
    <w:basedOn w:val="Normal"/>
    <w:next w:val="BodyText"/>
    <w:rsid w:val="00EC010E"/>
    <w:pPr>
      <w:widowControl w:val="0"/>
      <w:tabs>
        <w:tab w:val="num" w:pos="576"/>
      </w:tabs>
      <w:suppressAutoHyphens/>
      <w:spacing w:after="0" w:line="240" w:lineRule="auto"/>
      <w:ind w:left="576" w:hanging="576"/>
      <w:outlineLvl w:val="1"/>
    </w:pPr>
    <w:rPr>
      <w:rFonts w:ascii="Verdana" w:eastAsia="Verdana" w:hAnsi="Verdana" w:cs="Verdana"/>
      <w:kern w:val="1"/>
      <w:sz w:val="20"/>
      <w:szCs w:val="20"/>
      <w:lang w:eastAsia="ar-SA"/>
    </w:rPr>
  </w:style>
  <w:style w:type="paragraph" w:styleId="DocumentMap">
    <w:name w:val="Document Map"/>
    <w:basedOn w:val="Normal"/>
    <w:link w:val="DocumentMapChar"/>
    <w:uiPriority w:val="99"/>
    <w:semiHidden/>
    <w:unhideWhenUsed/>
    <w:rsid w:val="00D37524"/>
    <w:pPr>
      <w:spacing w:after="0" w:line="240" w:lineRule="auto"/>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D37524"/>
    <w:rPr>
      <w:rFonts w:ascii="Times New Roman" w:hAnsi="Times New Roman"/>
      <w:sz w:val="24"/>
      <w:szCs w:val="24"/>
    </w:rPr>
  </w:style>
  <w:style w:type="character" w:styleId="UnresolvedMention">
    <w:name w:val="Unresolved Mention"/>
    <w:basedOn w:val="DefaultParagraphFont"/>
    <w:uiPriority w:val="99"/>
    <w:rsid w:val="00C17465"/>
    <w:rPr>
      <w:color w:val="808080"/>
      <w:shd w:val="clear" w:color="auto" w:fill="E6E6E6"/>
    </w:rPr>
  </w:style>
  <w:style w:type="character" w:customStyle="1" w:styleId="NoSpacingChar">
    <w:name w:val="No Spacing Char"/>
    <w:basedOn w:val="DefaultParagraphFont"/>
    <w:link w:val="NoSpacing"/>
    <w:uiPriority w:val="1"/>
    <w:locked/>
    <w:rsid w:val="008C5211"/>
    <w:rPr>
      <w:rFonts w:eastAsia="Times New Roman"/>
      <w:sz w:val="22"/>
      <w:szCs w:val="22"/>
    </w:rPr>
  </w:style>
  <w:style w:type="paragraph" w:customStyle="1" w:styleId="paragraph">
    <w:name w:val="paragraph"/>
    <w:basedOn w:val="Normal"/>
    <w:rsid w:val="008C5211"/>
    <w:pPr>
      <w:spacing w:before="100" w:beforeAutospacing="1" w:after="100" w:afterAutospacing="1" w:line="240" w:lineRule="auto"/>
    </w:pPr>
    <w:rPr>
      <w:rFonts w:ascii="Times New Roman" w:eastAsia="Times New Roman" w:hAnsi="Times New Roman"/>
      <w:sz w:val="24"/>
      <w:szCs w:val="24"/>
    </w:rPr>
  </w:style>
  <w:style w:type="character" w:customStyle="1" w:styleId="normaltextrun">
    <w:name w:val="normaltextrun"/>
    <w:basedOn w:val="DefaultParagraphFont"/>
    <w:rsid w:val="008C5211"/>
  </w:style>
  <w:style w:type="character" w:customStyle="1" w:styleId="eop">
    <w:name w:val="eop"/>
    <w:basedOn w:val="DefaultParagraphFont"/>
    <w:rsid w:val="008C5211"/>
  </w:style>
  <w:style w:type="table" w:styleId="GridTable5Dark-Accent5">
    <w:name w:val="Grid Table 5 Dark Accent 5"/>
    <w:basedOn w:val="TableNormal"/>
    <w:uiPriority w:val="50"/>
    <w:rsid w:val="0077595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customStyle="1" w:styleId="c-paragraph-3">
    <w:name w:val="c-paragraph-3"/>
    <w:basedOn w:val="Normal"/>
    <w:rsid w:val="00537C95"/>
    <w:pPr>
      <w:spacing w:before="100" w:beforeAutospacing="1" w:after="100" w:afterAutospacing="1" w:line="240" w:lineRule="auto"/>
    </w:pPr>
    <w:rPr>
      <w:rFonts w:ascii="Times New Roman" w:eastAsia="Times New Roman" w:hAnsi="Times New Roman"/>
      <w:sz w:val="24"/>
      <w:szCs w:val="24"/>
    </w:rPr>
  </w:style>
  <w:style w:type="paragraph" w:customStyle="1" w:styleId="StyleHeading1Left">
    <w:name w:val="Style Heading 1 + Left"/>
    <w:basedOn w:val="Heading1"/>
    <w:autoRedefine/>
    <w:rsid w:val="00A8599D"/>
    <w:pPr>
      <w:keepLines w:val="0"/>
      <w:pageBreakBefore/>
      <w:widowControl w:val="0"/>
      <w:numPr>
        <w:numId w:val="0"/>
      </w:numPr>
      <w:pBdr>
        <w:bottom w:val="single" w:sz="4" w:space="1" w:color="000000" w:themeColor="text1"/>
      </w:pBdr>
      <w:tabs>
        <w:tab w:val="clear" w:pos="450"/>
        <w:tab w:val="num" w:pos="432"/>
      </w:tabs>
      <w:adjustRightInd w:val="0"/>
      <w:spacing w:before="360"/>
      <w:ind w:left="432" w:hanging="432"/>
      <w:textAlignment w:val="baseline"/>
    </w:pPr>
    <w:rPr>
      <w:rFonts w:asciiTheme="minorHAnsi" w:hAnsiTheme="minorHAnsi" w:cstheme="minorHAnsi"/>
      <w:iCs w:val="0"/>
      <w:color w:val="000000" w:themeColor="text1"/>
      <w:kern w:val="0"/>
      <w:sz w:val="36"/>
      <w:szCs w:val="48"/>
      <w:lang w:val="en-US" w:eastAsia="fr-FR"/>
    </w:rPr>
  </w:style>
  <w:style w:type="paragraph" w:customStyle="1" w:styleId="a">
    <w:name w:val="نص عربي"/>
    <w:basedOn w:val="NoSpacing"/>
    <w:link w:val="Char"/>
    <w:qFormat/>
    <w:rsid w:val="00A8599D"/>
    <w:pPr>
      <w:widowControl w:val="0"/>
      <w:bidi/>
      <w:adjustRightInd w:val="0"/>
      <w:spacing w:before="240" w:after="120" w:line="360" w:lineRule="auto"/>
      <w:jc w:val="both"/>
      <w:textAlignment w:val="baseline"/>
    </w:pPr>
    <w:rPr>
      <w:rFonts w:ascii="Times New Roman" w:eastAsiaTheme="minorEastAsia" w:hAnsi="Times New Roman" w:cs="Arial"/>
      <w:color w:val="000000" w:themeColor="text1"/>
      <w:sz w:val="24"/>
      <w:szCs w:val="24"/>
    </w:rPr>
  </w:style>
  <w:style w:type="character" w:customStyle="1" w:styleId="Char">
    <w:name w:val="نص عربي Char"/>
    <w:basedOn w:val="NoSpacingChar"/>
    <w:link w:val="a"/>
    <w:rsid w:val="00A8599D"/>
    <w:rPr>
      <w:rFonts w:ascii="Times New Roman" w:eastAsiaTheme="minorEastAsia" w:hAnsi="Times New Roman" w:cs="Arial"/>
      <w:color w:val="000000" w:themeColor="text1"/>
      <w:sz w:val="24"/>
      <w:szCs w:val="24"/>
    </w:rPr>
  </w:style>
  <w:style w:type="paragraph" w:customStyle="1" w:styleId="Style2">
    <w:name w:val="Style2"/>
    <w:basedOn w:val="Normal"/>
    <w:qFormat/>
    <w:rsid w:val="0077773C"/>
    <w:pPr>
      <w:numPr>
        <w:numId w:val="7"/>
      </w:numPr>
      <w:tabs>
        <w:tab w:val="left" w:pos="317"/>
      </w:tabs>
      <w:adjustRightInd w:val="0"/>
      <w:spacing w:before="120" w:after="120" w:line="240" w:lineRule="auto"/>
      <w:jc w:val="center"/>
      <w:textAlignment w:val="baseline"/>
    </w:pPr>
    <w:rPr>
      <w:rFonts w:ascii="Arial" w:eastAsia="Times New Roman" w:hAnsi="Arial" w:cs="Arial"/>
      <w:sz w:val="20"/>
      <w:lang w:eastAsia="fr-FR"/>
    </w:rPr>
  </w:style>
  <w:style w:type="paragraph" w:customStyle="1" w:styleId="HeaderDocTitle">
    <w:name w:val="Header Doc Title"/>
    <w:basedOn w:val="Header"/>
    <w:autoRedefine/>
    <w:rsid w:val="0077773C"/>
    <w:pPr>
      <w:tabs>
        <w:tab w:val="clear" w:pos="4680"/>
        <w:tab w:val="clear" w:pos="9360"/>
      </w:tabs>
      <w:adjustRightInd w:val="0"/>
      <w:spacing w:before="240" w:after="0" w:line="240" w:lineRule="auto"/>
      <w:textAlignment w:val="baseline"/>
    </w:pPr>
    <w:rPr>
      <w:rFonts w:asciiTheme="minorHAnsi" w:eastAsia="Times New Roman" w:hAnsiTheme="minorHAnsi" w:cstheme="minorHAnsi"/>
      <w:b/>
      <w:caps/>
      <w:sz w:val="28"/>
      <w:szCs w:val="28"/>
    </w:rPr>
  </w:style>
  <w:style w:type="table" w:styleId="GridTable4-Accent1">
    <w:name w:val="Grid Table 4 Accent 1"/>
    <w:basedOn w:val="TableNormal"/>
    <w:uiPriority w:val="49"/>
    <w:rsid w:val="0077773C"/>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ResHeadingInfoBold">
    <w:name w:val="Res Heading Info Bold"/>
    <w:basedOn w:val="Normal"/>
    <w:next w:val="Normal"/>
    <w:rsid w:val="00FB6672"/>
    <w:pPr>
      <w:spacing w:after="0" w:line="240" w:lineRule="auto"/>
      <w:ind w:left="5040"/>
    </w:pPr>
    <w:rPr>
      <w:rFonts w:ascii="Times New Roman" w:eastAsia="Times New Roman" w:hAnsi="Times New Roman" w:cs="Arial"/>
      <w:b/>
      <w:szCs w:val="20"/>
    </w:rPr>
  </w:style>
  <w:style w:type="paragraph" w:customStyle="1" w:styleId="TableContents">
    <w:name w:val="Table Contents"/>
    <w:basedOn w:val="Normal"/>
    <w:rsid w:val="00EB3E92"/>
    <w:pPr>
      <w:suppressLineNumbers/>
      <w:spacing w:after="0" w:line="240" w:lineRule="auto"/>
    </w:pPr>
    <w:rPr>
      <w:rFonts w:ascii="Times New Roman" w:eastAsia="Times New Roman" w:hAnsi="Times New Roman"/>
      <w:sz w:val="24"/>
      <w:szCs w:val="24"/>
      <w:lang w:eastAsia="ar-SA"/>
    </w:rPr>
  </w:style>
  <w:style w:type="paragraph" w:customStyle="1" w:styleId="H2">
    <w:name w:val="H2"/>
    <w:basedOn w:val="Normal"/>
    <w:next w:val="Normal"/>
    <w:rsid w:val="00EB3E92"/>
    <w:pPr>
      <w:keepNext/>
      <w:spacing w:after="0" w:line="240" w:lineRule="auto"/>
      <w:ind w:left="1944" w:hanging="504"/>
      <w:outlineLvl w:val="2"/>
    </w:pPr>
    <w:rPr>
      <w:rFonts w:ascii="Times New Roman" w:eastAsia="Times New Roman" w:hAnsi="Times New Roman"/>
      <w:b/>
      <w:bCs/>
      <w:sz w:val="36"/>
      <w:szCs w:val="36"/>
      <w:lang w:eastAsia="ar-SA"/>
    </w:rPr>
  </w:style>
  <w:style w:type="table" w:styleId="GridTable4-Accent2">
    <w:name w:val="Grid Table 4 Accent 2"/>
    <w:basedOn w:val="TableNormal"/>
    <w:uiPriority w:val="49"/>
    <w:rsid w:val="00FC133C"/>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Mention">
    <w:name w:val="Mention"/>
    <w:basedOn w:val="DefaultParagraphFont"/>
    <w:uiPriority w:val="99"/>
    <w:unhideWhenUsed/>
    <w:rsid w:val="00777CDC"/>
    <w:rPr>
      <w:color w:val="2B579A"/>
      <w:shd w:val="clear" w:color="auto" w:fill="E1DFDD"/>
    </w:rPr>
  </w:style>
  <w:style w:type="paragraph" w:styleId="Revision">
    <w:name w:val="Revision"/>
    <w:hidden/>
    <w:uiPriority w:val="99"/>
    <w:semiHidden/>
    <w:rsid w:val="00777CDC"/>
    <w:rPr>
      <w:sz w:val="22"/>
      <w:szCs w:val="22"/>
    </w:rPr>
  </w:style>
  <w:style w:type="character" w:customStyle="1" w:styleId="body-txt-blue">
    <w:name w:val="body-txt-blue"/>
    <w:basedOn w:val="DefaultParagraphFont"/>
    <w:rsid w:val="00D36D75"/>
  </w:style>
  <w:style w:type="table" w:styleId="TableGridLight">
    <w:name w:val="Grid Table Light"/>
    <w:basedOn w:val="TableNormal"/>
    <w:uiPriority w:val="40"/>
    <w:rsid w:val="00342CC8"/>
    <w:pPr>
      <w:spacing w:before="80"/>
    </w:pPr>
    <w:rPr>
      <w:rFonts w:asciiTheme="minorHAnsi" w:eastAsia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2">
    <w:name w:val="Grid Table 1 Light Accent 2"/>
    <w:basedOn w:val="TableNormal"/>
    <w:uiPriority w:val="46"/>
    <w:rsid w:val="003A613B"/>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customStyle="1" w:styleId="List1">
    <w:name w:val="List 1"/>
    <w:basedOn w:val="Heading1"/>
    <w:next w:val="List2"/>
    <w:rsid w:val="00352076"/>
    <w:pPr>
      <w:keepNext w:val="0"/>
      <w:keepLines w:val="0"/>
      <w:numPr>
        <w:numId w:val="13"/>
      </w:numPr>
      <w:tabs>
        <w:tab w:val="clear" w:pos="450"/>
      </w:tabs>
      <w:spacing w:before="120" w:after="120"/>
    </w:pPr>
    <w:rPr>
      <w:rFonts w:ascii="Arial" w:hAnsi="Arial"/>
      <w:iCs w:val="0"/>
      <w:color w:val="auto"/>
      <w:spacing w:val="-14"/>
      <w:kern w:val="0"/>
      <w:sz w:val="28"/>
      <w:szCs w:val="20"/>
      <w:lang w:val="ru-RU" w:eastAsia="en-US"/>
    </w:rPr>
  </w:style>
  <w:style w:type="paragraph" w:styleId="List2">
    <w:name w:val="List 2"/>
    <w:basedOn w:val="Normal"/>
    <w:link w:val="List2Char"/>
    <w:rsid w:val="00352076"/>
    <w:pPr>
      <w:numPr>
        <w:ilvl w:val="1"/>
        <w:numId w:val="13"/>
      </w:numPr>
      <w:tabs>
        <w:tab w:val="left" w:pos="1134"/>
      </w:tabs>
      <w:spacing w:before="120" w:after="0" w:line="240" w:lineRule="auto"/>
    </w:pPr>
    <w:rPr>
      <w:rFonts w:ascii="Arial" w:eastAsia="Times New Roman" w:hAnsi="Arial"/>
      <w:sz w:val="24"/>
      <w:szCs w:val="20"/>
      <w:lang w:val="x-none"/>
    </w:rPr>
  </w:style>
  <w:style w:type="paragraph" w:styleId="List3">
    <w:name w:val="List 3"/>
    <w:basedOn w:val="Normal"/>
    <w:rsid w:val="00352076"/>
    <w:pPr>
      <w:numPr>
        <w:ilvl w:val="2"/>
        <w:numId w:val="13"/>
      </w:numPr>
      <w:tabs>
        <w:tab w:val="left" w:pos="1701"/>
      </w:tabs>
      <w:spacing w:before="120" w:after="0" w:line="240" w:lineRule="auto"/>
    </w:pPr>
    <w:rPr>
      <w:rFonts w:ascii="Arial" w:eastAsia="Times New Roman" w:hAnsi="Arial"/>
      <w:sz w:val="24"/>
      <w:szCs w:val="20"/>
    </w:rPr>
  </w:style>
  <w:style w:type="paragraph" w:styleId="List4">
    <w:name w:val="List 4"/>
    <w:basedOn w:val="Normal"/>
    <w:rsid w:val="00352076"/>
    <w:pPr>
      <w:numPr>
        <w:ilvl w:val="3"/>
        <w:numId w:val="13"/>
      </w:numPr>
      <w:spacing w:before="120" w:after="0" w:line="240" w:lineRule="auto"/>
    </w:pPr>
    <w:rPr>
      <w:rFonts w:ascii="Arial" w:eastAsia="Times New Roman" w:hAnsi="Arial"/>
      <w:sz w:val="24"/>
      <w:szCs w:val="20"/>
      <w:lang w:val="ru-RU"/>
    </w:rPr>
  </w:style>
  <w:style w:type="paragraph" w:styleId="List5">
    <w:name w:val="List 5"/>
    <w:basedOn w:val="Normal"/>
    <w:rsid w:val="00352076"/>
    <w:pPr>
      <w:numPr>
        <w:ilvl w:val="4"/>
        <w:numId w:val="13"/>
      </w:numPr>
      <w:spacing w:before="120" w:after="0" w:line="240" w:lineRule="auto"/>
    </w:pPr>
    <w:rPr>
      <w:rFonts w:ascii="Arial" w:eastAsia="Times New Roman" w:hAnsi="Arial"/>
      <w:sz w:val="24"/>
      <w:szCs w:val="20"/>
      <w:lang w:val="ru-RU"/>
    </w:rPr>
  </w:style>
  <w:style w:type="character" w:customStyle="1" w:styleId="List2Char">
    <w:name w:val="List 2 Char"/>
    <w:link w:val="List2"/>
    <w:rsid w:val="00352076"/>
    <w:rPr>
      <w:rFonts w:ascii="Arial" w:eastAsia="Times New Roman" w:hAnsi="Arial"/>
      <w:sz w:val="24"/>
      <w:lang w:val="x-none"/>
    </w:rPr>
  </w:style>
  <w:style w:type="paragraph" w:customStyle="1" w:styleId="Pa7">
    <w:name w:val="Pa7"/>
    <w:basedOn w:val="Default"/>
    <w:next w:val="Default"/>
    <w:rsid w:val="00352076"/>
    <w:pPr>
      <w:suppressAutoHyphens w:val="0"/>
      <w:autoSpaceDE w:val="0"/>
      <w:autoSpaceDN w:val="0"/>
      <w:adjustRightInd w:val="0"/>
      <w:spacing w:line="171" w:lineRule="atLeast"/>
    </w:pPr>
    <w:rPr>
      <w:rFonts w:ascii="Franklin Gothic Demi" w:hAnsi="Franklin Gothic Demi" w:cs="Times New Roman"/>
      <w:color w:val="auto"/>
      <w:kern w:val="0"/>
      <w:lang w:val="ru-RU" w:eastAsia="ru-RU"/>
    </w:rPr>
  </w:style>
  <w:style w:type="paragraph" w:customStyle="1" w:styleId="Pa8">
    <w:name w:val="Pa8"/>
    <w:basedOn w:val="Default"/>
    <w:next w:val="Default"/>
    <w:rsid w:val="00352076"/>
    <w:pPr>
      <w:suppressAutoHyphens w:val="0"/>
      <w:autoSpaceDE w:val="0"/>
      <w:autoSpaceDN w:val="0"/>
      <w:adjustRightInd w:val="0"/>
      <w:spacing w:line="241" w:lineRule="atLeast"/>
    </w:pPr>
    <w:rPr>
      <w:rFonts w:ascii="Franklin Gothic Demi" w:hAnsi="Franklin Gothic Demi" w:cs="Times New Roman"/>
      <w:color w:val="auto"/>
      <w:kern w:val="0"/>
      <w:lang w:val="ru-RU" w:eastAsia="ru-RU"/>
    </w:rPr>
  </w:style>
  <w:style w:type="character" w:customStyle="1" w:styleId="A7">
    <w:name w:val="A7"/>
    <w:rsid w:val="00352076"/>
    <w:rPr>
      <w:rFonts w:ascii="Arial" w:hAnsi="Arial" w:cs="Franklin Gothic Demi"/>
      <w:b/>
      <w:i/>
      <w:color w:val="000000"/>
      <w:sz w:val="24"/>
      <w:szCs w:val="20"/>
    </w:rPr>
  </w:style>
  <w:style w:type="paragraph" w:customStyle="1" w:styleId="Pa3">
    <w:name w:val="Pa3"/>
    <w:basedOn w:val="Default"/>
    <w:next w:val="Default"/>
    <w:rsid w:val="00352076"/>
    <w:pPr>
      <w:suppressAutoHyphens w:val="0"/>
      <w:autoSpaceDE w:val="0"/>
      <w:autoSpaceDN w:val="0"/>
      <w:adjustRightInd w:val="0"/>
      <w:spacing w:line="241" w:lineRule="atLeast"/>
    </w:pPr>
    <w:rPr>
      <w:rFonts w:ascii="Franklin Gothic Demi" w:hAnsi="Franklin Gothic Demi" w:cs="Times New Roman"/>
      <w:color w:val="auto"/>
      <w:kern w:val="0"/>
      <w:lang w:val="ru-RU" w:eastAsia="ru-RU"/>
    </w:rPr>
  </w:style>
  <w:style w:type="paragraph" w:customStyle="1" w:styleId="Pa10">
    <w:name w:val="Pa10"/>
    <w:basedOn w:val="Default"/>
    <w:next w:val="Default"/>
    <w:rsid w:val="00352076"/>
    <w:pPr>
      <w:suppressAutoHyphens w:val="0"/>
      <w:autoSpaceDE w:val="0"/>
      <w:autoSpaceDN w:val="0"/>
      <w:adjustRightInd w:val="0"/>
      <w:spacing w:line="171" w:lineRule="atLeast"/>
    </w:pPr>
    <w:rPr>
      <w:rFonts w:ascii="Franklin Gothic Demi" w:hAnsi="Franklin Gothic Demi" w:cs="Times New Roman"/>
      <w:color w:val="auto"/>
      <w:kern w:val="0"/>
      <w:lang w:val="ru-RU" w:eastAsia="ru-RU"/>
    </w:rPr>
  </w:style>
  <w:style w:type="paragraph" w:customStyle="1" w:styleId="TableParagraph">
    <w:name w:val="Table Paragraph"/>
    <w:basedOn w:val="Normal"/>
    <w:uiPriority w:val="1"/>
    <w:qFormat/>
    <w:rsid w:val="00EB5F3A"/>
    <w:pPr>
      <w:widowControl w:val="0"/>
      <w:autoSpaceDE w:val="0"/>
      <w:autoSpaceDN w:val="0"/>
      <w:spacing w:after="0" w:line="240" w:lineRule="auto"/>
      <w:ind w:left="107"/>
    </w:pPr>
    <w:rPr>
      <w:rFonts w:cs="Calibri"/>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2267">
      <w:bodyDiv w:val="1"/>
      <w:marLeft w:val="0"/>
      <w:marRight w:val="0"/>
      <w:marTop w:val="0"/>
      <w:marBottom w:val="0"/>
      <w:divBdr>
        <w:top w:val="none" w:sz="0" w:space="0" w:color="auto"/>
        <w:left w:val="none" w:sz="0" w:space="0" w:color="auto"/>
        <w:bottom w:val="none" w:sz="0" w:space="0" w:color="auto"/>
        <w:right w:val="none" w:sz="0" w:space="0" w:color="auto"/>
      </w:divBdr>
    </w:div>
    <w:div w:id="3091843">
      <w:bodyDiv w:val="1"/>
      <w:marLeft w:val="0"/>
      <w:marRight w:val="0"/>
      <w:marTop w:val="0"/>
      <w:marBottom w:val="0"/>
      <w:divBdr>
        <w:top w:val="none" w:sz="0" w:space="0" w:color="auto"/>
        <w:left w:val="none" w:sz="0" w:space="0" w:color="auto"/>
        <w:bottom w:val="none" w:sz="0" w:space="0" w:color="auto"/>
        <w:right w:val="none" w:sz="0" w:space="0" w:color="auto"/>
      </w:divBdr>
    </w:div>
    <w:div w:id="12922855">
      <w:bodyDiv w:val="1"/>
      <w:marLeft w:val="0"/>
      <w:marRight w:val="0"/>
      <w:marTop w:val="0"/>
      <w:marBottom w:val="0"/>
      <w:divBdr>
        <w:top w:val="none" w:sz="0" w:space="0" w:color="auto"/>
        <w:left w:val="none" w:sz="0" w:space="0" w:color="auto"/>
        <w:bottom w:val="none" w:sz="0" w:space="0" w:color="auto"/>
        <w:right w:val="none" w:sz="0" w:space="0" w:color="auto"/>
      </w:divBdr>
    </w:div>
    <w:div w:id="47723778">
      <w:bodyDiv w:val="1"/>
      <w:marLeft w:val="0"/>
      <w:marRight w:val="0"/>
      <w:marTop w:val="0"/>
      <w:marBottom w:val="0"/>
      <w:divBdr>
        <w:top w:val="none" w:sz="0" w:space="0" w:color="auto"/>
        <w:left w:val="none" w:sz="0" w:space="0" w:color="auto"/>
        <w:bottom w:val="none" w:sz="0" w:space="0" w:color="auto"/>
        <w:right w:val="none" w:sz="0" w:space="0" w:color="auto"/>
      </w:divBdr>
    </w:div>
    <w:div w:id="49353926">
      <w:bodyDiv w:val="1"/>
      <w:marLeft w:val="0"/>
      <w:marRight w:val="0"/>
      <w:marTop w:val="0"/>
      <w:marBottom w:val="0"/>
      <w:divBdr>
        <w:top w:val="none" w:sz="0" w:space="0" w:color="auto"/>
        <w:left w:val="none" w:sz="0" w:space="0" w:color="auto"/>
        <w:bottom w:val="none" w:sz="0" w:space="0" w:color="auto"/>
        <w:right w:val="none" w:sz="0" w:space="0" w:color="auto"/>
      </w:divBdr>
    </w:div>
    <w:div w:id="50159037">
      <w:bodyDiv w:val="1"/>
      <w:marLeft w:val="0"/>
      <w:marRight w:val="0"/>
      <w:marTop w:val="0"/>
      <w:marBottom w:val="0"/>
      <w:divBdr>
        <w:top w:val="none" w:sz="0" w:space="0" w:color="auto"/>
        <w:left w:val="none" w:sz="0" w:space="0" w:color="auto"/>
        <w:bottom w:val="none" w:sz="0" w:space="0" w:color="auto"/>
        <w:right w:val="none" w:sz="0" w:space="0" w:color="auto"/>
      </w:divBdr>
    </w:div>
    <w:div w:id="66347390">
      <w:bodyDiv w:val="1"/>
      <w:marLeft w:val="0"/>
      <w:marRight w:val="0"/>
      <w:marTop w:val="0"/>
      <w:marBottom w:val="0"/>
      <w:divBdr>
        <w:top w:val="none" w:sz="0" w:space="0" w:color="auto"/>
        <w:left w:val="none" w:sz="0" w:space="0" w:color="auto"/>
        <w:bottom w:val="none" w:sz="0" w:space="0" w:color="auto"/>
        <w:right w:val="none" w:sz="0" w:space="0" w:color="auto"/>
      </w:divBdr>
    </w:div>
    <w:div w:id="67385081">
      <w:bodyDiv w:val="1"/>
      <w:marLeft w:val="0"/>
      <w:marRight w:val="0"/>
      <w:marTop w:val="0"/>
      <w:marBottom w:val="0"/>
      <w:divBdr>
        <w:top w:val="none" w:sz="0" w:space="0" w:color="auto"/>
        <w:left w:val="none" w:sz="0" w:space="0" w:color="auto"/>
        <w:bottom w:val="none" w:sz="0" w:space="0" w:color="auto"/>
        <w:right w:val="none" w:sz="0" w:space="0" w:color="auto"/>
      </w:divBdr>
    </w:div>
    <w:div w:id="79108221">
      <w:bodyDiv w:val="1"/>
      <w:marLeft w:val="0"/>
      <w:marRight w:val="0"/>
      <w:marTop w:val="0"/>
      <w:marBottom w:val="0"/>
      <w:divBdr>
        <w:top w:val="none" w:sz="0" w:space="0" w:color="auto"/>
        <w:left w:val="none" w:sz="0" w:space="0" w:color="auto"/>
        <w:bottom w:val="none" w:sz="0" w:space="0" w:color="auto"/>
        <w:right w:val="none" w:sz="0" w:space="0" w:color="auto"/>
      </w:divBdr>
    </w:div>
    <w:div w:id="109587718">
      <w:bodyDiv w:val="1"/>
      <w:marLeft w:val="0"/>
      <w:marRight w:val="0"/>
      <w:marTop w:val="0"/>
      <w:marBottom w:val="0"/>
      <w:divBdr>
        <w:top w:val="none" w:sz="0" w:space="0" w:color="auto"/>
        <w:left w:val="none" w:sz="0" w:space="0" w:color="auto"/>
        <w:bottom w:val="none" w:sz="0" w:space="0" w:color="auto"/>
        <w:right w:val="none" w:sz="0" w:space="0" w:color="auto"/>
      </w:divBdr>
    </w:div>
    <w:div w:id="110438370">
      <w:bodyDiv w:val="1"/>
      <w:marLeft w:val="0"/>
      <w:marRight w:val="0"/>
      <w:marTop w:val="0"/>
      <w:marBottom w:val="0"/>
      <w:divBdr>
        <w:top w:val="none" w:sz="0" w:space="0" w:color="auto"/>
        <w:left w:val="none" w:sz="0" w:space="0" w:color="auto"/>
        <w:bottom w:val="none" w:sz="0" w:space="0" w:color="auto"/>
        <w:right w:val="none" w:sz="0" w:space="0" w:color="auto"/>
      </w:divBdr>
    </w:div>
    <w:div w:id="115680267">
      <w:bodyDiv w:val="1"/>
      <w:marLeft w:val="0"/>
      <w:marRight w:val="0"/>
      <w:marTop w:val="0"/>
      <w:marBottom w:val="0"/>
      <w:divBdr>
        <w:top w:val="none" w:sz="0" w:space="0" w:color="auto"/>
        <w:left w:val="none" w:sz="0" w:space="0" w:color="auto"/>
        <w:bottom w:val="none" w:sz="0" w:space="0" w:color="auto"/>
        <w:right w:val="none" w:sz="0" w:space="0" w:color="auto"/>
      </w:divBdr>
    </w:div>
    <w:div w:id="117726661">
      <w:bodyDiv w:val="1"/>
      <w:marLeft w:val="0"/>
      <w:marRight w:val="0"/>
      <w:marTop w:val="0"/>
      <w:marBottom w:val="0"/>
      <w:divBdr>
        <w:top w:val="none" w:sz="0" w:space="0" w:color="auto"/>
        <w:left w:val="none" w:sz="0" w:space="0" w:color="auto"/>
        <w:bottom w:val="none" w:sz="0" w:space="0" w:color="auto"/>
        <w:right w:val="none" w:sz="0" w:space="0" w:color="auto"/>
      </w:divBdr>
    </w:div>
    <w:div w:id="118302992">
      <w:bodyDiv w:val="1"/>
      <w:marLeft w:val="0"/>
      <w:marRight w:val="0"/>
      <w:marTop w:val="0"/>
      <w:marBottom w:val="0"/>
      <w:divBdr>
        <w:top w:val="none" w:sz="0" w:space="0" w:color="auto"/>
        <w:left w:val="none" w:sz="0" w:space="0" w:color="auto"/>
        <w:bottom w:val="none" w:sz="0" w:space="0" w:color="auto"/>
        <w:right w:val="none" w:sz="0" w:space="0" w:color="auto"/>
      </w:divBdr>
    </w:div>
    <w:div w:id="123743779">
      <w:bodyDiv w:val="1"/>
      <w:marLeft w:val="0"/>
      <w:marRight w:val="0"/>
      <w:marTop w:val="0"/>
      <w:marBottom w:val="0"/>
      <w:divBdr>
        <w:top w:val="none" w:sz="0" w:space="0" w:color="auto"/>
        <w:left w:val="none" w:sz="0" w:space="0" w:color="auto"/>
        <w:bottom w:val="none" w:sz="0" w:space="0" w:color="auto"/>
        <w:right w:val="none" w:sz="0" w:space="0" w:color="auto"/>
      </w:divBdr>
    </w:div>
    <w:div w:id="160197952">
      <w:bodyDiv w:val="1"/>
      <w:marLeft w:val="0"/>
      <w:marRight w:val="0"/>
      <w:marTop w:val="0"/>
      <w:marBottom w:val="0"/>
      <w:divBdr>
        <w:top w:val="none" w:sz="0" w:space="0" w:color="auto"/>
        <w:left w:val="none" w:sz="0" w:space="0" w:color="auto"/>
        <w:bottom w:val="none" w:sz="0" w:space="0" w:color="auto"/>
        <w:right w:val="none" w:sz="0" w:space="0" w:color="auto"/>
      </w:divBdr>
    </w:div>
    <w:div w:id="174464423">
      <w:bodyDiv w:val="1"/>
      <w:marLeft w:val="0"/>
      <w:marRight w:val="0"/>
      <w:marTop w:val="0"/>
      <w:marBottom w:val="0"/>
      <w:divBdr>
        <w:top w:val="none" w:sz="0" w:space="0" w:color="auto"/>
        <w:left w:val="none" w:sz="0" w:space="0" w:color="auto"/>
        <w:bottom w:val="none" w:sz="0" w:space="0" w:color="auto"/>
        <w:right w:val="none" w:sz="0" w:space="0" w:color="auto"/>
      </w:divBdr>
      <w:divsChild>
        <w:div w:id="605886074">
          <w:marLeft w:val="0"/>
          <w:marRight w:val="0"/>
          <w:marTop w:val="0"/>
          <w:marBottom w:val="0"/>
          <w:divBdr>
            <w:top w:val="single" w:sz="2" w:space="0" w:color="AEAEAE"/>
            <w:left w:val="single" w:sz="2" w:space="0" w:color="AEAEAE"/>
            <w:bottom w:val="single" w:sz="24" w:space="0" w:color="AEAEAE"/>
            <w:right w:val="single" w:sz="2" w:space="0" w:color="AEAEAE"/>
          </w:divBdr>
          <w:divsChild>
            <w:div w:id="41760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7422">
      <w:bodyDiv w:val="1"/>
      <w:marLeft w:val="0"/>
      <w:marRight w:val="0"/>
      <w:marTop w:val="0"/>
      <w:marBottom w:val="0"/>
      <w:divBdr>
        <w:top w:val="none" w:sz="0" w:space="0" w:color="auto"/>
        <w:left w:val="none" w:sz="0" w:space="0" w:color="auto"/>
        <w:bottom w:val="none" w:sz="0" w:space="0" w:color="auto"/>
        <w:right w:val="none" w:sz="0" w:space="0" w:color="auto"/>
      </w:divBdr>
    </w:div>
    <w:div w:id="183131758">
      <w:bodyDiv w:val="1"/>
      <w:marLeft w:val="0"/>
      <w:marRight w:val="0"/>
      <w:marTop w:val="0"/>
      <w:marBottom w:val="0"/>
      <w:divBdr>
        <w:top w:val="none" w:sz="0" w:space="0" w:color="auto"/>
        <w:left w:val="none" w:sz="0" w:space="0" w:color="auto"/>
        <w:bottom w:val="none" w:sz="0" w:space="0" w:color="auto"/>
        <w:right w:val="none" w:sz="0" w:space="0" w:color="auto"/>
      </w:divBdr>
    </w:div>
    <w:div w:id="186989731">
      <w:bodyDiv w:val="1"/>
      <w:marLeft w:val="0"/>
      <w:marRight w:val="0"/>
      <w:marTop w:val="0"/>
      <w:marBottom w:val="0"/>
      <w:divBdr>
        <w:top w:val="none" w:sz="0" w:space="0" w:color="auto"/>
        <w:left w:val="none" w:sz="0" w:space="0" w:color="auto"/>
        <w:bottom w:val="none" w:sz="0" w:space="0" w:color="auto"/>
        <w:right w:val="none" w:sz="0" w:space="0" w:color="auto"/>
      </w:divBdr>
    </w:div>
    <w:div w:id="189343406">
      <w:bodyDiv w:val="1"/>
      <w:marLeft w:val="0"/>
      <w:marRight w:val="0"/>
      <w:marTop w:val="0"/>
      <w:marBottom w:val="0"/>
      <w:divBdr>
        <w:top w:val="none" w:sz="0" w:space="0" w:color="auto"/>
        <w:left w:val="none" w:sz="0" w:space="0" w:color="auto"/>
        <w:bottom w:val="none" w:sz="0" w:space="0" w:color="auto"/>
        <w:right w:val="none" w:sz="0" w:space="0" w:color="auto"/>
      </w:divBdr>
    </w:div>
    <w:div w:id="196235018">
      <w:bodyDiv w:val="1"/>
      <w:marLeft w:val="0"/>
      <w:marRight w:val="0"/>
      <w:marTop w:val="0"/>
      <w:marBottom w:val="0"/>
      <w:divBdr>
        <w:top w:val="none" w:sz="0" w:space="0" w:color="auto"/>
        <w:left w:val="none" w:sz="0" w:space="0" w:color="auto"/>
        <w:bottom w:val="none" w:sz="0" w:space="0" w:color="auto"/>
        <w:right w:val="none" w:sz="0" w:space="0" w:color="auto"/>
      </w:divBdr>
    </w:div>
    <w:div w:id="200484706">
      <w:bodyDiv w:val="1"/>
      <w:marLeft w:val="0"/>
      <w:marRight w:val="0"/>
      <w:marTop w:val="0"/>
      <w:marBottom w:val="0"/>
      <w:divBdr>
        <w:top w:val="none" w:sz="0" w:space="0" w:color="auto"/>
        <w:left w:val="none" w:sz="0" w:space="0" w:color="auto"/>
        <w:bottom w:val="none" w:sz="0" w:space="0" w:color="auto"/>
        <w:right w:val="none" w:sz="0" w:space="0" w:color="auto"/>
      </w:divBdr>
      <w:divsChild>
        <w:div w:id="148719341">
          <w:marLeft w:val="0"/>
          <w:marRight w:val="0"/>
          <w:marTop w:val="0"/>
          <w:marBottom w:val="0"/>
          <w:divBdr>
            <w:top w:val="none" w:sz="0" w:space="0" w:color="auto"/>
            <w:left w:val="none" w:sz="0" w:space="0" w:color="auto"/>
            <w:bottom w:val="none" w:sz="0" w:space="0" w:color="auto"/>
            <w:right w:val="none" w:sz="0" w:space="0" w:color="auto"/>
          </w:divBdr>
        </w:div>
      </w:divsChild>
    </w:div>
    <w:div w:id="208536035">
      <w:bodyDiv w:val="1"/>
      <w:marLeft w:val="0"/>
      <w:marRight w:val="0"/>
      <w:marTop w:val="0"/>
      <w:marBottom w:val="0"/>
      <w:divBdr>
        <w:top w:val="none" w:sz="0" w:space="0" w:color="auto"/>
        <w:left w:val="none" w:sz="0" w:space="0" w:color="auto"/>
        <w:bottom w:val="none" w:sz="0" w:space="0" w:color="auto"/>
        <w:right w:val="none" w:sz="0" w:space="0" w:color="auto"/>
      </w:divBdr>
    </w:div>
    <w:div w:id="213272675">
      <w:bodyDiv w:val="1"/>
      <w:marLeft w:val="0"/>
      <w:marRight w:val="0"/>
      <w:marTop w:val="0"/>
      <w:marBottom w:val="0"/>
      <w:divBdr>
        <w:top w:val="none" w:sz="0" w:space="0" w:color="auto"/>
        <w:left w:val="none" w:sz="0" w:space="0" w:color="auto"/>
        <w:bottom w:val="none" w:sz="0" w:space="0" w:color="auto"/>
        <w:right w:val="none" w:sz="0" w:space="0" w:color="auto"/>
      </w:divBdr>
    </w:div>
    <w:div w:id="219707552">
      <w:bodyDiv w:val="1"/>
      <w:marLeft w:val="0"/>
      <w:marRight w:val="0"/>
      <w:marTop w:val="0"/>
      <w:marBottom w:val="0"/>
      <w:divBdr>
        <w:top w:val="none" w:sz="0" w:space="0" w:color="auto"/>
        <w:left w:val="none" w:sz="0" w:space="0" w:color="auto"/>
        <w:bottom w:val="none" w:sz="0" w:space="0" w:color="auto"/>
        <w:right w:val="none" w:sz="0" w:space="0" w:color="auto"/>
      </w:divBdr>
    </w:div>
    <w:div w:id="227422580">
      <w:bodyDiv w:val="1"/>
      <w:marLeft w:val="0"/>
      <w:marRight w:val="0"/>
      <w:marTop w:val="0"/>
      <w:marBottom w:val="0"/>
      <w:divBdr>
        <w:top w:val="none" w:sz="0" w:space="0" w:color="auto"/>
        <w:left w:val="none" w:sz="0" w:space="0" w:color="auto"/>
        <w:bottom w:val="none" w:sz="0" w:space="0" w:color="auto"/>
        <w:right w:val="none" w:sz="0" w:space="0" w:color="auto"/>
      </w:divBdr>
    </w:div>
    <w:div w:id="241184252">
      <w:bodyDiv w:val="1"/>
      <w:marLeft w:val="0"/>
      <w:marRight w:val="0"/>
      <w:marTop w:val="0"/>
      <w:marBottom w:val="0"/>
      <w:divBdr>
        <w:top w:val="none" w:sz="0" w:space="0" w:color="auto"/>
        <w:left w:val="none" w:sz="0" w:space="0" w:color="auto"/>
        <w:bottom w:val="none" w:sz="0" w:space="0" w:color="auto"/>
        <w:right w:val="none" w:sz="0" w:space="0" w:color="auto"/>
      </w:divBdr>
    </w:div>
    <w:div w:id="241766202">
      <w:bodyDiv w:val="1"/>
      <w:marLeft w:val="0"/>
      <w:marRight w:val="0"/>
      <w:marTop w:val="0"/>
      <w:marBottom w:val="0"/>
      <w:divBdr>
        <w:top w:val="none" w:sz="0" w:space="0" w:color="auto"/>
        <w:left w:val="none" w:sz="0" w:space="0" w:color="auto"/>
        <w:bottom w:val="none" w:sz="0" w:space="0" w:color="auto"/>
        <w:right w:val="none" w:sz="0" w:space="0" w:color="auto"/>
      </w:divBdr>
    </w:div>
    <w:div w:id="245261660">
      <w:bodyDiv w:val="1"/>
      <w:marLeft w:val="0"/>
      <w:marRight w:val="0"/>
      <w:marTop w:val="0"/>
      <w:marBottom w:val="0"/>
      <w:divBdr>
        <w:top w:val="none" w:sz="0" w:space="0" w:color="auto"/>
        <w:left w:val="none" w:sz="0" w:space="0" w:color="auto"/>
        <w:bottom w:val="none" w:sz="0" w:space="0" w:color="auto"/>
        <w:right w:val="none" w:sz="0" w:space="0" w:color="auto"/>
      </w:divBdr>
    </w:div>
    <w:div w:id="250938725">
      <w:bodyDiv w:val="1"/>
      <w:marLeft w:val="0"/>
      <w:marRight w:val="0"/>
      <w:marTop w:val="0"/>
      <w:marBottom w:val="0"/>
      <w:divBdr>
        <w:top w:val="none" w:sz="0" w:space="0" w:color="auto"/>
        <w:left w:val="none" w:sz="0" w:space="0" w:color="auto"/>
        <w:bottom w:val="none" w:sz="0" w:space="0" w:color="auto"/>
        <w:right w:val="none" w:sz="0" w:space="0" w:color="auto"/>
      </w:divBdr>
    </w:div>
    <w:div w:id="260921151">
      <w:bodyDiv w:val="1"/>
      <w:marLeft w:val="0"/>
      <w:marRight w:val="0"/>
      <w:marTop w:val="0"/>
      <w:marBottom w:val="0"/>
      <w:divBdr>
        <w:top w:val="none" w:sz="0" w:space="0" w:color="auto"/>
        <w:left w:val="none" w:sz="0" w:space="0" w:color="auto"/>
        <w:bottom w:val="none" w:sz="0" w:space="0" w:color="auto"/>
        <w:right w:val="none" w:sz="0" w:space="0" w:color="auto"/>
      </w:divBdr>
    </w:div>
    <w:div w:id="261499735">
      <w:bodyDiv w:val="1"/>
      <w:marLeft w:val="0"/>
      <w:marRight w:val="0"/>
      <w:marTop w:val="0"/>
      <w:marBottom w:val="0"/>
      <w:divBdr>
        <w:top w:val="none" w:sz="0" w:space="0" w:color="auto"/>
        <w:left w:val="none" w:sz="0" w:space="0" w:color="auto"/>
        <w:bottom w:val="none" w:sz="0" w:space="0" w:color="auto"/>
        <w:right w:val="none" w:sz="0" w:space="0" w:color="auto"/>
      </w:divBdr>
    </w:div>
    <w:div w:id="272320924">
      <w:bodyDiv w:val="1"/>
      <w:marLeft w:val="0"/>
      <w:marRight w:val="0"/>
      <w:marTop w:val="0"/>
      <w:marBottom w:val="0"/>
      <w:divBdr>
        <w:top w:val="none" w:sz="0" w:space="0" w:color="auto"/>
        <w:left w:val="none" w:sz="0" w:space="0" w:color="auto"/>
        <w:bottom w:val="none" w:sz="0" w:space="0" w:color="auto"/>
        <w:right w:val="none" w:sz="0" w:space="0" w:color="auto"/>
      </w:divBdr>
    </w:div>
    <w:div w:id="273245025">
      <w:bodyDiv w:val="1"/>
      <w:marLeft w:val="0"/>
      <w:marRight w:val="0"/>
      <w:marTop w:val="0"/>
      <w:marBottom w:val="0"/>
      <w:divBdr>
        <w:top w:val="none" w:sz="0" w:space="0" w:color="auto"/>
        <w:left w:val="none" w:sz="0" w:space="0" w:color="auto"/>
        <w:bottom w:val="none" w:sz="0" w:space="0" w:color="auto"/>
        <w:right w:val="none" w:sz="0" w:space="0" w:color="auto"/>
      </w:divBdr>
    </w:div>
    <w:div w:id="278876863">
      <w:bodyDiv w:val="1"/>
      <w:marLeft w:val="0"/>
      <w:marRight w:val="0"/>
      <w:marTop w:val="0"/>
      <w:marBottom w:val="0"/>
      <w:divBdr>
        <w:top w:val="none" w:sz="0" w:space="0" w:color="auto"/>
        <w:left w:val="none" w:sz="0" w:space="0" w:color="auto"/>
        <w:bottom w:val="none" w:sz="0" w:space="0" w:color="auto"/>
        <w:right w:val="none" w:sz="0" w:space="0" w:color="auto"/>
      </w:divBdr>
    </w:div>
    <w:div w:id="281428153">
      <w:bodyDiv w:val="1"/>
      <w:marLeft w:val="0"/>
      <w:marRight w:val="0"/>
      <w:marTop w:val="0"/>
      <w:marBottom w:val="0"/>
      <w:divBdr>
        <w:top w:val="none" w:sz="0" w:space="0" w:color="auto"/>
        <w:left w:val="none" w:sz="0" w:space="0" w:color="auto"/>
        <w:bottom w:val="none" w:sz="0" w:space="0" w:color="auto"/>
        <w:right w:val="none" w:sz="0" w:space="0" w:color="auto"/>
      </w:divBdr>
      <w:divsChild>
        <w:div w:id="1568880227">
          <w:marLeft w:val="0"/>
          <w:marRight w:val="0"/>
          <w:marTop w:val="540"/>
          <w:marBottom w:val="0"/>
          <w:divBdr>
            <w:top w:val="none" w:sz="0" w:space="0" w:color="auto"/>
            <w:left w:val="none" w:sz="0" w:space="0" w:color="auto"/>
            <w:bottom w:val="none" w:sz="0" w:space="0" w:color="auto"/>
            <w:right w:val="none" w:sz="0" w:space="0" w:color="auto"/>
          </w:divBdr>
        </w:div>
      </w:divsChild>
    </w:div>
    <w:div w:id="287397572">
      <w:bodyDiv w:val="1"/>
      <w:marLeft w:val="0"/>
      <w:marRight w:val="0"/>
      <w:marTop w:val="0"/>
      <w:marBottom w:val="0"/>
      <w:divBdr>
        <w:top w:val="none" w:sz="0" w:space="0" w:color="auto"/>
        <w:left w:val="none" w:sz="0" w:space="0" w:color="auto"/>
        <w:bottom w:val="none" w:sz="0" w:space="0" w:color="auto"/>
        <w:right w:val="none" w:sz="0" w:space="0" w:color="auto"/>
      </w:divBdr>
    </w:div>
    <w:div w:id="290673517">
      <w:bodyDiv w:val="1"/>
      <w:marLeft w:val="0"/>
      <w:marRight w:val="0"/>
      <w:marTop w:val="0"/>
      <w:marBottom w:val="0"/>
      <w:divBdr>
        <w:top w:val="none" w:sz="0" w:space="0" w:color="auto"/>
        <w:left w:val="none" w:sz="0" w:space="0" w:color="auto"/>
        <w:bottom w:val="none" w:sz="0" w:space="0" w:color="auto"/>
        <w:right w:val="none" w:sz="0" w:space="0" w:color="auto"/>
      </w:divBdr>
    </w:div>
    <w:div w:id="311757112">
      <w:bodyDiv w:val="1"/>
      <w:marLeft w:val="0"/>
      <w:marRight w:val="0"/>
      <w:marTop w:val="0"/>
      <w:marBottom w:val="0"/>
      <w:divBdr>
        <w:top w:val="none" w:sz="0" w:space="0" w:color="auto"/>
        <w:left w:val="none" w:sz="0" w:space="0" w:color="auto"/>
        <w:bottom w:val="none" w:sz="0" w:space="0" w:color="auto"/>
        <w:right w:val="none" w:sz="0" w:space="0" w:color="auto"/>
      </w:divBdr>
    </w:div>
    <w:div w:id="312612619">
      <w:bodyDiv w:val="1"/>
      <w:marLeft w:val="0"/>
      <w:marRight w:val="0"/>
      <w:marTop w:val="0"/>
      <w:marBottom w:val="0"/>
      <w:divBdr>
        <w:top w:val="none" w:sz="0" w:space="0" w:color="auto"/>
        <w:left w:val="none" w:sz="0" w:space="0" w:color="auto"/>
        <w:bottom w:val="none" w:sz="0" w:space="0" w:color="auto"/>
        <w:right w:val="none" w:sz="0" w:space="0" w:color="auto"/>
      </w:divBdr>
    </w:div>
    <w:div w:id="313073676">
      <w:bodyDiv w:val="1"/>
      <w:marLeft w:val="0"/>
      <w:marRight w:val="0"/>
      <w:marTop w:val="0"/>
      <w:marBottom w:val="0"/>
      <w:divBdr>
        <w:top w:val="none" w:sz="0" w:space="0" w:color="auto"/>
        <w:left w:val="none" w:sz="0" w:space="0" w:color="auto"/>
        <w:bottom w:val="none" w:sz="0" w:space="0" w:color="auto"/>
        <w:right w:val="none" w:sz="0" w:space="0" w:color="auto"/>
      </w:divBdr>
    </w:div>
    <w:div w:id="317199121">
      <w:bodyDiv w:val="1"/>
      <w:marLeft w:val="0"/>
      <w:marRight w:val="0"/>
      <w:marTop w:val="0"/>
      <w:marBottom w:val="0"/>
      <w:divBdr>
        <w:top w:val="none" w:sz="0" w:space="0" w:color="auto"/>
        <w:left w:val="none" w:sz="0" w:space="0" w:color="auto"/>
        <w:bottom w:val="none" w:sz="0" w:space="0" w:color="auto"/>
        <w:right w:val="none" w:sz="0" w:space="0" w:color="auto"/>
      </w:divBdr>
    </w:div>
    <w:div w:id="348217251">
      <w:bodyDiv w:val="1"/>
      <w:marLeft w:val="0"/>
      <w:marRight w:val="0"/>
      <w:marTop w:val="0"/>
      <w:marBottom w:val="0"/>
      <w:divBdr>
        <w:top w:val="none" w:sz="0" w:space="0" w:color="auto"/>
        <w:left w:val="none" w:sz="0" w:space="0" w:color="auto"/>
        <w:bottom w:val="none" w:sz="0" w:space="0" w:color="auto"/>
        <w:right w:val="none" w:sz="0" w:space="0" w:color="auto"/>
      </w:divBdr>
    </w:div>
    <w:div w:id="352343454">
      <w:bodyDiv w:val="1"/>
      <w:marLeft w:val="0"/>
      <w:marRight w:val="0"/>
      <w:marTop w:val="0"/>
      <w:marBottom w:val="0"/>
      <w:divBdr>
        <w:top w:val="none" w:sz="0" w:space="0" w:color="auto"/>
        <w:left w:val="none" w:sz="0" w:space="0" w:color="auto"/>
        <w:bottom w:val="none" w:sz="0" w:space="0" w:color="auto"/>
        <w:right w:val="none" w:sz="0" w:space="0" w:color="auto"/>
      </w:divBdr>
    </w:div>
    <w:div w:id="364133850">
      <w:bodyDiv w:val="1"/>
      <w:marLeft w:val="0"/>
      <w:marRight w:val="0"/>
      <w:marTop w:val="0"/>
      <w:marBottom w:val="0"/>
      <w:divBdr>
        <w:top w:val="none" w:sz="0" w:space="0" w:color="auto"/>
        <w:left w:val="none" w:sz="0" w:space="0" w:color="auto"/>
        <w:bottom w:val="none" w:sz="0" w:space="0" w:color="auto"/>
        <w:right w:val="none" w:sz="0" w:space="0" w:color="auto"/>
      </w:divBdr>
    </w:div>
    <w:div w:id="366028740">
      <w:bodyDiv w:val="1"/>
      <w:marLeft w:val="0"/>
      <w:marRight w:val="0"/>
      <w:marTop w:val="0"/>
      <w:marBottom w:val="0"/>
      <w:divBdr>
        <w:top w:val="none" w:sz="0" w:space="0" w:color="auto"/>
        <w:left w:val="none" w:sz="0" w:space="0" w:color="auto"/>
        <w:bottom w:val="none" w:sz="0" w:space="0" w:color="auto"/>
        <w:right w:val="none" w:sz="0" w:space="0" w:color="auto"/>
      </w:divBdr>
    </w:div>
    <w:div w:id="368772144">
      <w:bodyDiv w:val="1"/>
      <w:marLeft w:val="0"/>
      <w:marRight w:val="0"/>
      <w:marTop w:val="0"/>
      <w:marBottom w:val="0"/>
      <w:divBdr>
        <w:top w:val="none" w:sz="0" w:space="0" w:color="auto"/>
        <w:left w:val="none" w:sz="0" w:space="0" w:color="auto"/>
        <w:bottom w:val="none" w:sz="0" w:space="0" w:color="auto"/>
        <w:right w:val="none" w:sz="0" w:space="0" w:color="auto"/>
      </w:divBdr>
    </w:div>
    <w:div w:id="370962475">
      <w:bodyDiv w:val="1"/>
      <w:marLeft w:val="0"/>
      <w:marRight w:val="0"/>
      <w:marTop w:val="0"/>
      <w:marBottom w:val="0"/>
      <w:divBdr>
        <w:top w:val="none" w:sz="0" w:space="0" w:color="auto"/>
        <w:left w:val="none" w:sz="0" w:space="0" w:color="auto"/>
        <w:bottom w:val="none" w:sz="0" w:space="0" w:color="auto"/>
        <w:right w:val="none" w:sz="0" w:space="0" w:color="auto"/>
      </w:divBdr>
      <w:divsChild>
        <w:div w:id="647246007">
          <w:marLeft w:val="0"/>
          <w:marRight w:val="0"/>
          <w:marTop w:val="0"/>
          <w:marBottom w:val="0"/>
          <w:divBdr>
            <w:top w:val="none" w:sz="0" w:space="0" w:color="auto"/>
            <w:left w:val="none" w:sz="0" w:space="0" w:color="auto"/>
            <w:bottom w:val="none" w:sz="0" w:space="0" w:color="auto"/>
            <w:right w:val="none" w:sz="0" w:space="0" w:color="auto"/>
          </w:divBdr>
        </w:div>
        <w:div w:id="90594314">
          <w:marLeft w:val="0"/>
          <w:marRight w:val="0"/>
          <w:marTop w:val="0"/>
          <w:marBottom w:val="0"/>
          <w:divBdr>
            <w:top w:val="none" w:sz="0" w:space="0" w:color="auto"/>
            <w:left w:val="none" w:sz="0" w:space="0" w:color="auto"/>
            <w:bottom w:val="none" w:sz="0" w:space="0" w:color="auto"/>
            <w:right w:val="none" w:sz="0" w:space="0" w:color="auto"/>
          </w:divBdr>
        </w:div>
        <w:div w:id="162207617">
          <w:marLeft w:val="0"/>
          <w:marRight w:val="0"/>
          <w:marTop w:val="0"/>
          <w:marBottom w:val="0"/>
          <w:divBdr>
            <w:top w:val="none" w:sz="0" w:space="0" w:color="auto"/>
            <w:left w:val="none" w:sz="0" w:space="0" w:color="auto"/>
            <w:bottom w:val="none" w:sz="0" w:space="0" w:color="auto"/>
            <w:right w:val="none" w:sz="0" w:space="0" w:color="auto"/>
          </w:divBdr>
        </w:div>
        <w:div w:id="1355108708">
          <w:marLeft w:val="0"/>
          <w:marRight w:val="0"/>
          <w:marTop w:val="0"/>
          <w:marBottom w:val="0"/>
          <w:divBdr>
            <w:top w:val="none" w:sz="0" w:space="0" w:color="auto"/>
            <w:left w:val="none" w:sz="0" w:space="0" w:color="auto"/>
            <w:bottom w:val="none" w:sz="0" w:space="0" w:color="auto"/>
            <w:right w:val="none" w:sz="0" w:space="0" w:color="auto"/>
          </w:divBdr>
        </w:div>
        <w:div w:id="2138136893">
          <w:marLeft w:val="0"/>
          <w:marRight w:val="0"/>
          <w:marTop w:val="0"/>
          <w:marBottom w:val="0"/>
          <w:divBdr>
            <w:top w:val="none" w:sz="0" w:space="0" w:color="auto"/>
            <w:left w:val="none" w:sz="0" w:space="0" w:color="auto"/>
            <w:bottom w:val="none" w:sz="0" w:space="0" w:color="auto"/>
            <w:right w:val="none" w:sz="0" w:space="0" w:color="auto"/>
          </w:divBdr>
        </w:div>
      </w:divsChild>
    </w:div>
    <w:div w:id="373581277">
      <w:bodyDiv w:val="1"/>
      <w:marLeft w:val="0"/>
      <w:marRight w:val="0"/>
      <w:marTop w:val="0"/>
      <w:marBottom w:val="0"/>
      <w:divBdr>
        <w:top w:val="none" w:sz="0" w:space="0" w:color="auto"/>
        <w:left w:val="none" w:sz="0" w:space="0" w:color="auto"/>
        <w:bottom w:val="none" w:sz="0" w:space="0" w:color="auto"/>
        <w:right w:val="none" w:sz="0" w:space="0" w:color="auto"/>
      </w:divBdr>
    </w:div>
    <w:div w:id="398358843">
      <w:bodyDiv w:val="1"/>
      <w:marLeft w:val="0"/>
      <w:marRight w:val="0"/>
      <w:marTop w:val="0"/>
      <w:marBottom w:val="0"/>
      <w:divBdr>
        <w:top w:val="none" w:sz="0" w:space="0" w:color="auto"/>
        <w:left w:val="none" w:sz="0" w:space="0" w:color="auto"/>
        <w:bottom w:val="none" w:sz="0" w:space="0" w:color="auto"/>
        <w:right w:val="none" w:sz="0" w:space="0" w:color="auto"/>
      </w:divBdr>
    </w:div>
    <w:div w:id="418253426">
      <w:bodyDiv w:val="1"/>
      <w:marLeft w:val="0"/>
      <w:marRight w:val="0"/>
      <w:marTop w:val="0"/>
      <w:marBottom w:val="0"/>
      <w:divBdr>
        <w:top w:val="none" w:sz="0" w:space="0" w:color="auto"/>
        <w:left w:val="none" w:sz="0" w:space="0" w:color="auto"/>
        <w:bottom w:val="none" w:sz="0" w:space="0" w:color="auto"/>
        <w:right w:val="none" w:sz="0" w:space="0" w:color="auto"/>
      </w:divBdr>
    </w:div>
    <w:div w:id="418671437">
      <w:bodyDiv w:val="1"/>
      <w:marLeft w:val="0"/>
      <w:marRight w:val="0"/>
      <w:marTop w:val="0"/>
      <w:marBottom w:val="0"/>
      <w:divBdr>
        <w:top w:val="none" w:sz="0" w:space="0" w:color="auto"/>
        <w:left w:val="none" w:sz="0" w:space="0" w:color="auto"/>
        <w:bottom w:val="none" w:sz="0" w:space="0" w:color="auto"/>
        <w:right w:val="none" w:sz="0" w:space="0" w:color="auto"/>
      </w:divBdr>
    </w:div>
    <w:div w:id="420487379">
      <w:bodyDiv w:val="1"/>
      <w:marLeft w:val="0"/>
      <w:marRight w:val="0"/>
      <w:marTop w:val="0"/>
      <w:marBottom w:val="0"/>
      <w:divBdr>
        <w:top w:val="none" w:sz="0" w:space="0" w:color="auto"/>
        <w:left w:val="none" w:sz="0" w:space="0" w:color="auto"/>
        <w:bottom w:val="none" w:sz="0" w:space="0" w:color="auto"/>
        <w:right w:val="none" w:sz="0" w:space="0" w:color="auto"/>
      </w:divBdr>
    </w:div>
    <w:div w:id="424765179">
      <w:bodyDiv w:val="1"/>
      <w:marLeft w:val="0"/>
      <w:marRight w:val="0"/>
      <w:marTop w:val="0"/>
      <w:marBottom w:val="0"/>
      <w:divBdr>
        <w:top w:val="none" w:sz="0" w:space="0" w:color="auto"/>
        <w:left w:val="none" w:sz="0" w:space="0" w:color="auto"/>
        <w:bottom w:val="none" w:sz="0" w:space="0" w:color="auto"/>
        <w:right w:val="none" w:sz="0" w:space="0" w:color="auto"/>
      </w:divBdr>
    </w:div>
    <w:div w:id="432289530">
      <w:bodyDiv w:val="1"/>
      <w:marLeft w:val="0"/>
      <w:marRight w:val="0"/>
      <w:marTop w:val="0"/>
      <w:marBottom w:val="0"/>
      <w:divBdr>
        <w:top w:val="none" w:sz="0" w:space="0" w:color="auto"/>
        <w:left w:val="none" w:sz="0" w:space="0" w:color="auto"/>
        <w:bottom w:val="none" w:sz="0" w:space="0" w:color="auto"/>
        <w:right w:val="none" w:sz="0" w:space="0" w:color="auto"/>
      </w:divBdr>
    </w:div>
    <w:div w:id="448548746">
      <w:bodyDiv w:val="1"/>
      <w:marLeft w:val="0"/>
      <w:marRight w:val="0"/>
      <w:marTop w:val="0"/>
      <w:marBottom w:val="0"/>
      <w:divBdr>
        <w:top w:val="none" w:sz="0" w:space="0" w:color="auto"/>
        <w:left w:val="none" w:sz="0" w:space="0" w:color="auto"/>
        <w:bottom w:val="none" w:sz="0" w:space="0" w:color="auto"/>
        <w:right w:val="none" w:sz="0" w:space="0" w:color="auto"/>
      </w:divBdr>
    </w:div>
    <w:div w:id="449399815">
      <w:bodyDiv w:val="1"/>
      <w:marLeft w:val="0"/>
      <w:marRight w:val="0"/>
      <w:marTop w:val="0"/>
      <w:marBottom w:val="0"/>
      <w:divBdr>
        <w:top w:val="none" w:sz="0" w:space="0" w:color="auto"/>
        <w:left w:val="none" w:sz="0" w:space="0" w:color="auto"/>
        <w:bottom w:val="none" w:sz="0" w:space="0" w:color="auto"/>
        <w:right w:val="none" w:sz="0" w:space="0" w:color="auto"/>
      </w:divBdr>
    </w:div>
    <w:div w:id="452329748">
      <w:bodyDiv w:val="1"/>
      <w:marLeft w:val="0"/>
      <w:marRight w:val="0"/>
      <w:marTop w:val="0"/>
      <w:marBottom w:val="0"/>
      <w:divBdr>
        <w:top w:val="none" w:sz="0" w:space="0" w:color="auto"/>
        <w:left w:val="none" w:sz="0" w:space="0" w:color="auto"/>
        <w:bottom w:val="none" w:sz="0" w:space="0" w:color="auto"/>
        <w:right w:val="none" w:sz="0" w:space="0" w:color="auto"/>
      </w:divBdr>
    </w:div>
    <w:div w:id="466439022">
      <w:bodyDiv w:val="1"/>
      <w:marLeft w:val="0"/>
      <w:marRight w:val="0"/>
      <w:marTop w:val="0"/>
      <w:marBottom w:val="0"/>
      <w:divBdr>
        <w:top w:val="none" w:sz="0" w:space="0" w:color="auto"/>
        <w:left w:val="none" w:sz="0" w:space="0" w:color="auto"/>
        <w:bottom w:val="none" w:sz="0" w:space="0" w:color="auto"/>
        <w:right w:val="none" w:sz="0" w:space="0" w:color="auto"/>
      </w:divBdr>
    </w:div>
    <w:div w:id="472908455">
      <w:bodyDiv w:val="1"/>
      <w:marLeft w:val="0"/>
      <w:marRight w:val="0"/>
      <w:marTop w:val="0"/>
      <w:marBottom w:val="0"/>
      <w:divBdr>
        <w:top w:val="none" w:sz="0" w:space="0" w:color="auto"/>
        <w:left w:val="none" w:sz="0" w:space="0" w:color="auto"/>
        <w:bottom w:val="none" w:sz="0" w:space="0" w:color="auto"/>
        <w:right w:val="none" w:sz="0" w:space="0" w:color="auto"/>
      </w:divBdr>
    </w:div>
    <w:div w:id="491682033">
      <w:bodyDiv w:val="1"/>
      <w:marLeft w:val="0"/>
      <w:marRight w:val="0"/>
      <w:marTop w:val="0"/>
      <w:marBottom w:val="0"/>
      <w:divBdr>
        <w:top w:val="none" w:sz="0" w:space="0" w:color="auto"/>
        <w:left w:val="none" w:sz="0" w:space="0" w:color="auto"/>
        <w:bottom w:val="none" w:sz="0" w:space="0" w:color="auto"/>
        <w:right w:val="none" w:sz="0" w:space="0" w:color="auto"/>
      </w:divBdr>
      <w:divsChild>
        <w:div w:id="873272484">
          <w:marLeft w:val="0"/>
          <w:marRight w:val="0"/>
          <w:marTop w:val="0"/>
          <w:marBottom w:val="0"/>
          <w:divBdr>
            <w:top w:val="none" w:sz="0" w:space="0" w:color="auto"/>
            <w:left w:val="none" w:sz="0" w:space="0" w:color="auto"/>
            <w:bottom w:val="none" w:sz="0" w:space="0" w:color="auto"/>
            <w:right w:val="none" w:sz="0" w:space="0" w:color="auto"/>
          </w:divBdr>
        </w:div>
        <w:div w:id="1699500134">
          <w:marLeft w:val="0"/>
          <w:marRight w:val="0"/>
          <w:marTop w:val="0"/>
          <w:marBottom w:val="0"/>
          <w:divBdr>
            <w:top w:val="none" w:sz="0" w:space="0" w:color="auto"/>
            <w:left w:val="none" w:sz="0" w:space="0" w:color="auto"/>
            <w:bottom w:val="none" w:sz="0" w:space="0" w:color="auto"/>
            <w:right w:val="none" w:sz="0" w:space="0" w:color="auto"/>
          </w:divBdr>
        </w:div>
        <w:div w:id="1923373889">
          <w:marLeft w:val="0"/>
          <w:marRight w:val="0"/>
          <w:marTop w:val="0"/>
          <w:marBottom w:val="0"/>
          <w:divBdr>
            <w:top w:val="none" w:sz="0" w:space="0" w:color="auto"/>
            <w:left w:val="none" w:sz="0" w:space="0" w:color="auto"/>
            <w:bottom w:val="none" w:sz="0" w:space="0" w:color="auto"/>
            <w:right w:val="none" w:sz="0" w:space="0" w:color="auto"/>
          </w:divBdr>
        </w:div>
        <w:div w:id="2134011933">
          <w:marLeft w:val="0"/>
          <w:marRight w:val="0"/>
          <w:marTop w:val="0"/>
          <w:marBottom w:val="0"/>
          <w:divBdr>
            <w:top w:val="none" w:sz="0" w:space="0" w:color="auto"/>
            <w:left w:val="none" w:sz="0" w:space="0" w:color="auto"/>
            <w:bottom w:val="none" w:sz="0" w:space="0" w:color="auto"/>
            <w:right w:val="none" w:sz="0" w:space="0" w:color="auto"/>
          </w:divBdr>
        </w:div>
        <w:div w:id="842932981">
          <w:marLeft w:val="0"/>
          <w:marRight w:val="0"/>
          <w:marTop w:val="0"/>
          <w:marBottom w:val="0"/>
          <w:divBdr>
            <w:top w:val="none" w:sz="0" w:space="0" w:color="auto"/>
            <w:left w:val="none" w:sz="0" w:space="0" w:color="auto"/>
            <w:bottom w:val="none" w:sz="0" w:space="0" w:color="auto"/>
            <w:right w:val="none" w:sz="0" w:space="0" w:color="auto"/>
          </w:divBdr>
        </w:div>
        <w:div w:id="614679768">
          <w:marLeft w:val="0"/>
          <w:marRight w:val="0"/>
          <w:marTop w:val="0"/>
          <w:marBottom w:val="0"/>
          <w:divBdr>
            <w:top w:val="none" w:sz="0" w:space="0" w:color="auto"/>
            <w:left w:val="none" w:sz="0" w:space="0" w:color="auto"/>
            <w:bottom w:val="none" w:sz="0" w:space="0" w:color="auto"/>
            <w:right w:val="none" w:sz="0" w:space="0" w:color="auto"/>
          </w:divBdr>
        </w:div>
      </w:divsChild>
    </w:div>
    <w:div w:id="491991843">
      <w:bodyDiv w:val="1"/>
      <w:marLeft w:val="0"/>
      <w:marRight w:val="0"/>
      <w:marTop w:val="0"/>
      <w:marBottom w:val="0"/>
      <w:divBdr>
        <w:top w:val="none" w:sz="0" w:space="0" w:color="auto"/>
        <w:left w:val="none" w:sz="0" w:space="0" w:color="auto"/>
        <w:bottom w:val="none" w:sz="0" w:space="0" w:color="auto"/>
        <w:right w:val="none" w:sz="0" w:space="0" w:color="auto"/>
      </w:divBdr>
    </w:div>
    <w:div w:id="498083059">
      <w:bodyDiv w:val="1"/>
      <w:marLeft w:val="0"/>
      <w:marRight w:val="0"/>
      <w:marTop w:val="0"/>
      <w:marBottom w:val="0"/>
      <w:divBdr>
        <w:top w:val="none" w:sz="0" w:space="0" w:color="auto"/>
        <w:left w:val="none" w:sz="0" w:space="0" w:color="auto"/>
        <w:bottom w:val="none" w:sz="0" w:space="0" w:color="auto"/>
        <w:right w:val="none" w:sz="0" w:space="0" w:color="auto"/>
      </w:divBdr>
    </w:div>
    <w:div w:id="504058235">
      <w:bodyDiv w:val="1"/>
      <w:marLeft w:val="0"/>
      <w:marRight w:val="0"/>
      <w:marTop w:val="0"/>
      <w:marBottom w:val="0"/>
      <w:divBdr>
        <w:top w:val="none" w:sz="0" w:space="0" w:color="auto"/>
        <w:left w:val="none" w:sz="0" w:space="0" w:color="auto"/>
        <w:bottom w:val="none" w:sz="0" w:space="0" w:color="auto"/>
        <w:right w:val="none" w:sz="0" w:space="0" w:color="auto"/>
      </w:divBdr>
    </w:div>
    <w:div w:id="508759295">
      <w:bodyDiv w:val="1"/>
      <w:marLeft w:val="0"/>
      <w:marRight w:val="0"/>
      <w:marTop w:val="0"/>
      <w:marBottom w:val="0"/>
      <w:divBdr>
        <w:top w:val="none" w:sz="0" w:space="0" w:color="auto"/>
        <w:left w:val="none" w:sz="0" w:space="0" w:color="auto"/>
        <w:bottom w:val="none" w:sz="0" w:space="0" w:color="auto"/>
        <w:right w:val="none" w:sz="0" w:space="0" w:color="auto"/>
      </w:divBdr>
    </w:div>
    <w:div w:id="525215187">
      <w:bodyDiv w:val="1"/>
      <w:marLeft w:val="0"/>
      <w:marRight w:val="0"/>
      <w:marTop w:val="0"/>
      <w:marBottom w:val="0"/>
      <w:divBdr>
        <w:top w:val="none" w:sz="0" w:space="0" w:color="auto"/>
        <w:left w:val="none" w:sz="0" w:space="0" w:color="auto"/>
        <w:bottom w:val="none" w:sz="0" w:space="0" w:color="auto"/>
        <w:right w:val="none" w:sz="0" w:space="0" w:color="auto"/>
      </w:divBdr>
    </w:div>
    <w:div w:id="526215684">
      <w:bodyDiv w:val="1"/>
      <w:marLeft w:val="0"/>
      <w:marRight w:val="0"/>
      <w:marTop w:val="0"/>
      <w:marBottom w:val="0"/>
      <w:divBdr>
        <w:top w:val="none" w:sz="0" w:space="0" w:color="auto"/>
        <w:left w:val="none" w:sz="0" w:space="0" w:color="auto"/>
        <w:bottom w:val="none" w:sz="0" w:space="0" w:color="auto"/>
        <w:right w:val="none" w:sz="0" w:space="0" w:color="auto"/>
      </w:divBdr>
    </w:div>
    <w:div w:id="527180513">
      <w:bodyDiv w:val="1"/>
      <w:marLeft w:val="0"/>
      <w:marRight w:val="0"/>
      <w:marTop w:val="0"/>
      <w:marBottom w:val="0"/>
      <w:divBdr>
        <w:top w:val="none" w:sz="0" w:space="0" w:color="auto"/>
        <w:left w:val="none" w:sz="0" w:space="0" w:color="auto"/>
        <w:bottom w:val="none" w:sz="0" w:space="0" w:color="auto"/>
        <w:right w:val="none" w:sz="0" w:space="0" w:color="auto"/>
      </w:divBdr>
    </w:div>
    <w:div w:id="534852214">
      <w:bodyDiv w:val="1"/>
      <w:marLeft w:val="0"/>
      <w:marRight w:val="0"/>
      <w:marTop w:val="0"/>
      <w:marBottom w:val="0"/>
      <w:divBdr>
        <w:top w:val="none" w:sz="0" w:space="0" w:color="auto"/>
        <w:left w:val="none" w:sz="0" w:space="0" w:color="auto"/>
        <w:bottom w:val="none" w:sz="0" w:space="0" w:color="auto"/>
        <w:right w:val="none" w:sz="0" w:space="0" w:color="auto"/>
      </w:divBdr>
    </w:div>
    <w:div w:id="537208228">
      <w:bodyDiv w:val="1"/>
      <w:marLeft w:val="0"/>
      <w:marRight w:val="0"/>
      <w:marTop w:val="0"/>
      <w:marBottom w:val="0"/>
      <w:divBdr>
        <w:top w:val="none" w:sz="0" w:space="0" w:color="auto"/>
        <w:left w:val="none" w:sz="0" w:space="0" w:color="auto"/>
        <w:bottom w:val="none" w:sz="0" w:space="0" w:color="auto"/>
        <w:right w:val="none" w:sz="0" w:space="0" w:color="auto"/>
      </w:divBdr>
    </w:div>
    <w:div w:id="541091530">
      <w:bodyDiv w:val="1"/>
      <w:marLeft w:val="0"/>
      <w:marRight w:val="0"/>
      <w:marTop w:val="0"/>
      <w:marBottom w:val="0"/>
      <w:divBdr>
        <w:top w:val="none" w:sz="0" w:space="0" w:color="auto"/>
        <w:left w:val="none" w:sz="0" w:space="0" w:color="auto"/>
        <w:bottom w:val="none" w:sz="0" w:space="0" w:color="auto"/>
        <w:right w:val="none" w:sz="0" w:space="0" w:color="auto"/>
      </w:divBdr>
    </w:div>
    <w:div w:id="547375844">
      <w:bodyDiv w:val="1"/>
      <w:marLeft w:val="0"/>
      <w:marRight w:val="0"/>
      <w:marTop w:val="0"/>
      <w:marBottom w:val="0"/>
      <w:divBdr>
        <w:top w:val="none" w:sz="0" w:space="0" w:color="auto"/>
        <w:left w:val="none" w:sz="0" w:space="0" w:color="auto"/>
        <w:bottom w:val="none" w:sz="0" w:space="0" w:color="auto"/>
        <w:right w:val="none" w:sz="0" w:space="0" w:color="auto"/>
      </w:divBdr>
    </w:div>
    <w:div w:id="548343322">
      <w:bodyDiv w:val="1"/>
      <w:marLeft w:val="0"/>
      <w:marRight w:val="0"/>
      <w:marTop w:val="0"/>
      <w:marBottom w:val="0"/>
      <w:divBdr>
        <w:top w:val="none" w:sz="0" w:space="0" w:color="auto"/>
        <w:left w:val="none" w:sz="0" w:space="0" w:color="auto"/>
        <w:bottom w:val="none" w:sz="0" w:space="0" w:color="auto"/>
        <w:right w:val="none" w:sz="0" w:space="0" w:color="auto"/>
      </w:divBdr>
    </w:div>
    <w:div w:id="551505363">
      <w:bodyDiv w:val="1"/>
      <w:marLeft w:val="0"/>
      <w:marRight w:val="0"/>
      <w:marTop w:val="0"/>
      <w:marBottom w:val="0"/>
      <w:divBdr>
        <w:top w:val="none" w:sz="0" w:space="0" w:color="auto"/>
        <w:left w:val="none" w:sz="0" w:space="0" w:color="auto"/>
        <w:bottom w:val="none" w:sz="0" w:space="0" w:color="auto"/>
        <w:right w:val="none" w:sz="0" w:space="0" w:color="auto"/>
      </w:divBdr>
    </w:div>
    <w:div w:id="553124831">
      <w:bodyDiv w:val="1"/>
      <w:marLeft w:val="0"/>
      <w:marRight w:val="0"/>
      <w:marTop w:val="0"/>
      <w:marBottom w:val="0"/>
      <w:divBdr>
        <w:top w:val="none" w:sz="0" w:space="0" w:color="auto"/>
        <w:left w:val="none" w:sz="0" w:space="0" w:color="auto"/>
        <w:bottom w:val="none" w:sz="0" w:space="0" w:color="auto"/>
        <w:right w:val="none" w:sz="0" w:space="0" w:color="auto"/>
      </w:divBdr>
    </w:div>
    <w:div w:id="553346544">
      <w:bodyDiv w:val="1"/>
      <w:marLeft w:val="0"/>
      <w:marRight w:val="0"/>
      <w:marTop w:val="0"/>
      <w:marBottom w:val="0"/>
      <w:divBdr>
        <w:top w:val="none" w:sz="0" w:space="0" w:color="auto"/>
        <w:left w:val="none" w:sz="0" w:space="0" w:color="auto"/>
        <w:bottom w:val="none" w:sz="0" w:space="0" w:color="auto"/>
        <w:right w:val="none" w:sz="0" w:space="0" w:color="auto"/>
      </w:divBdr>
    </w:div>
    <w:div w:id="562108419">
      <w:bodyDiv w:val="1"/>
      <w:marLeft w:val="0"/>
      <w:marRight w:val="0"/>
      <w:marTop w:val="0"/>
      <w:marBottom w:val="0"/>
      <w:divBdr>
        <w:top w:val="none" w:sz="0" w:space="0" w:color="auto"/>
        <w:left w:val="none" w:sz="0" w:space="0" w:color="auto"/>
        <w:bottom w:val="none" w:sz="0" w:space="0" w:color="auto"/>
        <w:right w:val="none" w:sz="0" w:space="0" w:color="auto"/>
      </w:divBdr>
    </w:div>
    <w:div w:id="563376793">
      <w:bodyDiv w:val="1"/>
      <w:marLeft w:val="0"/>
      <w:marRight w:val="0"/>
      <w:marTop w:val="0"/>
      <w:marBottom w:val="0"/>
      <w:divBdr>
        <w:top w:val="none" w:sz="0" w:space="0" w:color="auto"/>
        <w:left w:val="none" w:sz="0" w:space="0" w:color="auto"/>
        <w:bottom w:val="none" w:sz="0" w:space="0" w:color="auto"/>
        <w:right w:val="none" w:sz="0" w:space="0" w:color="auto"/>
      </w:divBdr>
    </w:div>
    <w:div w:id="564416326">
      <w:bodyDiv w:val="1"/>
      <w:marLeft w:val="0"/>
      <w:marRight w:val="0"/>
      <w:marTop w:val="0"/>
      <w:marBottom w:val="0"/>
      <w:divBdr>
        <w:top w:val="none" w:sz="0" w:space="0" w:color="auto"/>
        <w:left w:val="none" w:sz="0" w:space="0" w:color="auto"/>
        <w:bottom w:val="none" w:sz="0" w:space="0" w:color="auto"/>
        <w:right w:val="none" w:sz="0" w:space="0" w:color="auto"/>
      </w:divBdr>
    </w:div>
    <w:div w:id="564681471">
      <w:bodyDiv w:val="1"/>
      <w:marLeft w:val="0"/>
      <w:marRight w:val="0"/>
      <w:marTop w:val="0"/>
      <w:marBottom w:val="0"/>
      <w:divBdr>
        <w:top w:val="none" w:sz="0" w:space="0" w:color="auto"/>
        <w:left w:val="none" w:sz="0" w:space="0" w:color="auto"/>
        <w:bottom w:val="none" w:sz="0" w:space="0" w:color="auto"/>
        <w:right w:val="none" w:sz="0" w:space="0" w:color="auto"/>
      </w:divBdr>
    </w:div>
    <w:div w:id="571933355">
      <w:bodyDiv w:val="1"/>
      <w:marLeft w:val="0"/>
      <w:marRight w:val="0"/>
      <w:marTop w:val="0"/>
      <w:marBottom w:val="0"/>
      <w:divBdr>
        <w:top w:val="none" w:sz="0" w:space="0" w:color="auto"/>
        <w:left w:val="none" w:sz="0" w:space="0" w:color="auto"/>
        <w:bottom w:val="none" w:sz="0" w:space="0" w:color="auto"/>
        <w:right w:val="none" w:sz="0" w:space="0" w:color="auto"/>
      </w:divBdr>
    </w:div>
    <w:div w:id="571936320">
      <w:bodyDiv w:val="1"/>
      <w:marLeft w:val="0"/>
      <w:marRight w:val="0"/>
      <w:marTop w:val="0"/>
      <w:marBottom w:val="0"/>
      <w:divBdr>
        <w:top w:val="none" w:sz="0" w:space="0" w:color="auto"/>
        <w:left w:val="none" w:sz="0" w:space="0" w:color="auto"/>
        <w:bottom w:val="none" w:sz="0" w:space="0" w:color="auto"/>
        <w:right w:val="none" w:sz="0" w:space="0" w:color="auto"/>
      </w:divBdr>
    </w:div>
    <w:div w:id="572590265">
      <w:bodyDiv w:val="1"/>
      <w:marLeft w:val="0"/>
      <w:marRight w:val="0"/>
      <w:marTop w:val="0"/>
      <w:marBottom w:val="0"/>
      <w:divBdr>
        <w:top w:val="none" w:sz="0" w:space="0" w:color="auto"/>
        <w:left w:val="none" w:sz="0" w:space="0" w:color="auto"/>
        <w:bottom w:val="none" w:sz="0" w:space="0" w:color="auto"/>
        <w:right w:val="none" w:sz="0" w:space="0" w:color="auto"/>
      </w:divBdr>
    </w:div>
    <w:div w:id="587616137">
      <w:bodyDiv w:val="1"/>
      <w:marLeft w:val="0"/>
      <w:marRight w:val="0"/>
      <w:marTop w:val="0"/>
      <w:marBottom w:val="0"/>
      <w:divBdr>
        <w:top w:val="none" w:sz="0" w:space="0" w:color="auto"/>
        <w:left w:val="none" w:sz="0" w:space="0" w:color="auto"/>
        <w:bottom w:val="none" w:sz="0" w:space="0" w:color="auto"/>
        <w:right w:val="none" w:sz="0" w:space="0" w:color="auto"/>
      </w:divBdr>
    </w:div>
    <w:div w:id="588389215">
      <w:bodyDiv w:val="1"/>
      <w:marLeft w:val="0"/>
      <w:marRight w:val="0"/>
      <w:marTop w:val="0"/>
      <w:marBottom w:val="0"/>
      <w:divBdr>
        <w:top w:val="none" w:sz="0" w:space="0" w:color="auto"/>
        <w:left w:val="none" w:sz="0" w:space="0" w:color="auto"/>
        <w:bottom w:val="none" w:sz="0" w:space="0" w:color="auto"/>
        <w:right w:val="none" w:sz="0" w:space="0" w:color="auto"/>
      </w:divBdr>
    </w:div>
    <w:div w:id="588392072">
      <w:bodyDiv w:val="1"/>
      <w:marLeft w:val="0"/>
      <w:marRight w:val="0"/>
      <w:marTop w:val="0"/>
      <w:marBottom w:val="0"/>
      <w:divBdr>
        <w:top w:val="none" w:sz="0" w:space="0" w:color="auto"/>
        <w:left w:val="none" w:sz="0" w:space="0" w:color="auto"/>
        <w:bottom w:val="none" w:sz="0" w:space="0" w:color="auto"/>
        <w:right w:val="none" w:sz="0" w:space="0" w:color="auto"/>
      </w:divBdr>
    </w:div>
    <w:div w:id="610237493">
      <w:bodyDiv w:val="1"/>
      <w:marLeft w:val="0"/>
      <w:marRight w:val="0"/>
      <w:marTop w:val="0"/>
      <w:marBottom w:val="0"/>
      <w:divBdr>
        <w:top w:val="none" w:sz="0" w:space="0" w:color="auto"/>
        <w:left w:val="none" w:sz="0" w:space="0" w:color="auto"/>
        <w:bottom w:val="none" w:sz="0" w:space="0" w:color="auto"/>
        <w:right w:val="none" w:sz="0" w:space="0" w:color="auto"/>
      </w:divBdr>
      <w:divsChild>
        <w:div w:id="1227689102">
          <w:marLeft w:val="0"/>
          <w:marRight w:val="0"/>
          <w:marTop w:val="0"/>
          <w:marBottom w:val="0"/>
          <w:divBdr>
            <w:top w:val="none" w:sz="0" w:space="0" w:color="auto"/>
            <w:left w:val="none" w:sz="0" w:space="0" w:color="auto"/>
            <w:bottom w:val="none" w:sz="0" w:space="0" w:color="auto"/>
            <w:right w:val="none" w:sz="0" w:space="0" w:color="auto"/>
          </w:divBdr>
        </w:div>
      </w:divsChild>
    </w:div>
    <w:div w:id="619530339">
      <w:bodyDiv w:val="1"/>
      <w:marLeft w:val="0"/>
      <w:marRight w:val="0"/>
      <w:marTop w:val="0"/>
      <w:marBottom w:val="0"/>
      <w:divBdr>
        <w:top w:val="none" w:sz="0" w:space="0" w:color="auto"/>
        <w:left w:val="none" w:sz="0" w:space="0" w:color="auto"/>
        <w:bottom w:val="none" w:sz="0" w:space="0" w:color="auto"/>
        <w:right w:val="none" w:sz="0" w:space="0" w:color="auto"/>
      </w:divBdr>
    </w:div>
    <w:div w:id="624308432">
      <w:bodyDiv w:val="1"/>
      <w:marLeft w:val="0"/>
      <w:marRight w:val="0"/>
      <w:marTop w:val="0"/>
      <w:marBottom w:val="0"/>
      <w:divBdr>
        <w:top w:val="none" w:sz="0" w:space="0" w:color="auto"/>
        <w:left w:val="none" w:sz="0" w:space="0" w:color="auto"/>
        <w:bottom w:val="none" w:sz="0" w:space="0" w:color="auto"/>
        <w:right w:val="none" w:sz="0" w:space="0" w:color="auto"/>
      </w:divBdr>
    </w:div>
    <w:div w:id="629823343">
      <w:bodyDiv w:val="1"/>
      <w:marLeft w:val="0"/>
      <w:marRight w:val="0"/>
      <w:marTop w:val="0"/>
      <w:marBottom w:val="0"/>
      <w:divBdr>
        <w:top w:val="none" w:sz="0" w:space="0" w:color="auto"/>
        <w:left w:val="none" w:sz="0" w:space="0" w:color="auto"/>
        <w:bottom w:val="none" w:sz="0" w:space="0" w:color="auto"/>
        <w:right w:val="none" w:sz="0" w:space="0" w:color="auto"/>
      </w:divBdr>
    </w:div>
    <w:div w:id="632179264">
      <w:bodyDiv w:val="1"/>
      <w:marLeft w:val="0"/>
      <w:marRight w:val="0"/>
      <w:marTop w:val="0"/>
      <w:marBottom w:val="0"/>
      <w:divBdr>
        <w:top w:val="none" w:sz="0" w:space="0" w:color="auto"/>
        <w:left w:val="none" w:sz="0" w:space="0" w:color="auto"/>
        <w:bottom w:val="none" w:sz="0" w:space="0" w:color="auto"/>
        <w:right w:val="none" w:sz="0" w:space="0" w:color="auto"/>
      </w:divBdr>
    </w:div>
    <w:div w:id="644897784">
      <w:bodyDiv w:val="1"/>
      <w:marLeft w:val="0"/>
      <w:marRight w:val="0"/>
      <w:marTop w:val="0"/>
      <w:marBottom w:val="0"/>
      <w:divBdr>
        <w:top w:val="none" w:sz="0" w:space="0" w:color="auto"/>
        <w:left w:val="none" w:sz="0" w:space="0" w:color="auto"/>
        <w:bottom w:val="none" w:sz="0" w:space="0" w:color="auto"/>
        <w:right w:val="none" w:sz="0" w:space="0" w:color="auto"/>
      </w:divBdr>
      <w:divsChild>
        <w:div w:id="1957253870">
          <w:marLeft w:val="0"/>
          <w:marRight w:val="0"/>
          <w:marTop w:val="0"/>
          <w:marBottom w:val="0"/>
          <w:divBdr>
            <w:top w:val="none" w:sz="0" w:space="0" w:color="auto"/>
            <w:left w:val="none" w:sz="0" w:space="0" w:color="auto"/>
            <w:bottom w:val="none" w:sz="0" w:space="0" w:color="auto"/>
            <w:right w:val="none" w:sz="0" w:space="0" w:color="auto"/>
          </w:divBdr>
        </w:div>
      </w:divsChild>
    </w:div>
    <w:div w:id="648172779">
      <w:bodyDiv w:val="1"/>
      <w:marLeft w:val="0"/>
      <w:marRight w:val="0"/>
      <w:marTop w:val="0"/>
      <w:marBottom w:val="0"/>
      <w:divBdr>
        <w:top w:val="none" w:sz="0" w:space="0" w:color="auto"/>
        <w:left w:val="none" w:sz="0" w:space="0" w:color="auto"/>
        <w:bottom w:val="none" w:sz="0" w:space="0" w:color="auto"/>
        <w:right w:val="none" w:sz="0" w:space="0" w:color="auto"/>
      </w:divBdr>
    </w:div>
    <w:div w:id="658189077">
      <w:bodyDiv w:val="1"/>
      <w:marLeft w:val="0"/>
      <w:marRight w:val="0"/>
      <w:marTop w:val="0"/>
      <w:marBottom w:val="0"/>
      <w:divBdr>
        <w:top w:val="none" w:sz="0" w:space="0" w:color="auto"/>
        <w:left w:val="none" w:sz="0" w:space="0" w:color="auto"/>
        <w:bottom w:val="none" w:sz="0" w:space="0" w:color="auto"/>
        <w:right w:val="none" w:sz="0" w:space="0" w:color="auto"/>
      </w:divBdr>
      <w:divsChild>
        <w:div w:id="832726027">
          <w:marLeft w:val="0"/>
          <w:marRight w:val="0"/>
          <w:marTop w:val="0"/>
          <w:marBottom w:val="0"/>
          <w:divBdr>
            <w:top w:val="none" w:sz="0" w:space="0" w:color="auto"/>
            <w:left w:val="none" w:sz="0" w:space="0" w:color="auto"/>
            <w:bottom w:val="none" w:sz="0" w:space="0" w:color="auto"/>
            <w:right w:val="none" w:sz="0" w:space="0" w:color="auto"/>
          </w:divBdr>
        </w:div>
      </w:divsChild>
    </w:div>
    <w:div w:id="661587952">
      <w:bodyDiv w:val="1"/>
      <w:marLeft w:val="0"/>
      <w:marRight w:val="0"/>
      <w:marTop w:val="0"/>
      <w:marBottom w:val="0"/>
      <w:divBdr>
        <w:top w:val="none" w:sz="0" w:space="0" w:color="auto"/>
        <w:left w:val="none" w:sz="0" w:space="0" w:color="auto"/>
        <w:bottom w:val="none" w:sz="0" w:space="0" w:color="auto"/>
        <w:right w:val="none" w:sz="0" w:space="0" w:color="auto"/>
      </w:divBdr>
    </w:div>
    <w:div w:id="673999561">
      <w:bodyDiv w:val="1"/>
      <w:marLeft w:val="0"/>
      <w:marRight w:val="0"/>
      <w:marTop w:val="0"/>
      <w:marBottom w:val="0"/>
      <w:divBdr>
        <w:top w:val="none" w:sz="0" w:space="0" w:color="auto"/>
        <w:left w:val="none" w:sz="0" w:space="0" w:color="auto"/>
        <w:bottom w:val="none" w:sz="0" w:space="0" w:color="auto"/>
        <w:right w:val="none" w:sz="0" w:space="0" w:color="auto"/>
      </w:divBdr>
      <w:divsChild>
        <w:div w:id="2082672465">
          <w:marLeft w:val="0"/>
          <w:marRight w:val="0"/>
          <w:marTop w:val="540"/>
          <w:marBottom w:val="0"/>
          <w:divBdr>
            <w:top w:val="none" w:sz="0" w:space="0" w:color="auto"/>
            <w:left w:val="none" w:sz="0" w:space="0" w:color="auto"/>
            <w:bottom w:val="none" w:sz="0" w:space="0" w:color="auto"/>
            <w:right w:val="none" w:sz="0" w:space="0" w:color="auto"/>
          </w:divBdr>
        </w:div>
      </w:divsChild>
    </w:div>
    <w:div w:id="679432283">
      <w:bodyDiv w:val="1"/>
      <w:marLeft w:val="0"/>
      <w:marRight w:val="0"/>
      <w:marTop w:val="0"/>
      <w:marBottom w:val="0"/>
      <w:divBdr>
        <w:top w:val="none" w:sz="0" w:space="0" w:color="auto"/>
        <w:left w:val="none" w:sz="0" w:space="0" w:color="auto"/>
        <w:bottom w:val="none" w:sz="0" w:space="0" w:color="auto"/>
        <w:right w:val="none" w:sz="0" w:space="0" w:color="auto"/>
      </w:divBdr>
    </w:div>
    <w:div w:id="707535201">
      <w:bodyDiv w:val="1"/>
      <w:marLeft w:val="0"/>
      <w:marRight w:val="0"/>
      <w:marTop w:val="0"/>
      <w:marBottom w:val="0"/>
      <w:divBdr>
        <w:top w:val="none" w:sz="0" w:space="0" w:color="auto"/>
        <w:left w:val="none" w:sz="0" w:space="0" w:color="auto"/>
        <w:bottom w:val="none" w:sz="0" w:space="0" w:color="auto"/>
        <w:right w:val="none" w:sz="0" w:space="0" w:color="auto"/>
      </w:divBdr>
    </w:div>
    <w:div w:id="714894276">
      <w:bodyDiv w:val="1"/>
      <w:marLeft w:val="0"/>
      <w:marRight w:val="0"/>
      <w:marTop w:val="0"/>
      <w:marBottom w:val="0"/>
      <w:divBdr>
        <w:top w:val="none" w:sz="0" w:space="0" w:color="auto"/>
        <w:left w:val="none" w:sz="0" w:space="0" w:color="auto"/>
        <w:bottom w:val="none" w:sz="0" w:space="0" w:color="auto"/>
        <w:right w:val="none" w:sz="0" w:space="0" w:color="auto"/>
      </w:divBdr>
    </w:div>
    <w:div w:id="729040986">
      <w:bodyDiv w:val="1"/>
      <w:marLeft w:val="0"/>
      <w:marRight w:val="0"/>
      <w:marTop w:val="0"/>
      <w:marBottom w:val="0"/>
      <w:divBdr>
        <w:top w:val="none" w:sz="0" w:space="0" w:color="auto"/>
        <w:left w:val="none" w:sz="0" w:space="0" w:color="auto"/>
        <w:bottom w:val="none" w:sz="0" w:space="0" w:color="auto"/>
        <w:right w:val="none" w:sz="0" w:space="0" w:color="auto"/>
      </w:divBdr>
    </w:div>
    <w:div w:id="729308428">
      <w:bodyDiv w:val="1"/>
      <w:marLeft w:val="0"/>
      <w:marRight w:val="0"/>
      <w:marTop w:val="0"/>
      <w:marBottom w:val="0"/>
      <w:divBdr>
        <w:top w:val="none" w:sz="0" w:space="0" w:color="auto"/>
        <w:left w:val="none" w:sz="0" w:space="0" w:color="auto"/>
        <w:bottom w:val="none" w:sz="0" w:space="0" w:color="auto"/>
        <w:right w:val="none" w:sz="0" w:space="0" w:color="auto"/>
      </w:divBdr>
    </w:div>
    <w:div w:id="740832004">
      <w:bodyDiv w:val="1"/>
      <w:marLeft w:val="0"/>
      <w:marRight w:val="0"/>
      <w:marTop w:val="0"/>
      <w:marBottom w:val="0"/>
      <w:divBdr>
        <w:top w:val="none" w:sz="0" w:space="0" w:color="auto"/>
        <w:left w:val="none" w:sz="0" w:space="0" w:color="auto"/>
        <w:bottom w:val="none" w:sz="0" w:space="0" w:color="auto"/>
        <w:right w:val="none" w:sz="0" w:space="0" w:color="auto"/>
      </w:divBdr>
    </w:div>
    <w:div w:id="743836306">
      <w:bodyDiv w:val="1"/>
      <w:marLeft w:val="0"/>
      <w:marRight w:val="0"/>
      <w:marTop w:val="0"/>
      <w:marBottom w:val="0"/>
      <w:divBdr>
        <w:top w:val="none" w:sz="0" w:space="0" w:color="auto"/>
        <w:left w:val="none" w:sz="0" w:space="0" w:color="auto"/>
        <w:bottom w:val="none" w:sz="0" w:space="0" w:color="auto"/>
        <w:right w:val="none" w:sz="0" w:space="0" w:color="auto"/>
      </w:divBdr>
    </w:div>
    <w:div w:id="747383629">
      <w:bodyDiv w:val="1"/>
      <w:marLeft w:val="0"/>
      <w:marRight w:val="0"/>
      <w:marTop w:val="0"/>
      <w:marBottom w:val="0"/>
      <w:divBdr>
        <w:top w:val="none" w:sz="0" w:space="0" w:color="auto"/>
        <w:left w:val="none" w:sz="0" w:space="0" w:color="auto"/>
        <w:bottom w:val="none" w:sz="0" w:space="0" w:color="auto"/>
        <w:right w:val="none" w:sz="0" w:space="0" w:color="auto"/>
      </w:divBdr>
    </w:div>
    <w:div w:id="749159011">
      <w:bodyDiv w:val="1"/>
      <w:marLeft w:val="0"/>
      <w:marRight w:val="0"/>
      <w:marTop w:val="0"/>
      <w:marBottom w:val="0"/>
      <w:divBdr>
        <w:top w:val="none" w:sz="0" w:space="0" w:color="auto"/>
        <w:left w:val="none" w:sz="0" w:space="0" w:color="auto"/>
        <w:bottom w:val="none" w:sz="0" w:space="0" w:color="auto"/>
        <w:right w:val="none" w:sz="0" w:space="0" w:color="auto"/>
      </w:divBdr>
    </w:div>
    <w:div w:id="759134221">
      <w:bodyDiv w:val="1"/>
      <w:marLeft w:val="0"/>
      <w:marRight w:val="0"/>
      <w:marTop w:val="0"/>
      <w:marBottom w:val="0"/>
      <w:divBdr>
        <w:top w:val="none" w:sz="0" w:space="0" w:color="auto"/>
        <w:left w:val="none" w:sz="0" w:space="0" w:color="auto"/>
        <w:bottom w:val="none" w:sz="0" w:space="0" w:color="auto"/>
        <w:right w:val="none" w:sz="0" w:space="0" w:color="auto"/>
      </w:divBdr>
    </w:div>
    <w:div w:id="760487236">
      <w:bodyDiv w:val="1"/>
      <w:marLeft w:val="0"/>
      <w:marRight w:val="0"/>
      <w:marTop w:val="0"/>
      <w:marBottom w:val="0"/>
      <w:divBdr>
        <w:top w:val="none" w:sz="0" w:space="0" w:color="auto"/>
        <w:left w:val="none" w:sz="0" w:space="0" w:color="auto"/>
        <w:bottom w:val="none" w:sz="0" w:space="0" w:color="auto"/>
        <w:right w:val="none" w:sz="0" w:space="0" w:color="auto"/>
      </w:divBdr>
    </w:div>
    <w:div w:id="761607870">
      <w:bodyDiv w:val="1"/>
      <w:marLeft w:val="0"/>
      <w:marRight w:val="0"/>
      <w:marTop w:val="0"/>
      <w:marBottom w:val="0"/>
      <w:divBdr>
        <w:top w:val="none" w:sz="0" w:space="0" w:color="auto"/>
        <w:left w:val="none" w:sz="0" w:space="0" w:color="auto"/>
        <w:bottom w:val="none" w:sz="0" w:space="0" w:color="auto"/>
        <w:right w:val="none" w:sz="0" w:space="0" w:color="auto"/>
      </w:divBdr>
    </w:div>
    <w:div w:id="763232647">
      <w:bodyDiv w:val="1"/>
      <w:marLeft w:val="0"/>
      <w:marRight w:val="0"/>
      <w:marTop w:val="0"/>
      <w:marBottom w:val="0"/>
      <w:divBdr>
        <w:top w:val="none" w:sz="0" w:space="0" w:color="auto"/>
        <w:left w:val="none" w:sz="0" w:space="0" w:color="auto"/>
        <w:bottom w:val="none" w:sz="0" w:space="0" w:color="auto"/>
        <w:right w:val="none" w:sz="0" w:space="0" w:color="auto"/>
      </w:divBdr>
    </w:div>
    <w:div w:id="765073167">
      <w:bodyDiv w:val="1"/>
      <w:marLeft w:val="0"/>
      <w:marRight w:val="0"/>
      <w:marTop w:val="0"/>
      <w:marBottom w:val="0"/>
      <w:divBdr>
        <w:top w:val="none" w:sz="0" w:space="0" w:color="auto"/>
        <w:left w:val="none" w:sz="0" w:space="0" w:color="auto"/>
        <w:bottom w:val="none" w:sz="0" w:space="0" w:color="auto"/>
        <w:right w:val="none" w:sz="0" w:space="0" w:color="auto"/>
      </w:divBdr>
    </w:div>
    <w:div w:id="768434244">
      <w:bodyDiv w:val="1"/>
      <w:marLeft w:val="0"/>
      <w:marRight w:val="0"/>
      <w:marTop w:val="0"/>
      <w:marBottom w:val="0"/>
      <w:divBdr>
        <w:top w:val="none" w:sz="0" w:space="0" w:color="auto"/>
        <w:left w:val="none" w:sz="0" w:space="0" w:color="auto"/>
        <w:bottom w:val="none" w:sz="0" w:space="0" w:color="auto"/>
        <w:right w:val="none" w:sz="0" w:space="0" w:color="auto"/>
      </w:divBdr>
    </w:div>
    <w:div w:id="772894602">
      <w:bodyDiv w:val="1"/>
      <w:marLeft w:val="0"/>
      <w:marRight w:val="0"/>
      <w:marTop w:val="0"/>
      <w:marBottom w:val="0"/>
      <w:divBdr>
        <w:top w:val="none" w:sz="0" w:space="0" w:color="auto"/>
        <w:left w:val="none" w:sz="0" w:space="0" w:color="auto"/>
        <w:bottom w:val="none" w:sz="0" w:space="0" w:color="auto"/>
        <w:right w:val="none" w:sz="0" w:space="0" w:color="auto"/>
      </w:divBdr>
    </w:div>
    <w:div w:id="774247230">
      <w:bodyDiv w:val="1"/>
      <w:marLeft w:val="0"/>
      <w:marRight w:val="0"/>
      <w:marTop w:val="0"/>
      <w:marBottom w:val="0"/>
      <w:divBdr>
        <w:top w:val="none" w:sz="0" w:space="0" w:color="auto"/>
        <w:left w:val="none" w:sz="0" w:space="0" w:color="auto"/>
        <w:bottom w:val="none" w:sz="0" w:space="0" w:color="auto"/>
        <w:right w:val="none" w:sz="0" w:space="0" w:color="auto"/>
      </w:divBdr>
    </w:div>
    <w:div w:id="777412654">
      <w:bodyDiv w:val="1"/>
      <w:marLeft w:val="0"/>
      <w:marRight w:val="0"/>
      <w:marTop w:val="0"/>
      <w:marBottom w:val="0"/>
      <w:divBdr>
        <w:top w:val="none" w:sz="0" w:space="0" w:color="auto"/>
        <w:left w:val="none" w:sz="0" w:space="0" w:color="auto"/>
        <w:bottom w:val="none" w:sz="0" w:space="0" w:color="auto"/>
        <w:right w:val="none" w:sz="0" w:space="0" w:color="auto"/>
      </w:divBdr>
    </w:div>
    <w:div w:id="786238903">
      <w:bodyDiv w:val="1"/>
      <w:marLeft w:val="0"/>
      <w:marRight w:val="0"/>
      <w:marTop w:val="0"/>
      <w:marBottom w:val="0"/>
      <w:divBdr>
        <w:top w:val="none" w:sz="0" w:space="0" w:color="auto"/>
        <w:left w:val="none" w:sz="0" w:space="0" w:color="auto"/>
        <w:bottom w:val="none" w:sz="0" w:space="0" w:color="auto"/>
        <w:right w:val="none" w:sz="0" w:space="0" w:color="auto"/>
      </w:divBdr>
    </w:div>
    <w:div w:id="793790886">
      <w:bodyDiv w:val="1"/>
      <w:marLeft w:val="0"/>
      <w:marRight w:val="0"/>
      <w:marTop w:val="0"/>
      <w:marBottom w:val="0"/>
      <w:divBdr>
        <w:top w:val="none" w:sz="0" w:space="0" w:color="auto"/>
        <w:left w:val="none" w:sz="0" w:space="0" w:color="auto"/>
        <w:bottom w:val="none" w:sz="0" w:space="0" w:color="auto"/>
        <w:right w:val="none" w:sz="0" w:space="0" w:color="auto"/>
      </w:divBdr>
    </w:div>
    <w:div w:id="799492297">
      <w:bodyDiv w:val="1"/>
      <w:marLeft w:val="0"/>
      <w:marRight w:val="0"/>
      <w:marTop w:val="0"/>
      <w:marBottom w:val="0"/>
      <w:divBdr>
        <w:top w:val="none" w:sz="0" w:space="0" w:color="auto"/>
        <w:left w:val="none" w:sz="0" w:space="0" w:color="auto"/>
        <w:bottom w:val="none" w:sz="0" w:space="0" w:color="auto"/>
        <w:right w:val="none" w:sz="0" w:space="0" w:color="auto"/>
      </w:divBdr>
    </w:div>
    <w:div w:id="815996268">
      <w:bodyDiv w:val="1"/>
      <w:marLeft w:val="0"/>
      <w:marRight w:val="0"/>
      <w:marTop w:val="0"/>
      <w:marBottom w:val="0"/>
      <w:divBdr>
        <w:top w:val="none" w:sz="0" w:space="0" w:color="auto"/>
        <w:left w:val="none" w:sz="0" w:space="0" w:color="auto"/>
        <w:bottom w:val="none" w:sz="0" w:space="0" w:color="auto"/>
        <w:right w:val="none" w:sz="0" w:space="0" w:color="auto"/>
      </w:divBdr>
    </w:div>
    <w:div w:id="821392853">
      <w:bodyDiv w:val="1"/>
      <w:marLeft w:val="0"/>
      <w:marRight w:val="0"/>
      <w:marTop w:val="0"/>
      <w:marBottom w:val="0"/>
      <w:divBdr>
        <w:top w:val="none" w:sz="0" w:space="0" w:color="auto"/>
        <w:left w:val="none" w:sz="0" w:space="0" w:color="auto"/>
        <w:bottom w:val="none" w:sz="0" w:space="0" w:color="auto"/>
        <w:right w:val="none" w:sz="0" w:space="0" w:color="auto"/>
      </w:divBdr>
    </w:div>
    <w:div w:id="824250049">
      <w:bodyDiv w:val="1"/>
      <w:marLeft w:val="0"/>
      <w:marRight w:val="0"/>
      <w:marTop w:val="0"/>
      <w:marBottom w:val="0"/>
      <w:divBdr>
        <w:top w:val="none" w:sz="0" w:space="0" w:color="auto"/>
        <w:left w:val="none" w:sz="0" w:space="0" w:color="auto"/>
        <w:bottom w:val="none" w:sz="0" w:space="0" w:color="auto"/>
        <w:right w:val="none" w:sz="0" w:space="0" w:color="auto"/>
      </w:divBdr>
    </w:div>
    <w:div w:id="830950560">
      <w:bodyDiv w:val="1"/>
      <w:marLeft w:val="0"/>
      <w:marRight w:val="0"/>
      <w:marTop w:val="0"/>
      <w:marBottom w:val="0"/>
      <w:divBdr>
        <w:top w:val="none" w:sz="0" w:space="0" w:color="auto"/>
        <w:left w:val="none" w:sz="0" w:space="0" w:color="auto"/>
        <w:bottom w:val="none" w:sz="0" w:space="0" w:color="auto"/>
        <w:right w:val="none" w:sz="0" w:space="0" w:color="auto"/>
      </w:divBdr>
    </w:div>
    <w:div w:id="849761728">
      <w:bodyDiv w:val="1"/>
      <w:marLeft w:val="0"/>
      <w:marRight w:val="0"/>
      <w:marTop w:val="0"/>
      <w:marBottom w:val="0"/>
      <w:divBdr>
        <w:top w:val="none" w:sz="0" w:space="0" w:color="auto"/>
        <w:left w:val="none" w:sz="0" w:space="0" w:color="auto"/>
        <w:bottom w:val="none" w:sz="0" w:space="0" w:color="auto"/>
        <w:right w:val="none" w:sz="0" w:space="0" w:color="auto"/>
      </w:divBdr>
      <w:divsChild>
        <w:div w:id="2137792278">
          <w:marLeft w:val="0"/>
          <w:marRight w:val="0"/>
          <w:marTop w:val="540"/>
          <w:marBottom w:val="0"/>
          <w:divBdr>
            <w:top w:val="none" w:sz="0" w:space="0" w:color="auto"/>
            <w:left w:val="none" w:sz="0" w:space="0" w:color="auto"/>
            <w:bottom w:val="none" w:sz="0" w:space="0" w:color="auto"/>
            <w:right w:val="none" w:sz="0" w:space="0" w:color="auto"/>
          </w:divBdr>
        </w:div>
      </w:divsChild>
    </w:div>
    <w:div w:id="858474138">
      <w:bodyDiv w:val="1"/>
      <w:marLeft w:val="0"/>
      <w:marRight w:val="0"/>
      <w:marTop w:val="0"/>
      <w:marBottom w:val="0"/>
      <w:divBdr>
        <w:top w:val="none" w:sz="0" w:space="0" w:color="auto"/>
        <w:left w:val="none" w:sz="0" w:space="0" w:color="auto"/>
        <w:bottom w:val="none" w:sz="0" w:space="0" w:color="auto"/>
        <w:right w:val="none" w:sz="0" w:space="0" w:color="auto"/>
      </w:divBdr>
    </w:div>
    <w:div w:id="860506866">
      <w:bodyDiv w:val="1"/>
      <w:marLeft w:val="0"/>
      <w:marRight w:val="0"/>
      <w:marTop w:val="0"/>
      <w:marBottom w:val="0"/>
      <w:divBdr>
        <w:top w:val="none" w:sz="0" w:space="0" w:color="auto"/>
        <w:left w:val="none" w:sz="0" w:space="0" w:color="auto"/>
        <w:bottom w:val="none" w:sz="0" w:space="0" w:color="auto"/>
        <w:right w:val="none" w:sz="0" w:space="0" w:color="auto"/>
      </w:divBdr>
    </w:div>
    <w:div w:id="860508266">
      <w:bodyDiv w:val="1"/>
      <w:marLeft w:val="0"/>
      <w:marRight w:val="0"/>
      <w:marTop w:val="0"/>
      <w:marBottom w:val="0"/>
      <w:divBdr>
        <w:top w:val="none" w:sz="0" w:space="0" w:color="auto"/>
        <w:left w:val="none" w:sz="0" w:space="0" w:color="auto"/>
        <w:bottom w:val="none" w:sz="0" w:space="0" w:color="auto"/>
        <w:right w:val="none" w:sz="0" w:space="0" w:color="auto"/>
      </w:divBdr>
    </w:div>
    <w:div w:id="869999806">
      <w:bodyDiv w:val="1"/>
      <w:marLeft w:val="0"/>
      <w:marRight w:val="0"/>
      <w:marTop w:val="0"/>
      <w:marBottom w:val="0"/>
      <w:divBdr>
        <w:top w:val="none" w:sz="0" w:space="0" w:color="auto"/>
        <w:left w:val="none" w:sz="0" w:space="0" w:color="auto"/>
        <w:bottom w:val="none" w:sz="0" w:space="0" w:color="auto"/>
        <w:right w:val="none" w:sz="0" w:space="0" w:color="auto"/>
      </w:divBdr>
    </w:div>
    <w:div w:id="902571110">
      <w:bodyDiv w:val="1"/>
      <w:marLeft w:val="0"/>
      <w:marRight w:val="0"/>
      <w:marTop w:val="0"/>
      <w:marBottom w:val="0"/>
      <w:divBdr>
        <w:top w:val="none" w:sz="0" w:space="0" w:color="auto"/>
        <w:left w:val="none" w:sz="0" w:space="0" w:color="auto"/>
        <w:bottom w:val="none" w:sz="0" w:space="0" w:color="auto"/>
        <w:right w:val="none" w:sz="0" w:space="0" w:color="auto"/>
      </w:divBdr>
    </w:div>
    <w:div w:id="907300373">
      <w:bodyDiv w:val="1"/>
      <w:marLeft w:val="0"/>
      <w:marRight w:val="0"/>
      <w:marTop w:val="0"/>
      <w:marBottom w:val="0"/>
      <w:divBdr>
        <w:top w:val="none" w:sz="0" w:space="0" w:color="auto"/>
        <w:left w:val="none" w:sz="0" w:space="0" w:color="auto"/>
        <w:bottom w:val="none" w:sz="0" w:space="0" w:color="auto"/>
        <w:right w:val="none" w:sz="0" w:space="0" w:color="auto"/>
      </w:divBdr>
    </w:div>
    <w:div w:id="918179501">
      <w:bodyDiv w:val="1"/>
      <w:marLeft w:val="0"/>
      <w:marRight w:val="0"/>
      <w:marTop w:val="0"/>
      <w:marBottom w:val="0"/>
      <w:divBdr>
        <w:top w:val="none" w:sz="0" w:space="0" w:color="auto"/>
        <w:left w:val="none" w:sz="0" w:space="0" w:color="auto"/>
        <w:bottom w:val="none" w:sz="0" w:space="0" w:color="auto"/>
        <w:right w:val="none" w:sz="0" w:space="0" w:color="auto"/>
      </w:divBdr>
    </w:div>
    <w:div w:id="918713345">
      <w:bodyDiv w:val="1"/>
      <w:marLeft w:val="0"/>
      <w:marRight w:val="0"/>
      <w:marTop w:val="0"/>
      <w:marBottom w:val="0"/>
      <w:divBdr>
        <w:top w:val="none" w:sz="0" w:space="0" w:color="auto"/>
        <w:left w:val="none" w:sz="0" w:space="0" w:color="auto"/>
        <w:bottom w:val="none" w:sz="0" w:space="0" w:color="auto"/>
        <w:right w:val="none" w:sz="0" w:space="0" w:color="auto"/>
      </w:divBdr>
    </w:div>
    <w:div w:id="921185505">
      <w:bodyDiv w:val="1"/>
      <w:marLeft w:val="0"/>
      <w:marRight w:val="0"/>
      <w:marTop w:val="0"/>
      <w:marBottom w:val="0"/>
      <w:divBdr>
        <w:top w:val="none" w:sz="0" w:space="0" w:color="auto"/>
        <w:left w:val="none" w:sz="0" w:space="0" w:color="auto"/>
        <w:bottom w:val="none" w:sz="0" w:space="0" w:color="auto"/>
        <w:right w:val="none" w:sz="0" w:space="0" w:color="auto"/>
      </w:divBdr>
    </w:div>
    <w:div w:id="921597531">
      <w:bodyDiv w:val="1"/>
      <w:marLeft w:val="0"/>
      <w:marRight w:val="0"/>
      <w:marTop w:val="0"/>
      <w:marBottom w:val="0"/>
      <w:divBdr>
        <w:top w:val="none" w:sz="0" w:space="0" w:color="auto"/>
        <w:left w:val="none" w:sz="0" w:space="0" w:color="auto"/>
        <w:bottom w:val="none" w:sz="0" w:space="0" w:color="auto"/>
        <w:right w:val="none" w:sz="0" w:space="0" w:color="auto"/>
      </w:divBdr>
    </w:div>
    <w:div w:id="923413484">
      <w:bodyDiv w:val="1"/>
      <w:marLeft w:val="0"/>
      <w:marRight w:val="0"/>
      <w:marTop w:val="0"/>
      <w:marBottom w:val="0"/>
      <w:divBdr>
        <w:top w:val="none" w:sz="0" w:space="0" w:color="auto"/>
        <w:left w:val="none" w:sz="0" w:space="0" w:color="auto"/>
        <w:bottom w:val="none" w:sz="0" w:space="0" w:color="auto"/>
        <w:right w:val="none" w:sz="0" w:space="0" w:color="auto"/>
      </w:divBdr>
    </w:div>
    <w:div w:id="932395832">
      <w:bodyDiv w:val="1"/>
      <w:marLeft w:val="0"/>
      <w:marRight w:val="0"/>
      <w:marTop w:val="0"/>
      <w:marBottom w:val="0"/>
      <w:divBdr>
        <w:top w:val="none" w:sz="0" w:space="0" w:color="auto"/>
        <w:left w:val="none" w:sz="0" w:space="0" w:color="auto"/>
        <w:bottom w:val="none" w:sz="0" w:space="0" w:color="auto"/>
        <w:right w:val="none" w:sz="0" w:space="0" w:color="auto"/>
      </w:divBdr>
      <w:divsChild>
        <w:div w:id="2243179">
          <w:marLeft w:val="0"/>
          <w:marRight w:val="0"/>
          <w:marTop w:val="540"/>
          <w:marBottom w:val="0"/>
          <w:divBdr>
            <w:top w:val="none" w:sz="0" w:space="0" w:color="auto"/>
            <w:left w:val="none" w:sz="0" w:space="0" w:color="auto"/>
            <w:bottom w:val="none" w:sz="0" w:space="0" w:color="auto"/>
            <w:right w:val="none" w:sz="0" w:space="0" w:color="auto"/>
          </w:divBdr>
        </w:div>
      </w:divsChild>
    </w:div>
    <w:div w:id="945423180">
      <w:bodyDiv w:val="1"/>
      <w:marLeft w:val="0"/>
      <w:marRight w:val="0"/>
      <w:marTop w:val="0"/>
      <w:marBottom w:val="0"/>
      <w:divBdr>
        <w:top w:val="none" w:sz="0" w:space="0" w:color="auto"/>
        <w:left w:val="none" w:sz="0" w:space="0" w:color="auto"/>
        <w:bottom w:val="none" w:sz="0" w:space="0" w:color="auto"/>
        <w:right w:val="none" w:sz="0" w:space="0" w:color="auto"/>
      </w:divBdr>
    </w:div>
    <w:div w:id="955789327">
      <w:bodyDiv w:val="1"/>
      <w:marLeft w:val="0"/>
      <w:marRight w:val="0"/>
      <w:marTop w:val="0"/>
      <w:marBottom w:val="0"/>
      <w:divBdr>
        <w:top w:val="none" w:sz="0" w:space="0" w:color="auto"/>
        <w:left w:val="none" w:sz="0" w:space="0" w:color="auto"/>
        <w:bottom w:val="none" w:sz="0" w:space="0" w:color="auto"/>
        <w:right w:val="none" w:sz="0" w:space="0" w:color="auto"/>
      </w:divBdr>
    </w:div>
    <w:div w:id="955867439">
      <w:bodyDiv w:val="1"/>
      <w:marLeft w:val="0"/>
      <w:marRight w:val="0"/>
      <w:marTop w:val="0"/>
      <w:marBottom w:val="0"/>
      <w:divBdr>
        <w:top w:val="none" w:sz="0" w:space="0" w:color="auto"/>
        <w:left w:val="none" w:sz="0" w:space="0" w:color="auto"/>
        <w:bottom w:val="none" w:sz="0" w:space="0" w:color="auto"/>
        <w:right w:val="none" w:sz="0" w:space="0" w:color="auto"/>
      </w:divBdr>
    </w:div>
    <w:div w:id="957756719">
      <w:bodyDiv w:val="1"/>
      <w:marLeft w:val="0"/>
      <w:marRight w:val="0"/>
      <w:marTop w:val="0"/>
      <w:marBottom w:val="0"/>
      <w:divBdr>
        <w:top w:val="none" w:sz="0" w:space="0" w:color="auto"/>
        <w:left w:val="none" w:sz="0" w:space="0" w:color="auto"/>
        <w:bottom w:val="none" w:sz="0" w:space="0" w:color="auto"/>
        <w:right w:val="none" w:sz="0" w:space="0" w:color="auto"/>
      </w:divBdr>
    </w:div>
    <w:div w:id="962079572">
      <w:bodyDiv w:val="1"/>
      <w:marLeft w:val="0"/>
      <w:marRight w:val="0"/>
      <w:marTop w:val="0"/>
      <w:marBottom w:val="0"/>
      <w:divBdr>
        <w:top w:val="none" w:sz="0" w:space="0" w:color="auto"/>
        <w:left w:val="none" w:sz="0" w:space="0" w:color="auto"/>
        <w:bottom w:val="none" w:sz="0" w:space="0" w:color="auto"/>
        <w:right w:val="none" w:sz="0" w:space="0" w:color="auto"/>
      </w:divBdr>
    </w:div>
    <w:div w:id="967661680">
      <w:bodyDiv w:val="1"/>
      <w:marLeft w:val="0"/>
      <w:marRight w:val="0"/>
      <w:marTop w:val="0"/>
      <w:marBottom w:val="0"/>
      <w:divBdr>
        <w:top w:val="none" w:sz="0" w:space="0" w:color="auto"/>
        <w:left w:val="none" w:sz="0" w:space="0" w:color="auto"/>
        <w:bottom w:val="none" w:sz="0" w:space="0" w:color="auto"/>
        <w:right w:val="none" w:sz="0" w:space="0" w:color="auto"/>
      </w:divBdr>
    </w:div>
    <w:div w:id="970865462">
      <w:bodyDiv w:val="1"/>
      <w:marLeft w:val="0"/>
      <w:marRight w:val="0"/>
      <w:marTop w:val="0"/>
      <w:marBottom w:val="0"/>
      <w:divBdr>
        <w:top w:val="none" w:sz="0" w:space="0" w:color="auto"/>
        <w:left w:val="none" w:sz="0" w:space="0" w:color="auto"/>
        <w:bottom w:val="none" w:sz="0" w:space="0" w:color="auto"/>
        <w:right w:val="none" w:sz="0" w:space="0" w:color="auto"/>
      </w:divBdr>
    </w:div>
    <w:div w:id="971325947">
      <w:bodyDiv w:val="1"/>
      <w:marLeft w:val="0"/>
      <w:marRight w:val="0"/>
      <w:marTop w:val="0"/>
      <w:marBottom w:val="0"/>
      <w:divBdr>
        <w:top w:val="none" w:sz="0" w:space="0" w:color="auto"/>
        <w:left w:val="none" w:sz="0" w:space="0" w:color="auto"/>
        <w:bottom w:val="none" w:sz="0" w:space="0" w:color="auto"/>
        <w:right w:val="none" w:sz="0" w:space="0" w:color="auto"/>
      </w:divBdr>
    </w:div>
    <w:div w:id="971790030">
      <w:bodyDiv w:val="1"/>
      <w:marLeft w:val="0"/>
      <w:marRight w:val="0"/>
      <w:marTop w:val="0"/>
      <w:marBottom w:val="0"/>
      <w:divBdr>
        <w:top w:val="none" w:sz="0" w:space="0" w:color="auto"/>
        <w:left w:val="none" w:sz="0" w:space="0" w:color="auto"/>
        <w:bottom w:val="none" w:sz="0" w:space="0" w:color="auto"/>
        <w:right w:val="none" w:sz="0" w:space="0" w:color="auto"/>
      </w:divBdr>
    </w:div>
    <w:div w:id="981499337">
      <w:bodyDiv w:val="1"/>
      <w:marLeft w:val="0"/>
      <w:marRight w:val="0"/>
      <w:marTop w:val="0"/>
      <w:marBottom w:val="0"/>
      <w:divBdr>
        <w:top w:val="none" w:sz="0" w:space="0" w:color="auto"/>
        <w:left w:val="none" w:sz="0" w:space="0" w:color="auto"/>
        <w:bottom w:val="none" w:sz="0" w:space="0" w:color="auto"/>
        <w:right w:val="none" w:sz="0" w:space="0" w:color="auto"/>
      </w:divBdr>
    </w:div>
    <w:div w:id="992947096">
      <w:bodyDiv w:val="1"/>
      <w:marLeft w:val="0"/>
      <w:marRight w:val="0"/>
      <w:marTop w:val="0"/>
      <w:marBottom w:val="0"/>
      <w:divBdr>
        <w:top w:val="none" w:sz="0" w:space="0" w:color="auto"/>
        <w:left w:val="none" w:sz="0" w:space="0" w:color="auto"/>
        <w:bottom w:val="none" w:sz="0" w:space="0" w:color="auto"/>
        <w:right w:val="none" w:sz="0" w:space="0" w:color="auto"/>
      </w:divBdr>
    </w:div>
    <w:div w:id="1001155283">
      <w:bodyDiv w:val="1"/>
      <w:marLeft w:val="0"/>
      <w:marRight w:val="0"/>
      <w:marTop w:val="0"/>
      <w:marBottom w:val="0"/>
      <w:divBdr>
        <w:top w:val="none" w:sz="0" w:space="0" w:color="auto"/>
        <w:left w:val="none" w:sz="0" w:space="0" w:color="auto"/>
        <w:bottom w:val="none" w:sz="0" w:space="0" w:color="auto"/>
        <w:right w:val="none" w:sz="0" w:space="0" w:color="auto"/>
      </w:divBdr>
    </w:div>
    <w:div w:id="1002507649">
      <w:bodyDiv w:val="1"/>
      <w:marLeft w:val="0"/>
      <w:marRight w:val="0"/>
      <w:marTop w:val="0"/>
      <w:marBottom w:val="0"/>
      <w:divBdr>
        <w:top w:val="none" w:sz="0" w:space="0" w:color="auto"/>
        <w:left w:val="none" w:sz="0" w:space="0" w:color="auto"/>
        <w:bottom w:val="none" w:sz="0" w:space="0" w:color="auto"/>
        <w:right w:val="none" w:sz="0" w:space="0" w:color="auto"/>
      </w:divBdr>
    </w:div>
    <w:div w:id="1015808081">
      <w:bodyDiv w:val="1"/>
      <w:marLeft w:val="0"/>
      <w:marRight w:val="0"/>
      <w:marTop w:val="0"/>
      <w:marBottom w:val="0"/>
      <w:divBdr>
        <w:top w:val="none" w:sz="0" w:space="0" w:color="auto"/>
        <w:left w:val="none" w:sz="0" w:space="0" w:color="auto"/>
        <w:bottom w:val="none" w:sz="0" w:space="0" w:color="auto"/>
        <w:right w:val="none" w:sz="0" w:space="0" w:color="auto"/>
      </w:divBdr>
    </w:div>
    <w:div w:id="1029724891">
      <w:bodyDiv w:val="1"/>
      <w:marLeft w:val="0"/>
      <w:marRight w:val="0"/>
      <w:marTop w:val="0"/>
      <w:marBottom w:val="0"/>
      <w:divBdr>
        <w:top w:val="none" w:sz="0" w:space="0" w:color="auto"/>
        <w:left w:val="none" w:sz="0" w:space="0" w:color="auto"/>
        <w:bottom w:val="none" w:sz="0" w:space="0" w:color="auto"/>
        <w:right w:val="none" w:sz="0" w:space="0" w:color="auto"/>
      </w:divBdr>
    </w:div>
    <w:div w:id="1034498199">
      <w:bodyDiv w:val="1"/>
      <w:marLeft w:val="0"/>
      <w:marRight w:val="0"/>
      <w:marTop w:val="0"/>
      <w:marBottom w:val="0"/>
      <w:divBdr>
        <w:top w:val="none" w:sz="0" w:space="0" w:color="auto"/>
        <w:left w:val="none" w:sz="0" w:space="0" w:color="auto"/>
        <w:bottom w:val="none" w:sz="0" w:space="0" w:color="auto"/>
        <w:right w:val="none" w:sz="0" w:space="0" w:color="auto"/>
      </w:divBdr>
    </w:div>
    <w:div w:id="1036733542">
      <w:bodyDiv w:val="1"/>
      <w:marLeft w:val="0"/>
      <w:marRight w:val="0"/>
      <w:marTop w:val="0"/>
      <w:marBottom w:val="0"/>
      <w:divBdr>
        <w:top w:val="none" w:sz="0" w:space="0" w:color="auto"/>
        <w:left w:val="none" w:sz="0" w:space="0" w:color="auto"/>
        <w:bottom w:val="none" w:sz="0" w:space="0" w:color="auto"/>
        <w:right w:val="none" w:sz="0" w:space="0" w:color="auto"/>
      </w:divBdr>
    </w:div>
    <w:div w:id="1037779564">
      <w:bodyDiv w:val="1"/>
      <w:marLeft w:val="0"/>
      <w:marRight w:val="0"/>
      <w:marTop w:val="0"/>
      <w:marBottom w:val="0"/>
      <w:divBdr>
        <w:top w:val="none" w:sz="0" w:space="0" w:color="auto"/>
        <w:left w:val="none" w:sz="0" w:space="0" w:color="auto"/>
        <w:bottom w:val="none" w:sz="0" w:space="0" w:color="auto"/>
        <w:right w:val="none" w:sz="0" w:space="0" w:color="auto"/>
      </w:divBdr>
    </w:div>
    <w:div w:id="1041707286">
      <w:bodyDiv w:val="1"/>
      <w:marLeft w:val="0"/>
      <w:marRight w:val="0"/>
      <w:marTop w:val="0"/>
      <w:marBottom w:val="0"/>
      <w:divBdr>
        <w:top w:val="none" w:sz="0" w:space="0" w:color="auto"/>
        <w:left w:val="none" w:sz="0" w:space="0" w:color="auto"/>
        <w:bottom w:val="none" w:sz="0" w:space="0" w:color="auto"/>
        <w:right w:val="none" w:sz="0" w:space="0" w:color="auto"/>
      </w:divBdr>
    </w:div>
    <w:div w:id="1042823017">
      <w:bodyDiv w:val="1"/>
      <w:marLeft w:val="0"/>
      <w:marRight w:val="0"/>
      <w:marTop w:val="0"/>
      <w:marBottom w:val="0"/>
      <w:divBdr>
        <w:top w:val="none" w:sz="0" w:space="0" w:color="auto"/>
        <w:left w:val="none" w:sz="0" w:space="0" w:color="auto"/>
        <w:bottom w:val="none" w:sz="0" w:space="0" w:color="auto"/>
        <w:right w:val="none" w:sz="0" w:space="0" w:color="auto"/>
      </w:divBdr>
    </w:div>
    <w:div w:id="1047216947">
      <w:bodyDiv w:val="1"/>
      <w:marLeft w:val="0"/>
      <w:marRight w:val="0"/>
      <w:marTop w:val="0"/>
      <w:marBottom w:val="0"/>
      <w:divBdr>
        <w:top w:val="none" w:sz="0" w:space="0" w:color="auto"/>
        <w:left w:val="none" w:sz="0" w:space="0" w:color="auto"/>
        <w:bottom w:val="none" w:sz="0" w:space="0" w:color="auto"/>
        <w:right w:val="none" w:sz="0" w:space="0" w:color="auto"/>
      </w:divBdr>
    </w:div>
    <w:div w:id="1076049848">
      <w:bodyDiv w:val="1"/>
      <w:marLeft w:val="0"/>
      <w:marRight w:val="0"/>
      <w:marTop w:val="0"/>
      <w:marBottom w:val="0"/>
      <w:divBdr>
        <w:top w:val="none" w:sz="0" w:space="0" w:color="auto"/>
        <w:left w:val="none" w:sz="0" w:space="0" w:color="auto"/>
        <w:bottom w:val="none" w:sz="0" w:space="0" w:color="auto"/>
        <w:right w:val="none" w:sz="0" w:space="0" w:color="auto"/>
      </w:divBdr>
    </w:div>
    <w:div w:id="1077019179">
      <w:bodyDiv w:val="1"/>
      <w:marLeft w:val="0"/>
      <w:marRight w:val="0"/>
      <w:marTop w:val="0"/>
      <w:marBottom w:val="0"/>
      <w:divBdr>
        <w:top w:val="none" w:sz="0" w:space="0" w:color="auto"/>
        <w:left w:val="none" w:sz="0" w:space="0" w:color="auto"/>
        <w:bottom w:val="none" w:sz="0" w:space="0" w:color="auto"/>
        <w:right w:val="none" w:sz="0" w:space="0" w:color="auto"/>
      </w:divBdr>
      <w:divsChild>
        <w:div w:id="718240448">
          <w:marLeft w:val="720"/>
          <w:marRight w:val="0"/>
          <w:marTop w:val="0"/>
          <w:marBottom w:val="240"/>
          <w:divBdr>
            <w:top w:val="none" w:sz="0" w:space="0" w:color="auto"/>
            <w:left w:val="none" w:sz="0" w:space="0" w:color="auto"/>
            <w:bottom w:val="none" w:sz="0" w:space="0" w:color="auto"/>
            <w:right w:val="none" w:sz="0" w:space="0" w:color="auto"/>
          </w:divBdr>
        </w:div>
      </w:divsChild>
    </w:div>
    <w:div w:id="1079862258">
      <w:bodyDiv w:val="1"/>
      <w:marLeft w:val="0"/>
      <w:marRight w:val="0"/>
      <w:marTop w:val="0"/>
      <w:marBottom w:val="0"/>
      <w:divBdr>
        <w:top w:val="none" w:sz="0" w:space="0" w:color="auto"/>
        <w:left w:val="none" w:sz="0" w:space="0" w:color="auto"/>
        <w:bottom w:val="none" w:sz="0" w:space="0" w:color="auto"/>
        <w:right w:val="none" w:sz="0" w:space="0" w:color="auto"/>
      </w:divBdr>
    </w:div>
    <w:div w:id="1097094073">
      <w:bodyDiv w:val="1"/>
      <w:marLeft w:val="0"/>
      <w:marRight w:val="0"/>
      <w:marTop w:val="0"/>
      <w:marBottom w:val="0"/>
      <w:divBdr>
        <w:top w:val="none" w:sz="0" w:space="0" w:color="auto"/>
        <w:left w:val="none" w:sz="0" w:space="0" w:color="auto"/>
        <w:bottom w:val="none" w:sz="0" w:space="0" w:color="auto"/>
        <w:right w:val="none" w:sz="0" w:space="0" w:color="auto"/>
      </w:divBdr>
    </w:div>
    <w:div w:id="1116603258">
      <w:bodyDiv w:val="1"/>
      <w:marLeft w:val="0"/>
      <w:marRight w:val="0"/>
      <w:marTop w:val="0"/>
      <w:marBottom w:val="0"/>
      <w:divBdr>
        <w:top w:val="none" w:sz="0" w:space="0" w:color="auto"/>
        <w:left w:val="none" w:sz="0" w:space="0" w:color="auto"/>
        <w:bottom w:val="none" w:sz="0" w:space="0" w:color="auto"/>
        <w:right w:val="none" w:sz="0" w:space="0" w:color="auto"/>
      </w:divBdr>
    </w:div>
    <w:div w:id="1133518145">
      <w:bodyDiv w:val="1"/>
      <w:marLeft w:val="0"/>
      <w:marRight w:val="0"/>
      <w:marTop w:val="0"/>
      <w:marBottom w:val="0"/>
      <w:divBdr>
        <w:top w:val="none" w:sz="0" w:space="0" w:color="auto"/>
        <w:left w:val="none" w:sz="0" w:space="0" w:color="auto"/>
        <w:bottom w:val="none" w:sz="0" w:space="0" w:color="auto"/>
        <w:right w:val="none" w:sz="0" w:space="0" w:color="auto"/>
      </w:divBdr>
    </w:div>
    <w:div w:id="1139686482">
      <w:bodyDiv w:val="1"/>
      <w:marLeft w:val="0"/>
      <w:marRight w:val="0"/>
      <w:marTop w:val="0"/>
      <w:marBottom w:val="0"/>
      <w:divBdr>
        <w:top w:val="none" w:sz="0" w:space="0" w:color="auto"/>
        <w:left w:val="none" w:sz="0" w:space="0" w:color="auto"/>
        <w:bottom w:val="none" w:sz="0" w:space="0" w:color="auto"/>
        <w:right w:val="none" w:sz="0" w:space="0" w:color="auto"/>
      </w:divBdr>
    </w:div>
    <w:div w:id="1140541042">
      <w:bodyDiv w:val="1"/>
      <w:marLeft w:val="0"/>
      <w:marRight w:val="0"/>
      <w:marTop w:val="0"/>
      <w:marBottom w:val="0"/>
      <w:divBdr>
        <w:top w:val="none" w:sz="0" w:space="0" w:color="auto"/>
        <w:left w:val="none" w:sz="0" w:space="0" w:color="auto"/>
        <w:bottom w:val="none" w:sz="0" w:space="0" w:color="auto"/>
        <w:right w:val="none" w:sz="0" w:space="0" w:color="auto"/>
      </w:divBdr>
    </w:div>
    <w:div w:id="1143428775">
      <w:bodyDiv w:val="1"/>
      <w:marLeft w:val="0"/>
      <w:marRight w:val="0"/>
      <w:marTop w:val="0"/>
      <w:marBottom w:val="0"/>
      <w:divBdr>
        <w:top w:val="none" w:sz="0" w:space="0" w:color="auto"/>
        <w:left w:val="none" w:sz="0" w:space="0" w:color="auto"/>
        <w:bottom w:val="none" w:sz="0" w:space="0" w:color="auto"/>
        <w:right w:val="none" w:sz="0" w:space="0" w:color="auto"/>
      </w:divBdr>
    </w:div>
    <w:div w:id="1145045987">
      <w:bodyDiv w:val="1"/>
      <w:marLeft w:val="0"/>
      <w:marRight w:val="0"/>
      <w:marTop w:val="0"/>
      <w:marBottom w:val="0"/>
      <w:divBdr>
        <w:top w:val="none" w:sz="0" w:space="0" w:color="auto"/>
        <w:left w:val="none" w:sz="0" w:space="0" w:color="auto"/>
        <w:bottom w:val="none" w:sz="0" w:space="0" w:color="auto"/>
        <w:right w:val="none" w:sz="0" w:space="0" w:color="auto"/>
      </w:divBdr>
    </w:div>
    <w:div w:id="1149246323">
      <w:bodyDiv w:val="1"/>
      <w:marLeft w:val="0"/>
      <w:marRight w:val="0"/>
      <w:marTop w:val="0"/>
      <w:marBottom w:val="0"/>
      <w:divBdr>
        <w:top w:val="none" w:sz="0" w:space="0" w:color="auto"/>
        <w:left w:val="none" w:sz="0" w:space="0" w:color="auto"/>
        <w:bottom w:val="none" w:sz="0" w:space="0" w:color="auto"/>
        <w:right w:val="none" w:sz="0" w:space="0" w:color="auto"/>
      </w:divBdr>
    </w:div>
    <w:div w:id="1161198315">
      <w:bodyDiv w:val="1"/>
      <w:marLeft w:val="0"/>
      <w:marRight w:val="0"/>
      <w:marTop w:val="0"/>
      <w:marBottom w:val="0"/>
      <w:divBdr>
        <w:top w:val="none" w:sz="0" w:space="0" w:color="auto"/>
        <w:left w:val="none" w:sz="0" w:space="0" w:color="auto"/>
        <w:bottom w:val="none" w:sz="0" w:space="0" w:color="auto"/>
        <w:right w:val="none" w:sz="0" w:space="0" w:color="auto"/>
      </w:divBdr>
    </w:div>
    <w:div w:id="1197548781">
      <w:bodyDiv w:val="1"/>
      <w:marLeft w:val="0"/>
      <w:marRight w:val="0"/>
      <w:marTop w:val="0"/>
      <w:marBottom w:val="0"/>
      <w:divBdr>
        <w:top w:val="none" w:sz="0" w:space="0" w:color="auto"/>
        <w:left w:val="none" w:sz="0" w:space="0" w:color="auto"/>
        <w:bottom w:val="none" w:sz="0" w:space="0" w:color="auto"/>
        <w:right w:val="none" w:sz="0" w:space="0" w:color="auto"/>
      </w:divBdr>
    </w:div>
    <w:div w:id="1197693931">
      <w:bodyDiv w:val="1"/>
      <w:marLeft w:val="0"/>
      <w:marRight w:val="0"/>
      <w:marTop w:val="0"/>
      <w:marBottom w:val="0"/>
      <w:divBdr>
        <w:top w:val="none" w:sz="0" w:space="0" w:color="auto"/>
        <w:left w:val="none" w:sz="0" w:space="0" w:color="auto"/>
        <w:bottom w:val="none" w:sz="0" w:space="0" w:color="auto"/>
        <w:right w:val="none" w:sz="0" w:space="0" w:color="auto"/>
      </w:divBdr>
    </w:div>
    <w:div w:id="1214005342">
      <w:bodyDiv w:val="1"/>
      <w:marLeft w:val="0"/>
      <w:marRight w:val="0"/>
      <w:marTop w:val="0"/>
      <w:marBottom w:val="0"/>
      <w:divBdr>
        <w:top w:val="none" w:sz="0" w:space="0" w:color="auto"/>
        <w:left w:val="none" w:sz="0" w:space="0" w:color="auto"/>
        <w:bottom w:val="none" w:sz="0" w:space="0" w:color="auto"/>
        <w:right w:val="none" w:sz="0" w:space="0" w:color="auto"/>
      </w:divBdr>
    </w:div>
    <w:div w:id="1223369451">
      <w:bodyDiv w:val="1"/>
      <w:marLeft w:val="0"/>
      <w:marRight w:val="0"/>
      <w:marTop w:val="0"/>
      <w:marBottom w:val="0"/>
      <w:divBdr>
        <w:top w:val="none" w:sz="0" w:space="0" w:color="auto"/>
        <w:left w:val="none" w:sz="0" w:space="0" w:color="auto"/>
        <w:bottom w:val="none" w:sz="0" w:space="0" w:color="auto"/>
        <w:right w:val="none" w:sz="0" w:space="0" w:color="auto"/>
      </w:divBdr>
    </w:div>
    <w:div w:id="1226339239">
      <w:bodyDiv w:val="1"/>
      <w:marLeft w:val="0"/>
      <w:marRight w:val="0"/>
      <w:marTop w:val="0"/>
      <w:marBottom w:val="0"/>
      <w:divBdr>
        <w:top w:val="none" w:sz="0" w:space="0" w:color="auto"/>
        <w:left w:val="none" w:sz="0" w:space="0" w:color="auto"/>
        <w:bottom w:val="none" w:sz="0" w:space="0" w:color="auto"/>
        <w:right w:val="none" w:sz="0" w:space="0" w:color="auto"/>
      </w:divBdr>
    </w:div>
    <w:div w:id="1239484829">
      <w:bodyDiv w:val="1"/>
      <w:marLeft w:val="0"/>
      <w:marRight w:val="0"/>
      <w:marTop w:val="0"/>
      <w:marBottom w:val="0"/>
      <w:divBdr>
        <w:top w:val="none" w:sz="0" w:space="0" w:color="auto"/>
        <w:left w:val="none" w:sz="0" w:space="0" w:color="auto"/>
        <w:bottom w:val="none" w:sz="0" w:space="0" w:color="auto"/>
        <w:right w:val="none" w:sz="0" w:space="0" w:color="auto"/>
      </w:divBdr>
    </w:div>
    <w:div w:id="1242830048">
      <w:bodyDiv w:val="1"/>
      <w:marLeft w:val="0"/>
      <w:marRight w:val="0"/>
      <w:marTop w:val="0"/>
      <w:marBottom w:val="0"/>
      <w:divBdr>
        <w:top w:val="none" w:sz="0" w:space="0" w:color="auto"/>
        <w:left w:val="none" w:sz="0" w:space="0" w:color="auto"/>
        <w:bottom w:val="none" w:sz="0" w:space="0" w:color="auto"/>
        <w:right w:val="none" w:sz="0" w:space="0" w:color="auto"/>
      </w:divBdr>
    </w:div>
    <w:div w:id="1250312676">
      <w:bodyDiv w:val="1"/>
      <w:marLeft w:val="0"/>
      <w:marRight w:val="0"/>
      <w:marTop w:val="0"/>
      <w:marBottom w:val="0"/>
      <w:divBdr>
        <w:top w:val="none" w:sz="0" w:space="0" w:color="auto"/>
        <w:left w:val="none" w:sz="0" w:space="0" w:color="auto"/>
        <w:bottom w:val="none" w:sz="0" w:space="0" w:color="auto"/>
        <w:right w:val="none" w:sz="0" w:space="0" w:color="auto"/>
      </w:divBdr>
    </w:div>
    <w:div w:id="1252620553">
      <w:bodyDiv w:val="1"/>
      <w:marLeft w:val="0"/>
      <w:marRight w:val="0"/>
      <w:marTop w:val="0"/>
      <w:marBottom w:val="0"/>
      <w:divBdr>
        <w:top w:val="none" w:sz="0" w:space="0" w:color="auto"/>
        <w:left w:val="none" w:sz="0" w:space="0" w:color="auto"/>
        <w:bottom w:val="none" w:sz="0" w:space="0" w:color="auto"/>
        <w:right w:val="none" w:sz="0" w:space="0" w:color="auto"/>
      </w:divBdr>
    </w:div>
    <w:div w:id="1255554237">
      <w:bodyDiv w:val="1"/>
      <w:marLeft w:val="0"/>
      <w:marRight w:val="0"/>
      <w:marTop w:val="0"/>
      <w:marBottom w:val="0"/>
      <w:divBdr>
        <w:top w:val="none" w:sz="0" w:space="0" w:color="auto"/>
        <w:left w:val="none" w:sz="0" w:space="0" w:color="auto"/>
        <w:bottom w:val="none" w:sz="0" w:space="0" w:color="auto"/>
        <w:right w:val="none" w:sz="0" w:space="0" w:color="auto"/>
      </w:divBdr>
    </w:div>
    <w:div w:id="1264798820">
      <w:bodyDiv w:val="1"/>
      <w:marLeft w:val="0"/>
      <w:marRight w:val="0"/>
      <w:marTop w:val="0"/>
      <w:marBottom w:val="0"/>
      <w:divBdr>
        <w:top w:val="none" w:sz="0" w:space="0" w:color="auto"/>
        <w:left w:val="none" w:sz="0" w:space="0" w:color="auto"/>
        <w:bottom w:val="none" w:sz="0" w:space="0" w:color="auto"/>
        <w:right w:val="none" w:sz="0" w:space="0" w:color="auto"/>
      </w:divBdr>
    </w:div>
    <w:div w:id="1267883510">
      <w:bodyDiv w:val="1"/>
      <w:marLeft w:val="0"/>
      <w:marRight w:val="0"/>
      <w:marTop w:val="0"/>
      <w:marBottom w:val="0"/>
      <w:divBdr>
        <w:top w:val="none" w:sz="0" w:space="0" w:color="auto"/>
        <w:left w:val="none" w:sz="0" w:space="0" w:color="auto"/>
        <w:bottom w:val="none" w:sz="0" w:space="0" w:color="auto"/>
        <w:right w:val="none" w:sz="0" w:space="0" w:color="auto"/>
      </w:divBdr>
    </w:div>
    <w:div w:id="1270312874">
      <w:bodyDiv w:val="1"/>
      <w:marLeft w:val="0"/>
      <w:marRight w:val="0"/>
      <w:marTop w:val="0"/>
      <w:marBottom w:val="0"/>
      <w:divBdr>
        <w:top w:val="none" w:sz="0" w:space="0" w:color="auto"/>
        <w:left w:val="none" w:sz="0" w:space="0" w:color="auto"/>
        <w:bottom w:val="none" w:sz="0" w:space="0" w:color="auto"/>
        <w:right w:val="none" w:sz="0" w:space="0" w:color="auto"/>
      </w:divBdr>
    </w:div>
    <w:div w:id="1274240688">
      <w:bodyDiv w:val="1"/>
      <w:marLeft w:val="0"/>
      <w:marRight w:val="0"/>
      <w:marTop w:val="0"/>
      <w:marBottom w:val="0"/>
      <w:divBdr>
        <w:top w:val="none" w:sz="0" w:space="0" w:color="auto"/>
        <w:left w:val="none" w:sz="0" w:space="0" w:color="auto"/>
        <w:bottom w:val="none" w:sz="0" w:space="0" w:color="auto"/>
        <w:right w:val="none" w:sz="0" w:space="0" w:color="auto"/>
      </w:divBdr>
    </w:div>
    <w:div w:id="1276133355">
      <w:bodyDiv w:val="1"/>
      <w:marLeft w:val="0"/>
      <w:marRight w:val="0"/>
      <w:marTop w:val="0"/>
      <w:marBottom w:val="0"/>
      <w:divBdr>
        <w:top w:val="none" w:sz="0" w:space="0" w:color="auto"/>
        <w:left w:val="none" w:sz="0" w:space="0" w:color="auto"/>
        <w:bottom w:val="none" w:sz="0" w:space="0" w:color="auto"/>
        <w:right w:val="none" w:sz="0" w:space="0" w:color="auto"/>
      </w:divBdr>
    </w:div>
    <w:div w:id="1277713610">
      <w:bodyDiv w:val="1"/>
      <w:marLeft w:val="0"/>
      <w:marRight w:val="0"/>
      <w:marTop w:val="0"/>
      <w:marBottom w:val="0"/>
      <w:divBdr>
        <w:top w:val="none" w:sz="0" w:space="0" w:color="auto"/>
        <w:left w:val="none" w:sz="0" w:space="0" w:color="auto"/>
        <w:bottom w:val="none" w:sz="0" w:space="0" w:color="auto"/>
        <w:right w:val="none" w:sz="0" w:space="0" w:color="auto"/>
      </w:divBdr>
    </w:div>
    <w:div w:id="1287656975">
      <w:bodyDiv w:val="1"/>
      <w:marLeft w:val="0"/>
      <w:marRight w:val="0"/>
      <w:marTop w:val="0"/>
      <w:marBottom w:val="0"/>
      <w:divBdr>
        <w:top w:val="none" w:sz="0" w:space="0" w:color="auto"/>
        <w:left w:val="none" w:sz="0" w:space="0" w:color="auto"/>
        <w:bottom w:val="none" w:sz="0" w:space="0" w:color="auto"/>
        <w:right w:val="none" w:sz="0" w:space="0" w:color="auto"/>
      </w:divBdr>
    </w:div>
    <w:div w:id="1301693527">
      <w:bodyDiv w:val="1"/>
      <w:marLeft w:val="0"/>
      <w:marRight w:val="0"/>
      <w:marTop w:val="0"/>
      <w:marBottom w:val="0"/>
      <w:divBdr>
        <w:top w:val="none" w:sz="0" w:space="0" w:color="auto"/>
        <w:left w:val="none" w:sz="0" w:space="0" w:color="auto"/>
        <w:bottom w:val="none" w:sz="0" w:space="0" w:color="auto"/>
        <w:right w:val="none" w:sz="0" w:space="0" w:color="auto"/>
      </w:divBdr>
    </w:div>
    <w:div w:id="1318456171">
      <w:bodyDiv w:val="1"/>
      <w:marLeft w:val="0"/>
      <w:marRight w:val="0"/>
      <w:marTop w:val="0"/>
      <w:marBottom w:val="0"/>
      <w:divBdr>
        <w:top w:val="none" w:sz="0" w:space="0" w:color="auto"/>
        <w:left w:val="none" w:sz="0" w:space="0" w:color="auto"/>
        <w:bottom w:val="none" w:sz="0" w:space="0" w:color="auto"/>
        <w:right w:val="none" w:sz="0" w:space="0" w:color="auto"/>
      </w:divBdr>
    </w:div>
    <w:div w:id="1323971625">
      <w:bodyDiv w:val="1"/>
      <w:marLeft w:val="0"/>
      <w:marRight w:val="0"/>
      <w:marTop w:val="0"/>
      <w:marBottom w:val="0"/>
      <w:divBdr>
        <w:top w:val="none" w:sz="0" w:space="0" w:color="auto"/>
        <w:left w:val="none" w:sz="0" w:space="0" w:color="auto"/>
        <w:bottom w:val="none" w:sz="0" w:space="0" w:color="auto"/>
        <w:right w:val="none" w:sz="0" w:space="0" w:color="auto"/>
      </w:divBdr>
    </w:div>
    <w:div w:id="1333533496">
      <w:bodyDiv w:val="1"/>
      <w:marLeft w:val="0"/>
      <w:marRight w:val="0"/>
      <w:marTop w:val="0"/>
      <w:marBottom w:val="0"/>
      <w:divBdr>
        <w:top w:val="none" w:sz="0" w:space="0" w:color="auto"/>
        <w:left w:val="none" w:sz="0" w:space="0" w:color="auto"/>
        <w:bottom w:val="none" w:sz="0" w:space="0" w:color="auto"/>
        <w:right w:val="none" w:sz="0" w:space="0" w:color="auto"/>
      </w:divBdr>
    </w:div>
    <w:div w:id="1335692945">
      <w:bodyDiv w:val="1"/>
      <w:marLeft w:val="0"/>
      <w:marRight w:val="0"/>
      <w:marTop w:val="0"/>
      <w:marBottom w:val="0"/>
      <w:divBdr>
        <w:top w:val="none" w:sz="0" w:space="0" w:color="auto"/>
        <w:left w:val="none" w:sz="0" w:space="0" w:color="auto"/>
        <w:bottom w:val="none" w:sz="0" w:space="0" w:color="auto"/>
        <w:right w:val="none" w:sz="0" w:space="0" w:color="auto"/>
      </w:divBdr>
    </w:div>
    <w:div w:id="1340505304">
      <w:bodyDiv w:val="1"/>
      <w:marLeft w:val="0"/>
      <w:marRight w:val="0"/>
      <w:marTop w:val="0"/>
      <w:marBottom w:val="0"/>
      <w:divBdr>
        <w:top w:val="none" w:sz="0" w:space="0" w:color="auto"/>
        <w:left w:val="none" w:sz="0" w:space="0" w:color="auto"/>
        <w:bottom w:val="none" w:sz="0" w:space="0" w:color="auto"/>
        <w:right w:val="none" w:sz="0" w:space="0" w:color="auto"/>
      </w:divBdr>
      <w:divsChild>
        <w:div w:id="477958886">
          <w:marLeft w:val="360"/>
          <w:marRight w:val="0"/>
          <w:marTop w:val="200"/>
          <w:marBottom w:val="0"/>
          <w:divBdr>
            <w:top w:val="none" w:sz="0" w:space="0" w:color="auto"/>
            <w:left w:val="none" w:sz="0" w:space="0" w:color="auto"/>
            <w:bottom w:val="none" w:sz="0" w:space="0" w:color="auto"/>
            <w:right w:val="none" w:sz="0" w:space="0" w:color="auto"/>
          </w:divBdr>
        </w:div>
        <w:div w:id="1556506566">
          <w:marLeft w:val="360"/>
          <w:marRight w:val="0"/>
          <w:marTop w:val="200"/>
          <w:marBottom w:val="0"/>
          <w:divBdr>
            <w:top w:val="none" w:sz="0" w:space="0" w:color="auto"/>
            <w:left w:val="none" w:sz="0" w:space="0" w:color="auto"/>
            <w:bottom w:val="none" w:sz="0" w:space="0" w:color="auto"/>
            <w:right w:val="none" w:sz="0" w:space="0" w:color="auto"/>
          </w:divBdr>
        </w:div>
        <w:div w:id="2015765951">
          <w:marLeft w:val="360"/>
          <w:marRight w:val="0"/>
          <w:marTop w:val="200"/>
          <w:marBottom w:val="0"/>
          <w:divBdr>
            <w:top w:val="none" w:sz="0" w:space="0" w:color="auto"/>
            <w:left w:val="none" w:sz="0" w:space="0" w:color="auto"/>
            <w:bottom w:val="none" w:sz="0" w:space="0" w:color="auto"/>
            <w:right w:val="none" w:sz="0" w:space="0" w:color="auto"/>
          </w:divBdr>
        </w:div>
      </w:divsChild>
    </w:div>
    <w:div w:id="1357775996">
      <w:bodyDiv w:val="1"/>
      <w:marLeft w:val="0"/>
      <w:marRight w:val="0"/>
      <w:marTop w:val="0"/>
      <w:marBottom w:val="0"/>
      <w:divBdr>
        <w:top w:val="none" w:sz="0" w:space="0" w:color="auto"/>
        <w:left w:val="none" w:sz="0" w:space="0" w:color="auto"/>
        <w:bottom w:val="none" w:sz="0" w:space="0" w:color="auto"/>
        <w:right w:val="none" w:sz="0" w:space="0" w:color="auto"/>
      </w:divBdr>
    </w:div>
    <w:div w:id="1370454518">
      <w:bodyDiv w:val="1"/>
      <w:marLeft w:val="0"/>
      <w:marRight w:val="0"/>
      <w:marTop w:val="0"/>
      <w:marBottom w:val="0"/>
      <w:divBdr>
        <w:top w:val="none" w:sz="0" w:space="0" w:color="auto"/>
        <w:left w:val="none" w:sz="0" w:space="0" w:color="auto"/>
        <w:bottom w:val="none" w:sz="0" w:space="0" w:color="auto"/>
        <w:right w:val="none" w:sz="0" w:space="0" w:color="auto"/>
      </w:divBdr>
    </w:div>
    <w:div w:id="1370641024">
      <w:bodyDiv w:val="1"/>
      <w:marLeft w:val="0"/>
      <w:marRight w:val="0"/>
      <w:marTop w:val="0"/>
      <w:marBottom w:val="0"/>
      <w:divBdr>
        <w:top w:val="none" w:sz="0" w:space="0" w:color="auto"/>
        <w:left w:val="none" w:sz="0" w:space="0" w:color="auto"/>
        <w:bottom w:val="none" w:sz="0" w:space="0" w:color="auto"/>
        <w:right w:val="none" w:sz="0" w:space="0" w:color="auto"/>
      </w:divBdr>
    </w:div>
    <w:div w:id="1378507799">
      <w:bodyDiv w:val="1"/>
      <w:marLeft w:val="0"/>
      <w:marRight w:val="0"/>
      <w:marTop w:val="0"/>
      <w:marBottom w:val="0"/>
      <w:divBdr>
        <w:top w:val="none" w:sz="0" w:space="0" w:color="auto"/>
        <w:left w:val="none" w:sz="0" w:space="0" w:color="auto"/>
        <w:bottom w:val="none" w:sz="0" w:space="0" w:color="auto"/>
        <w:right w:val="none" w:sz="0" w:space="0" w:color="auto"/>
      </w:divBdr>
    </w:div>
    <w:div w:id="1407992258">
      <w:bodyDiv w:val="1"/>
      <w:marLeft w:val="0"/>
      <w:marRight w:val="0"/>
      <w:marTop w:val="0"/>
      <w:marBottom w:val="0"/>
      <w:divBdr>
        <w:top w:val="none" w:sz="0" w:space="0" w:color="auto"/>
        <w:left w:val="none" w:sz="0" w:space="0" w:color="auto"/>
        <w:bottom w:val="none" w:sz="0" w:space="0" w:color="auto"/>
        <w:right w:val="none" w:sz="0" w:space="0" w:color="auto"/>
      </w:divBdr>
    </w:div>
    <w:div w:id="1411543556">
      <w:bodyDiv w:val="1"/>
      <w:marLeft w:val="0"/>
      <w:marRight w:val="0"/>
      <w:marTop w:val="0"/>
      <w:marBottom w:val="0"/>
      <w:divBdr>
        <w:top w:val="none" w:sz="0" w:space="0" w:color="auto"/>
        <w:left w:val="none" w:sz="0" w:space="0" w:color="auto"/>
        <w:bottom w:val="none" w:sz="0" w:space="0" w:color="auto"/>
        <w:right w:val="none" w:sz="0" w:space="0" w:color="auto"/>
      </w:divBdr>
    </w:div>
    <w:div w:id="1412121251">
      <w:bodyDiv w:val="1"/>
      <w:marLeft w:val="0"/>
      <w:marRight w:val="0"/>
      <w:marTop w:val="0"/>
      <w:marBottom w:val="0"/>
      <w:divBdr>
        <w:top w:val="none" w:sz="0" w:space="0" w:color="auto"/>
        <w:left w:val="none" w:sz="0" w:space="0" w:color="auto"/>
        <w:bottom w:val="none" w:sz="0" w:space="0" w:color="auto"/>
        <w:right w:val="none" w:sz="0" w:space="0" w:color="auto"/>
      </w:divBdr>
    </w:div>
    <w:div w:id="1416317620">
      <w:bodyDiv w:val="1"/>
      <w:marLeft w:val="0"/>
      <w:marRight w:val="0"/>
      <w:marTop w:val="0"/>
      <w:marBottom w:val="0"/>
      <w:divBdr>
        <w:top w:val="none" w:sz="0" w:space="0" w:color="auto"/>
        <w:left w:val="none" w:sz="0" w:space="0" w:color="auto"/>
        <w:bottom w:val="none" w:sz="0" w:space="0" w:color="auto"/>
        <w:right w:val="none" w:sz="0" w:space="0" w:color="auto"/>
      </w:divBdr>
    </w:div>
    <w:div w:id="1418937335">
      <w:bodyDiv w:val="1"/>
      <w:marLeft w:val="0"/>
      <w:marRight w:val="0"/>
      <w:marTop w:val="0"/>
      <w:marBottom w:val="0"/>
      <w:divBdr>
        <w:top w:val="none" w:sz="0" w:space="0" w:color="auto"/>
        <w:left w:val="none" w:sz="0" w:space="0" w:color="auto"/>
        <w:bottom w:val="none" w:sz="0" w:space="0" w:color="auto"/>
        <w:right w:val="none" w:sz="0" w:space="0" w:color="auto"/>
      </w:divBdr>
    </w:div>
    <w:div w:id="1423333958">
      <w:bodyDiv w:val="1"/>
      <w:marLeft w:val="0"/>
      <w:marRight w:val="0"/>
      <w:marTop w:val="0"/>
      <w:marBottom w:val="0"/>
      <w:divBdr>
        <w:top w:val="none" w:sz="0" w:space="0" w:color="auto"/>
        <w:left w:val="none" w:sz="0" w:space="0" w:color="auto"/>
        <w:bottom w:val="none" w:sz="0" w:space="0" w:color="auto"/>
        <w:right w:val="none" w:sz="0" w:space="0" w:color="auto"/>
      </w:divBdr>
    </w:div>
    <w:div w:id="1429960677">
      <w:bodyDiv w:val="1"/>
      <w:marLeft w:val="0"/>
      <w:marRight w:val="0"/>
      <w:marTop w:val="0"/>
      <w:marBottom w:val="0"/>
      <w:divBdr>
        <w:top w:val="none" w:sz="0" w:space="0" w:color="auto"/>
        <w:left w:val="none" w:sz="0" w:space="0" w:color="auto"/>
        <w:bottom w:val="none" w:sz="0" w:space="0" w:color="auto"/>
        <w:right w:val="none" w:sz="0" w:space="0" w:color="auto"/>
      </w:divBdr>
    </w:div>
    <w:div w:id="1434663520">
      <w:bodyDiv w:val="1"/>
      <w:marLeft w:val="0"/>
      <w:marRight w:val="0"/>
      <w:marTop w:val="0"/>
      <w:marBottom w:val="0"/>
      <w:divBdr>
        <w:top w:val="none" w:sz="0" w:space="0" w:color="auto"/>
        <w:left w:val="none" w:sz="0" w:space="0" w:color="auto"/>
        <w:bottom w:val="none" w:sz="0" w:space="0" w:color="auto"/>
        <w:right w:val="none" w:sz="0" w:space="0" w:color="auto"/>
      </w:divBdr>
    </w:div>
    <w:div w:id="1461611753">
      <w:bodyDiv w:val="1"/>
      <w:marLeft w:val="0"/>
      <w:marRight w:val="0"/>
      <w:marTop w:val="0"/>
      <w:marBottom w:val="0"/>
      <w:divBdr>
        <w:top w:val="none" w:sz="0" w:space="0" w:color="auto"/>
        <w:left w:val="none" w:sz="0" w:space="0" w:color="auto"/>
        <w:bottom w:val="none" w:sz="0" w:space="0" w:color="auto"/>
        <w:right w:val="none" w:sz="0" w:space="0" w:color="auto"/>
      </w:divBdr>
    </w:div>
    <w:div w:id="1481770584">
      <w:bodyDiv w:val="1"/>
      <w:marLeft w:val="0"/>
      <w:marRight w:val="0"/>
      <w:marTop w:val="0"/>
      <w:marBottom w:val="0"/>
      <w:divBdr>
        <w:top w:val="none" w:sz="0" w:space="0" w:color="auto"/>
        <w:left w:val="none" w:sz="0" w:space="0" w:color="auto"/>
        <w:bottom w:val="none" w:sz="0" w:space="0" w:color="auto"/>
        <w:right w:val="none" w:sz="0" w:space="0" w:color="auto"/>
      </w:divBdr>
    </w:div>
    <w:div w:id="1492679725">
      <w:bodyDiv w:val="1"/>
      <w:marLeft w:val="0"/>
      <w:marRight w:val="0"/>
      <w:marTop w:val="0"/>
      <w:marBottom w:val="0"/>
      <w:divBdr>
        <w:top w:val="none" w:sz="0" w:space="0" w:color="auto"/>
        <w:left w:val="none" w:sz="0" w:space="0" w:color="auto"/>
        <w:bottom w:val="none" w:sz="0" w:space="0" w:color="auto"/>
        <w:right w:val="none" w:sz="0" w:space="0" w:color="auto"/>
      </w:divBdr>
    </w:div>
    <w:div w:id="1503811174">
      <w:bodyDiv w:val="1"/>
      <w:marLeft w:val="0"/>
      <w:marRight w:val="0"/>
      <w:marTop w:val="0"/>
      <w:marBottom w:val="0"/>
      <w:divBdr>
        <w:top w:val="none" w:sz="0" w:space="0" w:color="auto"/>
        <w:left w:val="none" w:sz="0" w:space="0" w:color="auto"/>
        <w:bottom w:val="none" w:sz="0" w:space="0" w:color="auto"/>
        <w:right w:val="none" w:sz="0" w:space="0" w:color="auto"/>
      </w:divBdr>
    </w:div>
    <w:div w:id="1514954074">
      <w:bodyDiv w:val="1"/>
      <w:marLeft w:val="0"/>
      <w:marRight w:val="0"/>
      <w:marTop w:val="0"/>
      <w:marBottom w:val="0"/>
      <w:divBdr>
        <w:top w:val="none" w:sz="0" w:space="0" w:color="auto"/>
        <w:left w:val="none" w:sz="0" w:space="0" w:color="auto"/>
        <w:bottom w:val="none" w:sz="0" w:space="0" w:color="auto"/>
        <w:right w:val="none" w:sz="0" w:space="0" w:color="auto"/>
      </w:divBdr>
    </w:div>
    <w:div w:id="1532037015">
      <w:bodyDiv w:val="1"/>
      <w:marLeft w:val="0"/>
      <w:marRight w:val="0"/>
      <w:marTop w:val="0"/>
      <w:marBottom w:val="0"/>
      <w:divBdr>
        <w:top w:val="none" w:sz="0" w:space="0" w:color="auto"/>
        <w:left w:val="none" w:sz="0" w:space="0" w:color="auto"/>
        <w:bottom w:val="none" w:sz="0" w:space="0" w:color="auto"/>
        <w:right w:val="none" w:sz="0" w:space="0" w:color="auto"/>
      </w:divBdr>
    </w:div>
    <w:div w:id="1550612016">
      <w:bodyDiv w:val="1"/>
      <w:marLeft w:val="0"/>
      <w:marRight w:val="0"/>
      <w:marTop w:val="0"/>
      <w:marBottom w:val="0"/>
      <w:divBdr>
        <w:top w:val="none" w:sz="0" w:space="0" w:color="auto"/>
        <w:left w:val="none" w:sz="0" w:space="0" w:color="auto"/>
        <w:bottom w:val="none" w:sz="0" w:space="0" w:color="auto"/>
        <w:right w:val="none" w:sz="0" w:space="0" w:color="auto"/>
      </w:divBdr>
    </w:div>
    <w:div w:id="1551917239">
      <w:bodyDiv w:val="1"/>
      <w:marLeft w:val="0"/>
      <w:marRight w:val="0"/>
      <w:marTop w:val="0"/>
      <w:marBottom w:val="0"/>
      <w:divBdr>
        <w:top w:val="none" w:sz="0" w:space="0" w:color="auto"/>
        <w:left w:val="none" w:sz="0" w:space="0" w:color="auto"/>
        <w:bottom w:val="none" w:sz="0" w:space="0" w:color="auto"/>
        <w:right w:val="none" w:sz="0" w:space="0" w:color="auto"/>
      </w:divBdr>
    </w:div>
    <w:div w:id="1559705905">
      <w:bodyDiv w:val="1"/>
      <w:marLeft w:val="0"/>
      <w:marRight w:val="0"/>
      <w:marTop w:val="0"/>
      <w:marBottom w:val="0"/>
      <w:divBdr>
        <w:top w:val="none" w:sz="0" w:space="0" w:color="auto"/>
        <w:left w:val="none" w:sz="0" w:space="0" w:color="auto"/>
        <w:bottom w:val="none" w:sz="0" w:space="0" w:color="auto"/>
        <w:right w:val="none" w:sz="0" w:space="0" w:color="auto"/>
      </w:divBdr>
    </w:div>
    <w:div w:id="1570648057">
      <w:bodyDiv w:val="1"/>
      <w:marLeft w:val="0"/>
      <w:marRight w:val="0"/>
      <w:marTop w:val="0"/>
      <w:marBottom w:val="0"/>
      <w:divBdr>
        <w:top w:val="none" w:sz="0" w:space="0" w:color="auto"/>
        <w:left w:val="none" w:sz="0" w:space="0" w:color="auto"/>
        <w:bottom w:val="none" w:sz="0" w:space="0" w:color="auto"/>
        <w:right w:val="none" w:sz="0" w:space="0" w:color="auto"/>
      </w:divBdr>
    </w:div>
    <w:div w:id="1570731967">
      <w:bodyDiv w:val="1"/>
      <w:marLeft w:val="0"/>
      <w:marRight w:val="0"/>
      <w:marTop w:val="0"/>
      <w:marBottom w:val="0"/>
      <w:divBdr>
        <w:top w:val="none" w:sz="0" w:space="0" w:color="auto"/>
        <w:left w:val="none" w:sz="0" w:space="0" w:color="auto"/>
        <w:bottom w:val="none" w:sz="0" w:space="0" w:color="auto"/>
        <w:right w:val="none" w:sz="0" w:space="0" w:color="auto"/>
      </w:divBdr>
    </w:div>
    <w:div w:id="1579316766">
      <w:bodyDiv w:val="1"/>
      <w:marLeft w:val="0"/>
      <w:marRight w:val="0"/>
      <w:marTop w:val="0"/>
      <w:marBottom w:val="0"/>
      <w:divBdr>
        <w:top w:val="none" w:sz="0" w:space="0" w:color="auto"/>
        <w:left w:val="none" w:sz="0" w:space="0" w:color="auto"/>
        <w:bottom w:val="none" w:sz="0" w:space="0" w:color="auto"/>
        <w:right w:val="none" w:sz="0" w:space="0" w:color="auto"/>
      </w:divBdr>
    </w:div>
    <w:div w:id="1593315329">
      <w:bodyDiv w:val="1"/>
      <w:marLeft w:val="0"/>
      <w:marRight w:val="0"/>
      <w:marTop w:val="0"/>
      <w:marBottom w:val="0"/>
      <w:divBdr>
        <w:top w:val="none" w:sz="0" w:space="0" w:color="auto"/>
        <w:left w:val="none" w:sz="0" w:space="0" w:color="auto"/>
        <w:bottom w:val="none" w:sz="0" w:space="0" w:color="auto"/>
        <w:right w:val="none" w:sz="0" w:space="0" w:color="auto"/>
      </w:divBdr>
    </w:div>
    <w:div w:id="1597783266">
      <w:bodyDiv w:val="1"/>
      <w:marLeft w:val="0"/>
      <w:marRight w:val="0"/>
      <w:marTop w:val="0"/>
      <w:marBottom w:val="0"/>
      <w:divBdr>
        <w:top w:val="none" w:sz="0" w:space="0" w:color="auto"/>
        <w:left w:val="none" w:sz="0" w:space="0" w:color="auto"/>
        <w:bottom w:val="none" w:sz="0" w:space="0" w:color="auto"/>
        <w:right w:val="none" w:sz="0" w:space="0" w:color="auto"/>
      </w:divBdr>
    </w:div>
    <w:div w:id="1618560814">
      <w:bodyDiv w:val="1"/>
      <w:marLeft w:val="0"/>
      <w:marRight w:val="0"/>
      <w:marTop w:val="0"/>
      <w:marBottom w:val="0"/>
      <w:divBdr>
        <w:top w:val="none" w:sz="0" w:space="0" w:color="auto"/>
        <w:left w:val="none" w:sz="0" w:space="0" w:color="auto"/>
        <w:bottom w:val="none" w:sz="0" w:space="0" w:color="auto"/>
        <w:right w:val="none" w:sz="0" w:space="0" w:color="auto"/>
      </w:divBdr>
    </w:div>
    <w:div w:id="1626811238">
      <w:bodyDiv w:val="1"/>
      <w:marLeft w:val="0"/>
      <w:marRight w:val="0"/>
      <w:marTop w:val="0"/>
      <w:marBottom w:val="0"/>
      <w:divBdr>
        <w:top w:val="none" w:sz="0" w:space="0" w:color="auto"/>
        <w:left w:val="none" w:sz="0" w:space="0" w:color="auto"/>
        <w:bottom w:val="none" w:sz="0" w:space="0" w:color="auto"/>
        <w:right w:val="none" w:sz="0" w:space="0" w:color="auto"/>
      </w:divBdr>
    </w:div>
    <w:div w:id="1637251879">
      <w:bodyDiv w:val="1"/>
      <w:marLeft w:val="0"/>
      <w:marRight w:val="0"/>
      <w:marTop w:val="0"/>
      <w:marBottom w:val="0"/>
      <w:divBdr>
        <w:top w:val="none" w:sz="0" w:space="0" w:color="auto"/>
        <w:left w:val="none" w:sz="0" w:space="0" w:color="auto"/>
        <w:bottom w:val="none" w:sz="0" w:space="0" w:color="auto"/>
        <w:right w:val="none" w:sz="0" w:space="0" w:color="auto"/>
      </w:divBdr>
    </w:div>
    <w:div w:id="1640458629">
      <w:bodyDiv w:val="1"/>
      <w:marLeft w:val="0"/>
      <w:marRight w:val="0"/>
      <w:marTop w:val="0"/>
      <w:marBottom w:val="0"/>
      <w:divBdr>
        <w:top w:val="none" w:sz="0" w:space="0" w:color="auto"/>
        <w:left w:val="none" w:sz="0" w:space="0" w:color="auto"/>
        <w:bottom w:val="none" w:sz="0" w:space="0" w:color="auto"/>
        <w:right w:val="none" w:sz="0" w:space="0" w:color="auto"/>
      </w:divBdr>
    </w:div>
    <w:div w:id="1643539650">
      <w:bodyDiv w:val="1"/>
      <w:marLeft w:val="0"/>
      <w:marRight w:val="0"/>
      <w:marTop w:val="0"/>
      <w:marBottom w:val="0"/>
      <w:divBdr>
        <w:top w:val="none" w:sz="0" w:space="0" w:color="auto"/>
        <w:left w:val="none" w:sz="0" w:space="0" w:color="auto"/>
        <w:bottom w:val="none" w:sz="0" w:space="0" w:color="auto"/>
        <w:right w:val="none" w:sz="0" w:space="0" w:color="auto"/>
      </w:divBdr>
    </w:div>
    <w:div w:id="1644038825">
      <w:bodyDiv w:val="1"/>
      <w:marLeft w:val="0"/>
      <w:marRight w:val="0"/>
      <w:marTop w:val="0"/>
      <w:marBottom w:val="0"/>
      <w:divBdr>
        <w:top w:val="none" w:sz="0" w:space="0" w:color="auto"/>
        <w:left w:val="none" w:sz="0" w:space="0" w:color="auto"/>
        <w:bottom w:val="none" w:sz="0" w:space="0" w:color="auto"/>
        <w:right w:val="none" w:sz="0" w:space="0" w:color="auto"/>
      </w:divBdr>
    </w:div>
    <w:div w:id="1654138544">
      <w:bodyDiv w:val="1"/>
      <w:marLeft w:val="0"/>
      <w:marRight w:val="0"/>
      <w:marTop w:val="0"/>
      <w:marBottom w:val="0"/>
      <w:divBdr>
        <w:top w:val="none" w:sz="0" w:space="0" w:color="auto"/>
        <w:left w:val="none" w:sz="0" w:space="0" w:color="auto"/>
        <w:bottom w:val="none" w:sz="0" w:space="0" w:color="auto"/>
        <w:right w:val="none" w:sz="0" w:space="0" w:color="auto"/>
      </w:divBdr>
    </w:div>
    <w:div w:id="1666399896">
      <w:bodyDiv w:val="1"/>
      <w:marLeft w:val="0"/>
      <w:marRight w:val="0"/>
      <w:marTop w:val="0"/>
      <w:marBottom w:val="0"/>
      <w:divBdr>
        <w:top w:val="none" w:sz="0" w:space="0" w:color="auto"/>
        <w:left w:val="none" w:sz="0" w:space="0" w:color="auto"/>
        <w:bottom w:val="none" w:sz="0" w:space="0" w:color="auto"/>
        <w:right w:val="none" w:sz="0" w:space="0" w:color="auto"/>
      </w:divBdr>
    </w:div>
    <w:div w:id="1667055632">
      <w:bodyDiv w:val="1"/>
      <w:marLeft w:val="0"/>
      <w:marRight w:val="0"/>
      <w:marTop w:val="0"/>
      <w:marBottom w:val="0"/>
      <w:divBdr>
        <w:top w:val="none" w:sz="0" w:space="0" w:color="auto"/>
        <w:left w:val="none" w:sz="0" w:space="0" w:color="auto"/>
        <w:bottom w:val="none" w:sz="0" w:space="0" w:color="auto"/>
        <w:right w:val="none" w:sz="0" w:space="0" w:color="auto"/>
      </w:divBdr>
    </w:div>
    <w:div w:id="1667244086">
      <w:bodyDiv w:val="1"/>
      <w:marLeft w:val="0"/>
      <w:marRight w:val="0"/>
      <w:marTop w:val="0"/>
      <w:marBottom w:val="0"/>
      <w:divBdr>
        <w:top w:val="none" w:sz="0" w:space="0" w:color="auto"/>
        <w:left w:val="none" w:sz="0" w:space="0" w:color="auto"/>
        <w:bottom w:val="none" w:sz="0" w:space="0" w:color="auto"/>
        <w:right w:val="none" w:sz="0" w:space="0" w:color="auto"/>
      </w:divBdr>
    </w:div>
    <w:div w:id="1668172720">
      <w:bodyDiv w:val="1"/>
      <w:marLeft w:val="0"/>
      <w:marRight w:val="0"/>
      <w:marTop w:val="0"/>
      <w:marBottom w:val="0"/>
      <w:divBdr>
        <w:top w:val="none" w:sz="0" w:space="0" w:color="auto"/>
        <w:left w:val="none" w:sz="0" w:space="0" w:color="auto"/>
        <w:bottom w:val="none" w:sz="0" w:space="0" w:color="auto"/>
        <w:right w:val="none" w:sz="0" w:space="0" w:color="auto"/>
      </w:divBdr>
    </w:div>
    <w:div w:id="1684235416">
      <w:bodyDiv w:val="1"/>
      <w:marLeft w:val="0"/>
      <w:marRight w:val="0"/>
      <w:marTop w:val="0"/>
      <w:marBottom w:val="0"/>
      <w:divBdr>
        <w:top w:val="none" w:sz="0" w:space="0" w:color="auto"/>
        <w:left w:val="none" w:sz="0" w:space="0" w:color="auto"/>
        <w:bottom w:val="none" w:sz="0" w:space="0" w:color="auto"/>
        <w:right w:val="none" w:sz="0" w:space="0" w:color="auto"/>
      </w:divBdr>
    </w:div>
    <w:div w:id="1685739646">
      <w:bodyDiv w:val="1"/>
      <w:marLeft w:val="0"/>
      <w:marRight w:val="0"/>
      <w:marTop w:val="0"/>
      <w:marBottom w:val="0"/>
      <w:divBdr>
        <w:top w:val="none" w:sz="0" w:space="0" w:color="auto"/>
        <w:left w:val="none" w:sz="0" w:space="0" w:color="auto"/>
        <w:bottom w:val="none" w:sz="0" w:space="0" w:color="auto"/>
        <w:right w:val="none" w:sz="0" w:space="0" w:color="auto"/>
      </w:divBdr>
      <w:divsChild>
        <w:div w:id="3284492">
          <w:marLeft w:val="0"/>
          <w:marRight w:val="0"/>
          <w:marTop w:val="0"/>
          <w:marBottom w:val="0"/>
          <w:divBdr>
            <w:top w:val="none" w:sz="0" w:space="0" w:color="auto"/>
            <w:left w:val="none" w:sz="0" w:space="0" w:color="auto"/>
            <w:bottom w:val="none" w:sz="0" w:space="0" w:color="auto"/>
            <w:right w:val="none" w:sz="0" w:space="0" w:color="auto"/>
          </w:divBdr>
          <w:divsChild>
            <w:div w:id="777795338">
              <w:marLeft w:val="0"/>
              <w:marRight w:val="0"/>
              <w:marTop w:val="30"/>
              <w:marBottom w:val="30"/>
              <w:divBdr>
                <w:top w:val="none" w:sz="0" w:space="0" w:color="auto"/>
                <w:left w:val="none" w:sz="0" w:space="0" w:color="auto"/>
                <w:bottom w:val="none" w:sz="0" w:space="0" w:color="auto"/>
                <w:right w:val="none" w:sz="0" w:space="0" w:color="auto"/>
              </w:divBdr>
              <w:divsChild>
                <w:div w:id="111487063">
                  <w:marLeft w:val="0"/>
                  <w:marRight w:val="0"/>
                  <w:marTop w:val="0"/>
                  <w:marBottom w:val="0"/>
                  <w:divBdr>
                    <w:top w:val="none" w:sz="0" w:space="0" w:color="auto"/>
                    <w:left w:val="none" w:sz="0" w:space="0" w:color="auto"/>
                    <w:bottom w:val="none" w:sz="0" w:space="0" w:color="auto"/>
                    <w:right w:val="none" w:sz="0" w:space="0" w:color="auto"/>
                  </w:divBdr>
                  <w:divsChild>
                    <w:div w:id="85198185">
                      <w:marLeft w:val="0"/>
                      <w:marRight w:val="0"/>
                      <w:marTop w:val="0"/>
                      <w:marBottom w:val="0"/>
                      <w:divBdr>
                        <w:top w:val="none" w:sz="0" w:space="0" w:color="auto"/>
                        <w:left w:val="none" w:sz="0" w:space="0" w:color="auto"/>
                        <w:bottom w:val="none" w:sz="0" w:space="0" w:color="auto"/>
                        <w:right w:val="none" w:sz="0" w:space="0" w:color="auto"/>
                      </w:divBdr>
                    </w:div>
                  </w:divsChild>
                </w:div>
                <w:div w:id="112332210">
                  <w:marLeft w:val="0"/>
                  <w:marRight w:val="0"/>
                  <w:marTop w:val="0"/>
                  <w:marBottom w:val="0"/>
                  <w:divBdr>
                    <w:top w:val="none" w:sz="0" w:space="0" w:color="auto"/>
                    <w:left w:val="none" w:sz="0" w:space="0" w:color="auto"/>
                    <w:bottom w:val="none" w:sz="0" w:space="0" w:color="auto"/>
                    <w:right w:val="none" w:sz="0" w:space="0" w:color="auto"/>
                  </w:divBdr>
                  <w:divsChild>
                    <w:div w:id="1419867855">
                      <w:marLeft w:val="0"/>
                      <w:marRight w:val="0"/>
                      <w:marTop w:val="0"/>
                      <w:marBottom w:val="0"/>
                      <w:divBdr>
                        <w:top w:val="none" w:sz="0" w:space="0" w:color="auto"/>
                        <w:left w:val="none" w:sz="0" w:space="0" w:color="auto"/>
                        <w:bottom w:val="none" w:sz="0" w:space="0" w:color="auto"/>
                        <w:right w:val="none" w:sz="0" w:space="0" w:color="auto"/>
                      </w:divBdr>
                    </w:div>
                  </w:divsChild>
                </w:div>
                <w:div w:id="158695259">
                  <w:marLeft w:val="0"/>
                  <w:marRight w:val="0"/>
                  <w:marTop w:val="0"/>
                  <w:marBottom w:val="0"/>
                  <w:divBdr>
                    <w:top w:val="none" w:sz="0" w:space="0" w:color="auto"/>
                    <w:left w:val="none" w:sz="0" w:space="0" w:color="auto"/>
                    <w:bottom w:val="none" w:sz="0" w:space="0" w:color="auto"/>
                    <w:right w:val="none" w:sz="0" w:space="0" w:color="auto"/>
                  </w:divBdr>
                  <w:divsChild>
                    <w:div w:id="816453150">
                      <w:marLeft w:val="0"/>
                      <w:marRight w:val="0"/>
                      <w:marTop w:val="0"/>
                      <w:marBottom w:val="0"/>
                      <w:divBdr>
                        <w:top w:val="none" w:sz="0" w:space="0" w:color="auto"/>
                        <w:left w:val="none" w:sz="0" w:space="0" w:color="auto"/>
                        <w:bottom w:val="none" w:sz="0" w:space="0" w:color="auto"/>
                        <w:right w:val="none" w:sz="0" w:space="0" w:color="auto"/>
                      </w:divBdr>
                    </w:div>
                  </w:divsChild>
                </w:div>
                <w:div w:id="271713911">
                  <w:marLeft w:val="0"/>
                  <w:marRight w:val="0"/>
                  <w:marTop w:val="0"/>
                  <w:marBottom w:val="0"/>
                  <w:divBdr>
                    <w:top w:val="none" w:sz="0" w:space="0" w:color="auto"/>
                    <w:left w:val="none" w:sz="0" w:space="0" w:color="auto"/>
                    <w:bottom w:val="none" w:sz="0" w:space="0" w:color="auto"/>
                    <w:right w:val="none" w:sz="0" w:space="0" w:color="auto"/>
                  </w:divBdr>
                  <w:divsChild>
                    <w:div w:id="906300150">
                      <w:marLeft w:val="0"/>
                      <w:marRight w:val="0"/>
                      <w:marTop w:val="0"/>
                      <w:marBottom w:val="0"/>
                      <w:divBdr>
                        <w:top w:val="none" w:sz="0" w:space="0" w:color="auto"/>
                        <w:left w:val="none" w:sz="0" w:space="0" w:color="auto"/>
                        <w:bottom w:val="none" w:sz="0" w:space="0" w:color="auto"/>
                        <w:right w:val="none" w:sz="0" w:space="0" w:color="auto"/>
                      </w:divBdr>
                    </w:div>
                  </w:divsChild>
                </w:div>
                <w:div w:id="440564479">
                  <w:marLeft w:val="0"/>
                  <w:marRight w:val="0"/>
                  <w:marTop w:val="0"/>
                  <w:marBottom w:val="0"/>
                  <w:divBdr>
                    <w:top w:val="none" w:sz="0" w:space="0" w:color="auto"/>
                    <w:left w:val="none" w:sz="0" w:space="0" w:color="auto"/>
                    <w:bottom w:val="none" w:sz="0" w:space="0" w:color="auto"/>
                    <w:right w:val="none" w:sz="0" w:space="0" w:color="auto"/>
                  </w:divBdr>
                  <w:divsChild>
                    <w:div w:id="573779101">
                      <w:marLeft w:val="0"/>
                      <w:marRight w:val="0"/>
                      <w:marTop w:val="0"/>
                      <w:marBottom w:val="0"/>
                      <w:divBdr>
                        <w:top w:val="none" w:sz="0" w:space="0" w:color="auto"/>
                        <w:left w:val="none" w:sz="0" w:space="0" w:color="auto"/>
                        <w:bottom w:val="none" w:sz="0" w:space="0" w:color="auto"/>
                        <w:right w:val="none" w:sz="0" w:space="0" w:color="auto"/>
                      </w:divBdr>
                    </w:div>
                  </w:divsChild>
                </w:div>
                <w:div w:id="501706847">
                  <w:marLeft w:val="0"/>
                  <w:marRight w:val="0"/>
                  <w:marTop w:val="0"/>
                  <w:marBottom w:val="0"/>
                  <w:divBdr>
                    <w:top w:val="none" w:sz="0" w:space="0" w:color="auto"/>
                    <w:left w:val="none" w:sz="0" w:space="0" w:color="auto"/>
                    <w:bottom w:val="none" w:sz="0" w:space="0" w:color="auto"/>
                    <w:right w:val="none" w:sz="0" w:space="0" w:color="auto"/>
                  </w:divBdr>
                  <w:divsChild>
                    <w:div w:id="326641160">
                      <w:marLeft w:val="0"/>
                      <w:marRight w:val="0"/>
                      <w:marTop w:val="0"/>
                      <w:marBottom w:val="0"/>
                      <w:divBdr>
                        <w:top w:val="none" w:sz="0" w:space="0" w:color="auto"/>
                        <w:left w:val="none" w:sz="0" w:space="0" w:color="auto"/>
                        <w:bottom w:val="none" w:sz="0" w:space="0" w:color="auto"/>
                        <w:right w:val="none" w:sz="0" w:space="0" w:color="auto"/>
                      </w:divBdr>
                    </w:div>
                  </w:divsChild>
                </w:div>
                <w:div w:id="527640099">
                  <w:marLeft w:val="0"/>
                  <w:marRight w:val="0"/>
                  <w:marTop w:val="0"/>
                  <w:marBottom w:val="0"/>
                  <w:divBdr>
                    <w:top w:val="none" w:sz="0" w:space="0" w:color="auto"/>
                    <w:left w:val="none" w:sz="0" w:space="0" w:color="auto"/>
                    <w:bottom w:val="none" w:sz="0" w:space="0" w:color="auto"/>
                    <w:right w:val="none" w:sz="0" w:space="0" w:color="auto"/>
                  </w:divBdr>
                  <w:divsChild>
                    <w:div w:id="1863855748">
                      <w:marLeft w:val="0"/>
                      <w:marRight w:val="0"/>
                      <w:marTop w:val="0"/>
                      <w:marBottom w:val="0"/>
                      <w:divBdr>
                        <w:top w:val="none" w:sz="0" w:space="0" w:color="auto"/>
                        <w:left w:val="none" w:sz="0" w:space="0" w:color="auto"/>
                        <w:bottom w:val="none" w:sz="0" w:space="0" w:color="auto"/>
                        <w:right w:val="none" w:sz="0" w:space="0" w:color="auto"/>
                      </w:divBdr>
                    </w:div>
                  </w:divsChild>
                </w:div>
                <w:div w:id="533621411">
                  <w:marLeft w:val="0"/>
                  <w:marRight w:val="0"/>
                  <w:marTop w:val="0"/>
                  <w:marBottom w:val="0"/>
                  <w:divBdr>
                    <w:top w:val="none" w:sz="0" w:space="0" w:color="auto"/>
                    <w:left w:val="none" w:sz="0" w:space="0" w:color="auto"/>
                    <w:bottom w:val="none" w:sz="0" w:space="0" w:color="auto"/>
                    <w:right w:val="none" w:sz="0" w:space="0" w:color="auto"/>
                  </w:divBdr>
                  <w:divsChild>
                    <w:div w:id="452750211">
                      <w:marLeft w:val="0"/>
                      <w:marRight w:val="0"/>
                      <w:marTop w:val="0"/>
                      <w:marBottom w:val="0"/>
                      <w:divBdr>
                        <w:top w:val="none" w:sz="0" w:space="0" w:color="auto"/>
                        <w:left w:val="none" w:sz="0" w:space="0" w:color="auto"/>
                        <w:bottom w:val="none" w:sz="0" w:space="0" w:color="auto"/>
                        <w:right w:val="none" w:sz="0" w:space="0" w:color="auto"/>
                      </w:divBdr>
                    </w:div>
                  </w:divsChild>
                </w:div>
                <w:div w:id="588582470">
                  <w:marLeft w:val="0"/>
                  <w:marRight w:val="0"/>
                  <w:marTop w:val="0"/>
                  <w:marBottom w:val="0"/>
                  <w:divBdr>
                    <w:top w:val="none" w:sz="0" w:space="0" w:color="auto"/>
                    <w:left w:val="none" w:sz="0" w:space="0" w:color="auto"/>
                    <w:bottom w:val="none" w:sz="0" w:space="0" w:color="auto"/>
                    <w:right w:val="none" w:sz="0" w:space="0" w:color="auto"/>
                  </w:divBdr>
                  <w:divsChild>
                    <w:div w:id="1587230064">
                      <w:marLeft w:val="0"/>
                      <w:marRight w:val="0"/>
                      <w:marTop w:val="0"/>
                      <w:marBottom w:val="0"/>
                      <w:divBdr>
                        <w:top w:val="none" w:sz="0" w:space="0" w:color="auto"/>
                        <w:left w:val="none" w:sz="0" w:space="0" w:color="auto"/>
                        <w:bottom w:val="none" w:sz="0" w:space="0" w:color="auto"/>
                        <w:right w:val="none" w:sz="0" w:space="0" w:color="auto"/>
                      </w:divBdr>
                    </w:div>
                  </w:divsChild>
                </w:div>
                <w:div w:id="592789115">
                  <w:marLeft w:val="0"/>
                  <w:marRight w:val="0"/>
                  <w:marTop w:val="0"/>
                  <w:marBottom w:val="0"/>
                  <w:divBdr>
                    <w:top w:val="none" w:sz="0" w:space="0" w:color="auto"/>
                    <w:left w:val="none" w:sz="0" w:space="0" w:color="auto"/>
                    <w:bottom w:val="none" w:sz="0" w:space="0" w:color="auto"/>
                    <w:right w:val="none" w:sz="0" w:space="0" w:color="auto"/>
                  </w:divBdr>
                  <w:divsChild>
                    <w:div w:id="566066459">
                      <w:marLeft w:val="0"/>
                      <w:marRight w:val="0"/>
                      <w:marTop w:val="0"/>
                      <w:marBottom w:val="0"/>
                      <w:divBdr>
                        <w:top w:val="none" w:sz="0" w:space="0" w:color="auto"/>
                        <w:left w:val="none" w:sz="0" w:space="0" w:color="auto"/>
                        <w:bottom w:val="none" w:sz="0" w:space="0" w:color="auto"/>
                        <w:right w:val="none" w:sz="0" w:space="0" w:color="auto"/>
                      </w:divBdr>
                    </w:div>
                  </w:divsChild>
                </w:div>
                <w:div w:id="662245548">
                  <w:marLeft w:val="0"/>
                  <w:marRight w:val="0"/>
                  <w:marTop w:val="0"/>
                  <w:marBottom w:val="0"/>
                  <w:divBdr>
                    <w:top w:val="none" w:sz="0" w:space="0" w:color="auto"/>
                    <w:left w:val="none" w:sz="0" w:space="0" w:color="auto"/>
                    <w:bottom w:val="none" w:sz="0" w:space="0" w:color="auto"/>
                    <w:right w:val="none" w:sz="0" w:space="0" w:color="auto"/>
                  </w:divBdr>
                  <w:divsChild>
                    <w:div w:id="1992828501">
                      <w:marLeft w:val="0"/>
                      <w:marRight w:val="0"/>
                      <w:marTop w:val="0"/>
                      <w:marBottom w:val="0"/>
                      <w:divBdr>
                        <w:top w:val="none" w:sz="0" w:space="0" w:color="auto"/>
                        <w:left w:val="none" w:sz="0" w:space="0" w:color="auto"/>
                        <w:bottom w:val="none" w:sz="0" w:space="0" w:color="auto"/>
                        <w:right w:val="none" w:sz="0" w:space="0" w:color="auto"/>
                      </w:divBdr>
                    </w:div>
                  </w:divsChild>
                </w:div>
                <w:div w:id="695235444">
                  <w:marLeft w:val="0"/>
                  <w:marRight w:val="0"/>
                  <w:marTop w:val="0"/>
                  <w:marBottom w:val="0"/>
                  <w:divBdr>
                    <w:top w:val="none" w:sz="0" w:space="0" w:color="auto"/>
                    <w:left w:val="none" w:sz="0" w:space="0" w:color="auto"/>
                    <w:bottom w:val="none" w:sz="0" w:space="0" w:color="auto"/>
                    <w:right w:val="none" w:sz="0" w:space="0" w:color="auto"/>
                  </w:divBdr>
                  <w:divsChild>
                    <w:div w:id="259678099">
                      <w:marLeft w:val="0"/>
                      <w:marRight w:val="0"/>
                      <w:marTop w:val="0"/>
                      <w:marBottom w:val="0"/>
                      <w:divBdr>
                        <w:top w:val="none" w:sz="0" w:space="0" w:color="auto"/>
                        <w:left w:val="none" w:sz="0" w:space="0" w:color="auto"/>
                        <w:bottom w:val="none" w:sz="0" w:space="0" w:color="auto"/>
                        <w:right w:val="none" w:sz="0" w:space="0" w:color="auto"/>
                      </w:divBdr>
                    </w:div>
                  </w:divsChild>
                </w:div>
                <w:div w:id="793720050">
                  <w:marLeft w:val="0"/>
                  <w:marRight w:val="0"/>
                  <w:marTop w:val="0"/>
                  <w:marBottom w:val="0"/>
                  <w:divBdr>
                    <w:top w:val="none" w:sz="0" w:space="0" w:color="auto"/>
                    <w:left w:val="none" w:sz="0" w:space="0" w:color="auto"/>
                    <w:bottom w:val="none" w:sz="0" w:space="0" w:color="auto"/>
                    <w:right w:val="none" w:sz="0" w:space="0" w:color="auto"/>
                  </w:divBdr>
                  <w:divsChild>
                    <w:div w:id="1298413002">
                      <w:marLeft w:val="0"/>
                      <w:marRight w:val="0"/>
                      <w:marTop w:val="0"/>
                      <w:marBottom w:val="0"/>
                      <w:divBdr>
                        <w:top w:val="none" w:sz="0" w:space="0" w:color="auto"/>
                        <w:left w:val="none" w:sz="0" w:space="0" w:color="auto"/>
                        <w:bottom w:val="none" w:sz="0" w:space="0" w:color="auto"/>
                        <w:right w:val="none" w:sz="0" w:space="0" w:color="auto"/>
                      </w:divBdr>
                    </w:div>
                  </w:divsChild>
                </w:div>
                <w:div w:id="806123298">
                  <w:marLeft w:val="0"/>
                  <w:marRight w:val="0"/>
                  <w:marTop w:val="0"/>
                  <w:marBottom w:val="0"/>
                  <w:divBdr>
                    <w:top w:val="none" w:sz="0" w:space="0" w:color="auto"/>
                    <w:left w:val="none" w:sz="0" w:space="0" w:color="auto"/>
                    <w:bottom w:val="none" w:sz="0" w:space="0" w:color="auto"/>
                    <w:right w:val="none" w:sz="0" w:space="0" w:color="auto"/>
                  </w:divBdr>
                  <w:divsChild>
                    <w:div w:id="1069961716">
                      <w:marLeft w:val="0"/>
                      <w:marRight w:val="0"/>
                      <w:marTop w:val="0"/>
                      <w:marBottom w:val="0"/>
                      <w:divBdr>
                        <w:top w:val="none" w:sz="0" w:space="0" w:color="auto"/>
                        <w:left w:val="none" w:sz="0" w:space="0" w:color="auto"/>
                        <w:bottom w:val="none" w:sz="0" w:space="0" w:color="auto"/>
                        <w:right w:val="none" w:sz="0" w:space="0" w:color="auto"/>
                      </w:divBdr>
                    </w:div>
                  </w:divsChild>
                </w:div>
                <w:div w:id="902060881">
                  <w:marLeft w:val="0"/>
                  <w:marRight w:val="0"/>
                  <w:marTop w:val="0"/>
                  <w:marBottom w:val="0"/>
                  <w:divBdr>
                    <w:top w:val="none" w:sz="0" w:space="0" w:color="auto"/>
                    <w:left w:val="none" w:sz="0" w:space="0" w:color="auto"/>
                    <w:bottom w:val="none" w:sz="0" w:space="0" w:color="auto"/>
                    <w:right w:val="none" w:sz="0" w:space="0" w:color="auto"/>
                  </w:divBdr>
                  <w:divsChild>
                    <w:div w:id="1858810144">
                      <w:marLeft w:val="0"/>
                      <w:marRight w:val="0"/>
                      <w:marTop w:val="0"/>
                      <w:marBottom w:val="0"/>
                      <w:divBdr>
                        <w:top w:val="none" w:sz="0" w:space="0" w:color="auto"/>
                        <w:left w:val="none" w:sz="0" w:space="0" w:color="auto"/>
                        <w:bottom w:val="none" w:sz="0" w:space="0" w:color="auto"/>
                        <w:right w:val="none" w:sz="0" w:space="0" w:color="auto"/>
                      </w:divBdr>
                    </w:div>
                  </w:divsChild>
                </w:div>
                <w:div w:id="905456905">
                  <w:marLeft w:val="0"/>
                  <w:marRight w:val="0"/>
                  <w:marTop w:val="0"/>
                  <w:marBottom w:val="0"/>
                  <w:divBdr>
                    <w:top w:val="none" w:sz="0" w:space="0" w:color="auto"/>
                    <w:left w:val="none" w:sz="0" w:space="0" w:color="auto"/>
                    <w:bottom w:val="none" w:sz="0" w:space="0" w:color="auto"/>
                    <w:right w:val="none" w:sz="0" w:space="0" w:color="auto"/>
                  </w:divBdr>
                  <w:divsChild>
                    <w:div w:id="129058992">
                      <w:marLeft w:val="0"/>
                      <w:marRight w:val="0"/>
                      <w:marTop w:val="0"/>
                      <w:marBottom w:val="0"/>
                      <w:divBdr>
                        <w:top w:val="none" w:sz="0" w:space="0" w:color="auto"/>
                        <w:left w:val="none" w:sz="0" w:space="0" w:color="auto"/>
                        <w:bottom w:val="none" w:sz="0" w:space="0" w:color="auto"/>
                        <w:right w:val="none" w:sz="0" w:space="0" w:color="auto"/>
                      </w:divBdr>
                    </w:div>
                  </w:divsChild>
                </w:div>
                <w:div w:id="956302312">
                  <w:marLeft w:val="0"/>
                  <w:marRight w:val="0"/>
                  <w:marTop w:val="0"/>
                  <w:marBottom w:val="0"/>
                  <w:divBdr>
                    <w:top w:val="none" w:sz="0" w:space="0" w:color="auto"/>
                    <w:left w:val="none" w:sz="0" w:space="0" w:color="auto"/>
                    <w:bottom w:val="none" w:sz="0" w:space="0" w:color="auto"/>
                    <w:right w:val="none" w:sz="0" w:space="0" w:color="auto"/>
                  </w:divBdr>
                  <w:divsChild>
                    <w:div w:id="1017345797">
                      <w:marLeft w:val="0"/>
                      <w:marRight w:val="0"/>
                      <w:marTop w:val="0"/>
                      <w:marBottom w:val="0"/>
                      <w:divBdr>
                        <w:top w:val="none" w:sz="0" w:space="0" w:color="auto"/>
                        <w:left w:val="none" w:sz="0" w:space="0" w:color="auto"/>
                        <w:bottom w:val="none" w:sz="0" w:space="0" w:color="auto"/>
                        <w:right w:val="none" w:sz="0" w:space="0" w:color="auto"/>
                      </w:divBdr>
                    </w:div>
                  </w:divsChild>
                </w:div>
                <w:div w:id="983465114">
                  <w:marLeft w:val="0"/>
                  <w:marRight w:val="0"/>
                  <w:marTop w:val="0"/>
                  <w:marBottom w:val="0"/>
                  <w:divBdr>
                    <w:top w:val="none" w:sz="0" w:space="0" w:color="auto"/>
                    <w:left w:val="none" w:sz="0" w:space="0" w:color="auto"/>
                    <w:bottom w:val="none" w:sz="0" w:space="0" w:color="auto"/>
                    <w:right w:val="none" w:sz="0" w:space="0" w:color="auto"/>
                  </w:divBdr>
                  <w:divsChild>
                    <w:div w:id="1258095367">
                      <w:marLeft w:val="0"/>
                      <w:marRight w:val="0"/>
                      <w:marTop w:val="0"/>
                      <w:marBottom w:val="0"/>
                      <w:divBdr>
                        <w:top w:val="none" w:sz="0" w:space="0" w:color="auto"/>
                        <w:left w:val="none" w:sz="0" w:space="0" w:color="auto"/>
                        <w:bottom w:val="none" w:sz="0" w:space="0" w:color="auto"/>
                        <w:right w:val="none" w:sz="0" w:space="0" w:color="auto"/>
                      </w:divBdr>
                    </w:div>
                  </w:divsChild>
                </w:div>
                <w:div w:id="1003898768">
                  <w:marLeft w:val="0"/>
                  <w:marRight w:val="0"/>
                  <w:marTop w:val="0"/>
                  <w:marBottom w:val="0"/>
                  <w:divBdr>
                    <w:top w:val="none" w:sz="0" w:space="0" w:color="auto"/>
                    <w:left w:val="none" w:sz="0" w:space="0" w:color="auto"/>
                    <w:bottom w:val="none" w:sz="0" w:space="0" w:color="auto"/>
                    <w:right w:val="none" w:sz="0" w:space="0" w:color="auto"/>
                  </w:divBdr>
                  <w:divsChild>
                    <w:div w:id="511988453">
                      <w:marLeft w:val="0"/>
                      <w:marRight w:val="0"/>
                      <w:marTop w:val="0"/>
                      <w:marBottom w:val="0"/>
                      <w:divBdr>
                        <w:top w:val="none" w:sz="0" w:space="0" w:color="auto"/>
                        <w:left w:val="none" w:sz="0" w:space="0" w:color="auto"/>
                        <w:bottom w:val="none" w:sz="0" w:space="0" w:color="auto"/>
                        <w:right w:val="none" w:sz="0" w:space="0" w:color="auto"/>
                      </w:divBdr>
                    </w:div>
                  </w:divsChild>
                </w:div>
                <w:div w:id="1053164365">
                  <w:marLeft w:val="0"/>
                  <w:marRight w:val="0"/>
                  <w:marTop w:val="0"/>
                  <w:marBottom w:val="0"/>
                  <w:divBdr>
                    <w:top w:val="none" w:sz="0" w:space="0" w:color="auto"/>
                    <w:left w:val="none" w:sz="0" w:space="0" w:color="auto"/>
                    <w:bottom w:val="none" w:sz="0" w:space="0" w:color="auto"/>
                    <w:right w:val="none" w:sz="0" w:space="0" w:color="auto"/>
                  </w:divBdr>
                  <w:divsChild>
                    <w:div w:id="1097140700">
                      <w:marLeft w:val="0"/>
                      <w:marRight w:val="0"/>
                      <w:marTop w:val="0"/>
                      <w:marBottom w:val="0"/>
                      <w:divBdr>
                        <w:top w:val="none" w:sz="0" w:space="0" w:color="auto"/>
                        <w:left w:val="none" w:sz="0" w:space="0" w:color="auto"/>
                        <w:bottom w:val="none" w:sz="0" w:space="0" w:color="auto"/>
                        <w:right w:val="none" w:sz="0" w:space="0" w:color="auto"/>
                      </w:divBdr>
                    </w:div>
                  </w:divsChild>
                </w:div>
                <w:div w:id="1071267476">
                  <w:marLeft w:val="0"/>
                  <w:marRight w:val="0"/>
                  <w:marTop w:val="0"/>
                  <w:marBottom w:val="0"/>
                  <w:divBdr>
                    <w:top w:val="none" w:sz="0" w:space="0" w:color="auto"/>
                    <w:left w:val="none" w:sz="0" w:space="0" w:color="auto"/>
                    <w:bottom w:val="none" w:sz="0" w:space="0" w:color="auto"/>
                    <w:right w:val="none" w:sz="0" w:space="0" w:color="auto"/>
                  </w:divBdr>
                  <w:divsChild>
                    <w:div w:id="90784808">
                      <w:marLeft w:val="0"/>
                      <w:marRight w:val="0"/>
                      <w:marTop w:val="0"/>
                      <w:marBottom w:val="0"/>
                      <w:divBdr>
                        <w:top w:val="none" w:sz="0" w:space="0" w:color="auto"/>
                        <w:left w:val="none" w:sz="0" w:space="0" w:color="auto"/>
                        <w:bottom w:val="none" w:sz="0" w:space="0" w:color="auto"/>
                        <w:right w:val="none" w:sz="0" w:space="0" w:color="auto"/>
                      </w:divBdr>
                    </w:div>
                  </w:divsChild>
                </w:div>
                <w:div w:id="1156918820">
                  <w:marLeft w:val="0"/>
                  <w:marRight w:val="0"/>
                  <w:marTop w:val="0"/>
                  <w:marBottom w:val="0"/>
                  <w:divBdr>
                    <w:top w:val="none" w:sz="0" w:space="0" w:color="auto"/>
                    <w:left w:val="none" w:sz="0" w:space="0" w:color="auto"/>
                    <w:bottom w:val="none" w:sz="0" w:space="0" w:color="auto"/>
                    <w:right w:val="none" w:sz="0" w:space="0" w:color="auto"/>
                  </w:divBdr>
                  <w:divsChild>
                    <w:div w:id="1401293416">
                      <w:marLeft w:val="0"/>
                      <w:marRight w:val="0"/>
                      <w:marTop w:val="0"/>
                      <w:marBottom w:val="0"/>
                      <w:divBdr>
                        <w:top w:val="none" w:sz="0" w:space="0" w:color="auto"/>
                        <w:left w:val="none" w:sz="0" w:space="0" w:color="auto"/>
                        <w:bottom w:val="none" w:sz="0" w:space="0" w:color="auto"/>
                        <w:right w:val="none" w:sz="0" w:space="0" w:color="auto"/>
                      </w:divBdr>
                    </w:div>
                  </w:divsChild>
                </w:div>
                <w:div w:id="1212887977">
                  <w:marLeft w:val="0"/>
                  <w:marRight w:val="0"/>
                  <w:marTop w:val="0"/>
                  <w:marBottom w:val="0"/>
                  <w:divBdr>
                    <w:top w:val="none" w:sz="0" w:space="0" w:color="auto"/>
                    <w:left w:val="none" w:sz="0" w:space="0" w:color="auto"/>
                    <w:bottom w:val="none" w:sz="0" w:space="0" w:color="auto"/>
                    <w:right w:val="none" w:sz="0" w:space="0" w:color="auto"/>
                  </w:divBdr>
                  <w:divsChild>
                    <w:div w:id="1418090974">
                      <w:marLeft w:val="0"/>
                      <w:marRight w:val="0"/>
                      <w:marTop w:val="0"/>
                      <w:marBottom w:val="0"/>
                      <w:divBdr>
                        <w:top w:val="none" w:sz="0" w:space="0" w:color="auto"/>
                        <w:left w:val="none" w:sz="0" w:space="0" w:color="auto"/>
                        <w:bottom w:val="none" w:sz="0" w:space="0" w:color="auto"/>
                        <w:right w:val="none" w:sz="0" w:space="0" w:color="auto"/>
                      </w:divBdr>
                    </w:div>
                  </w:divsChild>
                </w:div>
                <w:div w:id="1362046492">
                  <w:marLeft w:val="0"/>
                  <w:marRight w:val="0"/>
                  <w:marTop w:val="0"/>
                  <w:marBottom w:val="0"/>
                  <w:divBdr>
                    <w:top w:val="none" w:sz="0" w:space="0" w:color="auto"/>
                    <w:left w:val="none" w:sz="0" w:space="0" w:color="auto"/>
                    <w:bottom w:val="none" w:sz="0" w:space="0" w:color="auto"/>
                    <w:right w:val="none" w:sz="0" w:space="0" w:color="auto"/>
                  </w:divBdr>
                  <w:divsChild>
                    <w:div w:id="1308053805">
                      <w:marLeft w:val="0"/>
                      <w:marRight w:val="0"/>
                      <w:marTop w:val="0"/>
                      <w:marBottom w:val="0"/>
                      <w:divBdr>
                        <w:top w:val="none" w:sz="0" w:space="0" w:color="auto"/>
                        <w:left w:val="none" w:sz="0" w:space="0" w:color="auto"/>
                        <w:bottom w:val="none" w:sz="0" w:space="0" w:color="auto"/>
                        <w:right w:val="none" w:sz="0" w:space="0" w:color="auto"/>
                      </w:divBdr>
                    </w:div>
                  </w:divsChild>
                </w:div>
                <w:div w:id="1369722977">
                  <w:marLeft w:val="0"/>
                  <w:marRight w:val="0"/>
                  <w:marTop w:val="0"/>
                  <w:marBottom w:val="0"/>
                  <w:divBdr>
                    <w:top w:val="none" w:sz="0" w:space="0" w:color="auto"/>
                    <w:left w:val="none" w:sz="0" w:space="0" w:color="auto"/>
                    <w:bottom w:val="none" w:sz="0" w:space="0" w:color="auto"/>
                    <w:right w:val="none" w:sz="0" w:space="0" w:color="auto"/>
                  </w:divBdr>
                  <w:divsChild>
                    <w:div w:id="1826236568">
                      <w:marLeft w:val="0"/>
                      <w:marRight w:val="0"/>
                      <w:marTop w:val="0"/>
                      <w:marBottom w:val="0"/>
                      <w:divBdr>
                        <w:top w:val="none" w:sz="0" w:space="0" w:color="auto"/>
                        <w:left w:val="none" w:sz="0" w:space="0" w:color="auto"/>
                        <w:bottom w:val="none" w:sz="0" w:space="0" w:color="auto"/>
                        <w:right w:val="none" w:sz="0" w:space="0" w:color="auto"/>
                      </w:divBdr>
                    </w:div>
                  </w:divsChild>
                </w:div>
                <w:div w:id="1449357001">
                  <w:marLeft w:val="0"/>
                  <w:marRight w:val="0"/>
                  <w:marTop w:val="0"/>
                  <w:marBottom w:val="0"/>
                  <w:divBdr>
                    <w:top w:val="none" w:sz="0" w:space="0" w:color="auto"/>
                    <w:left w:val="none" w:sz="0" w:space="0" w:color="auto"/>
                    <w:bottom w:val="none" w:sz="0" w:space="0" w:color="auto"/>
                    <w:right w:val="none" w:sz="0" w:space="0" w:color="auto"/>
                  </w:divBdr>
                  <w:divsChild>
                    <w:div w:id="586504184">
                      <w:marLeft w:val="0"/>
                      <w:marRight w:val="0"/>
                      <w:marTop w:val="0"/>
                      <w:marBottom w:val="0"/>
                      <w:divBdr>
                        <w:top w:val="none" w:sz="0" w:space="0" w:color="auto"/>
                        <w:left w:val="none" w:sz="0" w:space="0" w:color="auto"/>
                        <w:bottom w:val="none" w:sz="0" w:space="0" w:color="auto"/>
                        <w:right w:val="none" w:sz="0" w:space="0" w:color="auto"/>
                      </w:divBdr>
                    </w:div>
                  </w:divsChild>
                </w:div>
                <w:div w:id="1746954825">
                  <w:marLeft w:val="0"/>
                  <w:marRight w:val="0"/>
                  <w:marTop w:val="0"/>
                  <w:marBottom w:val="0"/>
                  <w:divBdr>
                    <w:top w:val="none" w:sz="0" w:space="0" w:color="auto"/>
                    <w:left w:val="none" w:sz="0" w:space="0" w:color="auto"/>
                    <w:bottom w:val="none" w:sz="0" w:space="0" w:color="auto"/>
                    <w:right w:val="none" w:sz="0" w:space="0" w:color="auto"/>
                  </w:divBdr>
                  <w:divsChild>
                    <w:div w:id="355037284">
                      <w:marLeft w:val="0"/>
                      <w:marRight w:val="0"/>
                      <w:marTop w:val="0"/>
                      <w:marBottom w:val="0"/>
                      <w:divBdr>
                        <w:top w:val="none" w:sz="0" w:space="0" w:color="auto"/>
                        <w:left w:val="none" w:sz="0" w:space="0" w:color="auto"/>
                        <w:bottom w:val="none" w:sz="0" w:space="0" w:color="auto"/>
                        <w:right w:val="none" w:sz="0" w:space="0" w:color="auto"/>
                      </w:divBdr>
                    </w:div>
                  </w:divsChild>
                </w:div>
                <w:div w:id="1781799328">
                  <w:marLeft w:val="0"/>
                  <w:marRight w:val="0"/>
                  <w:marTop w:val="0"/>
                  <w:marBottom w:val="0"/>
                  <w:divBdr>
                    <w:top w:val="none" w:sz="0" w:space="0" w:color="auto"/>
                    <w:left w:val="none" w:sz="0" w:space="0" w:color="auto"/>
                    <w:bottom w:val="none" w:sz="0" w:space="0" w:color="auto"/>
                    <w:right w:val="none" w:sz="0" w:space="0" w:color="auto"/>
                  </w:divBdr>
                  <w:divsChild>
                    <w:div w:id="63915839">
                      <w:marLeft w:val="0"/>
                      <w:marRight w:val="0"/>
                      <w:marTop w:val="0"/>
                      <w:marBottom w:val="0"/>
                      <w:divBdr>
                        <w:top w:val="none" w:sz="0" w:space="0" w:color="auto"/>
                        <w:left w:val="none" w:sz="0" w:space="0" w:color="auto"/>
                        <w:bottom w:val="none" w:sz="0" w:space="0" w:color="auto"/>
                        <w:right w:val="none" w:sz="0" w:space="0" w:color="auto"/>
                      </w:divBdr>
                    </w:div>
                  </w:divsChild>
                </w:div>
                <w:div w:id="1796362164">
                  <w:marLeft w:val="0"/>
                  <w:marRight w:val="0"/>
                  <w:marTop w:val="0"/>
                  <w:marBottom w:val="0"/>
                  <w:divBdr>
                    <w:top w:val="none" w:sz="0" w:space="0" w:color="auto"/>
                    <w:left w:val="none" w:sz="0" w:space="0" w:color="auto"/>
                    <w:bottom w:val="none" w:sz="0" w:space="0" w:color="auto"/>
                    <w:right w:val="none" w:sz="0" w:space="0" w:color="auto"/>
                  </w:divBdr>
                  <w:divsChild>
                    <w:div w:id="807672710">
                      <w:marLeft w:val="0"/>
                      <w:marRight w:val="0"/>
                      <w:marTop w:val="0"/>
                      <w:marBottom w:val="0"/>
                      <w:divBdr>
                        <w:top w:val="none" w:sz="0" w:space="0" w:color="auto"/>
                        <w:left w:val="none" w:sz="0" w:space="0" w:color="auto"/>
                        <w:bottom w:val="none" w:sz="0" w:space="0" w:color="auto"/>
                        <w:right w:val="none" w:sz="0" w:space="0" w:color="auto"/>
                      </w:divBdr>
                    </w:div>
                  </w:divsChild>
                </w:div>
                <w:div w:id="1820535601">
                  <w:marLeft w:val="0"/>
                  <w:marRight w:val="0"/>
                  <w:marTop w:val="0"/>
                  <w:marBottom w:val="0"/>
                  <w:divBdr>
                    <w:top w:val="none" w:sz="0" w:space="0" w:color="auto"/>
                    <w:left w:val="none" w:sz="0" w:space="0" w:color="auto"/>
                    <w:bottom w:val="none" w:sz="0" w:space="0" w:color="auto"/>
                    <w:right w:val="none" w:sz="0" w:space="0" w:color="auto"/>
                  </w:divBdr>
                  <w:divsChild>
                    <w:div w:id="1823348820">
                      <w:marLeft w:val="0"/>
                      <w:marRight w:val="0"/>
                      <w:marTop w:val="0"/>
                      <w:marBottom w:val="0"/>
                      <w:divBdr>
                        <w:top w:val="none" w:sz="0" w:space="0" w:color="auto"/>
                        <w:left w:val="none" w:sz="0" w:space="0" w:color="auto"/>
                        <w:bottom w:val="none" w:sz="0" w:space="0" w:color="auto"/>
                        <w:right w:val="none" w:sz="0" w:space="0" w:color="auto"/>
                      </w:divBdr>
                    </w:div>
                  </w:divsChild>
                </w:div>
                <w:div w:id="1880970169">
                  <w:marLeft w:val="0"/>
                  <w:marRight w:val="0"/>
                  <w:marTop w:val="0"/>
                  <w:marBottom w:val="0"/>
                  <w:divBdr>
                    <w:top w:val="none" w:sz="0" w:space="0" w:color="auto"/>
                    <w:left w:val="none" w:sz="0" w:space="0" w:color="auto"/>
                    <w:bottom w:val="none" w:sz="0" w:space="0" w:color="auto"/>
                    <w:right w:val="none" w:sz="0" w:space="0" w:color="auto"/>
                  </w:divBdr>
                  <w:divsChild>
                    <w:div w:id="840850171">
                      <w:marLeft w:val="0"/>
                      <w:marRight w:val="0"/>
                      <w:marTop w:val="0"/>
                      <w:marBottom w:val="0"/>
                      <w:divBdr>
                        <w:top w:val="none" w:sz="0" w:space="0" w:color="auto"/>
                        <w:left w:val="none" w:sz="0" w:space="0" w:color="auto"/>
                        <w:bottom w:val="none" w:sz="0" w:space="0" w:color="auto"/>
                        <w:right w:val="none" w:sz="0" w:space="0" w:color="auto"/>
                      </w:divBdr>
                    </w:div>
                  </w:divsChild>
                </w:div>
                <w:div w:id="1895656199">
                  <w:marLeft w:val="0"/>
                  <w:marRight w:val="0"/>
                  <w:marTop w:val="0"/>
                  <w:marBottom w:val="0"/>
                  <w:divBdr>
                    <w:top w:val="none" w:sz="0" w:space="0" w:color="auto"/>
                    <w:left w:val="none" w:sz="0" w:space="0" w:color="auto"/>
                    <w:bottom w:val="none" w:sz="0" w:space="0" w:color="auto"/>
                    <w:right w:val="none" w:sz="0" w:space="0" w:color="auto"/>
                  </w:divBdr>
                  <w:divsChild>
                    <w:div w:id="432478753">
                      <w:marLeft w:val="0"/>
                      <w:marRight w:val="0"/>
                      <w:marTop w:val="0"/>
                      <w:marBottom w:val="0"/>
                      <w:divBdr>
                        <w:top w:val="none" w:sz="0" w:space="0" w:color="auto"/>
                        <w:left w:val="none" w:sz="0" w:space="0" w:color="auto"/>
                        <w:bottom w:val="none" w:sz="0" w:space="0" w:color="auto"/>
                        <w:right w:val="none" w:sz="0" w:space="0" w:color="auto"/>
                      </w:divBdr>
                    </w:div>
                  </w:divsChild>
                </w:div>
                <w:div w:id="1940946665">
                  <w:marLeft w:val="0"/>
                  <w:marRight w:val="0"/>
                  <w:marTop w:val="0"/>
                  <w:marBottom w:val="0"/>
                  <w:divBdr>
                    <w:top w:val="none" w:sz="0" w:space="0" w:color="auto"/>
                    <w:left w:val="none" w:sz="0" w:space="0" w:color="auto"/>
                    <w:bottom w:val="none" w:sz="0" w:space="0" w:color="auto"/>
                    <w:right w:val="none" w:sz="0" w:space="0" w:color="auto"/>
                  </w:divBdr>
                  <w:divsChild>
                    <w:div w:id="806510001">
                      <w:marLeft w:val="0"/>
                      <w:marRight w:val="0"/>
                      <w:marTop w:val="0"/>
                      <w:marBottom w:val="0"/>
                      <w:divBdr>
                        <w:top w:val="none" w:sz="0" w:space="0" w:color="auto"/>
                        <w:left w:val="none" w:sz="0" w:space="0" w:color="auto"/>
                        <w:bottom w:val="none" w:sz="0" w:space="0" w:color="auto"/>
                        <w:right w:val="none" w:sz="0" w:space="0" w:color="auto"/>
                      </w:divBdr>
                    </w:div>
                  </w:divsChild>
                </w:div>
                <w:div w:id="1973245571">
                  <w:marLeft w:val="0"/>
                  <w:marRight w:val="0"/>
                  <w:marTop w:val="0"/>
                  <w:marBottom w:val="0"/>
                  <w:divBdr>
                    <w:top w:val="none" w:sz="0" w:space="0" w:color="auto"/>
                    <w:left w:val="none" w:sz="0" w:space="0" w:color="auto"/>
                    <w:bottom w:val="none" w:sz="0" w:space="0" w:color="auto"/>
                    <w:right w:val="none" w:sz="0" w:space="0" w:color="auto"/>
                  </w:divBdr>
                  <w:divsChild>
                    <w:div w:id="639118445">
                      <w:marLeft w:val="0"/>
                      <w:marRight w:val="0"/>
                      <w:marTop w:val="0"/>
                      <w:marBottom w:val="0"/>
                      <w:divBdr>
                        <w:top w:val="none" w:sz="0" w:space="0" w:color="auto"/>
                        <w:left w:val="none" w:sz="0" w:space="0" w:color="auto"/>
                        <w:bottom w:val="none" w:sz="0" w:space="0" w:color="auto"/>
                        <w:right w:val="none" w:sz="0" w:space="0" w:color="auto"/>
                      </w:divBdr>
                    </w:div>
                  </w:divsChild>
                </w:div>
                <w:div w:id="1981572985">
                  <w:marLeft w:val="0"/>
                  <w:marRight w:val="0"/>
                  <w:marTop w:val="0"/>
                  <w:marBottom w:val="0"/>
                  <w:divBdr>
                    <w:top w:val="none" w:sz="0" w:space="0" w:color="auto"/>
                    <w:left w:val="none" w:sz="0" w:space="0" w:color="auto"/>
                    <w:bottom w:val="none" w:sz="0" w:space="0" w:color="auto"/>
                    <w:right w:val="none" w:sz="0" w:space="0" w:color="auto"/>
                  </w:divBdr>
                  <w:divsChild>
                    <w:div w:id="929970119">
                      <w:marLeft w:val="0"/>
                      <w:marRight w:val="0"/>
                      <w:marTop w:val="0"/>
                      <w:marBottom w:val="0"/>
                      <w:divBdr>
                        <w:top w:val="none" w:sz="0" w:space="0" w:color="auto"/>
                        <w:left w:val="none" w:sz="0" w:space="0" w:color="auto"/>
                        <w:bottom w:val="none" w:sz="0" w:space="0" w:color="auto"/>
                        <w:right w:val="none" w:sz="0" w:space="0" w:color="auto"/>
                      </w:divBdr>
                    </w:div>
                  </w:divsChild>
                </w:div>
                <w:div w:id="2076967644">
                  <w:marLeft w:val="0"/>
                  <w:marRight w:val="0"/>
                  <w:marTop w:val="0"/>
                  <w:marBottom w:val="0"/>
                  <w:divBdr>
                    <w:top w:val="none" w:sz="0" w:space="0" w:color="auto"/>
                    <w:left w:val="none" w:sz="0" w:space="0" w:color="auto"/>
                    <w:bottom w:val="none" w:sz="0" w:space="0" w:color="auto"/>
                    <w:right w:val="none" w:sz="0" w:space="0" w:color="auto"/>
                  </w:divBdr>
                  <w:divsChild>
                    <w:div w:id="4911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7807">
          <w:marLeft w:val="0"/>
          <w:marRight w:val="0"/>
          <w:marTop w:val="0"/>
          <w:marBottom w:val="0"/>
          <w:divBdr>
            <w:top w:val="none" w:sz="0" w:space="0" w:color="auto"/>
            <w:left w:val="none" w:sz="0" w:space="0" w:color="auto"/>
            <w:bottom w:val="none" w:sz="0" w:space="0" w:color="auto"/>
            <w:right w:val="none" w:sz="0" w:space="0" w:color="auto"/>
          </w:divBdr>
        </w:div>
        <w:div w:id="157893227">
          <w:marLeft w:val="0"/>
          <w:marRight w:val="0"/>
          <w:marTop w:val="0"/>
          <w:marBottom w:val="0"/>
          <w:divBdr>
            <w:top w:val="none" w:sz="0" w:space="0" w:color="auto"/>
            <w:left w:val="none" w:sz="0" w:space="0" w:color="auto"/>
            <w:bottom w:val="none" w:sz="0" w:space="0" w:color="auto"/>
            <w:right w:val="none" w:sz="0" w:space="0" w:color="auto"/>
          </w:divBdr>
          <w:divsChild>
            <w:div w:id="975837723">
              <w:marLeft w:val="0"/>
              <w:marRight w:val="0"/>
              <w:marTop w:val="30"/>
              <w:marBottom w:val="30"/>
              <w:divBdr>
                <w:top w:val="none" w:sz="0" w:space="0" w:color="auto"/>
                <w:left w:val="none" w:sz="0" w:space="0" w:color="auto"/>
                <w:bottom w:val="none" w:sz="0" w:space="0" w:color="auto"/>
                <w:right w:val="none" w:sz="0" w:space="0" w:color="auto"/>
              </w:divBdr>
              <w:divsChild>
                <w:div w:id="89934726">
                  <w:marLeft w:val="0"/>
                  <w:marRight w:val="0"/>
                  <w:marTop w:val="0"/>
                  <w:marBottom w:val="0"/>
                  <w:divBdr>
                    <w:top w:val="none" w:sz="0" w:space="0" w:color="auto"/>
                    <w:left w:val="none" w:sz="0" w:space="0" w:color="auto"/>
                    <w:bottom w:val="none" w:sz="0" w:space="0" w:color="auto"/>
                    <w:right w:val="none" w:sz="0" w:space="0" w:color="auto"/>
                  </w:divBdr>
                  <w:divsChild>
                    <w:div w:id="442265614">
                      <w:marLeft w:val="0"/>
                      <w:marRight w:val="0"/>
                      <w:marTop w:val="0"/>
                      <w:marBottom w:val="0"/>
                      <w:divBdr>
                        <w:top w:val="none" w:sz="0" w:space="0" w:color="auto"/>
                        <w:left w:val="none" w:sz="0" w:space="0" w:color="auto"/>
                        <w:bottom w:val="none" w:sz="0" w:space="0" w:color="auto"/>
                        <w:right w:val="none" w:sz="0" w:space="0" w:color="auto"/>
                      </w:divBdr>
                    </w:div>
                  </w:divsChild>
                </w:div>
                <w:div w:id="135756766">
                  <w:marLeft w:val="0"/>
                  <w:marRight w:val="0"/>
                  <w:marTop w:val="0"/>
                  <w:marBottom w:val="0"/>
                  <w:divBdr>
                    <w:top w:val="none" w:sz="0" w:space="0" w:color="auto"/>
                    <w:left w:val="none" w:sz="0" w:space="0" w:color="auto"/>
                    <w:bottom w:val="none" w:sz="0" w:space="0" w:color="auto"/>
                    <w:right w:val="none" w:sz="0" w:space="0" w:color="auto"/>
                  </w:divBdr>
                  <w:divsChild>
                    <w:div w:id="717357964">
                      <w:marLeft w:val="0"/>
                      <w:marRight w:val="0"/>
                      <w:marTop w:val="0"/>
                      <w:marBottom w:val="0"/>
                      <w:divBdr>
                        <w:top w:val="none" w:sz="0" w:space="0" w:color="auto"/>
                        <w:left w:val="none" w:sz="0" w:space="0" w:color="auto"/>
                        <w:bottom w:val="none" w:sz="0" w:space="0" w:color="auto"/>
                        <w:right w:val="none" w:sz="0" w:space="0" w:color="auto"/>
                      </w:divBdr>
                    </w:div>
                  </w:divsChild>
                </w:div>
                <w:div w:id="343017520">
                  <w:marLeft w:val="0"/>
                  <w:marRight w:val="0"/>
                  <w:marTop w:val="0"/>
                  <w:marBottom w:val="0"/>
                  <w:divBdr>
                    <w:top w:val="none" w:sz="0" w:space="0" w:color="auto"/>
                    <w:left w:val="none" w:sz="0" w:space="0" w:color="auto"/>
                    <w:bottom w:val="none" w:sz="0" w:space="0" w:color="auto"/>
                    <w:right w:val="none" w:sz="0" w:space="0" w:color="auto"/>
                  </w:divBdr>
                  <w:divsChild>
                    <w:div w:id="1482115421">
                      <w:marLeft w:val="0"/>
                      <w:marRight w:val="0"/>
                      <w:marTop w:val="0"/>
                      <w:marBottom w:val="0"/>
                      <w:divBdr>
                        <w:top w:val="none" w:sz="0" w:space="0" w:color="auto"/>
                        <w:left w:val="none" w:sz="0" w:space="0" w:color="auto"/>
                        <w:bottom w:val="none" w:sz="0" w:space="0" w:color="auto"/>
                        <w:right w:val="none" w:sz="0" w:space="0" w:color="auto"/>
                      </w:divBdr>
                    </w:div>
                  </w:divsChild>
                </w:div>
                <w:div w:id="356587794">
                  <w:marLeft w:val="0"/>
                  <w:marRight w:val="0"/>
                  <w:marTop w:val="0"/>
                  <w:marBottom w:val="0"/>
                  <w:divBdr>
                    <w:top w:val="none" w:sz="0" w:space="0" w:color="auto"/>
                    <w:left w:val="none" w:sz="0" w:space="0" w:color="auto"/>
                    <w:bottom w:val="none" w:sz="0" w:space="0" w:color="auto"/>
                    <w:right w:val="none" w:sz="0" w:space="0" w:color="auto"/>
                  </w:divBdr>
                  <w:divsChild>
                    <w:div w:id="2008510876">
                      <w:marLeft w:val="0"/>
                      <w:marRight w:val="0"/>
                      <w:marTop w:val="0"/>
                      <w:marBottom w:val="0"/>
                      <w:divBdr>
                        <w:top w:val="none" w:sz="0" w:space="0" w:color="auto"/>
                        <w:left w:val="none" w:sz="0" w:space="0" w:color="auto"/>
                        <w:bottom w:val="none" w:sz="0" w:space="0" w:color="auto"/>
                        <w:right w:val="none" w:sz="0" w:space="0" w:color="auto"/>
                      </w:divBdr>
                    </w:div>
                  </w:divsChild>
                </w:div>
                <w:div w:id="407962213">
                  <w:marLeft w:val="0"/>
                  <w:marRight w:val="0"/>
                  <w:marTop w:val="0"/>
                  <w:marBottom w:val="0"/>
                  <w:divBdr>
                    <w:top w:val="none" w:sz="0" w:space="0" w:color="auto"/>
                    <w:left w:val="none" w:sz="0" w:space="0" w:color="auto"/>
                    <w:bottom w:val="none" w:sz="0" w:space="0" w:color="auto"/>
                    <w:right w:val="none" w:sz="0" w:space="0" w:color="auto"/>
                  </w:divBdr>
                  <w:divsChild>
                    <w:div w:id="1238831116">
                      <w:marLeft w:val="0"/>
                      <w:marRight w:val="0"/>
                      <w:marTop w:val="0"/>
                      <w:marBottom w:val="0"/>
                      <w:divBdr>
                        <w:top w:val="none" w:sz="0" w:space="0" w:color="auto"/>
                        <w:left w:val="none" w:sz="0" w:space="0" w:color="auto"/>
                        <w:bottom w:val="none" w:sz="0" w:space="0" w:color="auto"/>
                        <w:right w:val="none" w:sz="0" w:space="0" w:color="auto"/>
                      </w:divBdr>
                    </w:div>
                  </w:divsChild>
                </w:div>
                <w:div w:id="585263125">
                  <w:marLeft w:val="0"/>
                  <w:marRight w:val="0"/>
                  <w:marTop w:val="0"/>
                  <w:marBottom w:val="0"/>
                  <w:divBdr>
                    <w:top w:val="none" w:sz="0" w:space="0" w:color="auto"/>
                    <w:left w:val="none" w:sz="0" w:space="0" w:color="auto"/>
                    <w:bottom w:val="none" w:sz="0" w:space="0" w:color="auto"/>
                    <w:right w:val="none" w:sz="0" w:space="0" w:color="auto"/>
                  </w:divBdr>
                  <w:divsChild>
                    <w:div w:id="32729770">
                      <w:marLeft w:val="0"/>
                      <w:marRight w:val="0"/>
                      <w:marTop w:val="0"/>
                      <w:marBottom w:val="0"/>
                      <w:divBdr>
                        <w:top w:val="none" w:sz="0" w:space="0" w:color="auto"/>
                        <w:left w:val="none" w:sz="0" w:space="0" w:color="auto"/>
                        <w:bottom w:val="none" w:sz="0" w:space="0" w:color="auto"/>
                        <w:right w:val="none" w:sz="0" w:space="0" w:color="auto"/>
                      </w:divBdr>
                    </w:div>
                  </w:divsChild>
                </w:div>
                <w:div w:id="982540641">
                  <w:marLeft w:val="0"/>
                  <w:marRight w:val="0"/>
                  <w:marTop w:val="0"/>
                  <w:marBottom w:val="0"/>
                  <w:divBdr>
                    <w:top w:val="none" w:sz="0" w:space="0" w:color="auto"/>
                    <w:left w:val="none" w:sz="0" w:space="0" w:color="auto"/>
                    <w:bottom w:val="none" w:sz="0" w:space="0" w:color="auto"/>
                    <w:right w:val="none" w:sz="0" w:space="0" w:color="auto"/>
                  </w:divBdr>
                  <w:divsChild>
                    <w:div w:id="181239238">
                      <w:marLeft w:val="0"/>
                      <w:marRight w:val="0"/>
                      <w:marTop w:val="0"/>
                      <w:marBottom w:val="0"/>
                      <w:divBdr>
                        <w:top w:val="none" w:sz="0" w:space="0" w:color="auto"/>
                        <w:left w:val="none" w:sz="0" w:space="0" w:color="auto"/>
                        <w:bottom w:val="none" w:sz="0" w:space="0" w:color="auto"/>
                        <w:right w:val="none" w:sz="0" w:space="0" w:color="auto"/>
                      </w:divBdr>
                    </w:div>
                  </w:divsChild>
                </w:div>
                <w:div w:id="1282346081">
                  <w:marLeft w:val="0"/>
                  <w:marRight w:val="0"/>
                  <w:marTop w:val="0"/>
                  <w:marBottom w:val="0"/>
                  <w:divBdr>
                    <w:top w:val="none" w:sz="0" w:space="0" w:color="auto"/>
                    <w:left w:val="none" w:sz="0" w:space="0" w:color="auto"/>
                    <w:bottom w:val="none" w:sz="0" w:space="0" w:color="auto"/>
                    <w:right w:val="none" w:sz="0" w:space="0" w:color="auto"/>
                  </w:divBdr>
                  <w:divsChild>
                    <w:div w:id="1143817760">
                      <w:marLeft w:val="0"/>
                      <w:marRight w:val="0"/>
                      <w:marTop w:val="0"/>
                      <w:marBottom w:val="0"/>
                      <w:divBdr>
                        <w:top w:val="none" w:sz="0" w:space="0" w:color="auto"/>
                        <w:left w:val="none" w:sz="0" w:space="0" w:color="auto"/>
                        <w:bottom w:val="none" w:sz="0" w:space="0" w:color="auto"/>
                        <w:right w:val="none" w:sz="0" w:space="0" w:color="auto"/>
                      </w:divBdr>
                    </w:div>
                  </w:divsChild>
                </w:div>
                <w:div w:id="1310600538">
                  <w:marLeft w:val="0"/>
                  <w:marRight w:val="0"/>
                  <w:marTop w:val="0"/>
                  <w:marBottom w:val="0"/>
                  <w:divBdr>
                    <w:top w:val="none" w:sz="0" w:space="0" w:color="auto"/>
                    <w:left w:val="none" w:sz="0" w:space="0" w:color="auto"/>
                    <w:bottom w:val="none" w:sz="0" w:space="0" w:color="auto"/>
                    <w:right w:val="none" w:sz="0" w:space="0" w:color="auto"/>
                  </w:divBdr>
                  <w:divsChild>
                    <w:div w:id="1482119229">
                      <w:marLeft w:val="0"/>
                      <w:marRight w:val="0"/>
                      <w:marTop w:val="0"/>
                      <w:marBottom w:val="0"/>
                      <w:divBdr>
                        <w:top w:val="none" w:sz="0" w:space="0" w:color="auto"/>
                        <w:left w:val="none" w:sz="0" w:space="0" w:color="auto"/>
                        <w:bottom w:val="none" w:sz="0" w:space="0" w:color="auto"/>
                        <w:right w:val="none" w:sz="0" w:space="0" w:color="auto"/>
                      </w:divBdr>
                    </w:div>
                  </w:divsChild>
                </w:div>
                <w:div w:id="1517421226">
                  <w:marLeft w:val="0"/>
                  <w:marRight w:val="0"/>
                  <w:marTop w:val="0"/>
                  <w:marBottom w:val="0"/>
                  <w:divBdr>
                    <w:top w:val="none" w:sz="0" w:space="0" w:color="auto"/>
                    <w:left w:val="none" w:sz="0" w:space="0" w:color="auto"/>
                    <w:bottom w:val="none" w:sz="0" w:space="0" w:color="auto"/>
                    <w:right w:val="none" w:sz="0" w:space="0" w:color="auto"/>
                  </w:divBdr>
                  <w:divsChild>
                    <w:div w:id="1636449867">
                      <w:marLeft w:val="0"/>
                      <w:marRight w:val="0"/>
                      <w:marTop w:val="0"/>
                      <w:marBottom w:val="0"/>
                      <w:divBdr>
                        <w:top w:val="none" w:sz="0" w:space="0" w:color="auto"/>
                        <w:left w:val="none" w:sz="0" w:space="0" w:color="auto"/>
                        <w:bottom w:val="none" w:sz="0" w:space="0" w:color="auto"/>
                        <w:right w:val="none" w:sz="0" w:space="0" w:color="auto"/>
                      </w:divBdr>
                    </w:div>
                  </w:divsChild>
                </w:div>
                <w:div w:id="1640652990">
                  <w:marLeft w:val="0"/>
                  <w:marRight w:val="0"/>
                  <w:marTop w:val="0"/>
                  <w:marBottom w:val="0"/>
                  <w:divBdr>
                    <w:top w:val="none" w:sz="0" w:space="0" w:color="auto"/>
                    <w:left w:val="none" w:sz="0" w:space="0" w:color="auto"/>
                    <w:bottom w:val="none" w:sz="0" w:space="0" w:color="auto"/>
                    <w:right w:val="none" w:sz="0" w:space="0" w:color="auto"/>
                  </w:divBdr>
                  <w:divsChild>
                    <w:div w:id="1502309923">
                      <w:marLeft w:val="0"/>
                      <w:marRight w:val="0"/>
                      <w:marTop w:val="0"/>
                      <w:marBottom w:val="0"/>
                      <w:divBdr>
                        <w:top w:val="none" w:sz="0" w:space="0" w:color="auto"/>
                        <w:left w:val="none" w:sz="0" w:space="0" w:color="auto"/>
                        <w:bottom w:val="none" w:sz="0" w:space="0" w:color="auto"/>
                        <w:right w:val="none" w:sz="0" w:space="0" w:color="auto"/>
                      </w:divBdr>
                    </w:div>
                  </w:divsChild>
                </w:div>
                <w:div w:id="1719428709">
                  <w:marLeft w:val="0"/>
                  <w:marRight w:val="0"/>
                  <w:marTop w:val="0"/>
                  <w:marBottom w:val="0"/>
                  <w:divBdr>
                    <w:top w:val="none" w:sz="0" w:space="0" w:color="auto"/>
                    <w:left w:val="none" w:sz="0" w:space="0" w:color="auto"/>
                    <w:bottom w:val="none" w:sz="0" w:space="0" w:color="auto"/>
                    <w:right w:val="none" w:sz="0" w:space="0" w:color="auto"/>
                  </w:divBdr>
                  <w:divsChild>
                    <w:div w:id="499934214">
                      <w:marLeft w:val="0"/>
                      <w:marRight w:val="0"/>
                      <w:marTop w:val="0"/>
                      <w:marBottom w:val="0"/>
                      <w:divBdr>
                        <w:top w:val="none" w:sz="0" w:space="0" w:color="auto"/>
                        <w:left w:val="none" w:sz="0" w:space="0" w:color="auto"/>
                        <w:bottom w:val="none" w:sz="0" w:space="0" w:color="auto"/>
                        <w:right w:val="none" w:sz="0" w:space="0" w:color="auto"/>
                      </w:divBdr>
                    </w:div>
                  </w:divsChild>
                </w:div>
                <w:div w:id="1777140964">
                  <w:marLeft w:val="0"/>
                  <w:marRight w:val="0"/>
                  <w:marTop w:val="0"/>
                  <w:marBottom w:val="0"/>
                  <w:divBdr>
                    <w:top w:val="none" w:sz="0" w:space="0" w:color="auto"/>
                    <w:left w:val="none" w:sz="0" w:space="0" w:color="auto"/>
                    <w:bottom w:val="none" w:sz="0" w:space="0" w:color="auto"/>
                    <w:right w:val="none" w:sz="0" w:space="0" w:color="auto"/>
                  </w:divBdr>
                  <w:divsChild>
                    <w:div w:id="1684280958">
                      <w:marLeft w:val="0"/>
                      <w:marRight w:val="0"/>
                      <w:marTop w:val="0"/>
                      <w:marBottom w:val="0"/>
                      <w:divBdr>
                        <w:top w:val="none" w:sz="0" w:space="0" w:color="auto"/>
                        <w:left w:val="none" w:sz="0" w:space="0" w:color="auto"/>
                        <w:bottom w:val="none" w:sz="0" w:space="0" w:color="auto"/>
                        <w:right w:val="none" w:sz="0" w:space="0" w:color="auto"/>
                      </w:divBdr>
                    </w:div>
                  </w:divsChild>
                </w:div>
                <w:div w:id="1778714204">
                  <w:marLeft w:val="0"/>
                  <w:marRight w:val="0"/>
                  <w:marTop w:val="0"/>
                  <w:marBottom w:val="0"/>
                  <w:divBdr>
                    <w:top w:val="none" w:sz="0" w:space="0" w:color="auto"/>
                    <w:left w:val="none" w:sz="0" w:space="0" w:color="auto"/>
                    <w:bottom w:val="none" w:sz="0" w:space="0" w:color="auto"/>
                    <w:right w:val="none" w:sz="0" w:space="0" w:color="auto"/>
                  </w:divBdr>
                  <w:divsChild>
                    <w:div w:id="430786758">
                      <w:marLeft w:val="0"/>
                      <w:marRight w:val="0"/>
                      <w:marTop w:val="0"/>
                      <w:marBottom w:val="0"/>
                      <w:divBdr>
                        <w:top w:val="none" w:sz="0" w:space="0" w:color="auto"/>
                        <w:left w:val="none" w:sz="0" w:space="0" w:color="auto"/>
                        <w:bottom w:val="none" w:sz="0" w:space="0" w:color="auto"/>
                        <w:right w:val="none" w:sz="0" w:space="0" w:color="auto"/>
                      </w:divBdr>
                    </w:div>
                  </w:divsChild>
                </w:div>
                <w:div w:id="1795366401">
                  <w:marLeft w:val="0"/>
                  <w:marRight w:val="0"/>
                  <w:marTop w:val="0"/>
                  <w:marBottom w:val="0"/>
                  <w:divBdr>
                    <w:top w:val="none" w:sz="0" w:space="0" w:color="auto"/>
                    <w:left w:val="none" w:sz="0" w:space="0" w:color="auto"/>
                    <w:bottom w:val="none" w:sz="0" w:space="0" w:color="auto"/>
                    <w:right w:val="none" w:sz="0" w:space="0" w:color="auto"/>
                  </w:divBdr>
                  <w:divsChild>
                    <w:div w:id="200020732">
                      <w:marLeft w:val="0"/>
                      <w:marRight w:val="0"/>
                      <w:marTop w:val="0"/>
                      <w:marBottom w:val="0"/>
                      <w:divBdr>
                        <w:top w:val="none" w:sz="0" w:space="0" w:color="auto"/>
                        <w:left w:val="none" w:sz="0" w:space="0" w:color="auto"/>
                        <w:bottom w:val="none" w:sz="0" w:space="0" w:color="auto"/>
                        <w:right w:val="none" w:sz="0" w:space="0" w:color="auto"/>
                      </w:divBdr>
                    </w:div>
                  </w:divsChild>
                </w:div>
                <w:div w:id="1811286740">
                  <w:marLeft w:val="0"/>
                  <w:marRight w:val="0"/>
                  <w:marTop w:val="0"/>
                  <w:marBottom w:val="0"/>
                  <w:divBdr>
                    <w:top w:val="none" w:sz="0" w:space="0" w:color="auto"/>
                    <w:left w:val="none" w:sz="0" w:space="0" w:color="auto"/>
                    <w:bottom w:val="none" w:sz="0" w:space="0" w:color="auto"/>
                    <w:right w:val="none" w:sz="0" w:space="0" w:color="auto"/>
                  </w:divBdr>
                  <w:divsChild>
                    <w:div w:id="168154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04743">
          <w:marLeft w:val="0"/>
          <w:marRight w:val="0"/>
          <w:marTop w:val="0"/>
          <w:marBottom w:val="0"/>
          <w:divBdr>
            <w:top w:val="none" w:sz="0" w:space="0" w:color="auto"/>
            <w:left w:val="none" w:sz="0" w:space="0" w:color="auto"/>
            <w:bottom w:val="none" w:sz="0" w:space="0" w:color="auto"/>
            <w:right w:val="none" w:sz="0" w:space="0" w:color="auto"/>
          </w:divBdr>
        </w:div>
        <w:div w:id="392391276">
          <w:marLeft w:val="0"/>
          <w:marRight w:val="0"/>
          <w:marTop w:val="0"/>
          <w:marBottom w:val="0"/>
          <w:divBdr>
            <w:top w:val="none" w:sz="0" w:space="0" w:color="auto"/>
            <w:left w:val="none" w:sz="0" w:space="0" w:color="auto"/>
            <w:bottom w:val="none" w:sz="0" w:space="0" w:color="auto"/>
            <w:right w:val="none" w:sz="0" w:space="0" w:color="auto"/>
          </w:divBdr>
        </w:div>
        <w:div w:id="507210713">
          <w:marLeft w:val="0"/>
          <w:marRight w:val="0"/>
          <w:marTop w:val="0"/>
          <w:marBottom w:val="0"/>
          <w:divBdr>
            <w:top w:val="none" w:sz="0" w:space="0" w:color="auto"/>
            <w:left w:val="none" w:sz="0" w:space="0" w:color="auto"/>
            <w:bottom w:val="none" w:sz="0" w:space="0" w:color="auto"/>
            <w:right w:val="none" w:sz="0" w:space="0" w:color="auto"/>
          </w:divBdr>
        </w:div>
        <w:div w:id="531770588">
          <w:marLeft w:val="0"/>
          <w:marRight w:val="0"/>
          <w:marTop w:val="0"/>
          <w:marBottom w:val="0"/>
          <w:divBdr>
            <w:top w:val="none" w:sz="0" w:space="0" w:color="auto"/>
            <w:left w:val="none" w:sz="0" w:space="0" w:color="auto"/>
            <w:bottom w:val="none" w:sz="0" w:space="0" w:color="auto"/>
            <w:right w:val="none" w:sz="0" w:space="0" w:color="auto"/>
          </w:divBdr>
        </w:div>
        <w:div w:id="681319870">
          <w:marLeft w:val="0"/>
          <w:marRight w:val="0"/>
          <w:marTop w:val="0"/>
          <w:marBottom w:val="0"/>
          <w:divBdr>
            <w:top w:val="none" w:sz="0" w:space="0" w:color="auto"/>
            <w:left w:val="none" w:sz="0" w:space="0" w:color="auto"/>
            <w:bottom w:val="none" w:sz="0" w:space="0" w:color="auto"/>
            <w:right w:val="none" w:sz="0" w:space="0" w:color="auto"/>
          </w:divBdr>
          <w:divsChild>
            <w:div w:id="1349403100">
              <w:marLeft w:val="0"/>
              <w:marRight w:val="0"/>
              <w:marTop w:val="30"/>
              <w:marBottom w:val="30"/>
              <w:divBdr>
                <w:top w:val="none" w:sz="0" w:space="0" w:color="auto"/>
                <w:left w:val="none" w:sz="0" w:space="0" w:color="auto"/>
                <w:bottom w:val="none" w:sz="0" w:space="0" w:color="auto"/>
                <w:right w:val="none" w:sz="0" w:space="0" w:color="auto"/>
              </w:divBdr>
              <w:divsChild>
                <w:div w:id="31853998">
                  <w:marLeft w:val="0"/>
                  <w:marRight w:val="0"/>
                  <w:marTop w:val="0"/>
                  <w:marBottom w:val="0"/>
                  <w:divBdr>
                    <w:top w:val="none" w:sz="0" w:space="0" w:color="auto"/>
                    <w:left w:val="none" w:sz="0" w:space="0" w:color="auto"/>
                    <w:bottom w:val="none" w:sz="0" w:space="0" w:color="auto"/>
                    <w:right w:val="none" w:sz="0" w:space="0" w:color="auto"/>
                  </w:divBdr>
                  <w:divsChild>
                    <w:div w:id="952395947">
                      <w:marLeft w:val="0"/>
                      <w:marRight w:val="0"/>
                      <w:marTop w:val="0"/>
                      <w:marBottom w:val="0"/>
                      <w:divBdr>
                        <w:top w:val="none" w:sz="0" w:space="0" w:color="auto"/>
                        <w:left w:val="none" w:sz="0" w:space="0" w:color="auto"/>
                        <w:bottom w:val="none" w:sz="0" w:space="0" w:color="auto"/>
                        <w:right w:val="none" w:sz="0" w:space="0" w:color="auto"/>
                      </w:divBdr>
                    </w:div>
                  </w:divsChild>
                </w:div>
                <w:div w:id="123042423">
                  <w:marLeft w:val="0"/>
                  <w:marRight w:val="0"/>
                  <w:marTop w:val="0"/>
                  <w:marBottom w:val="0"/>
                  <w:divBdr>
                    <w:top w:val="none" w:sz="0" w:space="0" w:color="auto"/>
                    <w:left w:val="none" w:sz="0" w:space="0" w:color="auto"/>
                    <w:bottom w:val="none" w:sz="0" w:space="0" w:color="auto"/>
                    <w:right w:val="none" w:sz="0" w:space="0" w:color="auto"/>
                  </w:divBdr>
                  <w:divsChild>
                    <w:div w:id="303433211">
                      <w:marLeft w:val="0"/>
                      <w:marRight w:val="0"/>
                      <w:marTop w:val="0"/>
                      <w:marBottom w:val="0"/>
                      <w:divBdr>
                        <w:top w:val="none" w:sz="0" w:space="0" w:color="auto"/>
                        <w:left w:val="none" w:sz="0" w:space="0" w:color="auto"/>
                        <w:bottom w:val="none" w:sz="0" w:space="0" w:color="auto"/>
                        <w:right w:val="none" w:sz="0" w:space="0" w:color="auto"/>
                      </w:divBdr>
                    </w:div>
                  </w:divsChild>
                </w:div>
                <w:div w:id="229467402">
                  <w:marLeft w:val="0"/>
                  <w:marRight w:val="0"/>
                  <w:marTop w:val="0"/>
                  <w:marBottom w:val="0"/>
                  <w:divBdr>
                    <w:top w:val="none" w:sz="0" w:space="0" w:color="auto"/>
                    <w:left w:val="none" w:sz="0" w:space="0" w:color="auto"/>
                    <w:bottom w:val="none" w:sz="0" w:space="0" w:color="auto"/>
                    <w:right w:val="none" w:sz="0" w:space="0" w:color="auto"/>
                  </w:divBdr>
                  <w:divsChild>
                    <w:div w:id="1057246871">
                      <w:marLeft w:val="0"/>
                      <w:marRight w:val="0"/>
                      <w:marTop w:val="0"/>
                      <w:marBottom w:val="0"/>
                      <w:divBdr>
                        <w:top w:val="none" w:sz="0" w:space="0" w:color="auto"/>
                        <w:left w:val="none" w:sz="0" w:space="0" w:color="auto"/>
                        <w:bottom w:val="none" w:sz="0" w:space="0" w:color="auto"/>
                        <w:right w:val="none" w:sz="0" w:space="0" w:color="auto"/>
                      </w:divBdr>
                    </w:div>
                  </w:divsChild>
                </w:div>
                <w:div w:id="363407401">
                  <w:marLeft w:val="0"/>
                  <w:marRight w:val="0"/>
                  <w:marTop w:val="0"/>
                  <w:marBottom w:val="0"/>
                  <w:divBdr>
                    <w:top w:val="none" w:sz="0" w:space="0" w:color="auto"/>
                    <w:left w:val="none" w:sz="0" w:space="0" w:color="auto"/>
                    <w:bottom w:val="none" w:sz="0" w:space="0" w:color="auto"/>
                    <w:right w:val="none" w:sz="0" w:space="0" w:color="auto"/>
                  </w:divBdr>
                  <w:divsChild>
                    <w:div w:id="120341202">
                      <w:marLeft w:val="0"/>
                      <w:marRight w:val="0"/>
                      <w:marTop w:val="0"/>
                      <w:marBottom w:val="0"/>
                      <w:divBdr>
                        <w:top w:val="none" w:sz="0" w:space="0" w:color="auto"/>
                        <w:left w:val="none" w:sz="0" w:space="0" w:color="auto"/>
                        <w:bottom w:val="none" w:sz="0" w:space="0" w:color="auto"/>
                        <w:right w:val="none" w:sz="0" w:space="0" w:color="auto"/>
                      </w:divBdr>
                    </w:div>
                  </w:divsChild>
                </w:div>
                <w:div w:id="383139848">
                  <w:marLeft w:val="0"/>
                  <w:marRight w:val="0"/>
                  <w:marTop w:val="0"/>
                  <w:marBottom w:val="0"/>
                  <w:divBdr>
                    <w:top w:val="none" w:sz="0" w:space="0" w:color="auto"/>
                    <w:left w:val="none" w:sz="0" w:space="0" w:color="auto"/>
                    <w:bottom w:val="none" w:sz="0" w:space="0" w:color="auto"/>
                    <w:right w:val="none" w:sz="0" w:space="0" w:color="auto"/>
                  </w:divBdr>
                  <w:divsChild>
                    <w:div w:id="1627731652">
                      <w:marLeft w:val="0"/>
                      <w:marRight w:val="0"/>
                      <w:marTop w:val="0"/>
                      <w:marBottom w:val="0"/>
                      <w:divBdr>
                        <w:top w:val="none" w:sz="0" w:space="0" w:color="auto"/>
                        <w:left w:val="none" w:sz="0" w:space="0" w:color="auto"/>
                        <w:bottom w:val="none" w:sz="0" w:space="0" w:color="auto"/>
                        <w:right w:val="none" w:sz="0" w:space="0" w:color="auto"/>
                      </w:divBdr>
                    </w:div>
                  </w:divsChild>
                </w:div>
                <w:div w:id="402722857">
                  <w:marLeft w:val="0"/>
                  <w:marRight w:val="0"/>
                  <w:marTop w:val="0"/>
                  <w:marBottom w:val="0"/>
                  <w:divBdr>
                    <w:top w:val="none" w:sz="0" w:space="0" w:color="auto"/>
                    <w:left w:val="none" w:sz="0" w:space="0" w:color="auto"/>
                    <w:bottom w:val="none" w:sz="0" w:space="0" w:color="auto"/>
                    <w:right w:val="none" w:sz="0" w:space="0" w:color="auto"/>
                  </w:divBdr>
                  <w:divsChild>
                    <w:div w:id="463233675">
                      <w:marLeft w:val="0"/>
                      <w:marRight w:val="0"/>
                      <w:marTop w:val="0"/>
                      <w:marBottom w:val="0"/>
                      <w:divBdr>
                        <w:top w:val="none" w:sz="0" w:space="0" w:color="auto"/>
                        <w:left w:val="none" w:sz="0" w:space="0" w:color="auto"/>
                        <w:bottom w:val="none" w:sz="0" w:space="0" w:color="auto"/>
                        <w:right w:val="none" w:sz="0" w:space="0" w:color="auto"/>
                      </w:divBdr>
                    </w:div>
                  </w:divsChild>
                </w:div>
                <w:div w:id="465511863">
                  <w:marLeft w:val="0"/>
                  <w:marRight w:val="0"/>
                  <w:marTop w:val="0"/>
                  <w:marBottom w:val="0"/>
                  <w:divBdr>
                    <w:top w:val="none" w:sz="0" w:space="0" w:color="auto"/>
                    <w:left w:val="none" w:sz="0" w:space="0" w:color="auto"/>
                    <w:bottom w:val="none" w:sz="0" w:space="0" w:color="auto"/>
                    <w:right w:val="none" w:sz="0" w:space="0" w:color="auto"/>
                  </w:divBdr>
                  <w:divsChild>
                    <w:div w:id="1942569455">
                      <w:marLeft w:val="0"/>
                      <w:marRight w:val="0"/>
                      <w:marTop w:val="0"/>
                      <w:marBottom w:val="0"/>
                      <w:divBdr>
                        <w:top w:val="none" w:sz="0" w:space="0" w:color="auto"/>
                        <w:left w:val="none" w:sz="0" w:space="0" w:color="auto"/>
                        <w:bottom w:val="none" w:sz="0" w:space="0" w:color="auto"/>
                        <w:right w:val="none" w:sz="0" w:space="0" w:color="auto"/>
                      </w:divBdr>
                    </w:div>
                  </w:divsChild>
                </w:div>
                <w:div w:id="611478926">
                  <w:marLeft w:val="0"/>
                  <w:marRight w:val="0"/>
                  <w:marTop w:val="0"/>
                  <w:marBottom w:val="0"/>
                  <w:divBdr>
                    <w:top w:val="none" w:sz="0" w:space="0" w:color="auto"/>
                    <w:left w:val="none" w:sz="0" w:space="0" w:color="auto"/>
                    <w:bottom w:val="none" w:sz="0" w:space="0" w:color="auto"/>
                    <w:right w:val="none" w:sz="0" w:space="0" w:color="auto"/>
                  </w:divBdr>
                  <w:divsChild>
                    <w:div w:id="1104695416">
                      <w:marLeft w:val="0"/>
                      <w:marRight w:val="0"/>
                      <w:marTop w:val="0"/>
                      <w:marBottom w:val="0"/>
                      <w:divBdr>
                        <w:top w:val="none" w:sz="0" w:space="0" w:color="auto"/>
                        <w:left w:val="none" w:sz="0" w:space="0" w:color="auto"/>
                        <w:bottom w:val="none" w:sz="0" w:space="0" w:color="auto"/>
                        <w:right w:val="none" w:sz="0" w:space="0" w:color="auto"/>
                      </w:divBdr>
                    </w:div>
                  </w:divsChild>
                </w:div>
                <w:div w:id="676350361">
                  <w:marLeft w:val="0"/>
                  <w:marRight w:val="0"/>
                  <w:marTop w:val="0"/>
                  <w:marBottom w:val="0"/>
                  <w:divBdr>
                    <w:top w:val="none" w:sz="0" w:space="0" w:color="auto"/>
                    <w:left w:val="none" w:sz="0" w:space="0" w:color="auto"/>
                    <w:bottom w:val="none" w:sz="0" w:space="0" w:color="auto"/>
                    <w:right w:val="none" w:sz="0" w:space="0" w:color="auto"/>
                  </w:divBdr>
                  <w:divsChild>
                    <w:div w:id="802700383">
                      <w:marLeft w:val="0"/>
                      <w:marRight w:val="0"/>
                      <w:marTop w:val="0"/>
                      <w:marBottom w:val="0"/>
                      <w:divBdr>
                        <w:top w:val="none" w:sz="0" w:space="0" w:color="auto"/>
                        <w:left w:val="none" w:sz="0" w:space="0" w:color="auto"/>
                        <w:bottom w:val="none" w:sz="0" w:space="0" w:color="auto"/>
                        <w:right w:val="none" w:sz="0" w:space="0" w:color="auto"/>
                      </w:divBdr>
                    </w:div>
                  </w:divsChild>
                </w:div>
                <w:div w:id="712119370">
                  <w:marLeft w:val="0"/>
                  <w:marRight w:val="0"/>
                  <w:marTop w:val="0"/>
                  <w:marBottom w:val="0"/>
                  <w:divBdr>
                    <w:top w:val="none" w:sz="0" w:space="0" w:color="auto"/>
                    <w:left w:val="none" w:sz="0" w:space="0" w:color="auto"/>
                    <w:bottom w:val="none" w:sz="0" w:space="0" w:color="auto"/>
                    <w:right w:val="none" w:sz="0" w:space="0" w:color="auto"/>
                  </w:divBdr>
                  <w:divsChild>
                    <w:div w:id="348458670">
                      <w:marLeft w:val="0"/>
                      <w:marRight w:val="0"/>
                      <w:marTop w:val="0"/>
                      <w:marBottom w:val="0"/>
                      <w:divBdr>
                        <w:top w:val="none" w:sz="0" w:space="0" w:color="auto"/>
                        <w:left w:val="none" w:sz="0" w:space="0" w:color="auto"/>
                        <w:bottom w:val="none" w:sz="0" w:space="0" w:color="auto"/>
                        <w:right w:val="none" w:sz="0" w:space="0" w:color="auto"/>
                      </w:divBdr>
                    </w:div>
                  </w:divsChild>
                </w:div>
                <w:div w:id="771048957">
                  <w:marLeft w:val="0"/>
                  <w:marRight w:val="0"/>
                  <w:marTop w:val="0"/>
                  <w:marBottom w:val="0"/>
                  <w:divBdr>
                    <w:top w:val="none" w:sz="0" w:space="0" w:color="auto"/>
                    <w:left w:val="none" w:sz="0" w:space="0" w:color="auto"/>
                    <w:bottom w:val="none" w:sz="0" w:space="0" w:color="auto"/>
                    <w:right w:val="none" w:sz="0" w:space="0" w:color="auto"/>
                  </w:divBdr>
                  <w:divsChild>
                    <w:div w:id="833184976">
                      <w:marLeft w:val="0"/>
                      <w:marRight w:val="0"/>
                      <w:marTop w:val="0"/>
                      <w:marBottom w:val="0"/>
                      <w:divBdr>
                        <w:top w:val="none" w:sz="0" w:space="0" w:color="auto"/>
                        <w:left w:val="none" w:sz="0" w:space="0" w:color="auto"/>
                        <w:bottom w:val="none" w:sz="0" w:space="0" w:color="auto"/>
                        <w:right w:val="none" w:sz="0" w:space="0" w:color="auto"/>
                      </w:divBdr>
                    </w:div>
                  </w:divsChild>
                </w:div>
                <w:div w:id="801728104">
                  <w:marLeft w:val="0"/>
                  <w:marRight w:val="0"/>
                  <w:marTop w:val="0"/>
                  <w:marBottom w:val="0"/>
                  <w:divBdr>
                    <w:top w:val="none" w:sz="0" w:space="0" w:color="auto"/>
                    <w:left w:val="none" w:sz="0" w:space="0" w:color="auto"/>
                    <w:bottom w:val="none" w:sz="0" w:space="0" w:color="auto"/>
                    <w:right w:val="none" w:sz="0" w:space="0" w:color="auto"/>
                  </w:divBdr>
                  <w:divsChild>
                    <w:div w:id="1690133696">
                      <w:marLeft w:val="0"/>
                      <w:marRight w:val="0"/>
                      <w:marTop w:val="0"/>
                      <w:marBottom w:val="0"/>
                      <w:divBdr>
                        <w:top w:val="none" w:sz="0" w:space="0" w:color="auto"/>
                        <w:left w:val="none" w:sz="0" w:space="0" w:color="auto"/>
                        <w:bottom w:val="none" w:sz="0" w:space="0" w:color="auto"/>
                        <w:right w:val="none" w:sz="0" w:space="0" w:color="auto"/>
                      </w:divBdr>
                    </w:div>
                  </w:divsChild>
                </w:div>
                <w:div w:id="855079147">
                  <w:marLeft w:val="0"/>
                  <w:marRight w:val="0"/>
                  <w:marTop w:val="0"/>
                  <w:marBottom w:val="0"/>
                  <w:divBdr>
                    <w:top w:val="none" w:sz="0" w:space="0" w:color="auto"/>
                    <w:left w:val="none" w:sz="0" w:space="0" w:color="auto"/>
                    <w:bottom w:val="none" w:sz="0" w:space="0" w:color="auto"/>
                    <w:right w:val="none" w:sz="0" w:space="0" w:color="auto"/>
                  </w:divBdr>
                  <w:divsChild>
                    <w:div w:id="1231694856">
                      <w:marLeft w:val="0"/>
                      <w:marRight w:val="0"/>
                      <w:marTop w:val="0"/>
                      <w:marBottom w:val="0"/>
                      <w:divBdr>
                        <w:top w:val="none" w:sz="0" w:space="0" w:color="auto"/>
                        <w:left w:val="none" w:sz="0" w:space="0" w:color="auto"/>
                        <w:bottom w:val="none" w:sz="0" w:space="0" w:color="auto"/>
                        <w:right w:val="none" w:sz="0" w:space="0" w:color="auto"/>
                      </w:divBdr>
                    </w:div>
                  </w:divsChild>
                </w:div>
                <w:div w:id="902528413">
                  <w:marLeft w:val="0"/>
                  <w:marRight w:val="0"/>
                  <w:marTop w:val="0"/>
                  <w:marBottom w:val="0"/>
                  <w:divBdr>
                    <w:top w:val="none" w:sz="0" w:space="0" w:color="auto"/>
                    <w:left w:val="none" w:sz="0" w:space="0" w:color="auto"/>
                    <w:bottom w:val="none" w:sz="0" w:space="0" w:color="auto"/>
                    <w:right w:val="none" w:sz="0" w:space="0" w:color="auto"/>
                  </w:divBdr>
                  <w:divsChild>
                    <w:div w:id="1807115019">
                      <w:marLeft w:val="0"/>
                      <w:marRight w:val="0"/>
                      <w:marTop w:val="0"/>
                      <w:marBottom w:val="0"/>
                      <w:divBdr>
                        <w:top w:val="none" w:sz="0" w:space="0" w:color="auto"/>
                        <w:left w:val="none" w:sz="0" w:space="0" w:color="auto"/>
                        <w:bottom w:val="none" w:sz="0" w:space="0" w:color="auto"/>
                        <w:right w:val="none" w:sz="0" w:space="0" w:color="auto"/>
                      </w:divBdr>
                    </w:div>
                  </w:divsChild>
                </w:div>
                <w:div w:id="904533016">
                  <w:marLeft w:val="0"/>
                  <w:marRight w:val="0"/>
                  <w:marTop w:val="0"/>
                  <w:marBottom w:val="0"/>
                  <w:divBdr>
                    <w:top w:val="none" w:sz="0" w:space="0" w:color="auto"/>
                    <w:left w:val="none" w:sz="0" w:space="0" w:color="auto"/>
                    <w:bottom w:val="none" w:sz="0" w:space="0" w:color="auto"/>
                    <w:right w:val="none" w:sz="0" w:space="0" w:color="auto"/>
                  </w:divBdr>
                  <w:divsChild>
                    <w:div w:id="211770646">
                      <w:marLeft w:val="0"/>
                      <w:marRight w:val="0"/>
                      <w:marTop w:val="0"/>
                      <w:marBottom w:val="0"/>
                      <w:divBdr>
                        <w:top w:val="none" w:sz="0" w:space="0" w:color="auto"/>
                        <w:left w:val="none" w:sz="0" w:space="0" w:color="auto"/>
                        <w:bottom w:val="none" w:sz="0" w:space="0" w:color="auto"/>
                        <w:right w:val="none" w:sz="0" w:space="0" w:color="auto"/>
                      </w:divBdr>
                    </w:div>
                  </w:divsChild>
                </w:div>
                <w:div w:id="928077458">
                  <w:marLeft w:val="0"/>
                  <w:marRight w:val="0"/>
                  <w:marTop w:val="0"/>
                  <w:marBottom w:val="0"/>
                  <w:divBdr>
                    <w:top w:val="none" w:sz="0" w:space="0" w:color="auto"/>
                    <w:left w:val="none" w:sz="0" w:space="0" w:color="auto"/>
                    <w:bottom w:val="none" w:sz="0" w:space="0" w:color="auto"/>
                    <w:right w:val="none" w:sz="0" w:space="0" w:color="auto"/>
                  </w:divBdr>
                  <w:divsChild>
                    <w:div w:id="1798916906">
                      <w:marLeft w:val="0"/>
                      <w:marRight w:val="0"/>
                      <w:marTop w:val="0"/>
                      <w:marBottom w:val="0"/>
                      <w:divBdr>
                        <w:top w:val="none" w:sz="0" w:space="0" w:color="auto"/>
                        <w:left w:val="none" w:sz="0" w:space="0" w:color="auto"/>
                        <w:bottom w:val="none" w:sz="0" w:space="0" w:color="auto"/>
                        <w:right w:val="none" w:sz="0" w:space="0" w:color="auto"/>
                      </w:divBdr>
                    </w:div>
                  </w:divsChild>
                </w:div>
                <w:div w:id="949161769">
                  <w:marLeft w:val="0"/>
                  <w:marRight w:val="0"/>
                  <w:marTop w:val="0"/>
                  <w:marBottom w:val="0"/>
                  <w:divBdr>
                    <w:top w:val="none" w:sz="0" w:space="0" w:color="auto"/>
                    <w:left w:val="none" w:sz="0" w:space="0" w:color="auto"/>
                    <w:bottom w:val="none" w:sz="0" w:space="0" w:color="auto"/>
                    <w:right w:val="none" w:sz="0" w:space="0" w:color="auto"/>
                  </w:divBdr>
                  <w:divsChild>
                    <w:div w:id="2007245010">
                      <w:marLeft w:val="0"/>
                      <w:marRight w:val="0"/>
                      <w:marTop w:val="0"/>
                      <w:marBottom w:val="0"/>
                      <w:divBdr>
                        <w:top w:val="none" w:sz="0" w:space="0" w:color="auto"/>
                        <w:left w:val="none" w:sz="0" w:space="0" w:color="auto"/>
                        <w:bottom w:val="none" w:sz="0" w:space="0" w:color="auto"/>
                        <w:right w:val="none" w:sz="0" w:space="0" w:color="auto"/>
                      </w:divBdr>
                    </w:div>
                  </w:divsChild>
                </w:div>
                <w:div w:id="958562241">
                  <w:marLeft w:val="0"/>
                  <w:marRight w:val="0"/>
                  <w:marTop w:val="0"/>
                  <w:marBottom w:val="0"/>
                  <w:divBdr>
                    <w:top w:val="none" w:sz="0" w:space="0" w:color="auto"/>
                    <w:left w:val="none" w:sz="0" w:space="0" w:color="auto"/>
                    <w:bottom w:val="none" w:sz="0" w:space="0" w:color="auto"/>
                    <w:right w:val="none" w:sz="0" w:space="0" w:color="auto"/>
                  </w:divBdr>
                  <w:divsChild>
                    <w:div w:id="140342715">
                      <w:marLeft w:val="0"/>
                      <w:marRight w:val="0"/>
                      <w:marTop w:val="0"/>
                      <w:marBottom w:val="0"/>
                      <w:divBdr>
                        <w:top w:val="none" w:sz="0" w:space="0" w:color="auto"/>
                        <w:left w:val="none" w:sz="0" w:space="0" w:color="auto"/>
                        <w:bottom w:val="none" w:sz="0" w:space="0" w:color="auto"/>
                        <w:right w:val="none" w:sz="0" w:space="0" w:color="auto"/>
                      </w:divBdr>
                    </w:div>
                  </w:divsChild>
                </w:div>
                <w:div w:id="1072654342">
                  <w:marLeft w:val="0"/>
                  <w:marRight w:val="0"/>
                  <w:marTop w:val="0"/>
                  <w:marBottom w:val="0"/>
                  <w:divBdr>
                    <w:top w:val="none" w:sz="0" w:space="0" w:color="auto"/>
                    <w:left w:val="none" w:sz="0" w:space="0" w:color="auto"/>
                    <w:bottom w:val="none" w:sz="0" w:space="0" w:color="auto"/>
                    <w:right w:val="none" w:sz="0" w:space="0" w:color="auto"/>
                  </w:divBdr>
                  <w:divsChild>
                    <w:div w:id="694962403">
                      <w:marLeft w:val="0"/>
                      <w:marRight w:val="0"/>
                      <w:marTop w:val="0"/>
                      <w:marBottom w:val="0"/>
                      <w:divBdr>
                        <w:top w:val="none" w:sz="0" w:space="0" w:color="auto"/>
                        <w:left w:val="none" w:sz="0" w:space="0" w:color="auto"/>
                        <w:bottom w:val="none" w:sz="0" w:space="0" w:color="auto"/>
                        <w:right w:val="none" w:sz="0" w:space="0" w:color="auto"/>
                      </w:divBdr>
                    </w:div>
                  </w:divsChild>
                </w:div>
                <w:div w:id="1110507746">
                  <w:marLeft w:val="0"/>
                  <w:marRight w:val="0"/>
                  <w:marTop w:val="0"/>
                  <w:marBottom w:val="0"/>
                  <w:divBdr>
                    <w:top w:val="none" w:sz="0" w:space="0" w:color="auto"/>
                    <w:left w:val="none" w:sz="0" w:space="0" w:color="auto"/>
                    <w:bottom w:val="none" w:sz="0" w:space="0" w:color="auto"/>
                    <w:right w:val="none" w:sz="0" w:space="0" w:color="auto"/>
                  </w:divBdr>
                  <w:divsChild>
                    <w:div w:id="13582692">
                      <w:marLeft w:val="0"/>
                      <w:marRight w:val="0"/>
                      <w:marTop w:val="0"/>
                      <w:marBottom w:val="0"/>
                      <w:divBdr>
                        <w:top w:val="none" w:sz="0" w:space="0" w:color="auto"/>
                        <w:left w:val="none" w:sz="0" w:space="0" w:color="auto"/>
                        <w:bottom w:val="none" w:sz="0" w:space="0" w:color="auto"/>
                        <w:right w:val="none" w:sz="0" w:space="0" w:color="auto"/>
                      </w:divBdr>
                    </w:div>
                  </w:divsChild>
                </w:div>
                <w:div w:id="1158426555">
                  <w:marLeft w:val="0"/>
                  <w:marRight w:val="0"/>
                  <w:marTop w:val="0"/>
                  <w:marBottom w:val="0"/>
                  <w:divBdr>
                    <w:top w:val="none" w:sz="0" w:space="0" w:color="auto"/>
                    <w:left w:val="none" w:sz="0" w:space="0" w:color="auto"/>
                    <w:bottom w:val="none" w:sz="0" w:space="0" w:color="auto"/>
                    <w:right w:val="none" w:sz="0" w:space="0" w:color="auto"/>
                  </w:divBdr>
                  <w:divsChild>
                    <w:div w:id="1847137383">
                      <w:marLeft w:val="0"/>
                      <w:marRight w:val="0"/>
                      <w:marTop w:val="0"/>
                      <w:marBottom w:val="0"/>
                      <w:divBdr>
                        <w:top w:val="none" w:sz="0" w:space="0" w:color="auto"/>
                        <w:left w:val="none" w:sz="0" w:space="0" w:color="auto"/>
                        <w:bottom w:val="none" w:sz="0" w:space="0" w:color="auto"/>
                        <w:right w:val="none" w:sz="0" w:space="0" w:color="auto"/>
                      </w:divBdr>
                    </w:div>
                  </w:divsChild>
                </w:div>
                <w:div w:id="1174103005">
                  <w:marLeft w:val="0"/>
                  <w:marRight w:val="0"/>
                  <w:marTop w:val="0"/>
                  <w:marBottom w:val="0"/>
                  <w:divBdr>
                    <w:top w:val="none" w:sz="0" w:space="0" w:color="auto"/>
                    <w:left w:val="none" w:sz="0" w:space="0" w:color="auto"/>
                    <w:bottom w:val="none" w:sz="0" w:space="0" w:color="auto"/>
                    <w:right w:val="none" w:sz="0" w:space="0" w:color="auto"/>
                  </w:divBdr>
                  <w:divsChild>
                    <w:div w:id="2106993722">
                      <w:marLeft w:val="0"/>
                      <w:marRight w:val="0"/>
                      <w:marTop w:val="0"/>
                      <w:marBottom w:val="0"/>
                      <w:divBdr>
                        <w:top w:val="none" w:sz="0" w:space="0" w:color="auto"/>
                        <w:left w:val="none" w:sz="0" w:space="0" w:color="auto"/>
                        <w:bottom w:val="none" w:sz="0" w:space="0" w:color="auto"/>
                        <w:right w:val="none" w:sz="0" w:space="0" w:color="auto"/>
                      </w:divBdr>
                    </w:div>
                  </w:divsChild>
                </w:div>
                <w:div w:id="1226911510">
                  <w:marLeft w:val="0"/>
                  <w:marRight w:val="0"/>
                  <w:marTop w:val="0"/>
                  <w:marBottom w:val="0"/>
                  <w:divBdr>
                    <w:top w:val="none" w:sz="0" w:space="0" w:color="auto"/>
                    <w:left w:val="none" w:sz="0" w:space="0" w:color="auto"/>
                    <w:bottom w:val="none" w:sz="0" w:space="0" w:color="auto"/>
                    <w:right w:val="none" w:sz="0" w:space="0" w:color="auto"/>
                  </w:divBdr>
                  <w:divsChild>
                    <w:div w:id="978414211">
                      <w:marLeft w:val="0"/>
                      <w:marRight w:val="0"/>
                      <w:marTop w:val="0"/>
                      <w:marBottom w:val="0"/>
                      <w:divBdr>
                        <w:top w:val="none" w:sz="0" w:space="0" w:color="auto"/>
                        <w:left w:val="none" w:sz="0" w:space="0" w:color="auto"/>
                        <w:bottom w:val="none" w:sz="0" w:space="0" w:color="auto"/>
                        <w:right w:val="none" w:sz="0" w:space="0" w:color="auto"/>
                      </w:divBdr>
                    </w:div>
                  </w:divsChild>
                </w:div>
                <w:div w:id="1253514188">
                  <w:marLeft w:val="0"/>
                  <w:marRight w:val="0"/>
                  <w:marTop w:val="0"/>
                  <w:marBottom w:val="0"/>
                  <w:divBdr>
                    <w:top w:val="none" w:sz="0" w:space="0" w:color="auto"/>
                    <w:left w:val="none" w:sz="0" w:space="0" w:color="auto"/>
                    <w:bottom w:val="none" w:sz="0" w:space="0" w:color="auto"/>
                    <w:right w:val="none" w:sz="0" w:space="0" w:color="auto"/>
                  </w:divBdr>
                  <w:divsChild>
                    <w:div w:id="328682193">
                      <w:marLeft w:val="0"/>
                      <w:marRight w:val="0"/>
                      <w:marTop w:val="0"/>
                      <w:marBottom w:val="0"/>
                      <w:divBdr>
                        <w:top w:val="none" w:sz="0" w:space="0" w:color="auto"/>
                        <w:left w:val="none" w:sz="0" w:space="0" w:color="auto"/>
                        <w:bottom w:val="none" w:sz="0" w:space="0" w:color="auto"/>
                        <w:right w:val="none" w:sz="0" w:space="0" w:color="auto"/>
                      </w:divBdr>
                    </w:div>
                  </w:divsChild>
                </w:div>
                <w:div w:id="1273392235">
                  <w:marLeft w:val="0"/>
                  <w:marRight w:val="0"/>
                  <w:marTop w:val="0"/>
                  <w:marBottom w:val="0"/>
                  <w:divBdr>
                    <w:top w:val="none" w:sz="0" w:space="0" w:color="auto"/>
                    <w:left w:val="none" w:sz="0" w:space="0" w:color="auto"/>
                    <w:bottom w:val="none" w:sz="0" w:space="0" w:color="auto"/>
                    <w:right w:val="none" w:sz="0" w:space="0" w:color="auto"/>
                  </w:divBdr>
                  <w:divsChild>
                    <w:div w:id="2058970598">
                      <w:marLeft w:val="0"/>
                      <w:marRight w:val="0"/>
                      <w:marTop w:val="0"/>
                      <w:marBottom w:val="0"/>
                      <w:divBdr>
                        <w:top w:val="none" w:sz="0" w:space="0" w:color="auto"/>
                        <w:left w:val="none" w:sz="0" w:space="0" w:color="auto"/>
                        <w:bottom w:val="none" w:sz="0" w:space="0" w:color="auto"/>
                        <w:right w:val="none" w:sz="0" w:space="0" w:color="auto"/>
                      </w:divBdr>
                    </w:div>
                  </w:divsChild>
                </w:div>
                <w:div w:id="1289316881">
                  <w:marLeft w:val="0"/>
                  <w:marRight w:val="0"/>
                  <w:marTop w:val="0"/>
                  <w:marBottom w:val="0"/>
                  <w:divBdr>
                    <w:top w:val="none" w:sz="0" w:space="0" w:color="auto"/>
                    <w:left w:val="none" w:sz="0" w:space="0" w:color="auto"/>
                    <w:bottom w:val="none" w:sz="0" w:space="0" w:color="auto"/>
                    <w:right w:val="none" w:sz="0" w:space="0" w:color="auto"/>
                  </w:divBdr>
                  <w:divsChild>
                    <w:div w:id="1584879821">
                      <w:marLeft w:val="0"/>
                      <w:marRight w:val="0"/>
                      <w:marTop w:val="0"/>
                      <w:marBottom w:val="0"/>
                      <w:divBdr>
                        <w:top w:val="none" w:sz="0" w:space="0" w:color="auto"/>
                        <w:left w:val="none" w:sz="0" w:space="0" w:color="auto"/>
                        <w:bottom w:val="none" w:sz="0" w:space="0" w:color="auto"/>
                        <w:right w:val="none" w:sz="0" w:space="0" w:color="auto"/>
                      </w:divBdr>
                    </w:div>
                  </w:divsChild>
                </w:div>
                <w:div w:id="1314990935">
                  <w:marLeft w:val="0"/>
                  <w:marRight w:val="0"/>
                  <w:marTop w:val="0"/>
                  <w:marBottom w:val="0"/>
                  <w:divBdr>
                    <w:top w:val="none" w:sz="0" w:space="0" w:color="auto"/>
                    <w:left w:val="none" w:sz="0" w:space="0" w:color="auto"/>
                    <w:bottom w:val="none" w:sz="0" w:space="0" w:color="auto"/>
                    <w:right w:val="none" w:sz="0" w:space="0" w:color="auto"/>
                  </w:divBdr>
                  <w:divsChild>
                    <w:div w:id="1189027971">
                      <w:marLeft w:val="0"/>
                      <w:marRight w:val="0"/>
                      <w:marTop w:val="0"/>
                      <w:marBottom w:val="0"/>
                      <w:divBdr>
                        <w:top w:val="none" w:sz="0" w:space="0" w:color="auto"/>
                        <w:left w:val="none" w:sz="0" w:space="0" w:color="auto"/>
                        <w:bottom w:val="none" w:sz="0" w:space="0" w:color="auto"/>
                        <w:right w:val="none" w:sz="0" w:space="0" w:color="auto"/>
                      </w:divBdr>
                    </w:div>
                  </w:divsChild>
                </w:div>
                <w:div w:id="1319505124">
                  <w:marLeft w:val="0"/>
                  <w:marRight w:val="0"/>
                  <w:marTop w:val="0"/>
                  <w:marBottom w:val="0"/>
                  <w:divBdr>
                    <w:top w:val="none" w:sz="0" w:space="0" w:color="auto"/>
                    <w:left w:val="none" w:sz="0" w:space="0" w:color="auto"/>
                    <w:bottom w:val="none" w:sz="0" w:space="0" w:color="auto"/>
                    <w:right w:val="none" w:sz="0" w:space="0" w:color="auto"/>
                  </w:divBdr>
                  <w:divsChild>
                    <w:div w:id="958025996">
                      <w:marLeft w:val="0"/>
                      <w:marRight w:val="0"/>
                      <w:marTop w:val="0"/>
                      <w:marBottom w:val="0"/>
                      <w:divBdr>
                        <w:top w:val="none" w:sz="0" w:space="0" w:color="auto"/>
                        <w:left w:val="none" w:sz="0" w:space="0" w:color="auto"/>
                        <w:bottom w:val="none" w:sz="0" w:space="0" w:color="auto"/>
                        <w:right w:val="none" w:sz="0" w:space="0" w:color="auto"/>
                      </w:divBdr>
                    </w:div>
                  </w:divsChild>
                </w:div>
                <w:div w:id="1354381019">
                  <w:marLeft w:val="0"/>
                  <w:marRight w:val="0"/>
                  <w:marTop w:val="0"/>
                  <w:marBottom w:val="0"/>
                  <w:divBdr>
                    <w:top w:val="none" w:sz="0" w:space="0" w:color="auto"/>
                    <w:left w:val="none" w:sz="0" w:space="0" w:color="auto"/>
                    <w:bottom w:val="none" w:sz="0" w:space="0" w:color="auto"/>
                    <w:right w:val="none" w:sz="0" w:space="0" w:color="auto"/>
                  </w:divBdr>
                  <w:divsChild>
                    <w:div w:id="1639336800">
                      <w:marLeft w:val="0"/>
                      <w:marRight w:val="0"/>
                      <w:marTop w:val="0"/>
                      <w:marBottom w:val="0"/>
                      <w:divBdr>
                        <w:top w:val="none" w:sz="0" w:space="0" w:color="auto"/>
                        <w:left w:val="none" w:sz="0" w:space="0" w:color="auto"/>
                        <w:bottom w:val="none" w:sz="0" w:space="0" w:color="auto"/>
                        <w:right w:val="none" w:sz="0" w:space="0" w:color="auto"/>
                      </w:divBdr>
                    </w:div>
                  </w:divsChild>
                </w:div>
                <w:div w:id="1383748638">
                  <w:marLeft w:val="0"/>
                  <w:marRight w:val="0"/>
                  <w:marTop w:val="0"/>
                  <w:marBottom w:val="0"/>
                  <w:divBdr>
                    <w:top w:val="none" w:sz="0" w:space="0" w:color="auto"/>
                    <w:left w:val="none" w:sz="0" w:space="0" w:color="auto"/>
                    <w:bottom w:val="none" w:sz="0" w:space="0" w:color="auto"/>
                    <w:right w:val="none" w:sz="0" w:space="0" w:color="auto"/>
                  </w:divBdr>
                  <w:divsChild>
                    <w:div w:id="566261737">
                      <w:marLeft w:val="0"/>
                      <w:marRight w:val="0"/>
                      <w:marTop w:val="0"/>
                      <w:marBottom w:val="0"/>
                      <w:divBdr>
                        <w:top w:val="none" w:sz="0" w:space="0" w:color="auto"/>
                        <w:left w:val="none" w:sz="0" w:space="0" w:color="auto"/>
                        <w:bottom w:val="none" w:sz="0" w:space="0" w:color="auto"/>
                        <w:right w:val="none" w:sz="0" w:space="0" w:color="auto"/>
                      </w:divBdr>
                    </w:div>
                  </w:divsChild>
                </w:div>
                <w:div w:id="1465154254">
                  <w:marLeft w:val="0"/>
                  <w:marRight w:val="0"/>
                  <w:marTop w:val="0"/>
                  <w:marBottom w:val="0"/>
                  <w:divBdr>
                    <w:top w:val="none" w:sz="0" w:space="0" w:color="auto"/>
                    <w:left w:val="none" w:sz="0" w:space="0" w:color="auto"/>
                    <w:bottom w:val="none" w:sz="0" w:space="0" w:color="auto"/>
                    <w:right w:val="none" w:sz="0" w:space="0" w:color="auto"/>
                  </w:divBdr>
                  <w:divsChild>
                    <w:div w:id="1311985355">
                      <w:marLeft w:val="0"/>
                      <w:marRight w:val="0"/>
                      <w:marTop w:val="0"/>
                      <w:marBottom w:val="0"/>
                      <w:divBdr>
                        <w:top w:val="none" w:sz="0" w:space="0" w:color="auto"/>
                        <w:left w:val="none" w:sz="0" w:space="0" w:color="auto"/>
                        <w:bottom w:val="none" w:sz="0" w:space="0" w:color="auto"/>
                        <w:right w:val="none" w:sz="0" w:space="0" w:color="auto"/>
                      </w:divBdr>
                    </w:div>
                  </w:divsChild>
                </w:div>
                <w:div w:id="1513178350">
                  <w:marLeft w:val="0"/>
                  <w:marRight w:val="0"/>
                  <w:marTop w:val="0"/>
                  <w:marBottom w:val="0"/>
                  <w:divBdr>
                    <w:top w:val="none" w:sz="0" w:space="0" w:color="auto"/>
                    <w:left w:val="none" w:sz="0" w:space="0" w:color="auto"/>
                    <w:bottom w:val="none" w:sz="0" w:space="0" w:color="auto"/>
                    <w:right w:val="none" w:sz="0" w:space="0" w:color="auto"/>
                  </w:divBdr>
                  <w:divsChild>
                    <w:div w:id="1287350925">
                      <w:marLeft w:val="0"/>
                      <w:marRight w:val="0"/>
                      <w:marTop w:val="0"/>
                      <w:marBottom w:val="0"/>
                      <w:divBdr>
                        <w:top w:val="none" w:sz="0" w:space="0" w:color="auto"/>
                        <w:left w:val="none" w:sz="0" w:space="0" w:color="auto"/>
                        <w:bottom w:val="none" w:sz="0" w:space="0" w:color="auto"/>
                        <w:right w:val="none" w:sz="0" w:space="0" w:color="auto"/>
                      </w:divBdr>
                    </w:div>
                  </w:divsChild>
                </w:div>
                <w:div w:id="1624724710">
                  <w:marLeft w:val="0"/>
                  <w:marRight w:val="0"/>
                  <w:marTop w:val="0"/>
                  <w:marBottom w:val="0"/>
                  <w:divBdr>
                    <w:top w:val="none" w:sz="0" w:space="0" w:color="auto"/>
                    <w:left w:val="none" w:sz="0" w:space="0" w:color="auto"/>
                    <w:bottom w:val="none" w:sz="0" w:space="0" w:color="auto"/>
                    <w:right w:val="none" w:sz="0" w:space="0" w:color="auto"/>
                  </w:divBdr>
                  <w:divsChild>
                    <w:div w:id="439186609">
                      <w:marLeft w:val="0"/>
                      <w:marRight w:val="0"/>
                      <w:marTop w:val="0"/>
                      <w:marBottom w:val="0"/>
                      <w:divBdr>
                        <w:top w:val="none" w:sz="0" w:space="0" w:color="auto"/>
                        <w:left w:val="none" w:sz="0" w:space="0" w:color="auto"/>
                        <w:bottom w:val="none" w:sz="0" w:space="0" w:color="auto"/>
                        <w:right w:val="none" w:sz="0" w:space="0" w:color="auto"/>
                      </w:divBdr>
                    </w:div>
                  </w:divsChild>
                </w:div>
                <w:div w:id="1839224673">
                  <w:marLeft w:val="0"/>
                  <w:marRight w:val="0"/>
                  <w:marTop w:val="0"/>
                  <w:marBottom w:val="0"/>
                  <w:divBdr>
                    <w:top w:val="none" w:sz="0" w:space="0" w:color="auto"/>
                    <w:left w:val="none" w:sz="0" w:space="0" w:color="auto"/>
                    <w:bottom w:val="none" w:sz="0" w:space="0" w:color="auto"/>
                    <w:right w:val="none" w:sz="0" w:space="0" w:color="auto"/>
                  </w:divBdr>
                  <w:divsChild>
                    <w:div w:id="1731266423">
                      <w:marLeft w:val="0"/>
                      <w:marRight w:val="0"/>
                      <w:marTop w:val="0"/>
                      <w:marBottom w:val="0"/>
                      <w:divBdr>
                        <w:top w:val="none" w:sz="0" w:space="0" w:color="auto"/>
                        <w:left w:val="none" w:sz="0" w:space="0" w:color="auto"/>
                        <w:bottom w:val="none" w:sz="0" w:space="0" w:color="auto"/>
                        <w:right w:val="none" w:sz="0" w:space="0" w:color="auto"/>
                      </w:divBdr>
                    </w:div>
                  </w:divsChild>
                </w:div>
                <w:div w:id="1873764894">
                  <w:marLeft w:val="0"/>
                  <w:marRight w:val="0"/>
                  <w:marTop w:val="0"/>
                  <w:marBottom w:val="0"/>
                  <w:divBdr>
                    <w:top w:val="none" w:sz="0" w:space="0" w:color="auto"/>
                    <w:left w:val="none" w:sz="0" w:space="0" w:color="auto"/>
                    <w:bottom w:val="none" w:sz="0" w:space="0" w:color="auto"/>
                    <w:right w:val="none" w:sz="0" w:space="0" w:color="auto"/>
                  </w:divBdr>
                  <w:divsChild>
                    <w:div w:id="586036340">
                      <w:marLeft w:val="0"/>
                      <w:marRight w:val="0"/>
                      <w:marTop w:val="0"/>
                      <w:marBottom w:val="0"/>
                      <w:divBdr>
                        <w:top w:val="none" w:sz="0" w:space="0" w:color="auto"/>
                        <w:left w:val="none" w:sz="0" w:space="0" w:color="auto"/>
                        <w:bottom w:val="none" w:sz="0" w:space="0" w:color="auto"/>
                        <w:right w:val="none" w:sz="0" w:space="0" w:color="auto"/>
                      </w:divBdr>
                    </w:div>
                  </w:divsChild>
                </w:div>
                <w:div w:id="1906721451">
                  <w:marLeft w:val="0"/>
                  <w:marRight w:val="0"/>
                  <w:marTop w:val="0"/>
                  <w:marBottom w:val="0"/>
                  <w:divBdr>
                    <w:top w:val="none" w:sz="0" w:space="0" w:color="auto"/>
                    <w:left w:val="none" w:sz="0" w:space="0" w:color="auto"/>
                    <w:bottom w:val="none" w:sz="0" w:space="0" w:color="auto"/>
                    <w:right w:val="none" w:sz="0" w:space="0" w:color="auto"/>
                  </w:divBdr>
                  <w:divsChild>
                    <w:div w:id="889071124">
                      <w:marLeft w:val="0"/>
                      <w:marRight w:val="0"/>
                      <w:marTop w:val="0"/>
                      <w:marBottom w:val="0"/>
                      <w:divBdr>
                        <w:top w:val="none" w:sz="0" w:space="0" w:color="auto"/>
                        <w:left w:val="none" w:sz="0" w:space="0" w:color="auto"/>
                        <w:bottom w:val="none" w:sz="0" w:space="0" w:color="auto"/>
                        <w:right w:val="none" w:sz="0" w:space="0" w:color="auto"/>
                      </w:divBdr>
                    </w:div>
                  </w:divsChild>
                </w:div>
                <w:div w:id="1930238090">
                  <w:marLeft w:val="0"/>
                  <w:marRight w:val="0"/>
                  <w:marTop w:val="0"/>
                  <w:marBottom w:val="0"/>
                  <w:divBdr>
                    <w:top w:val="none" w:sz="0" w:space="0" w:color="auto"/>
                    <w:left w:val="none" w:sz="0" w:space="0" w:color="auto"/>
                    <w:bottom w:val="none" w:sz="0" w:space="0" w:color="auto"/>
                    <w:right w:val="none" w:sz="0" w:space="0" w:color="auto"/>
                  </w:divBdr>
                  <w:divsChild>
                    <w:div w:id="962926400">
                      <w:marLeft w:val="0"/>
                      <w:marRight w:val="0"/>
                      <w:marTop w:val="0"/>
                      <w:marBottom w:val="0"/>
                      <w:divBdr>
                        <w:top w:val="none" w:sz="0" w:space="0" w:color="auto"/>
                        <w:left w:val="none" w:sz="0" w:space="0" w:color="auto"/>
                        <w:bottom w:val="none" w:sz="0" w:space="0" w:color="auto"/>
                        <w:right w:val="none" w:sz="0" w:space="0" w:color="auto"/>
                      </w:divBdr>
                    </w:div>
                  </w:divsChild>
                </w:div>
                <w:div w:id="1964311110">
                  <w:marLeft w:val="0"/>
                  <w:marRight w:val="0"/>
                  <w:marTop w:val="0"/>
                  <w:marBottom w:val="0"/>
                  <w:divBdr>
                    <w:top w:val="none" w:sz="0" w:space="0" w:color="auto"/>
                    <w:left w:val="none" w:sz="0" w:space="0" w:color="auto"/>
                    <w:bottom w:val="none" w:sz="0" w:space="0" w:color="auto"/>
                    <w:right w:val="none" w:sz="0" w:space="0" w:color="auto"/>
                  </w:divBdr>
                  <w:divsChild>
                    <w:div w:id="917443078">
                      <w:marLeft w:val="0"/>
                      <w:marRight w:val="0"/>
                      <w:marTop w:val="0"/>
                      <w:marBottom w:val="0"/>
                      <w:divBdr>
                        <w:top w:val="none" w:sz="0" w:space="0" w:color="auto"/>
                        <w:left w:val="none" w:sz="0" w:space="0" w:color="auto"/>
                        <w:bottom w:val="none" w:sz="0" w:space="0" w:color="auto"/>
                        <w:right w:val="none" w:sz="0" w:space="0" w:color="auto"/>
                      </w:divBdr>
                    </w:div>
                  </w:divsChild>
                </w:div>
                <w:div w:id="2045716813">
                  <w:marLeft w:val="0"/>
                  <w:marRight w:val="0"/>
                  <w:marTop w:val="0"/>
                  <w:marBottom w:val="0"/>
                  <w:divBdr>
                    <w:top w:val="none" w:sz="0" w:space="0" w:color="auto"/>
                    <w:left w:val="none" w:sz="0" w:space="0" w:color="auto"/>
                    <w:bottom w:val="none" w:sz="0" w:space="0" w:color="auto"/>
                    <w:right w:val="none" w:sz="0" w:space="0" w:color="auto"/>
                  </w:divBdr>
                  <w:divsChild>
                    <w:div w:id="1305542943">
                      <w:marLeft w:val="0"/>
                      <w:marRight w:val="0"/>
                      <w:marTop w:val="0"/>
                      <w:marBottom w:val="0"/>
                      <w:divBdr>
                        <w:top w:val="none" w:sz="0" w:space="0" w:color="auto"/>
                        <w:left w:val="none" w:sz="0" w:space="0" w:color="auto"/>
                        <w:bottom w:val="none" w:sz="0" w:space="0" w:color="auto"/>
                        <w:right w:val="none" w:sz="0" w:space="0" w:color="auto"/>
                      </w:divBdr>
                    </w:div>
                  </w:divsChild>
                </w:div>
                <w:div w:id="2051034929">
                  <w:marLeft w:val="0"/>
                  <w:marRight w:val="0"/>
                  <w:marTop w:val="0"/>
                  <w:marBottom w:val="0"/>
                  <w:divBdr>
                    <w:top w:val="none" w:sz="0" w:space="0" w:color="auto"/>
                    <w:left w:val="none" w:sz="0" w:space="0" w:color="auto"/>
                    <w:bottom w:val="none" w:sz="0" w:space="0" w:color="auto"/>
                    <w:right w:val="none" w:sz="0" w:space="0" w:color="auto"/>
                  </w:divBdr>
                  <w:divsChild>
                    <w:div w:id="3093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313384">
          <w:marLeft w:val="0"/>
          <w:marRight w:val="0"/>
          <w:marTop w:val="0"/>
          <w:marBottom w:val="0"/>
          <w:divBdr>
            <w:top w:val="none" w:sz="0" w:space="0" w:color="auto"/>
            <w:left w:val="none" w:sz="0" w:space="0" w:color="auto"/>
            <w:bottom w:val="none" w:sz="0" w:space="0" w:color="auto"/>
            <w:right w:val="none" w:sz="0" w:space="0" w:color="auto"/>
          </w:divBdr>
        </w:div>
        <w:div w:id="958071059">
          <w:marLeft w:val="0"/>
          <w:marRight w:val="0"/>
          <w:marTop w:val="0"/>
          <w:marBottom w:val="0"/>
          <w:divBdr>
            <w:top w:val="none" w:sz="0" w:space="0" w:color="auto"/>
            <w:left w:val="none" w:sz="0" w:space="0" w:color="auto"/>
            <w:bottom w:val="none" w:sz="0" w:space="0" w:color="auto"/>
            <w:right w:val="none" w:sz="0" w:space="0" w:color="auto"/>
          </w:divBdr>
        </w:div>
        <w:div w:id="1007823880">
          <w:marLeft w:val="0"/>
          <w:marRight w:val="0"/>
          <w:marTop w:val="0"/>
          <w:marBottom w:val="0"/>
          <w:divBdr>
            <w:top w:val="none" w:sz="0" w:space="0" w:color="auto"/>
            <w:left w:val="none" w:sz="0" w:space="0" w:color="auto"/>
            <w:bottom w:val="none" w:sz="0" w:space="0" w:color="auto"/>
            <w:right w:val="none" w:sz="0" w:space="0" w:color="auto"/>
          </w:divBdr>
        </w:div>
        <w:div w:id="1126852673">
          <w:marLeft w:val="0"/>
          <w:marRight w:val="0"/>
          <w:marTop w:val="0"/>
          <w:marBottom w:val="0"/>
          <w:divBdr>
            <w:top w:val="none" w:sz="0" w:space="0" w:color="auto"/>
            <w:left w:val="none" w:sz="0" w:space="0" w:color="auto"/>
            <w:bottom w:val="none" w:sz="0" w:space="0" w:color="auto"/>
            <w:right w:val="none" w:sz="0" w:space="0" w:color="auto"/>
          </w:divBdr>
        </w:div>
        <w:div w:id="1257330445">
          <w:marLeft w:val="0"/>
          <w:marRight w:val="0"/>
          <w:marTop w:val="0"/>
          <w:marBottom w:val="0"/>
          <w:divBdr>
            <w:top w:val="none" w:sz="0" w:space="0" w:color="auto"/>
            <w:left w:val="none" w:sz="0" w:space="0" w:color="auto"/>
            <w:bottom w:val="none" w:sz="0" w:space="0" w:color="auto"/>
            <w:right w:val="none" w:sz="0" w:space="0" w:color="auto"/>
          </w:divBdr>
        </w:div>
        <w:div w:id="1414938569">
          <w:marLeft w:val="0"/>
          <w:marRight w:val="0"/>
          <w:marTop w:val="0"/>
          <w:marBottom w:val="0"/>
          <w:divBdr>
            <w:top w:val="none" w:sz="0" w:space="0" w:color="auto"/>
            <w:left w:val="none" w:sz="0" w:space="0" w:color="auto"/>
            <w:bottom w:val="none" w:sz="0" w:space="0" w:color="auto"/>
            <w:right w:val="none" w:sz="0" w:space="0" w:color="auto"/>
          </w:divBdr>
        </w:div>
        <w:div w:id="1567182069">
          <w:marLeft w:val="0"/>
          <w:marRight w:val="0"/>
          <w:marTop w:val="0"/>
          <w:marBottom w:val="0"/>
          <w:divBdr>
            <w:top w:val="none" w:sz="0" w:space="0" w:color="auto"/>
            <w:left w:val="none" w:sz="0" w:space="0" w:color="auto"/>
            <w:bottom w:val="none" w:sz="0" w:space="0" w:color="auto"/>
            <w:right w:val="none" w:sz="0" w:space="0" w:color="auto"/>
          </w:divBdr>
          <w:divsChild>
            <w:div w:id="1631664665">
              <w:marLeft w:val="0"/>
              <w:marRight w:val="0"/>
              <w:marTop w:val="30"/>
              <w:marBottom w:val="30"/>
              <w:divBdr>
                <w:top w:val="none" w:sz="0" w:space="0" w:color="auto"/>
                <w:left w:val="none" w:sz="0" w:space="0" w:color="auto"/>
                <w:bottom w:val="none" w:sz="0" w:space="0" w:color="auto"/>
                <w:right w:val="none" w:sz="0" w:space="0" w:color="auto"/>
              </w:divBdr>
              <w:divsChild>
                <w:div w:id="71436488">
                  <w:marLeft w:val="0"/>
                  <w:marRight w:val="0"/>
                  <w:marTop w:val="0"/>
                  <w:marBottom w:val="0"/>
                  <w:divBdr>
                    <w:top w:val="none" w:sz="0" w:space="0" w:color="auto"/>
                    <w:left w:val="none" w:sz="0" w:space="0" w:color="auto"/>
                    <w:bottom w:val="none" w:sz="0" w:space="0" w:color="auto"/>
                    <w:right w:val="none" w:sz="0" w:space="0" w:color="auto"/>
                  </w:divBdr>
                  <w:divsChild>
                    <w:div w:id="1437093206">
                      <w:marLeft w:val="0"/>
                      <w:marRight w:val="0"/>
                      <w:marTop w:val="0"/>
                      <w:marBottom w:val="0"/>
                      <w:divBdr>
                        <w:top w:val="none" w:sz="0" w:space="0" w:color="auto"/>
                        <w:left w:val="none" w:sz="0" w:space="0" w:color="auto"/>
                        <w:bottom w:val="none" w:sz="0" w:space="0" w:color="auto"/>
                        <w:right w:val="none" w:sz="0" w:space="0" w:color="auto"/>
                      </w:divBdr>
                    </w:div>
                  </w:divsChild>
                </w:div>
                <w:div w:id="520825733">
                  <w:marLeft w:val="0"/>
                  <w:marRight w:val="0"/>
                  <w:marTop w:val="0"/>
                  <w:marBottom w:val="0"/>
                  <w:divBdr>
                    <w:top w:val="none" w:sz="0" w:space="0" w:color="auto"/>
                    <w:left w:val="none" w:sz="0" w:space="0" w:color="auto"/>
                    <w:bottom w:val="none" w:sz="0" w:space="0" w:color="auto"/>
                    <w:right w:val="none" w:sz="0" w:space="0" w:color="auto"/>
                  </w:divBdr>
                  <w:divsChild>
                    <w:div w:id="1523668695">
                      <w:marLeft w:val="0"/>
                      <w:marRight w:val="0"/>
                      <w:marTop w:val="0"/>
                      <w:marBottom w:val="0"/>
                      <w:divBdr>
                        <w:top w:val="none" w:sz="0" w:space="0" w:color="auto"/>
                        <w:left w:val="none" w:sz="0" w:space="0" w:color="auto"/>
                        <w:bottom w:val="none" w:sz="0" w:space="0" w:color="auto"/>
                        <w:right w:val="none" w:sz="0" w:space="0" w:color="auto"/>
                      </w:divBdr>
                    </w:div>
                  </w:divsChild>
                </w:div>
                <w:div w:id="697392547">
                  <w:marLeft w:val="0"/>
                  <w:marRight w:val="0"/>
                  <w:marTop w:val="0"/>
                  <w:marBottom w:val="0"/>
                  <w:divBdr>
                    <w:top w:val="none" w:sz="0" w:space="0" w:color="auto"/>
                    <w:left w:val="none" w:sz="0" w:space="0" w:color="auto"/>
                    <w:bottom w:val="none" w:sz="0" w:space="0" w:color="auto"/>
                    <w:right w:val="none" w:sz="0" w:space="0" w:color="auto"/>
                  </w:divBdr>
                  <w:divsChild>
                    <w:div w:id="708528988">
                      <w:marLeft w:val="0"/>
                      <w:marRight w:val="0"/>
                      <w:marTop w:val="0"/>
                      <w:marBottom w:val="0"/>
                      <w:divBdr>
                        <w:top w:val="none" w:sz="0" w:space="0" w:color="auto"/>
                        <w:left w:val="none" w:sz="0" w:space="0" w:color="auto"/>
                        <w:bottom w:val="none" w:sz="0" w:space="0" w:color="auto"/>
                        <w:right w:val="none" w:sz="0" w:space="0" w:color="auto"/>
                      </w:divBdr>
                    </w:div>
                  </w:divsChild>
                </w:div>
                <w:div w:id="835807604">
                  <w:marLeft w:val="0"/>
                  <w:marRight w:val="0"/>
                  <w:marTop w:val="0"/>
                  <w:marBottom w:val="0"/>
                  <w:divBdr>
                    <w:top w:val="none" w:sz="0" w:space="0" w:color="auto"/>
                    <w:left w:val="none" w:sz="0" w:space="0" w:color="auto"/>
                    <w:bottom w:val="none" w:sz="0" w:space="0" w:color="auto"/>
                    <w:right w:val="none" w:sz="0" w:space="0" w:color="auto"/>
                  </w:divBdr>
                  <w:divsChild>
                    <w:div w:id="342319349">
                      <w:marLeft w:val="0"/>
                      <w:marRight w:val="0"/>
                      <w:marTop w:val="0"/>
                      <w:marBottom w:val="0"/>
                      <w:divBdr>
                        <w:top w:val="none" w:sz="0" w:space="0" w:color="auto"/>
                        <w:left w:val="none" w:sz="0" w:space="0" w:color="auto"/>
                        <w:bottom w:val="none" w:sz="0" w:space="0" w:color="auto"/>
                        <w:right w:val="none" w:sz="0" w:space="0" w:color="auto"/>
                      </w:divBdr>
                    </w:div>
                  </w:divsChild>
                </w:div>
                <w:div w:id="1091194381">
                  <w:marLeft w:val="0"/>
                  <w:marRight w:val="0"/>
                  <w:marTop w:val="0"/>
                  <w:marBottom w:val="0"/>
                  <w:divBdr>
                    <w:top w:val="none" w:sz="0" w:space="0" w:color="auto"/>
                    <w:left w:val="none" w:sz="0" w:space="0" w:color="auto"/>
                    <w:bottom w:val="none" w:sz="0" w:space="0" w:color="auto"/>
                    <w:right w:val="none" w:sz="0" w:space="0" w:color="auto"/>
                  </w:divBdr>
                  <w:divsChild>
                    <w:div w:id="187380694">
                      <w:marLeft w:val="0"/>
                      <w:marRight w:val="0"/>
                      <w:marTop w:val="0"/>
                      <w:marBottom w:val="0"/>
                      <w:divBdr>
                        <w:top w:val="none" w:sz="0" w:space="0" w:color="auto"/>
                        <w:left w:val="none" w:sz="0" w:space="0" w:color="auto"/>
                        <w:bottom w:val="none" w:sz="0" w:space="0" w:color="auto"/>
                        <w:right w:val="none" w:sz="0" w:space="0" w:color="auto"/>
                      </w:divBdr>
                    </w:div>
                  </w:divsChild>
                </w:div>
                <w:div w:id="1261256496">
                  <w:marLeft w:val="0"/>
                  <w:marRight w:val="0"/>
                  <w:marTop w:val="0"/>
                  <w:marBottom w:val="0"/>
                  <w:divBdr>
                    <w:top w:val="none" w:sz="0" w:space="0" w:color="auto"/>
                    <w:left w:val="none" w:sz="0" w:space="0" w:color="auto"/>
                    <w:bottom w:val="none" w:sz="0" w:space="0" w:color="auto"/>
                    <w:right w:val="none" w:sz="0" w:space="0" w:color="auto"/>
                  </w:divBdr>
                  <w:divsChild>
                    <w:div w:id="1548179768">
                      <w:marLeft w:val="0"/>
                      <w:marRight w:val="0"/>
                      <w:marTop w:val="0"/>
                      <w:marBottom w:val="0"/>
                      <w:divBdr>
                        <w:top w:val="none" w:sz="0" w:space="0" w:color="auto"/>
                        <w:left w:val="none" w:sz="0" w:space="0" w:color="auto"/>
                        <w:bottom w:val="none" w:sz="0" w:space="0" w:color="auto"/>
                        <w:right w:val="none" w:sz="0" w:space="0" w:color="auto"/>
                      </w:divBdr>
                    </w:div>
                  </w:divsChild>
                </w:div>
                <w:div w:id="1439569258">
                  <w:marLeft w:val="0"/>
                  <w:marRight w:val="0"/>
                  <w:marTop w:val="0"/>
                  <w:marBottom w:val="0"/>
                  <w:divBdr>
                    <w:top w:val="none" w:sz="0" w:space="0" w:color="auto"/>
                    <w:left w:val="none" w:sz="0" w:space="0" w:color="auto"/>
                    <w:bottom w:val="none" w:sz="0" w:space="0" w:color="auto"/>
                    <w:right w:val="none" w:sz="0" w:space="0" w:color="auto"/>
                  </w:divBdr>
                  <w:divsChild>
                    <w:div w:id="694842839">
                      <w:marLeft w:val="0"/>
                      <w:marRight w:val="0"/>
                      <w:marTop w:val="0"/>
                      <w:marBottom w:val="0"/>
                      <w:divBdr>
                        <w:top w:val="none" w:sz="0" w:space="0" w:color="auto"/>
                        <w:left w:val="none" w:sz="0" w:space="0" w:color="auto"/>
                        <w:bottom w:val="none" w:sz="0" w:space="0" w:color="auto"/>
                        <w:right w:val="none" w:sz="0" w:space="0" w:color="auto"/>
                      </w:divBdr>
                    </w:div>
                  </w:divsChild>
                </w:div>
                <w:div w:id="1497988527">
                  <w:marLeft w:val="0"/>
                  <w:marRight w:val="0"/>
                  <w:marTop w:val="0"/>
                  <w:marBottom w:val="0"/>
                  <w:divBdr>
                    <w:top w:val="none" w:sz="0" w:space="0" w:color="auto"/>
                    <w:left w:val="none" w:sz="0" w:space="0" w:color="auto"/>
                    <w:bottom w:val="none" w:sz="0" w:space="0" w:color="auto"/>
                    <w:right w:val="none" w:sz="0" w:space="0" w:color="auto"/>
                  </w:divBdr>
                  <w:divsChild>
                    <w:div w:id="1342127247">
                      <w:marLeft w:val="0"/>
                      <w:marRight w:val="0"/>
                      <w:marTop w:val="0"/>
                      <w:marBottom w:val="0"/>
                      <w:divBdr>
                        <w:top w:val="none" w:sz="0" w:space="0" w:color="auto"/>
                        <w:left w:val="none" w:sz="0" w:space="0" w:color="auto"/>
                        <w:bottom w:val="none" w:sz="0" w:space="0" w:color="auto"/>
                        <w:right w:val="none" w:sz="0" w:space="0" w:color="auto"/>
                      </w:divBdr>
                    </w:div>
                  </w:divsChild>
                </w:div>
                <w:div w:id="1501773934">
                  <w:marLeft w:val="0"/>
                  <w:marRight w:val="0"/>
                  <w:marTop w:val="0"/>
                  <w:marBottom w:val="0"/>
                  <w:divBdr>
                    <w:top w:val="none" w:sz="0" w:space="0" w:color="auto"/>
                    <w:left w:val="none" w:sz="0" w:space="0" w:color="auto"/>
                    <w:bottom w:val="none" w:sz="0" w:space="0" w:color="auto"/>
                    <w:right w:val="none" w:sz="0" w:space="0" w:color="auto"/>
                  </w:divBdr>
                  <w:divsChild>
                    <w:div w:id="1436709101">
                      <w:marLeft w:val="0"/>
                      <w:marRight w:val="0"/>
                      <w:marTop w:val="0"/>
                      <w:marBottom w:val="0"/>
                      <w:divBdr>
                        <w:top w:val="none" w:sz="0" w:space="0" w:color="auto"/>
                        <w:left w:val="none" w:sz="0" w:space="0" w:color="auto"/>
                        <w:bottom w:val="none" w:sz="0" w:space="0" w:color="auto"/>
                        <w:right w:val="none" w:sz="0" w:space="0" w:color="auto"/>
                      </w:divBdr>
                    </w:div>
                  </w:divsChild>
                </w:div>
                <w:div w:id="1584603034">
                  <w:marLeft w:val="0"/>
                  <w:marRight w:val="0"/>
                  <w:marTop w:val="0"/>
                  <w:marBottom w:val="0"/>
                  <w:divBdr>
                    <w:top w:val="none" w:sz="0" w:space="0" w:color="auto"/>
                    <w:left w:val="none" w:sz="0" w:space="0" w:color="auto"/>
                    <w:bottom w:val="none" w:sz="0" w:space="0" w:color="auto"/>
                    <w:right w:val="none" w:sz="0" w:space="0" w:color="auto"/>
                  </w:divBdr>
                  <w:divsChild>
                    <w:div w:id="662128274">
                      <w:marLeft w:val="0"/>
                      <w:marRight w:val="0"/>
                      <w:marTop w:val="0"/>
                      <w:marBottom w:val="0"/>
                      <w:divBdr>
                        <w:top w:val="none" w:sz="0" w:space="0" w:color="auto"/>
                        <w:left w:val="none" w:sz="0" w:space="0" w:color="auto"/>
                        <w:bottom w:val="none" w:sz="0" w:space="0" w:color="auto"/>
                        <w:right w:val="none" w:sz="0" w:space="0" w:color="auto"/>
                      </w:divBdr>
                    </w:div>
                  </w:divsChild>
                </w:div>
                <w:div w:id="1597130807">
                  <w:marLeft w:val="0"/>
                  <w:marRight w:val="0"/>
                  <w:marTop w:val="0"/>
                  <w:marBottom w:val="0"/>
                  <w:divBdr>
                    <w:top w:val="none" w:sz="0" w:space="0" w:color="auto"/>
                    <w:left w:val="none" w:sz="0" w:space="0" w:color="auto"/>
                    <w:bottom w:val="none" w:sz="0" w:space="0" w:color="auto"/>
                    <w:right w:val="none" w:sz="0" w:space="0" w:color="auto"/>
                  </w:divBdr>
                  <w:divsChild>
                    <w:div w:id="629363357">
                      <w:marLeft w:val="0"/>
                      <w:marRight w:val="0"/>
                      <w:marTop w:val="0"/>
                      <w:marBottom w:val="0"/>
                      <w:divBdr>
                        <w:top w:val="none" w:sz="0" w:space="0" w:color="auto"/>
                        <w:left w:val="none" w:sz="0" w:space="0" w:color="auto"/>
                        <w:bottom w:val="none" w:sz="0" w:space="0" w:color="auto"/>
                        <w:right w:val="none" w:sz="0" w:space="0" w:color="auto"/>
                      </w:divBdr>
                    </w:div>
                  </w:divsChild>
                </w:div>
                <w:div w:id="1629700965">
                  <w:marLeft w:val="0"/>
                  <w:marRight w:val="0"/>
                  <w:marTop w:val="0"/>
                  <w:marBottom w:val="0"/>
                  <w:divBdr>
                    <w:top w:val="none" w:sz="0" w:space="0" w:color="auto"/>
                    <w:left w:val="none" w:sz="0" w:space="0" w:color="auto"/>
                    <w:bottom w:val="none" w:sz="0" w:space="0" w:color="auto"/>
                    <w:right w:val="none" w:sz="0" w:space="0" w:color="auto"/>
                  </w:divBdr>
                  <w:divsChild>
                    <w:div w:id="36663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309884">
          <w:marLeft w:val="0"/>
          <w:marRight w:val="0"/>
          <w:marTop w:val="0"/>
          <w:marBottom w:val="0"/>
          <w:divBdr>
            <w:top w:val="none" w:sz="0" w:space="0" w:color="auto"/>
            <w:left w:val="none" w:sz="0" w:space="0" w:color="auto"/>
            <w:bottom w:val="none" w:sz="0" w:space="0" w:color="auto"/>
            <w:right w:val="none" w:sz="0" w:space="0" w:color="auto"/>
          </w:divBdr>
        </w:div>
      </w:divsChild>
    </w:div>
    <w:div w:id="1706825607">
      <w:bodyDiv w:val="1"/>
      <w:marLeft w:val="0"/>
      <w:marRight w:val="0"/>
      <w:marTop w:val="0"/>
      <w:marBottom w:val="0"/>
      <w:divBdr>
        <w:top w:val="none" w:sz="0" w:space="0" w:color="auto"/>
        <w:left w:val="none" w:sz="0" w:space="0" w:color="auto"/>
        <w:bottom w:val="none" w:sz="0" w:space="0" w:color="auto"/>
        <w:right w:val="none" w:sz="0" w:space="0" w:color="auto"/>
      </w:divBdr>
    </w:div>
    <w:div w:id="1739202293">
      <w:bodyDiv w:val="1"/>
      <w:marLeft w:val="0"/>
      <w:marRight w:val="0"/>
      <w:marTop w:val="0"/>
      <w:marBottom w:val="0"/>
      <w:divBdr>
        <w:top w:val="none" w:sz="0" w:space="0" w:color="auto"/>
        <w:left w:val="none" w:sz="0" w:space="0" w:color="auto"/>
        <w:bottom w:val="none" w:sz="0" w:space="0" w:color="auto"/>
        <w:right w:val="none" w:sz="0" w:space="0" w:color="auto"/>
      </w:divBdr>
    </w:div>
    <w:div w:id="1749383557">
      <w:bodyDiv w:val="1"/>
      <w:marLeft w:val="0"/>
      <w:marRight w:val="0"/>
      <w:marTop w:val="0"/>
      <w:marBottom w:val="0"/>
      <w:divBdr>
        <w:top w:val="none" w:sz="0" w:space="0" w:color="auto"/>
        <w:left w:val="none" w:sz="0" w:space="0" w:color="auto"/>
        <w:bottom w:val="none" w:sz="0" w:space="0" w:color="auto"/>
        <w:right w:val="none" w:sz="0" w:space="0" w:color="auto"/>
      </w:divBdr>
    </w:div>
    <w:div w:id="1753316032">
      <w:bodyDiv w:val="1"/>
      <w:marLeft w:val="0"/>
      <w:marRight w:val="0"/>
      <w:marTop w:val="0"/>
      <w:marBottom w:val="0"/>
      <w:divBdr>
        <w:top w:val="none" w:sz="0" w:space="0" w:color="auto"/>
        <w:left w:val="none" w:sz="0" w:space="0" w:color="auto"/>
        <w:bottom w:val="none" w:sz="0" w:space="0" w:color="auto"/>
        <w:right w:val="none" w:sz="0" w:space="0" w:color="auto"/>
      </w:divBdr>
    </w:div>
    <w:div w:id="1764909235">
      <w:bodyDiv w:val="1"/>
      <w:marLeft w:val="0"/>
      <w:marRight w:val="0"/>
      <w:marTop w:val="0"/>
      <w:marBottom w:val="0"/>
      <w:divBdr>
        <w:top w:val="none" w:sz="0" w:space="0" w:color="auto"/>
        <w:left w:val="none" w:sz="0" w:space="0" w:color="auto"/>
        <w:bottom w:val="none" w:sz="0" w:space="0" w:color="auto"/>
        <w:right w:val="none" w:sz="0" w:space="0" w:color="auto"/>
      </w:divBdr>
    </w:div>
    <w:div w:id="1767388104">
      <w:bodyDiv w:val="1"/>
      <w:marLeft w:val="0"/>
      <w:marRight w:val="0"/>
      <w:marTop w:val="0"/>
      <w:marBottom w:val="0"/>
      <w:divBdr>
        <w:top w:val="none" w:sz="0" w:space="0" w:color="auto"/>
        <w:left w:val="none" w:sz="0" w:space="0" w:color="auto"/>
        <w:bottom w:val="none" w:sz="0" w:space="0" w:color="auto"/>
        <w:right w:val="none" w:sz="0" w:space="0" w:color="auto"/>
      </w:divBdr>
    </w:div>
    <w:div w:id="1769889586">
      <w:bodyDiv w:val="1"/>
      <w:marLeft w:val="0"/>
      <w:marRight w:val="0"/>
      <w:marTop w:val="0"/>
      <w:marBottom w:val="0"/>
      <w:divBdr>
        <w:top w:val="none" w:sz="0" w:space="0" w:color="auto"/>
        <w:left w:val="none" w:sz="0" w:space="0" w:color="auto"/>
        <w:bottom w:val="none" w:sz="0" w:space="0" w:color="auto"/>
        <w:right w:val="none" w:sz="0" w:space="0" w:color="auto"/>
      </w:divBdr>
    </w:div>
    <w:div w:id="1772120726">
      <w:bodyDiv w:val="1"/>
      <w:marLeft w:val="0"/>
      <w:marRight w:val="0"/>
      <w:marTop w:val="0"/>
      <w:marBottom w:val="0"/>
      <w:divBdr>
        <w:top w:val="none" w:sz="0" w:space="0" w:color="auto"/>
        <w:left w:val="none" w:sz="0" w:space="0" w:color="auto"/>
        <w:bottom w:val="none" w:sz="0" w:space="0" w:color="auto"/>
        <w:right w:val="none" w:sz="0" w:space="0" w:color="auto"/>
      </w:divBdr>
    </w:div>
    <w:div w:id="1776706427">
      <w:bodyDiv w:val="1"/>
      <w:marLeft w:val="0"/>
      <w:marRight w:val="0"/>
      <w:marTop w:val="0"/>
      <w:marBottom w:val="0"/>
      <w:divBdr>
        <w:top w:val="none" w:sz="0" w:space="0" w:color="auto"/>
        <w:left w:val="none" w:sz="0" w:space="0" w:color="auto"/>
        <w:bottom w:val="none" w:sz="0" w:space="0" w:color="auto"/>
        <w:right w:val="none" w:sz="0" w:space="0" w:color="auto"/>
      </w:divBdr>
    </w:div>
    <w:div w:id="1788347782">
      <w:bodyDiv w:val="1"/>
      <w:marLeft w:val="0"/>
      <w:marRight w:val="0"/>
      <w:marTop w:val="0"/>
      <w:marBottom w:val="0"/>
      <w:divBdr>
        <w:top w:val="none" w:sz="0" w:space="0" w:color="auto"/>
        <w:left w:val="none" w:sz="0" w:space="0" w:color="auto"/>
        <w:bottom w:val="none" w:sz="0" w:space="0" w:color="auto"/>
        <w:right w:val="none" w:sz="0" w:space="0" w:color="auto"/>
      </w:divBdr>
    </w:div>
    <w:div w:id="1788544863">
      <w:bodyDiv w:val="1"/>
      <w:marLeft w:val="0"/>
      <w:marRight w:val="0"/>
      <w:marTop w:val="0"/>
      <w:marBottom w:val="0"/>
      <w:divBdr>
        <w:top w:val="none" w:sz="0" w:space="0" w:color="auto"/>
        <w:left w:val="none" w:sz="0" w:space="0" w:color="auto"/>
        <w:bottom w:val="none" w:sz="0" w:space="0" w:color="auto"/>
        <w:right w:val="none" w:sz="0" w:space="0" w:color="auto"/>
      </w:divBdr>
    </w:div>
    <w:div w:id="1805464851">
      <w:bodyDiv w:val="1"/>
      <w:marLeft w:val="0"/>
      <w:marRight w:val="0"/>
      <w:marTop w:val="0"/>
      <w:marBottom w:val="0"/>
      <w:divBdr>
        <w:top w:val="none" w:sz="0" w:space="0" w:color="auto"/>
        <w:left w:val="none" w:sz="0" w:space="0" w:color="auto"/>
        <w:bottom w:val="none" w:sz="0" w:space="0" w:color="auto"/>
        <w:right w:val="none" w:sz="0" w:space="0" w:color="auto"/>
      </w:divBdr>
    </w:div>
    <w:div w:id="1809470289">
      <w:bodyDiv w:val="1"/>
      <w:marLeft w:val="0"/>
      <w:marRight w:val="0"/>
      <w:marTop w:val="0"/>
      <w:marBottom w:val="0"/>
      <w:divBdr>
        <w:top w:val="none" w:sz="0" w:space="0" w:color="auto"/>
        <w:left w:val="none" w:sz="0" w:space="0" w:color="auto"/>
        <w:bottom w:val="none" w:sz="0" w:space="0" w:color="auto"/>
        <w:right w:val="none" w:sz="0" w:space="0" w:color="auto"/>
      </w:divBdr>
    </w:div>
    <w:div w:id="1825198170">
      <w:bodyDiv w:val="1"/>
      <w:marLeft w:val="0"/>
      <w:marRight w:val="0"/>
      <w:marTop w:val="0"/>
      <w:marBottom w:val="0"/>
      <w:divBdr>
        <w:top w:val="none" w:sz="0" w:space="0" w:color="auto"/>
        <w:left w:val="none" w:sz="0" w:space="0" w:color="auto"/>
        <w:bottom w:val="none" w:sz="0" w:space="0" w:color="auto"/>
        <w:right w:val="none" w:sz="0" w:space="0" w:color="auto"/>
      </w:divBdr>
    </w:div>
    <w:div w:id="1840267851">
      <w:bodyDiv w:val="1"/>
      <w:marLeft w:val="0"/>
      <w:marRight w:val="0"/>
      <w:marTop w:val="0"/>
      <w:marBottom w:val="0"/>
      <w:divBdr>
        <w:top w:val="none" w:sz="0" w:space="0" w:color="auto"/>
        <w:left w:val="none" w:sz="0" w:space="0" w:color="auto"/>
        <w:bottom w:val="none" w:sz="0" w:space="0" w:color="auto"/>
        <w:right w:val="none" w:sz="0" w:space="0" w:color="auto"/>
      </w:divBdr>
      <w:divsChild>
        <w:div w:id="1353729576">
          <w:marLeft w:val="0"/>
          <w:marRight w:val="0"/>
          <w:marTop w:val="0"/>
          <w:marBottom w:val="0"/>
          <w:divBdr>
            <w:top w:val="none" w:sz="0" w:space="0" w:color="auto"/>
            <w:left w:val="none" w:sz="0" w:space="0" w:color="auto"/>
            <w:bottom w:val="none" w:sz="0" w:space="0" w:color="auto"/>
            <w:right w:val="none" w:sz="0" w:space="0" w:color="auto"/>
          </w:divBdr>
          <w:divsChild>
            <w:div w:id="288126222">
              <w:marLeft w:val="0"/>
              <w:marRight w:val="0"/>
              <w:marTop w:val="0"/>
              <w:marBottom w:val="0"/>
              <w:divBdr>
                <w:top w:val="none" w:sz="0" w:space="0" w:color="auto"/>
                <w:left w:val="none" w:sz="0" w:space="0" w:color="auto"/>
                <w:bottom w:val="none" w:sz="0" w:space="0" w:color="auto"/>
                <w:right w:val="none" w:sz="0" w:space="0" w:color="auto"/>
              </w:divBdr>
            </w:div>
          </w:divsChild>
        </w:div>
        <w:div w:id="437796912">
          <w:marLeft w:val="0"/>
          <w:marRight w:val="0"/>
          <w:marTop w:val="0"/>
          <w:marBottom w:val="0"/>
          <w:divBdr>
            <w:top w:val="none" w:sz="0" w:space="0" w:color="auto"/>
            <w:left w:val="none" w:sz="0" w:space="0" w:color="auto"/>
            <w:bottom w:val="none" w:sz="0" w:space="0" w:color="auto"/>
            <w:right w:val="none" w:sz="0" w:space="0" w:color="auto"/>
          </w:divBdr>
          <w:divsChild>
            <w:div w:id="50544318">
              <w:marLeft w:val="0"/>
              <w:marRight w:val="0"/>
              <w:marTop w:val="0"/>
              <w:marBottom w:val="0"/>
              <w:divBdr>
                <w:top w:val="none" w:sz="0" w:space="0" w:color="auto"/>
                <w:left w:val="none" w:sz="0" w:space="0" w:color="auto"/>
                <w:bottom w:val="none" w:sz="0" w:space="0" w:color="auto"/>
                <w:right w:val="none" w:sz="0" w:space="0" w:color="auto"/>
              </w:divBdr>
            </w:div>
          </w:divsChild>
        </w:div>
        <w:div w:id="728504833">
          <w:marLeft w:val="0"/>
          <w:marRight w:val="0"/>
          <w:marTop w:val="0"/>
          <w:marBottom w:val="0"/>
          <w:divBdr>
            <w:top w:val="none" w:sz="0" w:space="0" w:color="auto"/>
            <w:left w:val="none" w:sz="0" w:space="0" w:color="auto"/>
            <w:bottom w:val="none" w:sz="0" w:space="0" w:color="auto"/>
            <w:right w:val="none" w:sz="0" w:space="0" w:color="auto"/>
          </w:divBdr>
          <w:divsChild>
            <w:div w:id="54552054">
              <w:marLeft w:val="0"/>
              <w:marRight w:val="0"/>
              <w:marTop w:val="0"/>
              <w:marBottom w:val="0"/>
              <w:divBdr>
                <w:top w:val="none" w:sz="0" w:space="0" w:color="auto"/>
                <w:left w:val="none" w:sz="0" w:space="0" w:color="auto"/>
                <w:bottom w:val="none" w:sz="0" w:space="0" w:color="auto"/>
                <w:right w:val="none" w:sz="0" w:space="0" w:color="auto"/>
              </w:divBdr>
            </w:div>
          </w:divsChild>
        </w:div>
        <w:div w:id="376316159">
          <w:marLeft w:val="0"/>
          <w:marRight w:val="0"/>
          <w:marTop w:val="0"/>
          <w:marBottom w:val="0"/>
          <w:divBdr>
            <w:top w:val="none" w:sz="0" w:space="0" w:color="auto"/>
            <w:left w:val="none" w:sz="0" w:space="0" w:color="auto"/>
            <w:bottom w:val="none" w:sz="0" w:space="0" w:color="auto"/>
            <w:right w:val="none" w:sz="0" w:space="0" w:color="auto"/>
          </w:divBdr>
          <w:divsChild>
            <w:div w:id="589236689">
              <w:marLeft w:val="0"/>
              <w:marRight w:val="0"/>
              <w:marTop w:val="0"/>
              <w:marBottom w:val="0"/>
              <w:divBdr>
                <w:top w:val="none" w:sz="0" w:space="0" w:color="auto"/>
                <w:left w:val="none" w:sz="0" w:space="0" w:color="auto"/>
                <w:bottom w:val="none" w:sz="0" w:space="0" w:color="auto"/>
                <w:right w:val="none" w:sz="0" w:space="0" w:color="auto"/>
              </w:divBdr>
            </w:div>
          </w:divsChild>
        </w:div>
        <w:div w:id="1710178637">
          <w:marLeft w:val="0"/>
          <w:marRight w:val="0"/>
          <w:marTop w:val="0"/>
          <w:marBottom w:val="0"/>
          <w:divBdr>
            <w:top w:val="none" w:sz="0" w:space="0" w:color="auto"/>
            <w:left w:val="none" w:sz="0" w:space="0" w:color="auto"/>
            <w:bottom w:val="none" w:sz="0" w:space="0" w:color="auto"/>
            <w:right w:val="none" w:sz="0" w:space="0" w:color="auto"/>
          </w:divBdr>
          <w:divsChild>
            <w:div w:id="1854301460">
              <w:marLeft w:val="0"/>
              <w:marRight w:val="0"/>
              <w:marTop w:val="0"/>
              <w:marBottom w:val="0"/>
              <w:divBdr>
                <w:top w:val="none" w:sz="0" w:space="0" w:color="auto"/>
                <w:left w:val="none" w:sz="0" w:space="0" w:color="auto"/>
                <w:bottom w:val="none" w:sz="0" w:space="0" w:color="auto"/>
                <w:right w:val="none" w:sz="0" w:space="0" w:color="auto"/>
              </w:divBdr>
            </w:div>
          </w:divsChild>
        </w:div>
        <w:div w:id="1793554153">
          <w:marLeft w:val="0"/>
          <w:marRight w:val="0"/>
          <w:marTop w:val="0"/>
          <w:marBottom w:val="0"/>
          <w:divBdr>
            <w:top w:val="none" w:sz="0" w:space="0" w:color="auto"/>
            <w:left w:val="none" w:sz="0" w:space="0" w:color="auto"/>
            <w:bottom w:val="none" w:sz="0" w:space="0" w:color="auto"/>
            <w:right w:val="none" w:sz="0" w:space="0" w:color="auto"/>
          </w:divBdr>
          <w:divsChild>
            <w:div w:id="812909838">
              <w:marLeft w:val="0"/>
              <w:marRight w:val="0"/>
              <w:marTop w:val="0"/>
              <w:marBottom w:val="0"/>
              <w:divBdr>
                <w:top w:val="none" w:sz="0" w:space="0" w:color="auto"/>
                <w:left w:val="none" w:sz="0" w:space="0" w:color="auto"/>
                <w:bottom w:val="none" w:sz="0" w:space="0" w:color="auto"/>
                <w:right w:val="none" w:sz="0" w:space="0" w:color="auto"/>
              </w:divBdr>
            </w:div>
          </w:divsChild>
        </w:div>
        <w:div w:id="939917881">
          <w:marLeft w:val="0"/>
          <w:marRight w:val="0"/>
          <w:marTop w:val="0"/>
          <w:marBottom w:val="0"/>
          <w:divBdr>
            <w:top w:val="none" w:sz="0" w:space="0" w:color="auto"/>
            <w:left w:val="none" w:sz="0" w:space="0" w:color="auto"/>
            <w:bottom w:val="none" w:sz="0" w:space="0" w:color="auto"/>
            <w:right w:val="none" w:sz="0" w:space="0" w:color="auto"/>
          </w:divBdr>
          <w:divsChild>
            <w:div w:id="686367681">
              <w:marLeft w:val="0"/>
              <w:marRight w:val="0"/>
              <w:marTop w:val="0"/>
              <w:marBottom w:val="0"/>
              <w:divBdr>
                <w:top w:val="none" w:sz="0" w:space="0" w:color="auto"/>
                <w:left w:val="none" w:sz="0" w:space="0" w:color="auto"/>
                <w:bottom w:val="none" w:sz="0" w:space="0" w:color="auto"/>
                <w:right w:val="none" w:sz="0" w:space="0" w:color="auto"/>
              </w:divBdr>
            </w:div>
          </w:divsChild>
        </w:div>
        <w:div w:id="1593320659">
          <w:marLeft w:val="0"/>
          <w:marRight w:val="0"/>
          <w:marTop w:val="0"/>
          <w:marBottom w:val="0"/>
          <w:divBdr>
            <w:top w:val="none" w:sz="0" w:space="0" w:color="auto"/>
            <w:left w:val="none" w:sz="0" w:space="0" w:color="auto"/>
            <w:bottom w:val="none" w:sz="0" w:space="0" w:color="auto"/>
            <w:right w:val="none" w:sz="0" w:space="0" w:color="auto"/>
          </w:divBdr>
          <w:divsChild>
            <w:div w:id="984360408">
              <w:marLeft w:val="0"/>
              <w:marRight w:val="0"/>
              <w:marTop w:val="0"/>
              <w:marBottom w:val="0"/>
              <w:divBdr>
                <w:top w:val="none" w:sz="0" w:space="0" w:color="auto"/>
                <w:left w:val="none" w:sz="0" w:space="0" w:color="auto"/>
                <w:bottom w:val="none" w:sz="0" w:space="0" w:color="auto"/>
                <w:right w:val="none" w:sz="0" w:space="0" w:color="auto"/>
              </w:divBdr>
            </w:div>
          </w:divsChild>
        </w:div>
        <w:div w:id="753669533">
          <w:marLeft w:val="0"/>
          <w:marRight w:val="0"/>
          <w:marTop w:val="0"/>
          <w:marBottom w:val="0"/>
          <w:divBdr>
            <w:top w:val="none" w:sz="0" w:space="0" w:color="auto"/>
            <w:left w:val="none" w:sz="0" w:space="0" w:color="auto"/>
            <w:bottom w:val="none" w:sz="0" w:space="0" w:color="auto"/>
            <w:right w:val="none" w:sz="0" w:space="0" w:color="auto"/>
          </w:divBdr>
          <w:divsChild>
            <w:div w:id="1246302917">
              <w:marLeft w:val="0"/>
              <w:marRight w:val="0"/>
              <w:marTop w:val="0"/>
              <w:marBottom w:val="0"/>
              <w:divBdr>
                <w:top w:val="none" w:sz="0" w:space="0" w:color="auto"/>
                <w:left w:val="none" w:sz="0" w:space="0" w:color="auto"/>
                <w:bottom w:val="none" w:sz="0" w:space="0" w:color="auto"/>
                <w:right w:val="none" w:sz="0" w:space="0" w:color="auto"/>
              </w:divBdr>
            </w:div>
          </w:divsChild>
        </w:div>
        <w:div w:id="181551568">
          <w:marLeft w:val="0"/>
          <w:marRight w:val="0"/>
          <w:marTop w:val="0"/>
          <w:marBottom w:val="0"/>
          <w:divBdr>
            <w:top w:val="none" w:sz="0" w:space="0" w:color="auto"/>
            <w:left w:val="none" w:sz="0" w:space="0" w:color="auto"/>
            <w:bottom w:val="none" w:sz="0" w:space="0" w:color="auto"/>
            <w:right w:val="none" w:sz="0" w:space="0" w:color="auto"/>
          </w:divBdr>
          <w:divsChild>
            <w:div w:id="754595787">
              <w:marLeft w:val="0"/>
              <w:marRight w:val="0"/>
              <w:marTop w:val="0"/>
              <w:marBottom w:val="0"/>
              <w:divBdr>
                <w:top w:val="none" w:sz="0" w:space="0" w:color="auto"/>
                <w:left w:val="none" w:sz="0" w:space="0" w:color="auto"/>
                <w:bottom w:val="none" w:sz="0" w:space="0" w:color="auto"/>
                <w:right w:val="none" w:sz="0" w:space="0" w:color="auto"/>
              </w:divBdr>
            </w:div>
          </w:divsChild>
        </w:div>
        <w:div w:id="1747340394">
          <w:marLeft w:val="0"/>
          <w:marRight w:val="0"/>
          <w:marTop w:val="0"/>
          <w:marBottom w:val="0"/>
          <w:divBdr>
            <w:top w:val="none" w:sz="0" w:space="0" w:color="auto"/>
            <w:left w:val="none" w:sz="0" w:space="0" w:color="auto"/>
            <w:bottom w:val="none" w:sz="0" w:space="0" w:color="auto"/>
            <w:right w:val="none" w:sz="0" w:space="0" w:color="auto"/>
          </w:divBdr>
          <w:divsChild>
            <w:div w:id="1695419782">
              <w:marLeft w:val="0"/>
              <w:marRight w:val="0"/>
              <w:marTop w:val="0"/>
              <w:marBottom w:val="0"/>
              <w:divBdr>
                <w:top w:val="none" w:sz="0" w:space="0" w:color="auto"/>
                <w:left w:val="none" w:sz="0" w:space="0" w:color="auto"/>
                <w:bottom w:val="none" w:sz="0" w:space="0" w:color="auto"/>
                <w:right w:val="none" w:sz="0" w:space="0" w:color="auto"/>
              </w:divBdr>
            </w:div>
          </w:divsChild>
        </w:div>
        <w:div w:id="501242830">
          <w:marLeft w:val="0"/>
          <w:marRight w:val="0"/>
          <w:marTop w:val="0"/>
          <w:marBottom w:val="0"/>
          <w:divBdr>
            <w:top w:val="none" w:sz="0" w:space="0" w:color="auto"/>
            <w:left w:val="none" w:sz="0" w:space="0" w:color="auto"/>
            <w:bottom w:val="none" w:sz="0" w:space="0" w:color="auto"/>
            <w:right w:val="none" w:sz="0" w:space="0" w:color="auto"/>
          </w:divBdr>
          <w:divsChild>
            <w:div w:id="613174501">
              <w:marLeft w:val="0"/>
              <w:marRight w:val="0"/>
              <w:marTop w:val="0"/>
              <w:marBottom w:val="0"/>
              <w:divBdr>
                <w:top w:val="none" w:sz="0" w:space="0" w:color="auto"/>
                <w:left w:val="none" w:sz="0" w:space="0" w:color="auto"/>
                <w:bottom w:val="none" w:sz="0" w:space="0" w:color="auto"/>
                <w:right w:val="none" w:sz="0" w:space="0" w:color="auto"/>
              </w:divBdr>
            </w:div>
          </w:divsChild>
        </w:div>
        <w:div w:id="1462964258">
          <w:marLeft w:val="0"/>
          <w:marRight w:val="0"/>
          <w:marTop w:val="0"/>
          <w:marBottom w:val="0"/>
          <w:divBdr>
            <w:top w:val="none" w:sz="0" w:space="0" w:color="auto"/>
            <w:left w:val="none" w:sz="0" w:space="0" w:color="auto"/>
            <w:bottom w:val="none" w:sz="0" w:space="0" w:color="auto"/>
            <w:right w:val="none" w:sz="0" w:space="0" w:color="auto"/>
          </w:divBdr>
          <w:divsChild>
            <w:div w:id="35929958">
              <w:marLeft w:val="0"/>
              <w:marRight w:val="0"/>
              <w:marTop w:val="0"/>
              <w:marBottom w:val="0"/>
              <w:divBdr>
                <w:top w:val="none" w:sz="0" w:space="0" w:color="auto"/>
                <w:left w:val="none" w:sz="0" w:space="0" w:color="auto"/>
                <w:bottom w:val="none" w:sz="0" w:space="0" w:color="auto"/>
                <w:right w:val="none" w:sz="0" w:space="0" w:color="auto"/>
              </w:divBdr>
            </w:div>
          </w:divsChild>
        </w:div>
        <w:div w:id="1190532489">
          <w:marLeft w:val="0"/>
          <w:marRight w:val="0"/>
          <w:marTop w:val="0"/>
          <w:marBottom w:val="0"/>
          <w:divBdr>
            <w:top w:val="none" w:sz="0" w:space="0" w:color="auto"/>
            <w:left w:val="none" w:sz="0" w:space="0" w:color="auto"/>
            <w:bottom w:val="none" w:sz="0" w:space="0" w:color="auto"/>
            <w:right w:val="none" w:sz="0" w:space="0" w:color="auto"/>
          </w:divBdr>
          <w:divsChild>
            <w:div w:id="1684933638">
              <w:marLeft w:val="0"/>
              <w:marRight w:val="0"/>
              <w:marTop w:val="0"/>
              <w:marBottom w:val="0"/>
              <w:divBdr>
                <w:top w:val="none" w:sz="0" w:space="0" w:color="auto"/>
                <w:left w:val="none" w:sz="0" w:space="0" w:color="auto"/>
                <w:bottom w:val="none" w:sz="0" w:space="0" w:color="auto"/>
                <w:right w:val="none" w:sz="0" w:space="0" w:color="auto"/>
              </w:divBdr>
            </w:div>
          </w:divsChild>
        </w:div>
        <w:div w:id="280376948">
          <w:marLeft w:val="0"/>
          <w:marRight w:val="0"/>
          <w:marTop w:val="0"/>
          <w:marBottom w:val="0"/>
          <w:divBdr>
            <w:top w:val="none" w:sz="0" w:space="0" w:color="auto"/>
            <w:left w:val="none" w:sz="0" w:space="0" w:color="auto"/>
            <w:bottom w:val="none" w:sz="0" w:space="0" w:color="auto"/>
            <w:right w:val="none" w:sz="0" w:space="0" w:color="auto"/>
          </w:divBdr>
          <w:divsChild>
            <w:div w:id="1316490024">
              <w:marLeft w:val="0"/>
              <w:marRight w:val="0"/>
              <w:marTop w:val="0"/>
              <w:marBottom w:val="0"/>
              <w:divBdr>
                <w:top w:val="none" w:sz="0" w:space="0" w:color="auto"/>
                <w:left w:val="none" w:sz="0" w:space="0" w:color="auto"/>
                <w:bottom w:val="none" w:sz="0" w:space="0" w:color="auto"/>
                <w:right w:val="none" w:sz="0" w:space="0" w:color="auto"/>
              </w:divBdr>
            </w:div>
            <w:div w:id="2082680419">
              <w:marLeft w:val="0"/>
              <w:marRight w:val="0"/>
              <w:marTop w:val="0"/>
              <w:marBottom w:val="0"/>
              <w:divBdr>
                <w:top w:val="none" w:sz="0" w:space="0" w:color="auto"/>
                <w:left w:val="none" w:sz="0" w:space="0" w:color="auto"/>
                <w:bottom w:val="none" w:sz="0" w:space="0" w:color="auto"/>
                <w:right w:val="none" w:sz="0" w:space="0" w:color="auto"/>
              </w:divBdr>
            </w:div>
          </w:divsChild>
        </w:div>
        <w:div w:id="764496139">
          <w:marLeft w:val="0"/>
          <w:marRight w:val="0"/>
          <w:marTop w:val="0"/>
          <w:marBottom w:val="0"/>
          <w:divBdr>
            <w:top w:val="none" w:sz="0" w:space="0" w:color="auto"/>
            <w:left w:val="none" w:sz="0" w:space="0" w:color="auto"/>
            <w:bottom w:val="none" w:sz="0" w:space="0" w:color="auto"/>
            <w:right w:val="none" w:sz="0" w:space="0" w:color="auto"/>
          </w:divBdr>
          <w:divsChild>
            <w:div w:id="332875148">
              <w:marLeft w:val="0"/>
              <w:marRight w:val="0"/>
              <w:marTop w:val="0"/>
              <w:marBottom w:val="0"/>
              <w:divBdr>
                <w:top w:val="none" w:sz="0" w:space="0" w:color="auto"/>
                <w:left w:val="none" w:sz="0" w:space="0" w:color="auto"/>
                <w:bottom w:val="none" w:sz="0" w:space="0" w:color="auto"/>
                <w:right w:val="none" w:sz="0" w:space="0" w:color="auto"/>
              </w:divBdr>
            </w:div>
          </w:divsChild>
        </w:div>
        <w:div w:id="245268332">
          <w:marLeft w:val="0"/>
          <w:marRight w:val="0"/>
          <w:marTop w:val="0"/>
          <w:marBottom w:val="0"/>
          <w:divBdr>
            <w:top w:val="none" w:sz="0" w:space="0" w:color="auto"/>
            <w:left w:val="none" w:sz="0" w:space="0" w:color="auto"/>
            <w:bottom w:val="none" w:sz="0" w:space="0" w:color="auto"/>
            <w:right w:val="none" w:sz="0" w:space="0" w:color="auto"/>
          </w:divBdr>
          <w:divsChild>
            <w:div w:id="1067608859">
              <w:marLeft w:val="0"/>
              <w:marRight w:val="0"/>
              <w:marTop w:val="0"/>
              <w:marBottom w:val="0"/>
              <w:divBdr>
                <w:top w:val="none" w:sz="0" w:space="0" w:color="auto"/>
                <w:left w:val="none" w:sz="0" w:space="0" w:color="auto"/>
                <w:bottom w:val="none" w:sz="0" w:space="0" w:color="auto"/>
                <w:right w:val="none" w:sz="0" w:space="0" w:color="auto"/>
              </w:divBdr>
            </w:div>
          </w:divsChild>
        </w:div>
        <w:div w:id="543062872">
          <w:marLeft w:val="0"/>
          <w:marRight w:val="0"/>
          <w:marTop w:val="0"/>
          <w:marBottom w:val="0"/>
          <w:divBdr>
            <w:top w:val="none" w:sz="0" w:space="0" w:color="auto"/>
            <w:left w:val="none" w:sz="0" w:space="0" w:color="auto"/>
            <w:bottom w:val="none" w:sz="0" w:space="0" w:color="auto"/>
            <w:right w:val="none" w:sz="0" w:space="0" w:color="auto"/>
          </w:divBdr>
          <w:divsChild>
            <w:div w:id="2121871754">
              <w:marLeft w:val="0"/>
              <w:marRight w:val="0"/>
              <w:marTop w:val="0"/>
              <w:marBottom w:val="0"/>
              <w:divBdr>
                <w:top w:val="none" w:sz="0" w:space="0" w:color="auto"/>
                <w:left w:val="none" w:sz="0" w:space="0" w:color="auto"/>
                <w:bottom w:val="none" w:sz="0" w:space="0" w:color="auto"/>
                <w:right w:val="none" w:sz="0" w:space="0" w:color="auto"/>
              </w:divBdr>
            </w:div>
          </w:divsChild>
        </w:div>
        <w:div w:id="1984895129">
          <w:marLeft w:val="0"/>
          <w:marRight w:val="0"/>
          <w:marTop w:val="0"/>
          <w:marBottom w:val="0"/>
          <w:divBdr>
            <w:top w:val="none" w:sz="0" w:space="0" w:color="auto"/>
            <w:left w:val="none" w:sz="0" w:space="0" w:color="auto"/>
            <w:bottom w:val="none" w:sz="0" w:space="0" w:color="auto"/>
            <w:right w:val="none" w:sz="0" w:space="0" w:color="auto"/>
          </w:divBdr>
          <w:divsChild>
            <w:div w:id="1715807334">
              <w:marLeft w:val="0"/>
              <w:marRight w:val="0"/>
              <w:marTop w:val="0"/>
              <w:marBottom w:val="0"/>
              <w:divBdr>
                <w:top w:val="none" w:sz="0" w:space="0" w:color="auto"/>
                <w:left w:val="none" w:sz="0" w:space="0" w:color="auto"/>
                <w:bottom w:val="none" w:sz="0" w:space="0" w:color="auto"/>
                <w:right w:val="none" w:sz="0" w:space="0" w:color="auto"/>
              </w:divBdr>
            </w:div>
          </w:divsChild>
        </w:div>
        <w:div w:id="2102872170">
          <w:marLeft w:val="0"/>
          <w:marRight w:val="0"/>
          <w:marTop w:val="0"/>
          <w:marBottom w:val="0"/>
          <w:divBdr>
            <w:top w:val="none" w:sz="0" w:space="0" w:color="auto"/>
            <w:left w:val="none" w:sz="0" w:space="0" w:color="auto"/>
            <w:bottom w:val="none" w:sz="0" w:space="0" w:color="auto"/>
            <w:right w:val="none" w:sz="0" w:space="0" w:color="auto"/>
          </w:divBdr>
          <w:divsChild>
            <w:div w:id="1192573722">
              <w:marLeft w:val="0"/>
              <w:marRight w:val="0"/>
              <w:marTop w:val="0"/>
              <w:marBottom w:val="0"/>
              <w:divBdr>
                <w:top w:val="none" w:sz="0" w:space="0" w:color="auto"/>
                <w:left w:val="none" w:sz="0" w:space="0" w:color="auto"/>
                <w:bottom w:val="none" w:sz="0" w:space="0" w:color="auto"/>
                <w:right w:val="none" w:sz="0" w:space="0" w:color="auto"/>
              </w:divBdr>
            </w:div>
          </w:divsChild>
        </w:div>
        <w:div w:id="337385883">
          <w:marLeft w:val="0"/>
          <w:marRight w:val="0"/>
          <w:marTop w:val="0"/>
          <w:marBottom w:val="0"/>
          <w:divBdr>
            <w:top w:val="none" w:sz="0" w:space="0" w:color="auto"/>
            <w:left w:val="none" w:sz="0" w:space="0" w:color="auto"/>
            <w:bottom w:val="none" w:sz="0" w:space="0" w:color="auto"/>
            <w:right w:val="none" w:sz="0" w:space="0" w:color="auto"/>
          </w:divBdr>
          <w:divsChild>
            <w:div w:id="817958079">
              <w:marLeft w:val="0"/>
              <w:marRight w:val="0"/>
              <w:marTop w:val="0"/>
              <w:marBottom w:val="0"/>
              <w:divBdr>
                <w:top w:val="none" w:sz="0" w:space="0" w:color="auto"/>
                <w:left w:val="none" w:sz="0" w:space="0" w:color="auto"/>
                <w:bottom w:val="none" w:sz="0" w:space="0" w:color="auto"/>
                <w:right w:val="none" w:sz="0" w:space="0" w:color="auto"/>
              </w:divBdr>
            </w:div>
          </w:divsChild>
        </w:div>
        <w:div w:id="305859833">
          <w:marLeft w:val="0"/>
          <w:marRight w:val="0"/>
          <w:marTop w:val="0"/>
          <w:marBottom w:val="0"/>
          <w:divBdr>
            <w:top w:val="none" w:sz="0" w:space="0" w:color="auto"/>
            <w:left w:val="none" w:sz="0" w:space="0" w:color="auto"/>
            <w:bottom w:val="none" w:sz="0" w:space="0" w:color="auto"/>
            <w:right w:val="none" w:sz="0" w:space="0" w:color="auto"/>
          </w:divBdr>
          <w:divsChild>
            <w:div w:id="1577745504">
              <w:marLeft w:val="0"/>
              <w:marRight w:val="0"/>
              <w:marTop w:val="0"/>
              <w:marBottom w:val="0"/>
              <w:divBdr>
                <w:top w:val="none" w:sz="0" w:space="0" w:color="auto"/>
                <w:left w:val="none" w:sz="0" w:space="0" w:color="auto"/>
                <w:bottom w:val="none" w:sz="0" w:space="0" w:color="auto"/>
                <w:right w:val="none" w:sz="0" w:space="0" w:color="auto"/>
              </w:divBdr>
            </w:div>
          </w:divsChild>
        </w:div>
        <w:div w:id="1147092436">
          <w:marLeft w:val="0"/>
          <w:marRight w:val="0"/>
          <w:marTop w:val="0"/>
          <w:marBottom w:val="0"/>
          <w:divBdr>
            <w:top w:val="none" w:sz="0" w:space="0" w:color="auto"/>
            <w:left w:val="none" w:sz="0" w:space="0" w:color="auto"/>
            <w:bottom w:val="none" w:sz="0" w:space="0" w:color="auto"/>
            <w:right w:val="none" w:sz="0" w:space="0" w:color="auto"/>
          </w:divBdr>
          <w:divsChild>
            <w:div w:id="1170683699">
              <w:marLeft w:val="0"/>
              <w:marRight w:val="0"/>
              <w:marTop w:val="0"/>
              <w:marBottom w:val="0"/>
              <w:divBdr>
                <w:top w:val="none" w:sz="0" w:space="0" w:color="auto"/>
                <w:left w:val="none" w:sz="0" w:space="0" w:color="auto"/>
                <w:bottom w:val="none" w:sz="0" w:space="0" w:color="auto"/>
                <w:right w:val="none" w:sz="0" w:space="0" w:color="auto"/>
              </w:divBdr>
            </w:div>
          </w:divsChild>
        </w:div>
        <w:div w:id="1788234473">
          <w:marLeft w:val="0"/>
          <w:marRight w:val="0"/>
          <w:marTop w:val="0"/>
          <w:marBottom w:val="0"/>
          <w:divBdr>
            <w:top w:val="none" w:sz="0" w:space="0" w:color="auto"/>
            <w:left w:val="none" w:sz="0" w:space="0" w:color="auto"/>
            <w:bottom w:val="none" w:sz="0" w:space="0" w:color="auto"/>
            <w:right w:val="none" w:sz="0" w:space="0" w:color="auto"/>
          </w:divBdr>
          <w:divsChild>
            <w:div w:id="91705673">
              <w:marLeft w:val="0"/>
              <w:marRight w:val="0"/>
              <w:marTop w:val="0"/>
              <w:marBottom w:val="0"/>
              <w:divBdr>
                <w:top w:val="none" w:sz="0" w:space="0" w:color="auto"/>
                <w:left w:val="none" w:sz="0" w:space="0" w:color="auto"/>
                <w:bottom w:val="none" w:sz="0" w:space="0" w:color="auto"/>
                <w:right w:val="none" w:sz="0" w:space="0" w:color="auto"/>
              </w:divBdr>
            </w:div>
          </w:divsChild>
        </w:div>
        <w:div w:id="700017448">
          <w:marLeft w:val="0"/>
          <w:marRight w:val="0"/>
          <w:marTop w:val="0"/>
          <w:marBottom w:val="0"/>
          <w:divBdr>
            <w:top w:val="none" w:sz="0" w:space="0" w:color="auto"/>
            <w:left w:val="none" w:sz="0" w:space="0" w:color="auto"/>
            <w:bottom w:val="none" w:sz="0" w:space="0" w:color="auto"/>
            <w:right w:val="none" w:sz="0" w:space="0" w:color="auto"/>
          </w:divBdr>
          <w:divsChild>
            <w:div w:id="2055034287">
              <w:marLeft w:val="0"/>
              <w:marRight w:val="0"/>
              <w:marTop w:val="0"/>
              <w:marBottom w:val="0"/>
              <w:divBdr>
                <w:top w:val="none" w:sz="0" w:space="0" w:color="auto"/>
                <w:left w:val="none" w:sz="0" w:space="0" w:color="auto"/>
                <w:bottom w:val="none" w:sz="0" w:space="0" w:color="auto"/>
                <w:right w:val="none" w:sz="0" w:space="0" w:color="auto"/>
              </w:divBdr>
            </w:div>
          </w:divsChild>
        </w:div>
        <w:div w:id="1531995137">
          <w:marLeft w:val="0"/>
          <w:marRight w:val="0"/>
          <w:marTop w:val="0"/>
          <w:marBottom w:val="0"/>
          <w:divBdr>
            <w:top w:val="none" w:sz="0" w:space="0" w:color="auto"/>
            <w:left w:val="none" w:sz="0" w:space="0" w:color="auto"/>
            <w:bottom w:val="none" w:sz="0" w:space="0" w:color="auto"/>
            <w:right w:val="none" w:sz="0" w:space="0" w:color="auto"/>
          </w:divBdr>
          <w:divsChild>
            <w:div w:id="2007249696">
              <w:marLeft w:val="0"/>
              <w:marRight w:val="0"/>
              <w:marTop w:val="0"/>
              <w:marBottom w:val="0"/>
              <w:divBdr>
                <w:top w:val="none" w:sz="0" w:space="0" w:color="auto"/>
                <w:left w:val="none" w:sz="0" w:space="0" w:color="auto"/>
                <w:bottom w:val="none" w:sz="0" w:space="0" w:color="auto"/>
                <w:right w:val="none" w:sz="0" w:space="0" w:color="auto"/>
              </w:divBdr>
            </w:div>
          </w:divsChild>
        </w:div>
        <w:div w:id="255217092">
          <w:marLeft w:val="0"/>
          <w:marRight w:val="0"/>
          <w:marTop w:val="0"/>
          <w:marBottom w:val="0"/>
          <w:divBdr>
            <w:top w:val="none" w:sz="0" w:space="0" w:color="auto"/>
            <w:left w:val="none" w:sz="0" w:space="0" w:color="auto"/>
            <w:bottom w:val="none" w:sz="0" w:space="0" w:color="auto"/>
            <w:right w:val="none" w:sz="0" w:space="0" w:color="auto"/>
          </w:divBdr>
          <w:divsChild>
            <w:div w:id="1233664134">
              <w:marLeft w:val="0"/>
              <w:marRight w:val="0"/>
              <w:marTop w:val="0"/>
              <w:marBottom w:val="0"/>
              <w:divBdr>
                <w:top w:val="none" w:sz="0" w:space="0" w:color="auto"/>
                <w:left w:val="none" w:sz="0" w:space="0" w:color="auto"/>
                <w:bottom w:val="none" w:sz="0" w:space="0" w:color="auto"/>
                <w:right w:val="none" w:sz="0" w:space="0" w:color="auto"/>
              </w:divBdr>
            </w:div>
          </w:divsChild>
        </w:div>
        <w:div w:id="1282225854">
          <w:marLeft w:val="0"/>
          <w:marRight w:val="0"/>
          <w:marTop w:val="0"/>
          <w:marBottom w:val="0"/>
          <w:divBdr>
            <w:top w:val="none" w:sz="0" w:space="0" w:color="auto"/>
            <w:left w:val="none" w:sz="0" w:space="0" w:color="auto"/>
            <w:bottom w:val="none" w:sz="0" w:space="0" w:color="auto"/>
            <w:right w:val="none" w:sz="0" w:space="0" w:color="auto"/>
          </w:divBdr>
          <w:divsChild>
            <w:div w:id="1790588747">
              <w:marLeft w:val="0"/>
              <w:marRight w:val="0"/>
              <w:marTop w:val="0"/>
              <w:marBottom w:val="0"/>
              <w:divBdr>
                <w:top w:val="none" w:sz="0" w:space="0" w:color="auto"/>
                <w:left w:val="none" w:sz="0" w:space="0" w:color="auto"/>
                <w:bottom w:val="none" w:sz="0" w:space="0" w:color="auto"/>
                <w:right w:val="none" w:sz="0" w:space="0" w:color="auto"/>
              </w:divBdr>
            </w:div>
          </w:divsChild>
        </w:div>
        <w:div w:id="11612525">
          <w:marLeft w:val="0"/>
          <w:marRight w:val="0"/>
          <w:marTop w:val="0"/>
          <w:marBottom w:val="0"/>
          <w:divBdr>
            <w:top w:val="none" w:sz="0" w:space="0" w:color="auto"/>
            <w:left w:val="none" w:sz="0" w:space="0" w:color="auto"/>
            <w:bottom w:val="none" w:sz="0" w:space="0" w:color="auto"/>
            <w:right w:val="none" w:sz="0" w:space="0" w:color="auto"/>
          </w:divBdr>
          <w:divsChild>
            <w:div w:id="514998837">
              <w:marLeft w:val="0"/>
              <w:marRight w:val="0"/>
              <w:marTop w:val="0"/>
              <w:marBottom w:val="0"/>
              <w:divBdr>
                <w:top w:val="none" w:sz="0" w:space="0" w:color="auto"/>
                <w:left w:val="none" w:sz="0" w:space="0" w:color="auto"/>
                <w:bottom w:val="none" w:sz="0" w:space="0" w:color="auto"/>
                <w:right w:val="none" w:sz="0" w:space="0" w:color="auto"/>
              </w:divBdr>
            </w:div>
          </w:divsChild>
        </w:div>
        <w:div w:id="592325152">
          <w:marLeft w:val="0"/>
          <w:marRight w:val="0"/>
          <w:marTop w:val="0"/>
          <w:marBottom w:val="0"/>
          <w:divBdr>
            <w:top w:val="none" w:sz="0" w:space="0" w:color="auto"/>
            <w:left w:val="none" w:sz="0" w:space="0" w:color="auto"/>
            <w:bottom w:val="none" w:sz="0" w:space="0" w:color="auto"/>
            <w:right w:val="none" w:sz="0" w:space="0" w:color="auto"/>
          </w:divBdr>
          <w:divsChild>
            <w:div w:id="644897395">
              <w:marLeft w:val="0"/>
              <w:marRight w:val="0"/>
              <w:marTop w:val="0"/>
              <w:marBottom w:val="0"/>
              <w:divBdr>
                <w:top w:val="none" w:sz="0" w:space="0" w:color="auto"/>
                <w:left w:val="none" w:sz="0" w:space="0" w:color="auto"/>
                <w:bottom w:val="none" w:sz="0" w:space="0" w:color="auto"/>
                <w:right w:val="none" w:sz="0" w:space="0" w:color="auto"/>
              </w:divBdr>
            </w:div>
          </w:divsChild>
        </w:div>
        <w:div w:id="1477914740">
          <w:marLeft w:val="0"/>
          <w:marRight w:val="0"/>
          <w:marTop w:val="0"/>
          <w:marBottom w:val="0"/>
          <w:divBdr>
            <w:top w:val="none" w:sz="0" w:space="0" w:color="auto"/>
            <w:left w:val="none" w:sz="0" w:space="0" w:color="auto"/>
            <w:bottom w:val="none" w:sz="0" w:space="0" w:color="auto"/>
            <w:right w:val="none" w:sz="0" w:space="0" w:color="auto"/>
          </w:divBdr>
          <w:divsChild>
            <w:div w:id="52973913">
              <w:marLeft w:val="0"/>
              <w:marRight w:val="0"/>
              <w:marTop w:val="0"/>
              <w:marBottom w:val="0"/>
              <w:divBdr>
                <w:top w:val="none" w:sz="0" w:space="0" w:color="auto"/>
                <w:left w:val="none" w:sz="0" w:space="0" w:color="auto"/>
                <w:bottom w:val="none" w:sz="0" w:space="0" w:color="auto"/>
                <w:right w:val="none" w:sz="0" w:space="0" w:color="auto"/>
              </w:divBdr>
            </w:div>
          </w:divsChild>
        </w:div>
        <w:div w:id="1726752405">
          <w:marLeft w:val="0"/>
          <w:marRight w:val="0"/>
          <w:marTop w:val="0"/>
          <w:marBottom w:val="0"/>
          <w:divBdr>
            <w:top w:val="none" w:sz="0" w:space="0" w:color="auto"/>
            <w:left w:val="none" w:sz="0" w:space="0" w:color="auto"/>
            <w:bottom w:val="none" w:sz="0" w:space="0" w:color="auto"/>
            <w:right w:val="none" w:sz="0" w:space="0" w:color="auto"/>
          </w:divBdr>
          <w:divsChild>
            <w:div w:id="205353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8640">
      <w:bodyDiv w:val="1"/>
      <w:marLeft w:val="0"/>
      <w:marRight w:val="0"/>
      <w:marTop w:val="0"/>
      <w:marBottom w:val="0"/>
      <w:divBdr>
        <w:top w:val="none" w:sz="0" w:space="0" w:color="auto"/>
        <w:left w:val="none" w:sz="0" w:space="0" w:color="auto"/>
        <w:bottom w:val="none" w:sz="0" w:space="0" w:color="auto"/>
        <w:right w:val="none" w:sz="0" w:space="0" w:color="auto"/>
      </w:divBdr>
    </w:div>
    <w:div w:id="1850244818">
      <w:bodyDiv w:val="1"/>
      <w:marLeft w:val="0"/>
      <w:marRight w:val="0"/>
      <w:marTop w:val="0"/>
      <w:marBottom w:val="0"/>
      <w:divBdr>
        <w:top w:val="none" w:sz="0" w:space="0" w:color="auto"/>
        <w:left w:val="none" w:sz="0" w:space="0" w:color="auto"/>
        <w:bottom w:val="none" w:sz="0" w:space="0" w:color="auto"/>
        <w:right w:val="none" w:sz="0" w:space="0" w:color="auto"/>
      </w:divBdr>
    </w:div>
    <w:div w:id="1867057870">
      <w:bodyDiv w:val="1"/>
      <w:marLeft w:val="0"/>
      <w:marRight w:val="0"/>
      <w:marTop w:val="0"/>
      <w:marBottom w:val="0"/>
      <w:divBdr>
        <w:top w:val="none" w:sz="0" w:space="0" w:color="auto"/>
        <w:left w:val="none" w:sz="0" w:space="0" w:color="auto"/>
        <w:bottom w:val="none" w:sz="0" w:space="0" w:color="auto"/>
        <w:right w:val="none" w:sz="0" w:space="0" w:color="auto"/>
      </w:divBdr>
    </w:div>
    <w:div w:id="1893230488">
      <w:bodyDiv w:val="1"/>
      <w:marLeft w:val="0"/>
      <w:marRight w:val="0"/>
      <w:marTop w:val="0"/>
      <w:marBottom w:val="0"/>
      <w:divBdr>
        <w:top w:val="none" w:sz="0" w:space="0" w:color="auto"/>
        <w:left w:val="none" w:sz="0" w:space="0" w:color="auto"/>
        <w:bottom w:val="none" w:sz="0" w:space="0" w:color="auto"/>
        <w:right w:val="none" w:sz="0" w:space="0" w:color="auto"/>
      </w:divBdr>
      <w:divsChild>
        <w:div w:id="612440443">
          <w:marLeft w:val="0"/>
          <w:marRight w:val="0"/>
          <w:marTop w:val="0"/>
          <w:marBottom w:val="0"/>
          <w:divBdr>
            <w:top w:val="none" w:sz="0" w:space="0" w:color="auto"/>
            <w:left w:val="none" w:sz="0" w:space="0" w:color="auto"/>
            <w:bottom w:val="none" w:sz="0" w:space="0" w:color="auto"/>
            <w:right w:val="none" w:sz="0" w:space="0" w:color="auto"/>
          </w:divBdr>
          <w:divsChild>
            <w:div w:id="130751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466038">
      <w:bodyDiv w:val="1"/>
      <w:marLeft w:val="0"/>
      <w:marRight w:val="0"/>
      <w:marTop w:val="0"/>
      <w:marBottom w:val="0"/>
      <w:divBdr>
        <w:top w:val="none" w:sz="0" w:space="0" w:color="auto"/>
        <w:left w:val="none" w:sz="0" w:space="0" w:color="auto"/>
        <w:bottom w:val="none" w:sz="0" w:space="0" w:color="auto"/>
        <w:right w:val="none" w:sz="0" w:space="0" w:color="auto"/>
      </w:divBdr>
    </w:div>
    <w:div w:id="1912958219">
      <w:bodyDiv w:val="1"/>
      <w:marLeft w:val="0"/>
      <w:marRight w:val="0"/>
      <w:marTop w:val="0"/>
      <w:marBottom w:val="0"/>
      <w:divBdr>
        <w:top w:val="none" w:sz="0" w:space="0" w:color="auto"/>
        <w:left w:val="none" w:sz="0" w:space="0" w:color="auto"/>
        <w:bottom w:val="none" w:sz="0" w:space="0" w:color="auto"/>
        <w:right w:val="none" w:sz="0" w:space="0" w:color="auto"/>
      </w:divBdr>
    </w:div>
    <w:div w:id="1933539482">
      <w:bodyDiv w:val="1"/>
      <w:marLeft w:val="0"/>
      <w:marRight w:val="0"/>
      <w:marTop w:val="0"/>
      <w:marBottom w:val="0"/>
      <w:divBdr>
        <w:top w:val="none" w:sz="0" w:space="0" w:color="auto"/>
        <w:left w:val="none" w:sz="0" w:space="0" w:color="auto"/>
        <w:bottom w:val="none" w:sz="0" w:space="0" w:color="auto"/>
        <w:right w:val="none" w:sz="0" w:space="0" w:color="auto"/>
      </w:divBdr>
    </w:div>
    <w:div w:id="1937901585">
      <w:bodyDiv w:val="1"/>
      <w:marLeft w:val="0"/>
      <w:marRight w:val="0"/>
      <w:marTop w:val="0"/>
      <w:marBottom w:val="0"/>
      <w:divBdr>
        <w:top w:val="none" w:sz="0" w:space="0" w:color="auto"/>
        <w:left w:val="none" w:sz="0" w:space="0" w:color="auto"/>
        <w:bottom w:val="none" w:sz="0" w:space="0" w:color="auto"/>
        <w:right w:val="none" w:sz="0" w:space="0" w:color="auto"/>
      </w:divBdr>
      <w:divsChild>
        <w:div w:id="310721036">
          <w:marLeft w:val="374"/>
          <w:marRight w:val="0"/>
          <w:marTop w:val="210"/>
          <w:marBottom w:val="0"/>
          <w:divBdr>
            <w:top w:val="none" w:sz="0" w:space="0" w:color="auto"/>
            <w:left w:val="none" w:sz="0" w:space="0" w:color="auto"/>
            <w:bottom w:val="none" w:sz="0" w:space="0" w:color="auto"/>
            <w:right w:val="none" w:sz="0" w:space="0" w:color="auto"/>
          </w:divBdr>
        </w:div>
        <w:div w:id="1303998011">
          <w:marLeft w:val="374"/>
          <w:marRight w:val="0"/>
          <w:marTop w:val="210"/>
          <w:marBottom w:val="0"/>
          <w:divBdr>
            <w:top w:val="none" w:sz="0" w:space="0" w:color="auto"/>
            <w:left w:val="none" w:sz="0" w:space="0" w:color="auto"/>
            <w:bottom w:val="none" w:sz="0" w:space="0" w:color="auto"/>
            <w:right w:val="none" w:sz="0" w:space="0" w:color="auto"/>
          </w:divBdr>
        </w:div>
        <w:div w:id="1475218891">
          <w:marLeft w:val="374"/>
          <w:marRight w:val="0"/>
          <w:marTop w:val="210"/>
          <w:marBottom w:val="0"/>
          <w:divBdr>
            <w:top w:val="none" w:sz="0" w:space="0" w:color="auto"/>
            <w:left w:val="none" w:sz="0" w:space="0" w:color="auto"/>
            <w:bottom w:val="none" w:sz="0" w:space="0" w:color="auto"/>
            <w:right w:val="none" w:sz="0" w:space="0" w:color="auto"/>
          </w:divBdr>
        </w:div>
        <w:div w:id="1576474049">
          <w:marLeft w:val="374"/>
          <w:marRight w:val="0"/>
          <w:marTop w:val="210"/>
          <w:marBottom w:val="0"/>
          <w:divBdr>
            <w:top w:val="none" w:sz="0" w:space="0" w:color="auto"/>
            <w:left w:val="none" w:sz="0" w:space="0" w:color="auto"/>
            <w:bottom w:val="none" w:sz="0" w:space="0" w:color="auto"/>
            <w:right w:val="none" w:sz="0" w:space="0" w:color="auto"/>
          </w:divBdr>
        </w:div>
        <w:div w:id="1862694710">
          <w:marLeft w:val="374"/>
          <w:marRight w:val="0"/>
          <w:marTop w:val="210"/>
          <w:marBottom w:val="0"/>
          <w:divBdr>
            <w:top w:val="none" w:sz="0" w:space="0" w:color="auto"/>
            <w:left w:val="none" w:sz="0" w:space="0" w:color="auto"/>
            <w:bottom w:val="none" w:sz="0" w:space="0" w:color="auto"/>
            <w:right w:val="none" w:sz="0" w:space="0" w:color="auto"/>
          </w:divBdr>
        </w:div>
        <w:div w:id="1922253161">
          <w:marLeft w:val="374"/>
          <w:marRight w:val="0"/>
          <w:marTop w:val="210"/>
          <w:marBottom w:val="0"/>
          <w:divBdr>
            <w:top w:val="none" w:sz="0" w:space="0" w:color="auto"/>
            <w:left w:val="none" w:sz="0" w:space="0" w:color="auto"/>
            <w:bottom w:val="none" w:sz="0" w:space="0" w:color="auto"/>
            <w:right w:val="none" w:sz="0" w:space="0" w:color="auto"/>
          </w:divBdr>
        </w:div>
      </w:divsChild>
    </w:div>
    <w:div w:id="1952013043">
      <w:bodyDiv w:val="1"/>
      <w:marLeft w:val="0"/>
      <w:marRight w:val="0"/>
      <w:marTop w:val="0"/>
      <w:marBottom w:val="0"/>
      <w:divBdr>
        <w:top w:val="none" w:sz="0" w:space="0" w:color="auto"/>
        <w:left w:val="none" w:sz="0" w:space="0" w:color="auto"/>
        <w:bottom w:val="none" w:sz="0" w:space="0" w:color="auto"/>
        <w:right w:val="none" w:sz="0" w:space="0" w:color="auto"/>
      </w:divBdr>
    </w:div>
    <w:div w:id="1952930271">
      <w:bodyDiv w:val="1"/>
      <w:marLeft w:val="0"/>
      <w:marRight w:val="0"/>
      <w:marTop w:val="0"/>
      <w:marBottom w:val="0"/>
      <w:divBdr>
        <w:top w:val="none" w:sz="0" w:space="0" w:color="auto"/>
        <w:left w:val="none" w:sz="0" w:space="0" w:color="auto"/>
        <w:bottom w:val="none" w:sz="0" w:space="0" w:color="auto"/>
        <w:right w:val="none" w:sz="0" w:space="0" w:color="auto"/>
      </w:divBdr>
    </w:div>
    <w:div w:id="1955869608">
      <w:bodyDiv w:val="1"/>
      <w:marLeft w:val="0"/>
      <w:marRight w:val="0"/>
      <w:marTop w:val="0"/>
      <w:marBottom w:val="0"/>
      <w:divBdr>
        <w:top w:val="none" w:sz="0" w:space="0" w:color="auto"/>
        <w:left w:val="none" w:sz="0" w:space="0" w:color="auto"/>
        <w:bottom w:val="none" w:sz="0" w:space="0" w:color="auto"/>
        <w:right w:val="none" w:sz="0" w:space="0" w:color="auto"/>
      </w:divBdr>
    </w:div>
    <w:div w:id="1963270979">
      <w:bodyDiv w:val="1"/>
      <w:marLeft w:val="0"/>
      <w:marRight w:val="0"/>
      <w:marTop w:val="0"/>
      <w:marBottom w:val="0"/>
      <w:divBdr>
        <w:top w:val="none" w:sz="0" w:space="0" w:color="auto"/>
        <w:left w:val="none" w:sz="0" w:space="0" w:color="auto"/>
        <w:bottom w:val="none" w:sz="0" w:space="0" w:color="auto"/>
        <w:right w:val="none" w:sz="0" w:space="0" w:color="auto"/>
      </w:divBdr>
    </w:div>
    <w:div w:id="1970743943">
      <w:bodyDiv w:val="1"/>
      <w:marLeft w:val="0"/>
      <w:marRight w:val="0"/>
      <w:marTop w:val="0"/>
      <w:marBottom w:val="0"/>
      <w:divBdr>
        <w:top w:val="none" w:sz="0" w:space="0" w:color="auto"/>
        <w:left w:val="none" w:sz="0" w:space="0" w:color="auto"/>
        <w:bottom w:val="none" w:sz="0" w:space="0" w:color="auto"/>
        <w:right w:val="none" w:sz="0" w:space="0" w:color="auto"/>
      </w:divBdr>
    </w:div>
    <w:div w:id="1975407632">
      <w:bodyDiv w:val="1"/>
      <w:marLeft w:val="0"/>
      <w:marRight w:val="0"/>
      <w:marTop w:val="0"/>
      <w:marBottom w:val="0"/>
      <w:divBdr>
        <w:top w:val="none" w:sz="0" w:space="0" w:color="auto"/>
        <w:left w:val="none" w:sz="0" w:space="0" w:color="auto"/>
        <w:bottom w:val="none" w:sz="0" w:space="0" w:color="auto"/>
        <w:right w:val="none" w:sz="0" w:space="0" w:color="auto"/>
      </w:divBdr>
    </w:div>
    <w:div w:id="1982493969">
      <w:bodyDiv w:val="1"/>
      <w:marLeft w:val="0"/>
      <w:marRight w:val="0"/>
      <w:marTop w:val="0"/>
      <w:marBottom w:val="0"/>
      <w:divBdr>
        <w:top w:val="none" w:sz="0" w:space="0" w:color="auto"/>
        <w:left w:val="none" w:sz="0" w:space="0" w:color="auto"/>
        <w:bottom w:val="none" w:sz="0" w:space="0" w:color="auto"/>
        <w:right w:val="none" w:sz="0" w:space="0" w:color="auto"/>
      </w:divBdr>
    </w:div>
    <w:div w:id="1999726813">
      <w:bodyDiv w:val="1"/>
      <w:marLeft w:val="0"/>
      <w:marRight w:val="0"/>
      <w:marTop w:val="0"/>
      <w:marBottom w:val="0"/>
      <w:divBdr>
        <w:top w:val="none" w:sz="0" w:space="0" w:color="auto"/>
        <w:left w:val="none" w:sz="0" w:space="0" w:color="auto"/>
        <w:bottom w:val="none" w:sz="0" w:space="0" w:color="auto"/>
        <w:right w:val="none" w:sz="0" w:space="0" w:color="auto"/>
      </w:divBdr>
    </w:div>
    <w:div w:id="2012365304">
      <w:bodyDiv w:val="1"/>
      <w:marLeft w:val="0"/>
      <w:marRight w:val="0"/>
      <w:marTop w:val="0"/>
      <w:marBottom w:val="0"/>
      <w:divBdr>
        <w:top w:val="none" w:sz="0" w:space="0" w:color="auto"/>
        <w:left w:val="none" w:sz="0" w:space="0" w:color="auto"/>
        <w:bottom w:val="none" w:sz="0" w:space="0" w:color="auto"/>
        <w:right w:val="none" w:sz="0" w:space="0" w:color="auto"/>
      </w:divBdr>
    </w:div>
    <w:div w:id="2015298023">
      <w:bodyDiv w:val="1"/>
      <w:marLeft w:val="0"/>
      <w:marRight w:val="0"/>
      <w:marTop w:val="0"/>
      <w:marBottom w:val="0"/>
      <w:divBdr>
        <w:top w:val="none" w:sz="0" w:space="0" w:color="auto"/>
        <w:left w:val="none" w:sz="0" w:space="0" w:color="auto"/>
        <w:bottom w:val="none" w:sz="0" w:space="0" w:color="auto"/>
        <w:right w:val="none" w:sz="0" w:space="0" w:color="auto"/>
      </w:divBdr>
    </w:div>
    <w:div w:id="2016303172">
      <w:bodyDiv w:val="1"/>
      <w:marLeft w:val="0"/>
      <w:marRight w:val="0"/>
      <w:marTop w:val="0"/>
      <w:marBottom w:val="0"/>
      <w:divBdr>
        <w:top w:val="none" w:sz="0" w:space="0" w:color="auto"/>
        <w:left w:val="none" w:sz="0" w:space="0" w:color="auto"/>
        <w:bottom w:val="none" w:sz="0" w:space="0" w:color="auto"/>
        <w:right w:val="none" w:sz="0" w:space="0" w:color="auto"/>
      </w:divBdr>
    </w:div>
    <w:div w:id="2018120047">
      <w:bodyDiv w:val="1"/>
      <w:marLeft w:val="0"/>
      <w:marRight w:val="0"/>
      <w:marTop w:val="0"/>
      <w:marBottom w:val="0"/>
      <w:divBdr>
        <w:top w:val="none" w:sz="0" w:space="0" w:color="auto"/>
        <w:left w:val="none" w:sz="0" w:space="0" w:color="auto"/>
        <w:bottom w:val="none" w:sz="0" w:space="0" w:color="auto"/>
        <w:right w:val="none" w:sz="0" w:space="0" w:color="auto"/>
      </w:divBdr>
    </w:div>
    <w:div w:id="2037847295">
      <w:bodyDiv w:val="1"/>
      <w:marLeft w:val="0"/>
      <w:marRight w:val="0"/>
      <w:marTop w:val="0"/>
      <w:marBottom w:val="0"/>
      <w:divBdr>
        <w:top w:val="none" w:sz="0" w:space="0" w:color="auto"/>
        <w:left w:val="none" w:sz="0" w:space="0" w:color="auto"/>
        <w:bottom w:val="none" w:sz="0" w:space="0" w:color="auto"/>
        <w:right w:val="none" w:sz="0" w:space="0" w:color="auto"/>
      </w:divBdr>
    </w:div>
    <w:div w:id="2042049445">
      <w:bodyDiv w:val="1"/>
      <w:marLeft w:val="0"/>
      <w:marRight w:val="0"/>
      <w:marTop w:val="0"/>
      <w:marBottom w:val="0"/>
      <w:divBdr>
        <w:top w:val="none" w:sz="0" w:space="0" w:color="auto"/>
        <w:left w:val="none" w:sz="0" w:space="0" w:color="auto"/>
        <w:bottom w:val="none" w:sz="0" w:space="0" w:color="auto"/>
        <w:right w:val="none" w:sz="0" w:space="0" w:color="auto"/>
      </w:divBdr>
    </w:div>
    <w:div w:id="2068675309">
      <w:bodyDiv w:val="1"/>
      <w:marLeft w:val="0"/>
      <w:marRight w:val="0"/>
      <w:marTop w:val="0"/>
      <w:marBottom w:val="0"/>
      <w:divBdr>
        <w:top w:val="none" w:sz="0" w:space="0" w:color="auto"/>
        <w:left w:val="none" w:sz="0" w:space="0" w:color="auto"/>
        <w:bottom w:val="none" w:sz="0" w:space="0" w:color="auto"/>
        <w:right w:val="none" w:sz="0" w:space="0" w:color="auto"/>
      </w:divBdr>
    </w:div>
    <w:div w:id="2071538700">
      <w:bodyDiv w:val="1"/>
      <w:marLeft w:val="0"/>
      <w:marRight w:val="0"/>
      <w:marTop w:val="0"/>
      <w:marBottom w:val="0"/>
      <w:divBdr>
        <w:top w:val="none" w:sz="0" w:space="0" w:color="auto"/>
        <w:left w:val="none" w:sz="0" w:space="0" w:color="auto"/>
        <w:bottom w:val="none" w:sz="0" w:space="0" w:color="auto"/>
        <w:right w:val="none" w:sz="0" w:space="0" w:color="auto"/>
      </w:divBdr>
    </w:div>
    <w:div w:id="2093769957">
      <w:bodyDiv w:val="1"/>
      <w:marLeft w:val="0"/>
      <w:marRight w:val="0"/>
      <w:marTop w:val="0"/>
      <w:marBottom w:val="0"/>
      <w:divBdr>
        <w:top w:val="none" w:sz="0" w:space="0" w:color="auto"/>
        <w:left w:val="none" w:sz="0" w:space="0" w:color="auto"/>
        <w:bottom w:val="none" w:sz="0" w:space="0" w:color="auto"/>
        <w:right w:val="none" w:sz="0" w:space="0" w:color="auto"/>
      </w:divBdr>
    </w:div>
    <w:div w:id="2094232580">
      <w:bodyDiv w:val="1"/>
      <w:marLeft w:val="0"/>
      <w:marRight w:val="0"/>
      <w:marTop w:val="0"/>
      <w:marBottom w:val="0"/>
      <w:divBdr>
        <w:top w:val="none" w:sz="0" w:space="0" w:color="auto"/>
        <w:left w:val="none" w:sz="0" w:space="0" w:color="auto"/>
        <w:bottom w:val="none" w:sz="0" w:space="0" w:color="auto"/>
        <w:right w:val="none" w:sz="0" w:space="0" w:color="auto"/>
      </w:divBdr>
    </w:div>
    <w:div w:id="2103261849">
      <w:bodyDiv w:val="1"/>
      <w:marLeft w:val="0"/>
      <w:marRight w:val="0"/>
      <w:marTop w:val="0"/>
      <w:marBottom w:val="0"/>
      <w:divBdr>
        <w:top w:val="none" w:sz="0" w:space="0" w:color="auto"/>
        <w:left w:val="none" w:sz="0" w:space="0" w:color="auto"/>
        <w:bottom w:val="none" w:sz="0" w:space="0" w:color="auto"/>
        <w:right w:val="none" w:sz="0" w:space="0" w:color="auto"/>
      </w:divBdr>
    </w:div>
    <w:div w:id="2104648124">
      <w:bodyDiv w:val="1"/>
      <w:marLeft w:val="0"/>
      <w:marRight w:val="0"/>
      <w:marTop w:val="0"/>
      <w:marBottom w:val="0"/>
      <w:divBdr>
        <w:top w:val="none" w:sz="0" w:space="0" w:color="auto"/>
        <w:left w:val="none" w:sz="0" w:space="0" w:color="auto"/>
        <w:bottom w:val="none" w:sz="0" w:space="0" w:color="auto"/>
        <w:right w:val="none" w:sz="0" w:space="0" w:color="auto"/>
      </w:divBdr>
    </w:div>
    <w:div w:id="2106994599">
      <w:bodyDiv w:val="1"/>
      <w:marLeft w:val="0"/>
      <w:marRight w:val="0"/>
      <w:marTop w:val="0"/>
      <w:marBottom w:val="0"/>
      <w:divBdr>
        <w:top w:val="none" w:sz="0" w:space="0" w:color="auto"/>
        <w:left w:val="none" w:sz="0" w:space="0" w:color="auto"/>
        <w:bottom w:val="none" w:sz="0" w:space="0" w:color="auto"/>
        <w:right w:val="none" w:sz="0" w:space="0" w:color="auto"/>
      </w:divBdr>
    </w:div>
    <w:div w:id="2136176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upport.resemblesytems.com"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sapna@resemblesystems.com"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hyperlink" Target="http://www.resemblesystems.com" TargetMode="External"/><Relationship Id="rId23"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mailto:info@resemblesystems.com" TargetMode="External"/><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0BD9551160047399E24A794BB26C6AE"/>
        <w:category>
          <w:name w:val="General"/>
          <w:gallery w:val="placeholder"/>
        </w:category>
        <w:types>
          <w:type w:val="bbPlcHdr"/>
        </w:types>
        <w:behaviors>
          <w:behavior w:val="content"/>
        </w:behaviors>
        <w:guid w:val="{5DE4ADA1-7AFF-4F22-AF51-0B6801DAA898}"/>
      </w:docPartPr>
      <w:docPartBody>
        <w:p w:rsidR="00DC16AD" w:rsidRDefault="00814078" w:rsidP="00814078">
          <w:pPr>
            <w:pStyle w:val="E0BD9551160047399E24A794BB26C6AE"/>
          </w:pPr>
          <w:r>
            <w:rPr>
              <w:rFonts w:asciiTheme="majorHAnsi" w:eastAsiaTheme="majorEastAsia" w:hAnsiTheme="majorHAnsi" w:cstheme="majorBidi"/>
              <w:b/>
              <w:color w:val="0F4761" w:themeColor="accent1" w:themeShade="BF"/>
              <w:sz w:val="48"/>
              <w:szCs w:val="4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old">
    <w:altName w:val="Arial"/>
    <w:panose1 w:val="020B0704020202020204"/>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TT E 1 AC B 91 0t 00">
    <w:altName w:val="Cambria"/>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Bahnschrift SemiLight">
    <w:panose1 w:val="020B0502040204020203"/>
    <w:charset w:val="00"/>
    <w:family w:val="swiss"/>
    <w:pitch w:val="variable"/>
    <w:sig w:usb0="A00002C7" w:usb1="00000002" w:usb2="00000000" w:usb3="00000000" w:csb0="0000019F" w:csb1="00000000"/>
  </w:font>
  <w:font w:name="Franklin Gothic Demi">
    <w:panose1 w:val="020B0703020102020204"/>
    <w:charset w:val="00"/>
    <w:family w:val="swiss"/>
    <w:pitch w:val="variable"/>
    <w:sig w:usb0="00000287" w:usb1="00000000" w:usb2="00000000" w:usb3="00000000" w:csb0="0000009F" w:csb1="00000000"/>
  </w:font>
  <w:font w:name="DIN Neuzeit Grotesk Std Bold Cn">
    <w:altName w:val="Arial Narrow"/>
    <w:charset w:val="00"/>
    <w:family w:val="swiss"/>
    <w:pitch w:val="variable"/>
    <w:sig w:usb0="00000001" w:usb1="4000204A" w:usb2="00000000" w:usb3="00000000" w:csb0="00000011" w:csb1="00000000"/>
  </w:font>
  <w:font w:name="Helvetica">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C7DE2"/>
    <w:rsid w:val="0001732F"/>
    <w:rsid w:val="00017BEC"/>
    <w:rsid w:val="000404EE"/>
    <w:rsid w:val="000441A1"/>
    <w:rsid w:val="00083996"/>
    <w:rsid w:val="00086633"/>
    <w:rsid w:val="000C3F6A"/>
    <w:rsid w:val="000C7DE2"/>
    <w:rsid w:val="000E5E89"/>
    <w:rsid w:val="000F690A"/>
    <w:rsid w:val="000F7A89"/>
    <w:rsid w:val="001032D0"/>
    <w:rsid w:val="00104DF9"/>
    <w:rsid w:val="00114B1B"/>
    <w:rsid w:val="00163D05"/>
    <w:rsid w:val="0019185E"/>
    <w:rsid w:val="00196E14"/>
    <w:rsid w:val="001F0C4A"/>
    <w:rsid w:val="00256781"/>
    <w:rsid w:val="00267502"/>
    <w:rsid w:val="002C4054"/>
    <w:rsid w:val="003408A2"/>
    <w:rsid w:val="00344086"/>
    <w:rsid w:val="003524F5"/>
    <w:rsid w:val="00366385"/>
    <w:rsid w:val="00373486"/>
    <w:rsid w:val="00391F0F"/>
    <w:rsid w:val="003A267C"/>
    <w:rsid w:val="003A3046"/>
    <w:rsid w:val="003B2DE4"/>
    <w:rsid w:val="003B3920"/>
    <w:rsid w:val="003C4001"/>
    <w:rsid w:val="003D0BB9"/>
    <w:rsid w:val="003D3284"/>
    <w:rsid w:val="003E7ABF"/>
    <w:rsid w:val="003F350E"/>
    <w:rsid w:val="00420DA8"/>
    <w:rsid w:val="00421661"/>
    <w:rsid w:val="0042765C"/>
    <w:rsid w:val="0043029D"/>
    <w:rsid w:val="00431A47"/>
    <w:rsid w:val="00432259"/>
    <w:rsid w:val="00467751"/>
    <w:rsid w:val="004766D6"/>
    <w:rsid w:val="004D62DF"/>
    <w:rsid w:val="004E0D93"/>
    <w:rsid w:val="004E344F"/>
    <w:rsid w:val="004E3AEA"/>
    <w:rsid w:val="004F524D"/>
    <w:rsid w:val="00502679"/>
    <w:rsid w:val="0050366B"/>
    <w:rsid w:val="00542D42"/>
    <w:rsid w:val="00573F47"/>
    <w:rsid w:val="00583DF2"/>
    <w:rsid w:val="005A66C7"/>
    <w:rsid w:val="005C7326"/>
    <w:rsid w:val="005E0B75"/>
    <w:rsid w:val="005E4511"/>
    <w:rsid w:val="00614753"/>
    <w:rsid w:val="0063620C"/>
    <w:rsid w:val="00682383"/>
    <w:rsid w:val="006C0F46"/>
    <w:rsid w:val="006C380A"/>
    <w:rsid w:val="006D09F3"/>
    <w:rsid w:val="006D0E7D"/>
    <w:rsid w:val="006E13FB"/>
    <w:rsid w:val="006F609B"/>
    <w:rsid w:val="006F7F0C"/>
    <w:rsid w:val="00717E91"/>
    <w:rsid w:val="007243CE"/>
    <w:rsid w:val="00731DBE"/>
    <w:rsid w:val="00753578"/>
    <w:rsid w:val="0075606B"/>
    <w:rsid w:val="007716C0"/>
    <w:rsid w:val="007A53FC"/>
    <w:rsid w:val="007E6729"/>
    <w:rsid w:val="007F7D69"/>
    <w:rsid w:val="00814078"/>
    <w:rsid w:val="00852312"/>
    <w:rsid w:val="0086407B"/>
    <w:rsid w:val="008C72F5"/>
    <w:rsid w:val="008E4C40"/>
    <w:rsid w:val="008F1472"/>
    <w:rsid w:val="008F5724"/>
    <w:rsid w:val="00934B9D"/>
    <w:rsid w:val="0099683B"/>
    <w:rsid w:val="009B1925"/>
    <w:rsid w:val="009D5E4B"/>
    <w:rsid w:val="009E42AB"/>
    <w:rsid w:val="009E6C0A"/>
    <w:rsid w:val="009F3A3B"/>
    <w:rsid w:val="00A00B6F"/>
    <w:rsid w:val="00A10707"/>
    <w:rsid w:val="00A11CD9"/>
    <w:rsid w:val="00A32444"/>
    <w:rsid w:val="00A80262"/>
    <w:rsid w:val="00A82A2A"/>
    <w:rsid w:val="00AB12A8"/>
    <w:rsid w:val="00AB719D"/>
    <w:rsid w:val="00AD4885"/>
    <w:rsid w:val="00B87920"/>
    <w:rsid w:val="00BC394A"/>
    <w:rsid w:val="00BF0481"/>
    <w:rsid w:val="00BF3B32"/>
    <w:rsid w:val="00BF7C15"/>
    <w:rsid w:val="00C21565"/>
    <w:rsid w:val="00C224A0"/>
    <w:rsid w:val="00C41E96"/>
    <w:rsid w:val="00C7776C"/>
    <w:rsid w:val="00C815A0"/>
    <w:rsid w:val="00C90CE4"/>
    <w:rsid w:val="00CC3C8A"/>
    <w:rsid w:val="00CE0A34"/>
    <w:rsid w:val="00CF0534"/>
    <w:rsid w:val="00D00ADD"/>
    <w:rsid w:val="00D141EF"/>
    <w:rsid w:val="00D17A75"/>
    <w:rsid w:val="00D461E5"/>
    <w:rsid w:val="00D50972"/>
    <w:rsid w:val="00D52CA1"/>
    <w:rsid w:val="00D71C3F"/>
    <w:rsid w:val="00D73C4B"/>
    <w:rsid w:val="00D8056E"/>
    <w:rsid w:val="00D83FBC"/>
    <w:rsid w:val="00D946F7"/>
    <w:rsid w:val="00DC16AD"/>
    <w:rsid w:val="00DD3A60"/>
    <w:rsid w:val="00DF24B8"/>
    <w:rsid w:val="00DF3DDA"/>
    <w:rsid w:val="00E03719"/>
    <w:rsid w:val="00E15DFB"/>
    <w:rsid w:val="00E43B4C"/>
    <w:rsid w:val="00E57C24"/>
    <w:rsid w:val="00E66D54"/>
    <w:rsid w:val="00E6734D"/>
    <w:rsid w:val="00E73BCC"/>
    <w:rsid w:val="00E816B0"/>
    <w:rsid w:val="00EB77A0"/>
    <w:rsid w:val="00EC39F7"/>
    <w:rsid w:val="00ED37F9"/>
    <w:rsid w:val="00ED6ABF"/>
    <w:rsid w:val="00F15A2A"/>
    <w:rsid w:val="00F50566"/>
    <w:rsid w:val="00F5604B"/>
    <w:rsid w:val="00F72AE0"/>
    <w:rsid w:val="00F8557D"/>
    <w:rsid w:val="00FB73DA"/>
    <w:rsid w:val="00FC6831"/>
    <w:rsid w:val="00FF2A3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BD9551160047399E24A794BB26C6AE">
    <w:name w:val="E0BD9551160047399E24A794BB26C6AE"/>
    <w:rsid w:val="00814078"/>
    <w:pPr>
      <w:spacing w:after="160" w:line="259" w:lineRule="auto"/>
    </w:pPr>
    <w:rPr>
      <w:sz w:val="22"/>
      <w:szCs w:val="2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Submitted by: Sapna Anvar, Resemble Systems</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dlc_DocId xmlns="b88fcf70-56dc-467b-bad4-cba0c284dd2e">QDSZCE2J2VAY-23-27286</_dlc_DocId>
    <_dlc_DocIdUrl xmlns="b88fcf70-56dc-467b-bad4-cba0c284dd2e">
      <Url>https://rcyber.sharepoint.com/em/_layouts/15/DocIdRedir.aspx?ID=QDSZCE2J2VAY-23-27286</Url>
      <Description>QDSZCE2J2VAY-23-27286</Description>
    </_dlc_DocIdUrl>
    <_x0063_vc4 xmlns="128b9d36-ae59-43dd-8931-25dc2eb8d5d6">
      <UserInfo>
        <DisplayName/>
        <AccountId xsi:nil="true"/>
        <AccountType/>
      </UserInfo>
    </_x0063_vc4>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386608F4ED95740B082FF67B8F21DFA" ma:contentTypeVersion="1" ma:contentTypeDescription="Create a new document." ma:contentTypeScope="" ma:versionID="37b74be75778c3cda6056e1dfe218ca2">
  <xsd:schema xmlns:xsd="http://www.w3.org/2001/XMLSchema" xmlns:xs="http://www.w3.org/2001/XMLSchema" xmlns:p="http://schemas.microsoft.com/office/2006/metadata/properties" xmlns:ns2="b88fcf70-56dc-467b-bad4-cba0c284dd2e" xmlns:ns3="128b9d36-ae59-43dd-8931-25dc2eb8d5d6" targetNamespace="http://schemas.microsoft.com/office/2006/metadata/properties" ma:root="true" ma:fieldsID="920d628b59fbdc830b2d24f78c1484aa" ns2:_="" ns3:_="">
    <xsd:import namespace="b88fcf70-56dc-467b-bad4-cba0c284dd2e"/>
    <xsd:import namespace="128b9d36-ae59-43dd-8931-25dc2eb8d5d6"/>
    <xsd:element name="properties">
      <xsd:complexType>
        <xsd:sequence>
          <xsd:element name="documentManagement">
            <xsd:complexType>
              <xsd:all>
                <xsd:element ref="ns2:SharedWithUsers" minOccurs="0"/>
                <xsd:element ref="ns3:_x0063_vc4" minOccurs="0"/>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8fcf70-56dc-467b-bad4-cba0c284dd2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 ma:index="10" nillable="true" ma:displayName="Document ID Value" ma:description="The value of the document ID assigned to this item." ma:internalName="_dlc_DocId" ma:readOnly="true">
      <xsd:simpleType>
        <xsd:restriction base="dms:Text"/>
      </xsd:simpleType>
    </xsd:element>
    <xsd:element name="_dlc_DocIdUrl" ma:index="1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2"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28b9d36-ae59-43dd-8931-25dc2eb8d5d6" elementFormDefault="qualified">
    <xsd:import namespace="http://schemas.microsoft.com/office/2006/documentManagement/types"/>
    <xsd:import namespace="http://schemas.microsoft.com/office/infopath/2007/PartnerControls"/>
    <xsd:element name="_x0063_vc4" ma:index="9" nillable="true" ma:displayName="Person or Group" ma:list="UserInfo" ma:internalName="_x0063_vc4">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E02FB1-364A-46EA-8336-0DBD93235D59}">
  <ds:schemaRefs>
    <ds:schemaRef ds:uri="http://schemas.microsoft.com/office/2006/metadata/properties"/>
    <ds:schemaRef ds:uri="http://schemas.microsoft.com/office/infopath/2007/PartnerControls"/>
    <ds:schemaRef ds:uri="b88fcf70-56dc-467b-bad4-cba0c284dd2e"/>
    <ds:schemaRef ds:uri="128b9d36-ae59-43dd-8931-25dc2eb8d5d6"/>
  </ds:schemaRefs>
</ds:datastoreItem>
</file>

<file path=customXml/itemProps3.xml><?xml version="1.0" encoding="utf-8"?>
<ds:datastoreItem xmlns:ds="http://schemas.openxmlformats.org/officeDocument/2006/customXml" ds:itemID="{1BE5C5C4-66DC-46A8-8009-1301FFE0BAA1}">
  <ds:schemaRefs>
    <ds:schemaRef ds:uri="http://schemas.openxmlformats.org/officeDocument/2006/bibliography"/>
  </ds:schemaRefs>
</ds:datastoreItem>
</file>

<file path=customXml/itemProps4.xml><?xml version="1.0" encoding="utf-8"?>
<ds:datastoreItem xmlns:ds="http://schemas.openxmlformats.org/officeDocument/2006/customXml" ds:itemID="{EFDC1608-AC7E-4395-B9A6-16BC65C515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8fcf70-56dc-467b-bad4-cba0c284dd2e"/>
    <ds:schemaRef ds:uri="128b9d36-ae59-43dd-8931-25dc2eb8d5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3C34689-CE91-4611-8319-371D3B52B883}">
  <ds:schemaRefs>
    <ds:schemaRef ds:uri="http://schemas.microsoft.com/sharepoint/v3/contenttype/forms"/>
  </ds:schemaRefs>
</ds:datastoreItem>
</file>

<file path=customXml/itemProps6.xml><?xml version="1.0" encoding="utf-8"?>
<ds:datastoreItem xmlns:ds="http://schemas.openxmlformats.org/officeDocument/2006/customXml" ds:itemID="{0BF8CC79-5D3C-42AA-ACD3-2115F940E3AF}">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2511</Words>
  <Characters>14314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Proposal: SharePoint Online Annual Maintenance Contract</vt:lpstr>
    </vt:vector>
  </TitlesOfParts>
  <Company>Nevada DMV</Company>
  <LinksUpToDate>false</LinksUpToDate>
  <CharactersWithSpaces>16792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Microsoft SharePoint AMC</dc:title>
  <dc:subject/>
  <dc:creator>Venkatesh Rengaraj</dc:creator>
  <cp:keywords/>
  <dc:description/>
  <cp:lastModifiedBy>Arjun Chandran</cp:lastModifiedBy>
  <cp:revision>2</cp:revision>
  <cp:lastPrinted>2023-11-06T11:54:00Z</cp:lastPrinted>
  <dcterms:created xsi:type="dcterms:W3CDTF">2024-12-02T07:18:00Z</dcterms:created>
  <dcterms:modified xsi:type="dcterms:W3CDTF">2024-12-02T07:18:00Z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0x0101005386608F4ED95740B082FF67B8F21DFA</vt:lpwstr>
  </property>
  <property fmtid="{D5CDD505-2E9C-101B-9397-08002B2CF9AE}" pid="3" name="_dlc_DocIdItemGuid">
    <vt:lpwstr>da706697-ca38-429a-bf72-92752ac39f74</vt:lpwstr>
  </property>
  <property fmtid="{D5CDD505-2E9C-101B-9397-08002B2CF9AE}" pid="4" name="_dlc_DocId">
    <vt:lpwstr>QDSZCE2J2VAY-23-27286</vt:lpwstr>
  </property>
  <property fmtid="{D5CDD505-2E9C-101B-9397-08002B2CF9AE}" pid="5" name="_dlc_DocIdUrl">
    <vt:lpwstr>https://rcyber.sharepoint.com/em/_layouts/15/DocIdRedir.aspx?ID=QDSZCE2J2VAY-23-27286, QDSZCE2J2VAY-23-27286</vt:lpwstr>
  </property>
  <property fmtid="{D5CDD505-2E9C-101B-9397-08002B2CF9AE}" pid="6" name="cvc4">
    <vt:lpwstr/>
  </property>
  <property fmtid="{D5CDD505-2E9C-101B-9397-08002B2CF9AE}" pid="7" name="GrammarlyDocumentId">
    <vt:lpwstr>0b9a6ca7a899690e9f078e9446ac773e7323728220e90c2dbb194d5727f1f71c</vt:lpwstr>
  </property>
</Properties>
</file>