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93"/>
        <w:tblW w:w="0" w:type="auto"/>
        <w:tblLook w:val="04A0" w:firstRow="1" w:lastRow="0" w:firstColumn="1" w:lastColumn="0" w:noHBand="0" w:noVBand="1"/>
      </w:tblPr>
      <w:tblGrid>
        <w:gridCol w:w="2002"/>
        <w:gridCol w:w="3560"/>
        <w:gridCol w:w="3680"/>
      </w:tblGrid>
      <w:tr w:rsidR="0001466C" w:rsidRPr="00070888" w:rsidTr="0001466C">
        <w:tc>
          <w:tcPr>
            <w:tcW w:w="2002" w:type="dxa"/>
          </w:tcPr>
          <w:p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Differentiator</w:t>
            </w:r>
          </w:p>
        </w:tc>
        <w:tc>
          <w:tcPr>
            <w:tcW w:w="3560" w:type="dxa"/>
          </w:tcPr>
          <w:p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HTTP/1.1</w:t>
            </w:r>
          </w:p>
        </w:tc>
        <w:tc>
          <w:tcPr>
            <w:tcW w:w="3680" w:type="dxa"/>
          </w:tcPr>
          <w:p w:rsidR="0001466C" w:rsidRPr="00070888" w:rsidRDefault="0001466C" w:rsidP="001F52DA">
            <w:pPr>
              <w:jc w:val="center"/>
              <w:rPr>
                <w:rFonts w:ascii="Times New Roman" w:hAnsi="Times New Roman" w:cs="Times New Roman"/>
                <w:sz w:val="32"/>
                <w:szCs w:val="32"/>
              </w:rPr>
            </w:pPr>
            <w:r w:rsidRPr="00070888">
              <w:rPr>
                <w:rFonts w:ascii="Times New Roman" w:hAnsi="Times New Roman" w:cs="Times New Roman"/>
                <w:sz w:val="32"/>
                <w:szCs w:val="32"/>
              </w:rPr>
              <w:t>HTTP/2</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Year</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1997</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2015</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Key Features</w:t>
            </w:r>
          </w:p>
        </w:tc>
        <w:tc>
          <w:tcPr>
            <w:tcW w:w="3560" w:type="dxa"/>
            <w:vAlign w:val="center"/>
          </w:tcPr>
          <w:p w:rsidR="0001466C" w:rsidRPr="00070888" w:rsidRDefault="0001466C" w:rsidP="0001466C">
            <w:pPr>
              <w:ind w:right="-150"/>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070888">
              <w:rPr>
                <w:rFonts w:ascii="Times New Roman" w:eastAsia="Times New Roman" w:hAnsi="Times New Roman" w:cs="Times New Roman"/>
                <w:color w:val="58534F"/>
                <w:sz w:val="21"/>
                <w:szCs w:val="21"/>
                <w:lang w:eastAsia="en-IN"/>
              </w:rPr>
              <w:br/>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070888">
              <w:rPr>
                <w:rFonts w:ascii="Times New Roman" w:eastAsia="Times New Roman" w:hAnsi="Times New Roman" w:cs="Times New Roman"/>
                <w:color w:val="58534F"/>
                <w:sz w:val="21"/>
                <w:szCs w:val="21"/>
                <w:lang w:eastAsia="en-IN"/>
              </w:rPr>
              <w:br/>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Status Code</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Underlying semantics of HTTP such as headers, status codes remains the same.</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Authentication Mechanism</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It is relatively secure since it uses digest authentication, NTLM authentication.</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 xml:space="preserve">Security concerns from previous versions will continue to be seen in HTTP/2. However, it is better equipped to deal with them due to new TLS features like connection error of type </w:t>
            </w:r>
            <w:proofErr w:type="spellStart"/>
            <w:r w:rsidRPr="00070888">
              <w:rPr>
                <w:rFonts w:ascii="Times New Roman" w:eastAsia="Times New Roman" w:hAnsi="Times New Roman" w:cs="Times New Roman"/>
                <w:color w:val="58534F"/>
                <w:sz w:val="21"/>
                <w:szCs w:val="21"/>
                <w:lang w:eastAsia="en-IN"/>
              </w:rPr>
              <w:t>Inadequate_Security</w:t>
            </w:r>
            <w:proofErr w:type="spellEnd"/>
            <w:r w:rsidRPr="00070888">
              <w:rPr>
                <w:rFonts w:ascii="Times New Roman" w:eastAsia="Times New Roman" w:hAnsi="Times New Roman" w:cs="Times New Roman"/>
                <w:color w:val="58534F"/>
                <w:sz w:val="21"/>
                <w:szCs w:val="21"/>
                <w:lang w:eastAsia="en-IN"/>
              </w:rPr>
              <w:t>.</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Caching</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Expands on the caching support by using additional headers like cache-control, conditional headers like If-Match and by using entity tags.</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01466C" w:rsidRPr="00070888" w:rsidTr="0001466C">
        <w:tc>
          <w:tcPr>
            <w:tcW w:w="2002" w:type="dxa"/>
            <w:vAlign w:val="center"/>
          </w:tcPr>
          <w:p w:rsidR="0001466C" w:rsidRPr="00070888" w:rsidRDefault="0001466C" w:rsidP="0001466C">
            <w:pP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Web Traffic</w:t>
            </w:r>
          </w:p>
        </w:tc>
        <w:tc>
          <w:tcPr>
            <w:tcW w:w="356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070888">
              <w:rPr>
                <w:rFonts w:ascii="Times New Roman" w:eastAsia="Times New Roman" w:hAnsi="Times New Roman" w:cs="Times New Roman"/>
                <w:color w:val="58534F"/>
                <w:sz w:val="21"/>
                <w:szCs w:val="21"/>
                <w:lang w:eastAsia="en-IN"/>
              </w:rPr>
              <w:t>sharding</w:t>
            </w:r>
            <w:proofErr w:type="spellEnd"/>
            <w:r w:rsidRPr="00070888">
              <w:rPr>
                <w:rFonts w:ascii="Times New Roman" w:eastAsia="Times New Roman" w:hAnsi="Times New Roman" w:cs="Times New Roman"/>
                <w:color w:val="58534F"/>
                <w:sz w:val="21"/>
                <w:szCs w:val="21"/>
                <w:lang w:eastAsia="en-IN"/>
              </w:rPr>
              <w:t xml:space="preserve"> (resources can be downloaded simultaneously by using multiple domains), connection reuse and pipelining, there is an increased risk of network congestion.</w:t>
            </w:r>
          </w:p>
        </w:tc>
        <w:tc>
          <w:tcPr>
            <w:tcW w:w="3680" w:type="dxa"/>
            <w:vAlign w:val="center"/>
          </w:tcPr>
          <w:p w:rsidR="0001466C" w:rsidRPr="00070888" w:rsidRDefault="0001466C" w:rsidP="0001466C">
            <w:pPr>
              <w:jc w:val="center"/>
              <w:rPr>
                <w:rFonts w:ascii="Times New Roman" w:eastAsia="Times New Roman" w:hAnsi="Times New Roman" w:cs="Times New Roman"/>
                <w:color w:val="58534F"/>
                <w:sz w:val="21"/>
                <w:szCs w:val="21"/>
                <w:lang w:eastAsia="en-IN"/>
              </w:rPr>
            </w:pPr>
            <w:r w:rsidRPr="00070888">
              <w:rPr>
                <w:rFonts w:ascii="Times New Roman" w:eastAsia="Times New Roman" w:hAnsi="Times New Roman" w:cs="Times New Roman"/>
                <w:color w:val="58534F"/>
                <w:sz w:val="21"/>
                <w:szCs w:val="21"/>
                <w:lang w:eastAsia="en-IN"/>
              </w:rPr>
              <w:t>HTTP/2 utilizes multiplexing and server push to effectively reduce the page load time by a greater margin along with being less sensitive to network delays.</w:t>
            </w:r>
          </w:p>
        </w:tc>
      </w:tr>
    </w:tbl>
    <w:p w:rsidR="001E1184" w:rsidRPr="00070888" w:rsidRDefault="001E1184" w:rsidP="001E1184">
      <w:pPr>
        <w:rPr>
          <w:rFonts w:ascii="Times New Roman" w:hAnsi="Times New Roman" w:cs="Times New Roman"/>
          <w:sz w:val="32"/>
          <w:szCs w:val="32"/>
        </w:rPr>
      </w:pPr>
      <w:r w:rsidRPr="00070888">
        <w:rPr>
          <w:rFonts w:ascii="Times New Roman" w:hAnsi="Times New Roman" w:cs="Times New Roman"/>
          <w:color w:val="000000"/>
          <w:sz w:val="32"/>
          <w:szCs w:val="32"/>
        </w:rPr>
        <w:t xml:space="preserve">2Q: Write a blog on Difference between HTTP1.1 </w:t>
      </w:r>
      <w:proofErr w:type="spellStart"/>
      <w:r w:rsidRPr="00070888">
        <w:rPr>
          <w:rFonts w:ascii="Times New Roman" w:hAnsi="Times New Roman" w:cs="Times New Roman"/>
          <w:color w:val="000000"/>
          <w:sz w:val="32"/>
          <w:szCs w:val="32"/>
        </w:rPr>
        <w:t>vs</w:t>
      </w:r>
      <w:proofErr w:type="spellEnd"/>
      <w:r w:rsidRPr="00070888">
        <w:rPr>
          <w:rFonts w:ascii="Times New Roman" w:hAnsi="Times New Roman" w:cs="Times New Roman"/>
          <w:color w:val="000000"/>
          <w:sz w:val="32"/>
          <w:szCs w:val="32"/>
        </w:rPr>
        <w:t xml:space="preserve"> HTTP</w:t>
      </w:r>
      <w:r w:rsidR="00882FF5">
        <w:rPr>
          <w:rFonts w:ascii="Times New Roman" w:hAnsi="Times New Roman" w:cs="Times New Roman"/>
          <w:color w:val="000000"/>
          <w:sz w:val="32"/>
          <w:szCs w:val="32"/>
        </w:rPr>
        <w:t xml:space="preserve"> </w:t>
      </w:r>
      <w:bookmarkStart w:id="0" w:name="_GoBack"/>
      <w:bookmarkEnd w:id="0"/>
      <w:r w:rsidRPr="00070888">
        <w:rPr>
          <w:rFonts w:ascii="Times New Roman" w:hAnsi="Times New Roman" w:cs="Times New Roman"/>
          <w:color w:val="000000"/>
          <w:sz w:val="32"/>
          <w:szCs w:val="32"/>
        </w:rPr>
        <w:t>2 ?</w:t>
      </w: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p w:rsidR="001E1184" w:rsidRPr="00070888" w:rsidRDefault="0034386B" w:rsidP="0034386B">
      <w:pPr>
        <w:pStyle w:val="Heading1"/>
        <w:tabs>
          <w:tab w:val="left" w:pos="373"/>
        </w:tabs>
        <w:ind w:left="-284" w:right="26" w:firstLine="284"/>
        <w:jc w:val="center"/>
        <w:rPr>
          <w:rFonts w:ascii="Times New Roman" w:hAnsi="Times New Roman" w:cs="Times New Roman"/>
          <w:b w:val="0"/>
          <w:sz w:val="36"/>
          <w:szCs w:val="36"/>
          <w:u w:val="none"/>
        </w:rPr>
      </w:pPr>
      <w:proofErr w:type="gramStart"/>
      <w:r w:rsidRPr="00070888">
        <w:rPr>
          <w:rFonts w:ascii="Times New Roman" w:hAnsi="Times New Roman" w:cs="Times New Roman"/>
          <w:color w:val="000000"/>
          <w:sz w:val="36"/>
          <w:szCs w:val="36"/>
          <w:u w:val="none"/>
        </w:rPr>
        <w:lastRenderedPageBreak/>
        <w:t>3Q :</w:t>
      </w:r>
      <w:proofErr w:type="gramEnd"/>
      <w:r w:rsidRPr="00070888">
        <w:rPr>
          <w:rFonts w:ascii="Times New Roman" w:hAnsi="Times New Roman" w:cs="Times New Roman"/>
          <w:color w:val="000000"/>
          <w:sz w:val="36"/>
          <w:szCs w:val="36"/>
          <w:u w:val="none"/>
        </w:rPr>
        <w:t xml:space="preserve"> Write a blog about objects and its internal representation in </w:t>
      </w:r>
      <w:proofErr w:type="spellStart"/>
      <w:r w:rsidRPr="00070888">
        <w:rPr>
          <w:rFonts w:ascii="Times New Roman" w:hAnsi="Times New Roman" w:cs="Times New Roman"/>
          <w:color w:val="000000"/>
          <w:sz w:val="36"/>
          <w:szCs w:val="36"/>
          <w:u w:val="none"/>
        </w:rPr>
        <w:t>Javascript</w:t>
      </w:r>
      <w:proofErr w:type="spellEnd"/>
    </w:p>
    <w:p w:rsidR="001E1184" w:rsidRPr="00070888" w:rsidRDefault="001E1184" w:rsidP="001E1184">
      <w:pPr>
        <w:pStyle w:val="BodyText"/>
        <w:spacing w:before="4"/>
        <w:ind w:left="-284" w:right="26" w:firstLine="284"/>
        <w:jc w:val="both"/>
        <w:rPr>
          <w:rFonts w:ascii="Times New Roman" w:hAnsi="Times New Roman" w:cs="Times New Roman"/>
          <w:b/>
          <w:sz w:val="20"/>
        </w:rPr>
      </w:pPr>
    </w:p>
    <w:p w:rsidR="0034386B" w:rsidRPr="00070888" w:rsidRDefault="0034386B" w:rsidP="001E1184">
      <w:pPr>
        <w:pStyle w:val="BodyText"/>
        <w:spacing w:before="4"/>
        <w:ind w:left="-284" w:right="26" w:firstLine="284"/>
        <w:jc w:val="both"/>
        <w:rPr>
          <w:rFonts w:ascii="Times New Roman" w:hAnsi="Times New Roman" w:cs="Times New Roman"/>
          <w:b/>
          <w:sz w:val="20"/>
        </w:rPr>
      </w:pPr>
    </w:p>
    <w:p w:rsidR="0034386B" w:rsidRPr="00070888" w:rsidRDefault="0034386B" w:rsidP="001E1184">
      <w:pPr>
        <w:pStyle w:val="BodyText"/>
        <w:spacing w:before="4"/>
        <w:ind w:left="-284" w:right="26" w:firstLine="284"/>
        <w:jc w:val="both"/>
        <w:rPr>
          <w:rFonts w:ascii="Times New Roman" w:hAnsi="Times New Roman" w:cs="Times New Roman"/>
          <w:b/>
          <w:sz w:val="20"/>
        </w:rPr>
      </w:pPr>
    </w:p>
    <w:p w:rsidR="001E1184" w:rsidRPr="00070888" w:rsidRDefault="001E1184" w:rsidP="00B722F2">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 xml:space="preserve">Objects are the </w:t>
      </w:r>
      <w:r w:rsidRPr="00070888">
        <w:rPr>
          <w:rFonts w:ascii="Times New Roman" w:hAnsi="Times New Roman" w:cs="Times New Roman"/>
          <w:spacing w:val="-3"/>
        </w:rPr>
        <w:t xml:space="preserve">Building </w:t>
      </w:r>
      <w:r w:rsidRPr="00070888">
        <w:rPr>
          <w:rFonts w:ascii="Times New Roman" w:hAnsi="Times New Roman" w:cs="Times New Roman"/>
        </w:rPr>
        <w:t xml:space="preserve">blocks of the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It is a very important data type in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as most of the other data types are formed around objects. Objects are nothing but a key-value pair in curly braces. This</w:t>
      </w:r>
      <w:r w:rsidRPr="00070888">
        <w:rPr>
          <w:rFonts w:ascii="Times New Roman" w:hAnsi="Times New Roman" w:cs="Times New Roman"/>
          <w:spacing w:val="2"/>
        </w:rPr>
        <w:t xml:space="preserve"> </w:t>
      </w:r>
      <w:r w:rsidRPr="00070888">
        <w:rPr>
          <w:rFonts w:ascii="Times New Roman" w:hAnsi="Times New Roman" w:cs="Times New Roman"/>
        </w:rPr>
        <w:t>concept</w:t>
      </w:r>
      <w:r w:rsidR="00B722F2">
        <w:rPr>
          <w:rFonts w:ascii="Times New Roman" w:hAnsi="Times New Roman" w:cs="Times New Roman"/>
        </w:rPr>
        <w:t xml:space="preserve"> </w:t>
      </w:r>
      <w:r w:rsidRPr="00070888">
        <w:rPr>
          <w:rFonts w:ascii="Times New Roman" w:hAnsi="Times New Roman" w:cs="Times New Roman"/>
        </w:rPr>
        <w:t xml:space="preserve">is </w:t>
      </w:r>
      <w:proofErr w:type="gramStart"/>
      <w:r w:rsidRPr="00070888">
        <w:rPr>
          <w:rFonts w:ascii="Times New Roman" w:hAnsi="Times New Roman" w:cs="Times New Roman"/>
        </w:rPr>
        <w:t>existing</w:t>
      </w:r>
      <w:proofErr w:type="gramEnd"/>
      <w:r w:rsidRPr="00070888">
        <w:rPr>
          <w:rFonts w:ascii="Times New Roman" w:hAnsi="Times New Roman" w:cs="Times New Roman"/>
        </w:rPr>
        <w:t xml:space="preserve"> in other programming languages like Dictionary in python, but the concept of the key-value pair is only taken to the dictionary in python. But in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it’s everywhere. The </w:t>
      </w:r>
      <w:proofErr w:type="spellStart"/>
      <w:r w:rsidRPr="00070888">
        <w:rPr>
          <w:rFonts w:ascii="Times New Roman" w:hAnsi="Times New Roman" w:cs="Times New Roman"/>
        </w:rPr>
        <w:t>datatype</w:t>
      </w:r>
      <w:proofErr w:type="spellEnd"/>
      <w:r w:rsidRPr="00070888">
        <w:rPr>
          <w:rFonts w:ascii="Times New Roman" w:hAnsi="Times New Roman" w:cs="Times New Roman"/>
        </w:rPr>
        <w:t xml:space="preserve"> of arrays, null, and functions are also objects. </w:t>
      </w:r>
      <w:proofErr w:type="spellStart"/>
      <w:r w:rsidRPr="00070888">
        <w:rPr>
          <w:rFonts w:ascii="Times New Roman" w:hAnsi="Times New Roman" w:cs="Times New Roman"/>
        </w:rPr>
        <w:t>Javascript</w:t>
      </w:r>
      <w:proofErr w:type="spellEnd"/>
      <w:r w:rsidRPr="00070888">
        <w:rPr>
          <w:rFonts w:ascii="Times New Roman" w:hAnsi="Times New Roman" w:cs="Times New Roman"/>
        </w:rPr>
        <w:t xml:space="preserve"> functions are called first-class objects because of functions having properties and</w:t>
      </w:r>
      <w:r w:rsidR="00B722F2">
        <w:rPr>
          <w:rFonts w:ascii="Times New Roman" w:hAnsi="Times New Roman" w:cs="Times New Roman"/>
        </w:rPr>
        <w:t xml:space="preserve"> </w:t>
      </w:r>
      <w:r w:rsidRPr="00070888">
        <w:rPr>
          <w:rFonts w:ascii="Times New Roman" w:hAnsi="Times New Roman" w:cs="Times New Roman"/>
        </w:rPr>
        <w:t xml:space="preserve">methods just like any other objects in </w:t>
      </w:r>
      <w:proofErr w:type="spellStart"/>
      <w:r w:rsidRPr="00070888">
        <w:rPr>
          <w:rFonts w:ascii="Times New Roman" w:hAnsi="Times New Roman" w:cs="Times New Roman"/>
        </w:rPr>
        <w:t>javascript</w:t>
      </w:r>
      <w:proofErr w:type="spellEnd"/>
      <w:r w:rsidRPr="00070888">
        <w:rPr>
          <w:rFonts w:ascii="Times New Roman" w:hAnsi="Times New Roman" w:cs="Times New Roman"/>
        </w:rPr>
        <w:t>.</w:t>
      </w:r>
    </w:p>
    <w:p w:rsidR="001E1184" w:rsidRPr="00070888" w:rsidRDefault="001E1184" w:rsidP="001E1184">
      <w:pPr>
        <w:pStyle w:val="BodyText"/>
        <w:spacing w:before="3"/>
        <w:ind w:left="-284" w:right="26" w:firstLine="284"/>
        <w:jc w:val="both"/>
        <w:rPr>
          <w:rFonts w:ascii="Times New Roman" w:hAnsi="Times New Roman" w:cs="Times New Roman"/>
          <w:sz w:val="30"/>
        </w:rPr>
      </w:pPr>
    </w:p>
    <w:p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 xml:space="preserve">Example of Objects be </w:t>
      </w:r>
      <w:proofErr w:type="gramStart"/>
      <w:r w:rsidRPr="00070888">
        <w:rPr>
          <w:rFonts w:ascii="Times New Roman" w:hAnsi="Times New Roman" w:cs="Times New Roman"/>
        </w:rPr>
        <w:t>like :</w:t>
      </w:r>
      <w:proofErr w:type="gramEnd"/>
    </w:p>
    <w:p w:rsidR="001E1184" w:rsidRPr="00070888" w:rsidRDefault="001E1184" w:rsidP="001E1184">
      <w:pPr>
        <w:pStyle w:val="BodyText"/>
        <w:ind w:left="-284" w:right="26" w:firstLine="284"/>
        <w:jc w:val="both"/>
        <w:rPr>
          <w:rFonts w:ascii="Times New Roman" w:hAnsi="Times New Roman" w:cs="Times New Roman"/>
          <w:b/>
          <w:sz w:val="33"/>
        </w:rPr>
      </w:pPr>
    </w:p>
    <w:p w:rsidR="001E1184" w:rsidRPr="00070888" w:rsidRDefault="001E1184" w:rsidP="001E1184">
      <w:pPr>
        <w:tabs>
          <w:tab w:val="left" w:pos="3416"/>
        </w:tabs>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proofErr w:type="spellStart"/>
      <w:r w:rsidRPr="00070888">
        <w:rPr>
          <w:rFonts w:ascii="Times New Roman" w:hAnsi="Times New Roman" w:cs="Times New Roman"/>
          <w:b/>
          <w:sz w:val="24"/>
        </w:rPr>
        <w:t>emptyObject</w:t>
      </w:r>
      <w:proofErr w:type="spellEnd"/>
      <w:r w:rsidRPr="00070888">
        <w:rPr>
          <w:rFonts w:ascii="Times New Roman" w:hAnsi="Times New Roman" w:cs="Times New Roman"/>
          <w:b/>
          <w:spacing w:val="1"/>
          <w:sz w:val="24"/>
        </w:rPr>
        <w:t xml:space="preserve">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Empty Object</w:t>
      </w:r>
    </w:p>
    <w:p w:rsidR="001E1184" w:rsidRPr="00070888" w:rsidRDefault="001E1184" w:rsidP="001E1184">
      <w:pPr>
        <w:pStyle w:val="BodyText"/>
        <w:spacing w:before="4"/>
        <w:ind w:left="-284" w:right="26" w:firstLine="284"/>
        <w:jc w:val="both"/>
        <w:rPr>
          <w:rFonts w:ascii="Times New Roman" w:hAnsi="Times New Roman" w:cs="Times New Roman"/>
          <w:b/>
          <w:sz w:val="34"/>
        </w:rPr>
      </w:pPr>
    </w:p>
    <w:p w:rsidR="001E1184" w:rsidRPr="00070888" w:rsidRDefault="001E1184" w:rsidP="001E1184">
      <w:pPr>
        <w:spacing w:line="290" w:lineRule="auto"/>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person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"name"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"Clark"</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"surname"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"Kent"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"age"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"36"</w:t>
      </w:r>
      <w:r w:rsidRPr="00070888">
        <w:rPr>
          <w:rFonts w:ascii="Times New Roman" w:hAnsi="Times New Roman" w:cs="Times New Roman"/>
          <w:b/>
          <w:color w:val="5E6264"/>
          <w:sz w:val="24"/>
        </w:rPr>
        <w:t>};</w:t>
      </w:r>
    </w:p>
    <w:p w:rsidR="001E1184" w:rsidRPr="00070888" w:rsidRDefault="001E1184" w:rsidP="001E1184">
      <w:pPr>
        <w:pStyle w:val="BodyText"/>
        <w:spacing w:before="4"/>
        <w:ind w:left="-284" w:right="26" w:firstLine="284"/>
        <w:jc w:val="both"/>
        <w:rPr>
          <w:rFonts w:ascii="Times New Roman" w:hAnsi="Times New Roman" w:cs="Times New Roman"/>
          <w:b/>
          <w:sz w:val="29"/>
        </w:rPr>
      </w:pPr>
    </w:p>
    <w:p w:rsidR="00DE1577" w:rsidRDefault="001E1184" w:rsidP="001E1184">
      <w:pPr>
        <w:spacing w:line="290" w:lineRule="auto"/>
        <w:ind w:left="-284" w:right="26" w:firstLine="284"/>
        <w:jc w:val="both"/>
        <w:rPr>
          <w:rFonts w:ascii="Times New Roman" w:hAnsi="Times New Roman" w:cs="Times New Roman"/>
          <w:b/>
          <w:color w:val="999999"/>
          <w:sz w:val="24"/>
        </w:rPr>
      </w:pPr>
      <w:r w:rsidRPr="00070888">
        <w:rPr>
          <w:rFonts w:ascii="Times New Roman" w:hAnsi="Times New Roman" w:cs="Times New Roman"/>
          <w:b/>
          <w:color w:val="999999"/>
          <w:sz w:val="24"/>
        </w:rPr>
        <w:t xml:space="preserve">// </w:t>
      </w:r>
      <w:proofErr w:type="gramStart"/>
      <w:r w:rsidRPr="00070888">
        <w:rPr>
          <w:rFonts w:ascii="Times New Roman" w:hAnsi="Times New Roman" w:cs="Times New Roman"/>
          <w:b/>
          <w:color w:val="999999"/>
          <w:sz w:val="24"/>
        </w:rPr>
        <w:t>For</w:t>
      </w:r>
      <w:proofErr w:type="gramEnd"/>
      <w:r w:rsidRPr="00070888">
        <w:rPr>
          <w:rFonts w:ascii="Times New Roman" w:hAnsi="Times New Roman" w:cs="Times New Roman"/>
          <w:b/>
          <w:color w:val="999999"/>
          <w:sz w:val="24"/>
        </w:rPr>
        <w:t xml:space="preserve"> better reading </w:t>
      </w:r>
    </w:p>
    <w:p w:rsidR="001E1184" w:rsidRPr="00070888" w:rsidRDefault="001E1184" w:rsidP="001E1184">
      <w:pPr>
        <w:spacing w:line="290" w:lineRule="auto"/>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car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p>
    <w:p w:rsidR="001E1184" w:rsidRPr="00070888" w:rsidRDefault="001E1184" w:rsidP="001E1184">
      <w:pPr>
        <w:spacing w:before="3"/>
        <w:ind w:left="-284" w:right="26" w:firstLine="284"/>
        <w:jc w:val="both"/>
        <w:rPr>
          <w:rFonts w:ascii="Times New Roman" w:hAnsi="Times New Roman" w:cs="Times New Roman"/>
          <w:b/>
          <w:sz w:val="24"/>
        </w:rPr>
      </w:pPr>
      <w:r w:rsidRPr="00070888">
        <w:rPr>
          <w:rFonts w:ascii="Times New Roman" w:hAnsi="Times New Roman" w:cs="Times New Roman"/>
          <w:b/>
          <w:color w:val="669900"/>
          <w:sz w:val="24"/>
        </w:rPr>
        <w:t>"</w:t>
      </w:r>
      <w:proofErr w:type="gramStart"/>
      <w:r w:rsidRPr="00070888">
        <w:rPr>
          <w:rFonts w:ascii="Times New Roman" w:hAnsi="Times New Roman" w:cs="Times New Roman"/>
          <w:b/>
          <w:color w:val="669900"/>
          <w:sz w:val="24"/>
        </w:rPr>
        <w:t>modal</w:t>
      </w:r>
      <w:proofErr w:type="gramEnd"/>
      <w:r w:rsidRPr="00070888">
        <w:rPr>
          <w:rFonts w:ascii="Times New Roman" w:hAnsi="Times New Roman" w:cs="Times New Roman"/>
          <w:b/>
          <w:color w:val="669900"/>
          <w:sz w:val="24"/>
        </w:rPr>
        <w: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"BMW X3"</w:t>
      </w:r>
      <w:r w:rsidRPr="00070888">
        <w:rPr>
          <w:rFonts w:ascii="Times New Roman" w:hAnsi="Times New Roman" w:cs="Times New Roman"/>
          <w:b/>
          <w:color w:val="5E6264"/>
          <w:sz w:val="24"/>
        </w:rPr>
        <w:t>,</w:t>
      </w:r>
    </w:p>
    <w:p w:rsidR="001E1184" w:rsidRPr="00070888" w:rsidRDefault="001E1184" w:rsidP="001E1184">
      <w:pPr>
        <w:spacing w:before="58" w:line="290" w:lineRule="auto"/>
        <w:ind w:left="-284" w:right="26" w:firstLine="284"/>
        <w:jc w:val="both"/>
        <w:rPr>
          <w:rFonts w:ascii="Times New Roman" w:hAnsi="Times New Roman" w:cs="Times New Roman"/>
          <w:b/>
          <w:sz w:val="24"/>
        </w:rPr>
      </w:pPr>
      <w:r w:rsidRPr="00070888">
        <w:rPr>
          <w:rFonts w:ascii="Times New Roman" w:hAnsi="Times New Roman" w:cs="Times New Roman"/>
          <w:b/>
          <w:color w:val="669900"/>
          <w:sz w:val="24"/>
        </w:rPr>
        <w:t>"</w:t>
      </w:r>
      <w:proofErr w:type="spellStart"/>
      <w:proofErr w:type="gramStart"/>
      <w:r w:rsidRPr="00070888">
        <w:rPr>
          <w:rFonts w:ascii="Times New Roman" w:hAnsi="Times New Roman" w:cs="Times New Roman"/>
          <w:b/>
          <w:color w:val="669900"/>
          <w:sz w:val="24"/>
        </w:rPr>
        <w:t>color</w:t>
      </w:r>
      <w:proofErr w:type="spellEnd"/>
      <w:proofErr w:type="gramEnd"/>
      <w:r w:rsidRPr="00070888">
        <w:rPr>
          <w:rFonts w:ascii="Times New Roman" w:hAnsi="Times New Roman" w:cs="Times New Roman"/>
          <w:b/>
          <w:color w:val="669900"/>
          <w:sz w:val="24"/>
        </w:rPr>
        <w:t>"</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"white"</w:t>
      </w:r>
      <w:r w:rsidRPr="00070888">
        <w:rPr>
          <w:rFonts w:ascii="Times New Roman" w:hAnsi="Times New Roman" w:cs="Times New Roman"/>
          <w:b/>
          <w:color w:val="5E6264"/>
          <w:sz w:val="24"/>
        </w:rPr>
        <w:t xml:space="preserve">, </w:t>
      </w:r>
      <w:r w:rsidRPr="00070888">
        <w:rPr>
          <w:rFonts w:ascii="Times New Roman" w:hAnsi="Times New Roman" w:cs="Times New Roman"/>
          <w:b/>
          <w:color w:val="669900"/>
          <w:sz w:val="24"/>
        </w:rPr>
        <w:t>"doors"</w:t>
      </w:r>
      <w:r w:rsidRPr="00070888">
        <w:rPr>
          <w:rFonts w:ascii="Times New Roman" w:hAnsi="Times New Roman" w:cs="Times New Roman"/>
          <w:b/>
          <w:color w:val="5E6264"/>
          <w:sz w:val="24"/>
        </w:rPr>
        <w:t xml:space="preserve">: </w:t>
      </w:r>
      <w:r w:rsidRPr="00070888">
        <w:rPr>
          <w:rFonts w:ascii="Times New Roman" w:hAnsi="Times New Roman" w:cs="Times New Roman"/>
          <w:b/>
          <w:color w:val="990054"/>
          <w:sz w:val="24"/>
        </w:rPr>
        <w:t>5</w:t>
      </w:r>
    </w:p>
    <w:p w:rsidR="001E1184" w:rsidRPr="00070888" w:rsidRDefault="001E1184" w:rsidP="001E1184">
      <w:pPr>
        <w:spacing w:before="3"/>
        <w:ind w:left="-284" w:right="26" w:firstLine="284"/>
        <w:jc w:val="both"/>
        <w:rPr>
          <w:rFonts w:ascii="Times New Roman" w:hAnsi="Times New Roman" w:cs="Times New Roman"/>
          <w:b/>
          <w:sz w:val="24"/>
        </w:rPr>
      </w:pPr>
      <w:r w:rsidRPr="00070888">
        <w:rPr>
          <w:rFonts w:ascii="Times New Roman" w:hAnsi="Times New Roman" w:cs="Times New Roman"/>
          <w:b/>
          <w:color w:val="5E6264"/>
          <w:sz w:val="24"/>
        </w:rPr>
        <w:t>}</w:t>
      </w:r>
    </w:p>
    <w:p w:rsidR="001E1184" w:rsidRPr="00070888" w:rsidRDefault="001E1184" w:rsidP="001E1184">
      <w:pPr>
        <w:pStyle w:val="BodyText"/>
        <w:ind w:left="-284" w:right="26" w:firstLine="284"/>
        <w:jc w:val="both"/>
        <w:rPr>
          <w:rFonts w:ascii="Times New Roman" w:hAnsi="Times New Roman" w:cs="Times New Roman"/>
          <w:b/>
          <w:sz w:val="26"/>
        </w:rPr>
      </w:pPr>
    </w:p>
    <w:p w:rsidR="001E1184" w:rsidRPr="00070888" w:rsidRDefault="001E1184" w:rsidP="001E1184">
      <w:pPr>
        <w:pStyle w:val="BodyText"/>
        <w:spacing w:before="2"/>
        <w:ind w:left="-284" w:right="26" w:firstLine="284"/>
        <w:jc w:val="both"/>
        <w:rPr>
          <w:rFonts w:ascii="Times New Roman" w:hAnsi="Times New Roman" w:cs="Times New Roman"/>
          <w:b/>
          <w:sz w:val="35"/>
        </w:rPr>
      </w:pPr>
    </w:p>
    <w:p w:rsidR="001E1184" w:rsidRPr="00070888" w:rsidRDefault="001E1184" w:rsidP="001E1184">
      <w:pPr>
        <w:pStyle w:val="BodyText"/>
        <w:ind w:left="-284" w:right="26" w:firstLine="284"/>
        <w:jc w:val="both"/>
        <w:rPr>
          <w:rFonts w:ascii="Times New Roman" w:hAnsi="Times New Roman" w:cs="Times New Roman"/>
        </w:rPr>
      </w:pPr>
      <w:r w:rsidRPr="00070888">
        <w:rPr>
          <w:rFonts w:ascii="Times New Roman" w:hAnsi="Times New Roman" w:cs="Times New Roman"/>
        </w:rPr>
        <w:t>Here “</w:t>
      </w:r>
      <w:proofErr w:type="spellStart"/>
      <w:r w:rsidRPr="00070888">
        <w:rPr>
          <w:rFonts w:ascii="Times New Roman" w:hAnsi="Times New Roman" w:cs="Times New Roman"/>
        </w:rPr>
        <w:t>emptyObject</w:t>
      </w:r>
      <w:proofErr w:type="spellEnd"/>
      <w:r w:rsidRPr="00070888">
        <w:rPr>
          <w:rFonts w:ascii="Times New Roman" w:hAnsi="Times New Roman" w:cs="Times New Roman"/>
        </w:rPr>
        <w:t>” is an empty object where it has nothing inside the curly</w:t>
      </w:r>
      <w:r w:rsidRPr="00070888">
        <w:rPr>
          <w:rFonts w:ascii="Times New Roman" w:hAnsi="Times New Roman" w:cs="Times New Roman"/>
          <w:spacing w:val="6"/>
        </w:rPr>
        <w:t xml:space="preserve"> </w:t>
      </w:r>
      <w:r w:rsidRPr="00070888">
        <w:rPr>
          <w:rFonts w:ascii="Times New Roman" w:hAnsi="Times New Roman" w:cs="Times New Roman"/>
        </w:rPr>
        <w:t>braces.</w:t>
      </w:r>
    </w:p>
    <w:p w:rsidR="001E1184" w:rsidRPr="00070888" w:rsidRDefault="001E1184" w:rsidP="001E1184">
      <w:pPr>
        <w:pStyle w:val="BodyText"/>
        <w:spacing w:before="55"/>
        <w:ind w:left="-284" w:right="26" w:firstLine="284"/>
        <w:jc w:val="both"/>
        <w:rPr>
          <w:rFonts w:ascii="Times New Roman" w:hAnsi="Times New Roman" w:cs="Times New Roman"/>
        </w:rPr>
      </w:pPr>
      <w:r w:rsidRPr="00070888">
        <w:rPr>
          <w:rFonts w:ascii="Times New Roman" w:hAnsi="Times New Roman" w:cs="Times New Roman"/>
        </w:rPr>
        <w:t xml:space="preserve">Where the person and car objects having data in the form of </w:t>
      </w:r>
      <w:proofErr w:type="gramStart"/>
      <w:r w:rsidRPr="00070888">
        <w:rPr>
          <w:rFonts w:ascii="Times New Roman" w:hAnsi="Times New Roman" w:cs="Times New Roman"/>
        </w:rPr>
        <w:t>“ KEY</w:t>
      </w:r>
      <w:proofErr w:type="gramEnd"/>
      <w:r w:rsidRPr="00070888">
        <w:rPr>
          <w:rFonts w:ascii="Times New Roman" w:hAnsi="Times New Roman" w:cs="Times New Roman"/>
        </w:rPr>
        <w:t xml:space="preserve"> : VALUE ”</w:t>
      </w:r>
      <w:r w:rsidRPr="00070888">
        <w:rPr>
          <w:rFonts w:ascii="Times New Roman" w:hAnsi="Times New Roman" w:cs="Times New Roman"/>
          <w:spacing w:val="6"/>
        </w:rPr>
        <w:t xml:space="preserve"> </w:t>
      </w:r>
      <w:r w:rsidRPr="00070888">
        <w:rPr>
          <w:rFonts w:ascii="Times New Roman" w:hAnsi="Times New Roman" w:cs="Times New Roman"/>
        </w:rPr>
        <w:t>pairs</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pPr>
      <w:proofErr w:type="gramStart"/>
      <w:r w:rsidRPr="00070888">
        <w:rPr>
          <w:rFonts w:ascii="Times New Roman" w:hAnsi="Times New Roman" w:cs="Times New Roman"/>
        </w:rPr>
        <w:t>inside</w:t>
      </w:r>
      <w:proofErr w:type="gramEnd"/>
      <w:r w:rsidRPr="00070888">
        <w:rPr>
          <w:rFonts w:ascii="Times New Roman" w:hAnsi="Times New Roman" w:cs="Times New Roman"/>
        </w:rPr>
        <w:t xml:space="preserve"> the curly braces. Usually, the key (name) will be a string. But the value can be of any </w:t>
      </w:r>
      <w:proofErr w:type="spellStart"/>
      <w:r w:rsidRPr="00070888">
        <w:rPr>
          <w:rFonts w:ascii="Times New Roman" w:hAnsi="Times New Roman" w:cs="Times New Roman"/>
        </w:rPr>
        <w:t>datatype</w:t>
      </w:r>
      <w:proofErr w:type="spellEnd"/>
      <w:r w:rsidRPr="00070888">
        <w:rPr>
          <w:rFonts w:ascii="Times New Roman" w:hAnsi="Times New Roman" w:cs="Times New Roman"/>
        </w:rPr>
        <w:t xml:space="preserve"> like strings, numbers, </w:t>
      </w:r>
      <w:proofErr w:type="spellStart"/>
      <w:r w:rsidRPr="00070888">
        <w:rPr>
          <w:rFonts w:ascii="Times New Roman" w:hAnsi="Times New Roman" w:cs="Times New Roman"/>
        </w:rPr>
        <w:t>booleans</w:t>
      </w:r>
      <w:proofErr w:type="spellEnd"/>
      <w:r w:rsidRPr="00070888">
        <w:rPr>
          <w:rFonts w:ascii="Times New Roman" w:hAnsi="Times New Roman" w:cs="Times New Roman"/>
        </w:rPr>
        <w:t>, arrays, functions, and other objects.</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pPr>
    </w:p>
    <w:p w:rsidR="001E1184" w:rsidRPr="00070888" w:rsidRDefault="001E1184" w:rsidP="001E1184">
      <w:pPr>
        <w:pStyle w:val="BodyText"/>
        <w:spacing w:before="81" w:line="288" w:lineRule="auto"/>
        <w:ind w:left="-284" w:right="26" w:firstLine="284"/>
        <w:jc w:val="both"/>
        <w:rPr>
          <w:rFonts w:ascii="Times New Roman" w:hAnsi="Times New Roman" w:cs="Times New Roman"/>
        </w:rPr>
      </w:pPr>
      <w:r w:rsidRPr="00070888">
        <w:rPr>
          <w:rFonts w:ascii="Times New Roman" w:hAnsi="Times New Roman" w:cs="Times New Roman"/>
        </w:rPr>
        <w:t>Here in the car object, the “model” is the key, and “BMW X3” is the value following with another key “color”.</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pPr>
    </w:p>
    <w:p w:rsidR="001E1184" w:rsidRPr="00070888" w:rsidRDefault="001E1184" w:rsidP="001E1184">
      <w:pPr>
        <w:pStyle w:val="BodyText"/>
        <w:spacing w:before="81" w:line="288" w:lineRule="auto"/>
        <w:ind w:left="-142" w:right="26" w:firstLine="142"/>
        <w:jc w:val="both"/>
        <w:rPr>
          <w:rFonts w:ascii="Times New Roman" w:hAnsi="Times New Roman" w:cs="Times New Roman"/>
        </w:rPr>
      </w:pPr>
      <w:r w:rsidRPr="00070888">
        <w:rPr>
          <w:rFonts w:ascii="Times New Roman" w:hAnsi="Times New Roman" w:cs="Times New Roman"/>
        </w:rPr>
        <w:t>When we are considering array, it is also a key-value pair data type. There is only a slight difference between objects and array. In array, the keys always will be numbers or integers, and the keys are not printed or visible for us. An array can store a list of items that may have different data types with a key-value pair of sequential numbers to value. Only values are necessary in this case or we don’t consider the keys but just values. The irony is we can even store objects and functions as an item in an array.</w:t>
      </w:r>
    </w:p>
    <w:p w:rsidR="001E1184" w:rsidRPr="00070888" w:rsidRDefault="001E1184" w:rsidP="001E1184">
      <w:pPr>
        <w:pStyle w:val="BodyText"/>
        <w:spacing w:before="54" w:line="288" w:lineRule="auto"/>
        <w:ind w:left="-284" w:right="26" w:firstLine="284"/>
        <w:jc w:val="both"/>
        <w:rPr>
          <w:rFonts w:ascii="Times New Roman" w:hAnsi="Times New Roman" w:cs="Times New Roman"/>
        </w:rPr>
        <w:sectPr w:rsidR="001E1184" w:rsidRPr="00070888" w:rsidSect="001E1184">
          <w:pgSz w:w="11920" w:h="16860"/>
          <w:pgMar w:top="1400" w:right="1340" w:bottom="280" w:left="1340" w:header="720" w:footer="720" w:gutter="0"/>
          <w:cols w:space="720"/>
        </w:sectPr>
      </w:pPr>
    </w:p>
    <w:p w:rsidR="001E1184" w:rsidRPr="00070888" w:rsidRDefault="001E1184" w:rsidP="001E1184">
      <w:pPr>
        <w:pStyle w:val="BodyText"/>
        <w:spacing w:before="10"/>
        <w:ind w:left="-284" w:right="26" w:firstLine="284"/>
        <w:jc w:val="both"/>
        <w:rPr>
          <w:rFonts w:ascii="Times New Roman" w:hAnsi="Times New Roman" w:cs="Times New Roman"/>
          <w:sz w:val="27"/>
        </w:rPr>
      </w:pPr>
    </w:p>
    <w:p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 xml:space="preserve">Example of Array be </w:t>
      </w:r>
      <w:proofErr w:type="gramStart"/>
      <w:r w:rsidRPr="00070888">
        <w:rPr>
          <w:rFonts w:ascii="Times New Roman" w:hAnsi="Times New Roman" w:cs="Times New Roman"/>
        </w:rPr>
        <w:t>like :</w:t>
      </w:r>
      <w:proofErr w:type="gramEnd"/>
    </w:p>
    <w:p w:rsidR="001E1184" w:rsidRPr="00070888" w:rsidRDefault="001E1184" w:rsidP="001E1184">
      <w:pPr>
        <w:pStyle w:val="BodyText"/>
        <w:ind w:left="-284" w:right="26" w:firstLine="284"/>
        <w:jc w:val="both"/>
        <w:rPr>
          <w:rFonts w:ascii="Times New Roman" w:hAnsi="Times New Roman" w:cs="Times New Roman"/>
          <w:b/>
          <w:sz w:val="33"/>
        </w:rPr>
      </w:pPr>
    </w:p>
    <w:p w:rsidR="001E1184" w:rsidRPr="00070888" w:rsidRDefault="001E1184" w:rsidP="001E1184">
      <w:pPr>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proofErr w:type="spellStart"/>
      <w:r w:rsidRPr="00070888">
        <w:rPr>
          <w:rFonts w:ascii="Times New Roman" w:hAnsi="Times New Roman" w:cs="Times New Roman"/>
          <w:b/>
          <w:sz w:val="24"/>
        </w:rPr>
        <w:t>emptyArray</w:t>
      </w:r>
      <w:proofErr w:type="spellEnd"/>
      <w:r w:rsidRPr="00070888">
        <w:rPr>
          <w:rFonts w:ascii="Times New Roman" w:hAnsi="Times New Roman" w:cs="Times New Roman"/>
          <w:b/>
          <w:sz w:val="24"/>
        </w:rPr>
        <w:t xml:space="preserve">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 xml:space="preserve">[]; </w:t>
      </w:r>
      <w:r w:rsidRPr="00070888">
        <w:rPr>
          <w:rFonts w:ascii="Times New Roman" w:hAnsi="Times New Roman" w:cs="Times New Roman"/>
          <w:b/>
          <w:color w:val="999999"/>
          <w:sz w:val="24"/>
        </w:rPr>
        <w:t>// Empty Array</w:t>
      </w:r>
    </w:p>
    <w:p w:rsidR="001E1184" w:rsidRPr="00070888" w:rsidRDefault="001E1184" w:rsidP="001E1184">
      <w:pPr>
        <w:pStyle w:val="BodyText"/>
        <w:spacing w:before="4"/>
        <w:ind w:left="-284" w:right="26" w:firstLine="284"/>
        <w:jc w:val="both"/>
        <w:rPr>
          <w:rFonts w:ascii="Times New Roman" w:hAnsi="Times New Roman" w:cs="Times New Roman"/>
          <w:b/>
          <w:sz w:val="34"/>
        </w:rPr>
      </w:pPr>
    </w:p>
    <w:p w:rsidR="001E1184" w:rsidRPr="00070888" w:rsidRDefault="001E1184" w:rsidP="001E1184">
      <w:pPr>
        <w:tabs>
          <w:tab w:val="left" w:pos="5146"/>
          <w:tab w:val="left" w:pos="5434"/>
        </w:tabs>
        <w:spacing w:line="583" w:lineRule="auto"/>
        <w:ind w:left="-284" w:right="26" w:firstLine="284"/>
        <w:jc w:val="both"/>
        <w:rPr>
          <w:rFonts w:ascii="Times New Roman" w:hAnsi="Times New Roman" w:cs="Times New Roman"/>
          <w:b/>
          <w:color w:val="999999"/>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person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"Clark"</w:t>
      </w:r>
      <w:r w:rsidRPr="00070888">
        <w:rPr>
          <w:rFonts w:ascii="Times New Roman" w:hAnsi="Times New Roman" w:cs="Times New Roman"/>
          <w:b/>
          <w:color w:val="5E6264"/>
          <w:sz w:val="24"/>
        </w:rPr>
        <w:t>,</w:t>
      </w:r>
      <w:r w:rsidRPr="00070888">
        <w:rPr>
          <w:rFonts w:ascii="Times New Roman" w:hAnsi="Times New Roman" w:cs="Times New Roman"/>
          <w:b/>
          <w:color w:val="5E6264"/>
          <w:spacing w:val="2"/>
          <w:sz w:val="24"/>
        </w:rPr>
        <w:t xml:space="preserve"> </w:t>
      </w:r>
      <w:r w:rsidRPr="00070888">
        <w:rPr>
          <w:rFonts w:ascii="Times New Roman" w:hAnsi="Times New Roman" w:cs="Times New Roman"/>
          <w:b/>
          <w:color w:val="669900"/>
          <w:sz w:val="24"/>
        </w:rPr>
        <w:t>"Kent"</w:t>
      </w:r>
      <w:r w:rsidRPr="00070888">
        <w:rPr>
          <w:rFonts w:ascii="Times New Roman" w:hAnsi="Times New Roman" w:cs="Times New Roman"/>
          <w:b/>
          <w:color w:val="5E6264"/>
          <w:sz w:val="24"/>
        </w:rPr>
        <w:t>,</w:t>
      </w:r>
      <w:r w:rsidRPr="00070888">
        <w:rPr>
          <w:rFonts w:ascii="Times New Roman" w:hAnsi="Times New Roman" w:cs="Times New Roman"/>
          <w:b/>
          <w:color w:val="5E6264"/>
          <w:spacing w:val="1"/>
          <w:sz w:val="24"/>
        </w:rPr>
        <w:t xml:space="preserve"> </w:t>
      </w:r>
      <w:r w:rsidRPr="00070888">
        <w:rPr>
          <w:rFonts w:ascii="Times New Roman" w:hAnsi="Times New Roman" w:cs="Times New Roman"/>
          <w:b/>
          <w:color w:val="669900"/>
          <w:sz w:val="24"/>
        </w:rPr>
        <w:t>36</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xml:space="preserve">// Array of person </w:t>
      </w:r>
    </w:p>
    <w:p w:rsidR="001E1184" w:rsidRPr="00070888" w:rsidRDefault="001E1184" w:rsidP="001E1184">
      <w:pPr>
        <w:tabs>
          <w:tab w:val="left" w:pos="5146"/>
          <w:tab w:val="left" w:pos="5434"/>
        </w:tabs>
        <w:spacing w:line="583" w:lineRule="auto"/>
        <w:ind w:left="-284" w:right="26" w:firstLine="284"/>
        <w:jc w:val="both"/>
        <w:rPr>
          <w:rFonts w:ascii="Times New Roman" w:hAnsi="Times New Roman" w:cs="Times New Roman"/>
          <w:b/>
          <w:sz w:val="24"/>
        </w:rPr>
      </w:pPr>
      <w:proofErr w:type="spellStart"/>
      <w:proofErr w:type="gramStart"/>
      <w:r w:rsidRPr="00070888">
        <w:rPr>
          <w:rFonts w:ascii="Times New Roman" w:hAnsi="Times New Roman" w:cs="Times New Roman"/>
          <w:b/>
          <w:color w:val="0077AA"/>
          <w:sz w:val="24"/>
        </w:rPr>
        <w:t>var</w:t>
      </w:r>
      <w:proofErr w:type="spellEnd"/>
      <w:proofErr w:type="gramEnd"/>
      <w:r w:rsidRPr="00070888">
        <w:rPr>
          <w:rFonts w:ascii="Times New Roman" w:hAnsi="Times New Roman" w:cs="Times New Roman"/>
          <w:b/>
          <w:color w:val="0077AA"/>
          <w:sz w:val="24"/>
        </w:rPr>
        <w:t xml:space="preserve"> </w:t>
      </w:r>
      <w:r w:rsidRPr="00070888">
        <w:rPr>
          <w:rFonts w:ascii="Times New Roman" w:hAnsi="Times New Roman" w:cs="Times New Roman"/>
          <w:b/>
          <w:sz w:val="24"/>
        </w:rPr>
        <w:t xml:space="preserve">car </w:t>
      </w:r>
      <w:r w:rsidRPr="00070888">
        <w:rPr>
          <w:rFonts w:ascii="Times New Roman" w:hAnsi="Times New Roman" w:cs="Times New Roman"/>
          <w:b/>
          <w:color w:val="A67E58"/>
          <w:sz w:val="24"/>
        </w:rPr>
        <w:t xml:space="preserve">= </w:t>
      </w:r>
      <w:r w:rsidRPr="00070888">
        <w:rPr>
          <w:rFonts w:ascii="Times New Roman" w:hAnsi="Times New Roman" w:cs="Times New Roman"/>
          <w:b/>
          <w:color w:val="5E6264"/>
          <w:sz w:val="24"/>
        </w:rPr>
        <w:t>[</w:t>
      </w:r>
      <w:r w:rsidRPr="00070888">
        <w:rPr>
          <w:rFonts w:ascii="Times New Roman" w:hAnsi="Times New Roman" w:cs="Times New Roman"/>
          <w:b/>
          <w:color w:val="669900"/>
          <w:sz w:val="24"/>
        </w:rPr>
        <w:t>"BMW X3"</w:t>
      </w:r>
      <w:r w:rsidRPr="00070888">
        <w:rPr>
          <w:rFonts w:ascii="Times New Roman" w:hAnsi="Times New Roman" w:cs="Times New Roman"/>
          <w:b/>
          <w:color w:val="5E6264"/>
          <w:sz w:val="24"/>
        </w:rPr>
        <w:t>,</w:t>
      </w:r>
      <w:r w:rsidRPr="00070888">
        <w:rPr>
          <w:rFonts w:ascii="Times New Roman" w:hAnsi="Times New Roman" w:cs="Times New Roman"/>
          <w:b/>
          <w:color w:val="5E6264"/>
          <w:spacing w:val="2"/>
          <w:sz w:val="24"/>
        </w:rPr>
        <w:t xml:space="preserve"> </w:t>
      </w:r>
      <w:r w:rsidRPr="00070888">
        <w:rPr>
          <w:rFonts w:ascii="Times New Roman" w:hAnsi="Times New Roman" w:cs="Times New Roman"/>
          <w:b/>
          <w:color w:val="669900"/>
          <w:sz w:val="24"/>
        </w:rPr>
        <w:t>"white"</w:t>
      </w:r>
      <w:r w:rsidRPr="00070888">
        <w:rPr>
          <w:rFonts w:ascii="Times New Roman" w:hAnsi="Times New Roman" w:cs="Times New Roman"/>
          <w:b/>
          <w:color w:val="5E6264"/>
          <w:sz w:val="24"/>
        </w:rPr>
        <w:t xml:space="preserve">, </w:t>
      </w:r>
      <w:r w:rsidRPr="00070888">
        <w:rPr>
          <w:rFonts w:ascii="Times New Roman" w:hAnsi="Times New Roman" w:cs="Times New Roman"/>
          <w:b/>
          <w:color w:val="990054"/>
          <w:sz w:val="24"/>
        </w:rPr>
        <w:t>5</w:t>
      </w:r>
      <w:r w:rsidRPr="00070888">
        <w:rPr>
          <w:rFonts w:ascii="Times New Roman" w:hAnsi="Times New Roman" w:cs="Times New Roman"/>
          <w:b/>
          <w:color w:val="5E6264"/>
          <w:sz w:val="24"/>
        </w:rPr>
        <w:t>];</w:t>
      </w:r>
      <w:r w:rsidRPr="00070888">
        <w:rPr>
          <w:rFonts w:ascii="Times New Roman" w:hAnsi="Times New Roman" w:cs="Times New Roman"/>
          <w:b/>
          <w:color w:val="5E6264"/>
          <w:sz w:val="24"/>
        </w:rPr>
        <w:tab/>
      </w:r>
      <w:r w:rsidRPr="00070888">
        <w:rPr>
          <w:rFonts w:ascii="Times New Roman" w:hAnsi="Times New Roman" w:cs="Times New Roman"/>
          <w:b/>
          <w:color w:val="999999"/>
          <w:sz w:val="24"/>
        </w:rPr>
        <w:t>// Array of</w:t>
      </w:r>
      <w:r w:rsidRPr="00070888">
        <w:rPr>
          <w:rFonts w:ascii="Times New Roman" w:hAnsi="Times New Roman" w:cs="Times New Roman"/>
          <w:b/>
          <w:color w:val="999999"/>
          <w:spacing w:val="1"/>
          <w:sz w:val="24"/>
        </w:rPr>
        <w:t xml:space="preserve"> </w:t>
      </w:r>
      <w:r w:rsidRPr="00070888">
        <w:rPr>
          <w:rFonts w:ascii="Times New Roman" w:hAnsi="Times New Roman" w:cs="Times New Roman"/>
          <w:b/>
          <w:color w:val="999999"/>
          <w:sz w:val="24"/>
        </w:rPr>
        <w:t>car</w:t>
      </w:r>
    </w:p>
    <w:p w:rsidR="001E1184" w:rsidRPr="00070888" w:rsidRDefault="001E1184" w:rsidP="001E1184">
      <w:pPr>
        <w:pStyle w:val="BodyText"/>
        <w:spacing w:before="10"/>
        <w:ind w:left="-284" w:right="26" w:firstLine="284"/>
        <w:jc w:val="both"/>
        <w:rPr>
          <w:rFonts w:ascii="Times New Roman" w:hAnsi="Times New Roman" w:cs="Times New Roman"/>
          <w:b/>
          <w:sz w:val="26"/>
        </w:rPr>
      </w:pPr>
    </w:p>
    <w:p w:rsidR="001E1184" w:rsidRPr="00070888" w:rsidRDefault="001E1184" w:rsidP="001E1184">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Here, the keys will be sequential numbers starting from ‘0’ and they are called as index numbers.</w:t>
      </w:r>
    </w:p>
    <w:p w:rsidR="001E1184" w:rsidRPr="00070888" w:rsidRDefault="001E1184" w:rsidP="001E1184">
      <w:pPr>
        <w:pStyle w:val="BodyText"/>
        <w:spacing w:before="7"/>
        <w:ind w:left="-284" w:right="26" w:firstLine="284"/>
        <w:jc w:val="both"/>
        <w:rPr>
          <w:rFonts w:ascii="Times New Roman" w:hAnsi="Times New Roman" w:cs="Times New Roman"/>
          <w:sz w:val="28"/>
        </w:rPr>
      </w:pPr>
    </w:p>
    <w:p w:rsidR="001E1184" w:rsidRPr="00070888" w:rsidRDefault="001E1184" w:rsidP="001E1184">
      <w:pPr>
        <w:pStyle w:val="Heading2"/>
        <w:ind w:left="-284" w:right="26" w:firstLine="284"/>
        <w:jc w:val="both"/>
        <w:rPr>
          <w:rFonts w:ascii="Times New Roman" w:hAnsi="Times New Roman" w:cs="Times New Roman"/>
        </w:rPr>
      </w:pPr>
      <w:r w:rsidRPr="00070888">
        <w:rPr>
          <w:rFonts w:ascii="Times New Roman" w:hAnsi="Times New Roman" w:cs="Times New Roman"/>
        </w:rPr>
        <w:t xml:space="preserve">Objects are called by the variable name and </w:t>
      </w:r>
      <w:proofErr w:type="gramStart"/>
      <w:r w:rsidRPr="00070888">
        <w:rPr>
          <w:rFonts w:ascii="Times New Roman" w:hAnsi="Times New Roman" w:cs="Times New Roman"/>
        </w:rPr>
        <w:t>key :</w:t>
      </w:r>
      <w:proofErr w:type="gramEnd"/>
    </w:p>
    <w:p w:rsidR="001E1184" w:rsidRPr="00070888" w:rsidRDefault="001E1184" w:rsidP="001E1184">
      <w:pPr>
        <w:pStyle w:val="BodyText"/>
        <w:spacing w:before="7"/>
        <w:ind w:left="-284" w:right="26" w:firstLine="284"/>
        <w:jc w:val="both"/>
        <w:rPr>
          <w:rFonts w:ascii="Times New Roman" w:hAnsi="Times New Roman" w:cs="Times New Roman"/>
          <w:b/>
          <w:sz w:val="35"/>
        </w:rPr>
      </w:pPr>
    </w:p>
    <w:p w:rsidR="001E1184" w:rsidRPr="00070888" w:rsidRDefault="001E1184" w:rsidP="001E1184">
      <w:pPr>
        <w:tabs>
          <w:tab w:val="left" w:pos="1686"/>
          <w:tab w:val="left" w:pos="2119"/>
        </w:tabs>
        <w:ind w:left="-284" w:right="26" w:firstLine="284"/>
        <w:jc w:val="both"/>
        <w:rPr>
          <w:rFonts w:ascii="Times New Roman" w:hAnsi="Times New Roman" w:cs="Times New Roman"/>
          <w:b/>
          <w:sz w:val="24"/>
        </w:rPr>
      </w:pPr>
      <w:proofErr w:type="spellStart"/>
      <w:r w:rsidRPr="00070888">
        <w:rPr>
          <w:rFonts w:ascii="Times New Roman" w:hAnsi="Times New Roman" w:cs="Times New Roman"/>
          <w:b/>
          <w:sz w:val="24"/>
        </w:rPr>
        <w:t>Car.model</w:t>
      </w:r>
      <w:proofErr w:type="spellEnd"/>
      <w:r w:rsidRPr="00070888">
        <w:rPr>
          <w:rFonts w:ascii="Times New Roman" w:hAnsi="Times New Roman" w:cs="Times New Roman"/>
          <w:b/>
          <w:sz w:val="24"/>
        </w:rPr>
        <w:tab/>
        <w:t>/</w:t>
      </w:r>
      <w:r w:rsidRPr="00070888">
        <w:rPr>
          <w:rFonts w:ascii="Times New Roman" w:hAnsi="Times New Roman" w:cs="Times New Roman"/>
          <w:b/>
          <w:sz w:val="24"/>
        </w:rPr>
        <w:tab/>
      </w:r>
      <w:proofErr w:type="gramStart"/>
      <w:r w:rsidRPr="00070888">
        <w:rPr>
          <w:rFonts w:ascii="Times New Roman" w:hAnsi="Times New Roman" w:cs="Times New Roman"/>
          <w:b/>
          <w:sz w:val="24"/>
        </w:rPr>
        <w:t>car[</w:t>
      </w:r>
      <w:proofErr w:type="gramEnd"/>
      <w:r w:rsidRPr="00070888">
        <w:rPr>
          <w:rFonts w:ascii="Times New Roman" w:hAnsi="Times New Roman" w:cs="Times New Roman"/>
          <w:b/>
          <w:color w:val="669900"/>
          <w:sz w:val="24"/>
        </w:rPr>
        <w:t>"modal"</w:t>
      </w:r>
      <w:r w:rsidRPr="00070888">
        <w:rPr>
          <w:rFonts w:ascii="Times New Roman" w:hAnsi="Times New Roman" w:cs="Times New Roman"/>
          <w:b/>
          <w:sz w:val="24"/>
        </w:rPr>
        <w:t>]</w:t>
      </w:r>
    </w:p>
    <w:p w:rsidR="001E1184" w:rsidRPr="00070888" w:rsidRDefault="001E1184" w:rsidP="001E1184">
      <w:pPr>
        <w:pStyle w:val="BodyText"/>
        <w:spacing w:before="1"/>
        <w:ind w:left="-284" w:right="26" w:firstLine="284"/>
        <w:jc w:val="both"/>
        <w:rPr>
          <w:rFonts w:ascii="Times New Roman" w:hAnsi="Times New Roman" w:cs="Times New Roman"/>
          <w:b/>
          <w:sz w:val="32"/>
        </w:rPr>
      </w:pPr>
    </w:p>
    <w:p w:rsidR="001E1184" w:rsidRPr="00070888" w:rsidRDefault="001E1184" w:rsidP="001E1184">
      <w:pPr>
        <w:ind w:left="-284" w:right="26" w:firstLine="284"/>
        <w:jc w:val="both"/>
        <w:rPr>
          <w:rFonts w:ascii="Times New Roman" w:hAnsi="Times New Roman" w:cs="Times New Roman"/>
          <w:b/>
          <w:sz w:val="24"/>
        </w:rPr>
      </w:pPr>
      <w:r w:rsidRPr="00070888">
        <w:rPr>
          <w:rFonts w:ascii="Times New Roman" w:hAnsi="Times New Roman" w:cs="Times New Roman"/>
          <w:b/>
          <w:sz w:val="24"/>
        </w:rPr>
        <w:t xml:space="preserve">Arrays are called by the variable and index </w:t>
      </w:r>
      <w:proofErr w:type="gramStart"/>
      <w:r w:rsidRPr="00070888">
        <w:rPr>
          <w:rFonts w:ascii="Times New Roman" w:hAnsi="Times New Roman" w:cs="Times New Roman"/>
          <w:b/>
          <w:sz w:val="24"/>
        </w:rPr>
        <w:t>number :</w:t>
      </w:r>
      <w:proofErr w:type="gramEnd"/>
    </w:p>
    <w:p w:rsidR="001E1184" w:rsidRPr="00070888" w:rsidRDefault="001E1184" w:rsidP="001E1184">
      <w:pPr>
        <w:pStyle w:val="BodyText"/>
        <w:spacing w:before="7"/>
        <w:ind w:left="-284" w:right="26" w:firstLine="284"/>
        <w:jc w:val="both"/>
        <w:rPr>
          <w:rFonts w:ascii="Times New Roman" w:hAnsi="Times New Roman" w:cs="Times New Roman"/>
          <w:b/>
          <w:sz w:val="35"/>
        </w:rPr>
      </w:pPr>
    </w:p>
    <w:p w:rsidR="001E1184" w:rsidRPr="00070888" w:rsidRDefault="001E1184" w:rsidP="001E1184">
      <w:pPr>
        <w:ind w:left="-284" w:right="26" w:firstLine="284"/>
        <w:jc w:val="both"/>
        <w:rPr>
          <w:rFonts w:ascii="Times New Roman" w:hAnsi="Times New Roman" w:cs="Times New Roman"/>
          <w:b/>
          <w:sz w:val="24"/>
        </w:rPr>
      </w:pPr>
      <w:proofErr w:type="gramStart"/>
      <w:r w:rsidRPr="00070888">
        <w:rPr>
          <w:rFonts w:ascii="Times New Roman" w:hAnsi="Times New Roman" w:cs="Times New Roman"/>
          <w:b/>
          <w:sz w:val="24"/>
        </w:rPr>
        <w:t>Car[</w:t>
      </w:r>
      <w:proofErr w:type="gramEnd"/>
      <w:r w:rsidRPr="00070888">
        <w:rPr>
          <w:rFonts w:ascii="Times New Roman" w:hAnsi="Times New Roman" w:cs="Times New Roman"/>
          <w:b/>
          <w:color w:val="669900"/>
          <w:sz w:val="24"/>
        </w:rPr>
        <w:t>0</w:t>
      </w:r>
      <w:r w:rsidRPr="00070888">
        <w:rPr>
          <w:rFonts w:ascii="Times New Roman" w:hAnsi="Times New Roman" w:cs="Times New Roman"/>
          <w:b/>
          <w:sz w:val="24"/>
        </w:rPr>
        <w:t>] , Car[</w:t>
      </w:r>
      <w:r w:rsidRPr="00070888">
        <w:rPr>
          <w:rFonts w:ascii="Times New Roman" w:hAnsi="Times New Roman" w:cs="Times New Roman"/>
          <w:b/>
          <w:color w:val="669900"/>
          <w:sz w:val="24"/>
        </w:rPr>
        <w:t>1</w:t>
      </w:r>
      <w:r w:rsidRPr="00070888">
        <w:rPr>
          <w:rFonts w:ascii="Times New Roman" w:hAnsi="Times New Roman" w:cs="Times New Roman"/>
          <w:b/>
          <w:sz w:val="24"/>
        </w:rPr>
        <w:t>] and goes on...</w:t>
      </w:r>
    </w:p>
    <w:p w:rsidR="001E1184" w:rsidRPr="00070888" w:rsidRDefault="001E1184" w:rsidP="001E1184">
      <w:pPr>
        <w:pStyle w:val="BodyText"/>
        <w:spacing w:before="1"/>
        <w:ind w:left="-284" w:right="26" w:firstLine="284"/>
        <w:jc w:val="both"/>
        <w:rPr>
          <w:rFonts w:ascii="Times New Roman" w:hAnsi="Times New Roman" w:cs="Times New Roman"/>
          <w:b/>
          <w:sz w:val="32"/>
        </w:rPr>
      </w:pPr>
    </w:p>
    <w:p w:rsidR="001E1184" w:rsidRPr="00070888" w:rsidRDefault="001E1184" w:rsidP="001E1184">
      <w:pPr>
        <w:pStyle w:val="BodyText"/>
        <w:spacing w:line="288" w:lineRule="auto"/>
        <w:ind w:left="-284" w:right="26" w:firstLine="284"/>
        <w:jc w:val="both"/>
        <w:rPr>
          <w:rFonts w:ascii="Times New Roman" w:hAnsi="Times New Roman" w:cs="Times New Roman"/>
        </w:rPr>
      </w:pPr>
      <w:r w:rsidRPr="00070888">
        <w:rPr>
          <w:rFonts w:ascii="Times New Roman" w:hAnsi="Times New Roman" w:cs="Times New Roman"/>
        </w:rPr>
        <w:t xml:space="preserve">In the case of </w:t>
      </w:r>
      <w:r w:rsidRPr="00070888">
        <w:rPr>
          <w:rFonts w:ascii="Times New Roman" w:hAnsi="Times New Roman" w:cs="Times New Roman"/>
          <w:b/>
        </w:rPr>
        <w:t xml:space="preserve">functions, </w:t>
      </w:r>
      <w:r w:rsidRPr="00070888">
        <w:rPr>
          <w:rFonts w:ascii="Times New Roman" w:hAnsi="Times New Roman" w:cs="Times New Roman"/>
        </w:rPr>
        <w:t>the values are passed to it and the function returns some value if needed. Functions are first-class objects because they can have properties and methods just like any other object.</w:t>
      </w:r>
    </w:p>
    <w:p w:rsidR="001E1184" w:rsidRPr="00070888" w:rsidRDefault="001E1184" w:rsidP="001E1184">
      <w:pPr>
        <w:spacing w:before="58"/>
        <w:ind w:left="-284" w:right="26" w:firstLine="284"/>
        <w:jc w:val="both"/>
        <w:rPr>
          <w:rFonts w:ascii="Times New Roman" w:hAnsi="Times New Roman" w:cs="Times New Roman"/>
          <w:b/>
        </w:rPr>
      </w:pPr>
    </w:p>
    <w:p w:rsidR="001E1184" w:rsidRPr="00070888" w:rsidRDefault="001E1184">
      <w:pPr>
        <w:rPr>
          <w:rFonts w:ascii="Times New Roman" w:hAnsi="Times New Roman" w:cs="Times New Roman"/>
          <w:color w:val="000000"/>
          <w:sz w:val="32"/>
          <w:szCs w:val="32"/>
        </w:rPr>
      </w:pPr>
    </w:p>
    <w:p w:rsidR="001E1184" w:rsidRPr="00070888" w:rsidRDefault="001E1184">
      <w:pPr>
        <w:rPr>
          <w:rFonts w:ascii="Times New Roman" w:hAnsi="Times New Roman" w:cs="Times New Roman"/>
          <w:color w:val="000000"/>
          <w:sz w:val="32"/>
          <w:szCs w:val="32"/>
        </w:rPr>
      </w:pPr>
    </w:p>
    <w:sectPr w:rsidR="001E1184" w:rsidRPr="00070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6C"/>
    <w:rsid w:val="0001466C"/>
    <w:rsid w:val="00034B42"/>
    <w:rsid w:val="00070888"/>
    <w:rsid w:val="001E1184"/>
    <w:rsid w:val="001F52DA"/>
    <w:rsid w:val="0034386B"/>
    <w:rsid w:val="00882FF5"/>
    <w:rsid w:val="00B722F2"/>
    <w:rsid w:val="00DE1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E1184"/>
    <w:pPr>
      <w:widowControl w:val="0"/>
      <w:autoSpaceDE w:val="0"/>
      <w:autoSpaceDN w:val="0"/>
      <w:spacing w:before="56" w:after="0" w:line="240" w:lineRule="auto"/>
      <w:ind w:right="219"/>
      <w:jc w:val="right"/>
      <w:outlineLvl w:val="0"/>
    </w:pPr>
    <w:rPr>
      <w:rFonts w:ascii="Arial" w:eastAsia="Arial" w:hAnsi="Arial" w:cs="Arial"/>
      <w:b/>
      <w:bCs/>
      <w:sz w:val="48"/>
      <w:szCs w:val="48"/>
      <w:u w:val="single" w:color="000000"/>
      <w:lang w:val="en-US"/>
    </w:rPr>
  </w:style>
  <w:style w:type="paragraph" w:styleId="Heading2">
    <w:name w:val="heading 2"/>
    <w:basedOn w:val="Normal"/>
    <w:link w:val="Heading2Char"/>
    <w:uiPriority w:val="1"/>
    <w:qFormat/>
    <w:rsid w:val="001E1184"/>
    <w:pPr>
      <w:widowControl w:val="0"/>
      <w:autoSpaceDE w:val="0"/>
      <w:autoSpaceDN w:val="0"/>
      <w:spacing w:after="0" w:line="240" w:lineRule="auto"/>
      <w:ind w:left="101"/>
      <w:outlineLvl w:val="1"/>
    </w:pPr>
    <w:rPr>
      <w:rFonts w:ascii="Courier New" w:eastAsia="Courier New" w:hAnsi="Courier New" w:cs="Courier New"/>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1E1184"/>
    <w:rPr>
      <w:rFonts w:ascii="Arial" w:eastAsia="Arial" w:hAnsi="Arial" w:cs="Arial"/>
      <w:b/>
      <w:bCs/>
      <w:sz w:val="48"/>
      <w:szCs w:val="48"/>
      <w:u w:val="single" w:color="000000"/>
      <w:lang w:val="en-US"/>
    </w:rPr>
  </w:style>
  <w:style w:type="character" w:customStyle="1" w:styleId="Heading2Char">
    <w:name w:val="Heading 2 Char"/>
    <w:basedOn w:val="DefaultParagraphFont"/>
    <w:link w:val="Heading2"/>
    <w:uiPriority w:val="1"/>
    <w:rsid w:val="001E1184"/>
    <w:rPr>
      <w:rFonts w:ascii="Courier New" w:eastAsia="Courier New" w:hAnsi="Courier New" w:cs="Courier New"/>
      <w:b/>
      <w:bCs/>
      <w:sz w:val="24"/>
      <w:szCs w:val="24"/>
      <w:lang w:val="en-US"/>
    </w:rPr>
  </w:style>
  <w:style w:type="paragraph" w:styleId="BodyText">
    <w:name w:val="Body Text"/>
    <w:basedOn w:val="Normal"/>
    <w:link w:val="BodyTextChar"/>
    <w:uiPriority w:val="1"/>
    <w:qFormat/>
    <w:rsid w:val="001E118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1E1184"/>
    <w:rPr>
      <w:rFonts w:ascii="Arial" w:eastAsia="Arial" w:hAnsi="Arial" w:cs="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E1184"/>
    <w:pPr>
      <w:widowControl w:val="0"/>
      <w:autoSpaceDE w:val="0"/>
      <w:autoSpaceDN w:val="0"/>
      <w:spacing w:before="56" w:after="0" w:line="240" w:lineRule="auto"/>
      <w:ind w:right="219"/>
      <w:jc w:val="right"/>
      <w:outlineLvl w:val="0"/>
    </w:pPr>
    <w:rPr>
      <w:rFonts w:ascii="Arial" w:eastAsia="Arial" w:hAnsi="Arial" w:cs="Arial"/>
      <w:b/>
      <w:bCs/>
      <w:sz w:val="48"/>
      <w:szCs w:val="48"/>
      <w:u w:val="single" w:color="000000"/>
      <w:lang w:val="en-US"/>
    </w:rPr>
  </w:style>
  <w:style w:type="paragraph" w:styleId="Heading2">
    <w:name w:val="heading 2"/>
    <w:basedOn w:val="Normal"/>
    <w:link w:val="Heading2Char"/>
    <w:uiPriority w:val="1"/>
    <w:qFormat/>
    <w:rsid w:val="001E1184"/>
    <w:pPr>
      <w:widowControl w:val="0"/>
      <w:autoSpaceDE w:val="0"/>
      <w:autoSpaceDN w:val="0"/>
      <w:spacing w:after="0" w:line="240" w:lineRule="auto"/>
      <w:ind w:left="101"/>
      <w:outlineLvl w:val="1"/>
    </w:pPr>
    <w:rPr>
      <w:rFonts w:ascii="Courier New" w:eastAsia="Courier New" w:hAnsi="Courier New" w:cs="Courier New"/>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6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1E1184"/>
    <w:rPr>
      <w:rFonts w:ascii="Arial" w:eastAsia="Arial" w:hAnsi="Arial" w:cs="Arial"/>
      <w:b/>
      <w:bCs/>
      <w:sz w:val="48"/>
      <w:szCs w:val="48"/>
      <w:u w:val="single" w:color="000000"/>
      <w:lang w:val="en-US"/>
    </w:rPr>
  </w:style>
  <w:style w:type="character" w:customStyle="1" w:styleId="Heading2Char">
    <w:name w:val="Heading 2 Char"/>
    <w:basedOn w:val="DefaultParagraphFont"/>
    <w:link w:val="Heading2"/>
    <w:uiPriority w:val="1"/>
    <w:rsid w:val="001E1184"/>
    <w:rPr>
      <w:rFonts w:ascii="Courier New" w:eastAsia="Courier New" w:hAnsi="Courier New" w:cs="Courier New"/>
      <w:b/>
      <w:bCs/>
      <w:sz w:val="24"/>
      <w:szCs w:val="24"/>
      <w:lang w:val="en-US"/>
    </w:rPr>
  </w:style>
  <w:style w:type="paragraph" w:styleId="BodyText">
    <w:name w:val="Body Text"/>
    <w:basedOn w:val="Normal"/>
    <w:link w:val="BodyTextChar"/>
    <w:uiPriority w:val="1"/>
    <w:qFormat/>
    <w:rsid w:val="001E1184"/>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1E1184"/>
    <w:rPr>
      <w:rFonts w:ascii="Arial" w:eastAsia="Arial" w:hAnsi="Arial" w:cs="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2022-01-18T15:46:00Z</dcterms:created>
  <dcterms:modified xsi:type="dcterms:W3CDTF">2022-01-22T18:51:00Z</dcterms:modified>
</cp:coreProperties>
</file>