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B3F" w:rsidRDefault="00976B3F">
      <w:r>
        <w:t>1. Sample input images</w:t>
      </w:r>
    </w:p>
    <w:p w:rsidR="002471A9" w:rsidRDefault="00976B3F">
      <w:r>
        <w:t xml:space="preserve">                                                    </w:t>
      </w:r>
      <w:r w:rsidRPr="00976B3F">
        <w:drawing>
          <wp:inline distT="0" distB="0" distL="0" distR="0">
            <wp:extent cx="2366596" cy="1617278"/>
            <wp:effectExtent l="19050" t="0" r="0" b="0"/>
            <wp:docPr id="3" name="Picture 1" descr="Benign-Tumor-left-and-Malignant-Tumor-Right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ign-Tumor-left-and-Malignant-Tumor-Right-5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8581" cy="161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B3F" w:rsidRDefault="00976B3F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                </w:t>
      </w:r>
      <w:r w:rsidRPr="00C24D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Benign and Malignant </w:t>
      </w:r>
      <w:proofErr w:type="spellStart"/>
      <w:r w:rsidRPr="00C24D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Tumour</w:t>
      </w:r>
      <w:proofErr w:type="spellEnd"/>
    </w:p>
    <w:p w:rsidR="00976B3F" w:rsidRDefault="00976B3F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976B3F" w:rsidRDefault="00976B3F" w:rsidP="00976B3F">
      <w:r>
        <w:t>2. Output of our Project</w:t>
      </w:r>
    </w:p>
    <w:p w:rsidR="00976B3F" w:rsidRDefault="00976B3F">
      <w:r w:rsidRPr="00976B3F">
        <w:drawing>
          <wp:inline distT="0" distB="0" distL="0" distR="0">
            <wp:extent cx="4582258" cy="4582258"/>
            <wp:effectExtent l="19050" t="0" r="8792" b="0"/>
            <wp:docPr id="10" name="Picture 9" descr="val_batch0_labe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_batch0_label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233" cy="45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B3F" w:rsidRDefault="00976B3F"/>
    <w:p w:rsidR="00976B3F" w:rsidRDefault="00976B3F"/>
    <w:p w:rsidR="00976B3F" w:rsidRDefault="00976B3F">
      <w:r w:rsidRPr="00976B3F">
        <w:lastRenderedPageBreak/>
        <w:drawing>
          <wp:inline distT="0" distB="0" distL="0" distR="0">
            <wp:extent cx="5191858" cy="2163295"/>
            <wp:effectExtent l="19050" t="0" r="8792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9104" t="32808" r="21407" b="1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858" cy="216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B3F" w:rsidRDefault="00976B3F"/>
    <w:p w:rsidR="00976B3F" w:rsidRDefault="00976B3F">
      <w:r>
        <w:t>Now our software can detect both Malignant and Benign Tumours.</w:t>
      </w:r>
    </w:p>
    <w:sectPr w:rsidR="00976B3F" w:rsidSect="00247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oNotDisplayPageBoundaries/>
  <w:proofState w:spelling="clean" w:grammar="clean"/>
  <w:defaultTabStop w:val="720"/>
  <w:characterSpacingControl w:val="doNotCompress"/>
  <w:compat>
    <w:applyBreakingRules/>
  </w:compat>
  <w:docVars>
    <w:docVar w:name="__Grammarly_42____i" w:val="H4sIAAAAAAAEAKtWckksSQxILCpxzi/NK1GyMqwFAAEhoTITAAAA"/>
    <w:docVar w:name="__Grammarly_42___1" w:val="H4sIAAAAAAAEAKtWcslP9kxRslIyNDY2MLY0MrUwsTA0szAwNzNU0lEKTi0uzszPAykwrAUAIpFIzCwAAAA="/>
  </w:docVars>
  <w:rsids>
    <w:rsidRoot w:val="00976B3F"/>
    <w:rsid w:val="002471A9"/>
    <w:rsid w:val="00976B3F"/>
    <w:rsid w:val="00A221E6"/>
    <w:rsid w:val="00C95F2F"/>
    <w:rsid w:val="00FF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1A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B3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B3F"/>
    <w:rPr>
      <w:rFonts w:ascii="Tahoma" w:hAnsi="Tahoma" w:cs="Angsana New"/>
      <w:sz w:val="16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arkap</dc:creator>
  <cp:lastModifiedBy>arkap</cp:lastModifiedBy>
  <cp:revision>2</cp:revision>
  <dcterms:created xsi:type="dcterms:W3CDTF">2022-08-02T14:57:00Z</dcterms:created>
  <dcterms:modified xsi:type="dcterms:W3CDTF">2022-08-02T15:02:00Z</dcterms:modified>
</cp:coreProperties>
</file>