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28C43" w14:textId="4EF79396" w:rsidR="00C12790" w:rsidRPr="00BE40F5" w:rsidRDefault="1394AE9C" w:rsidP="00067943">
      <w:pPr>
        <w:pStyle w:val="NormalWeb"/>
        <w:rPr>
          <w:sz w:val="20"/>
          <w:szCs w:val="20"/>
        </w:rPr>
      </w:pPr>
      <w:r w:rsidRPr="00BE40F5">
        <w:rPr>
          <w:rFonts w:ascii="Aptos" w:eastAsia="Aptos" w:hAnsi="Aptos" w:cs="Aptos"/>
          <w:sz w:val="20"/>
          <w:szCs w:val="20"/>
          <w:lang w:val="en-US"/>
        </w:rPr>
        <w:t>Week-6</w:t>
      </w:r>
      <w:r w:rsidR="00764A9C" w:rsidRPr="00BE40F5">
        <w:rPr>
          <w:sz w:val="20"/>
          <w:szCs w:val="20"/>
        </w:rPr>
        <w:br/>
      </w:r>
      <w:r w:rsidR="00067943" w:rsidRPr="00BE40F5">
        <w:rPr>
          <w:sz w:val="20"/>
          <w:szCs w:val="20"/>
        </w:rPr>
        <w:br/>
      </w:r>
      <w:r w:rsidR="03E0BF60" w:rsidRPr="00BE40F5">
        <w:rPr>
          <w:rFonts w:ascii="Aptos" w:eastAsia="Aptos" w:hAnsi="Aptos" w:cs="Aptos"/>
          <w:sz w:val="20"/>
          <w:szCs w:val="20"/>
          <w:lang w:val="en-US"/>
        </w:rPr>
        <w:t>Q1: Explain the roles of the Driver, Cluster Manager, and Executor in a Spark application.</w:t>
      </w:r>
      <w:r w:rsidR="00680B03" w:rsidRPr="00BE40F5">
        <w:rPr>
          <w:rFonts w:ascii="Aptos" w:eastAsia="Aptos" w:hAnsi="Aptos" w:cs="Aptos"/>
          <w:sz w:val="20"/>
          <w:szCs w:val="20"/>
        </w:rPr>
        <w:br/>
      </w:r>
      <w:r w:rsidR="00680B03" w:rsidRPr="00BE40F5">
        <w:rPr>
          <w:rFonts w:ascii="Arial" w:hAnsi="Arial" w:cs="Arial"/>
          <w:color w:val="000000"/>
          <w:sz w:val="20"/>
          <w:szCs w:val="20"/>
        </w:rPr>
        <w:br/>
        <w:t>ANS:</w:t>
      </w:r>
      <w:r w:rsidR="00C12790" w:rsidRPr="00BE40F5">
        <w:rPr>
          <w:rStyle w:val="Strong"/>
          <w:b w:val="0"/>
          <w:bCs w:val="0"/>
          <w:sz w:val="20"/>
          <w:szCs w:val="20"/>
        </w:rPr>
        <w:t xml:space="preserve"> </w:t>
      </w:r>
      <w:r w:rsidR="00C12790" w:rsidRPr="00BE40F5">
        <w:rPr>
          <w:rStyle w:val="Strong"/>
          <w:b w:val="0"/>
          <w:bCs w:val="0"/>
          <w:sz w:val="20"/>
          <w:szCs w:val="20"/>
        </w:rPr>
        <w:br/>
        <w:t>Driver:</w:t>
      </w:r>
      <w:r w:rsidR="00C12790" w:rsidRPr="00BE40F5">
        <w:rPr>
          <w:sz w:val="20"/>
          <w:szCs w:val="20"/>
        </w:rPr>
        <w:t xml:space="preserve"> </w:t>
      </w:r>
      <w:r w:rsidR="009406B5" w:rsidRPr="00BE40F5">
        <w:rPr>
          <w:sz w:val="20"/>
          <w:szCs w:val="20"/>
        </w:rPr>
        <w:t xml:space="preserve">It is </w:t>
      </w:r>
      <w:r w:rsidR="00C12790" w:rsidRPr="00BE40F5">
        <w:rPr>
          <w:sz w:val="20"/>
          <w:szCs w:val="20"/>
        </w:rPr>
        <w:t xml:space="preserve">central coordinator. It runs </w:t>
      </w:r>
      <w:proofErr w:type="gramStart"/>
      <w:r w:rsidR="00C12790" w:rsidRPr="00BE40F5">
        <w:rPr>
          <w:rStyle w:val="HTMLCode"/>
        </w:rPr>
        <w:t>main(</w:t>
      </w:r>
      <w:proofErr w:type="gramEnd"/>
      <w:r w:rsidR="00C12790" w:rsidRPr="00BE40F5">
        <w:rPr>
          <w:rStyle w:val="HTMLCode"/>
        </w:rPr>
        <w:t>)</w:t>
      </w:r>
      <w:r w:rsidR="00C12790" w:rsidRPr="00BE40F5">
        <w:rPr>
          <w:sz w:val="20"/>
          <w:szCs w:val="20"/>
        </w:rPr>
        <w:t xml:space="preserve"> program, creates the </w:t>
      </w:r>
      <w:proofErr w:type="spellStart"/>
      <w:r w:rsidR="00C12790" w:rsidRPr="00BE40F5">
        <w:rPr>
          <w:rStyle w:val="HTMLCode"/>
        </w:rPr>
        <w:t>SparkSession</w:t>
      </w:r>
      <w:proofErr w:type="spellEnd"/>
      <w:r w:rsidR="00C12790" w:rsidRPr="00BE40F5">
        <w:rPr>
          <w:sz w:val="20"/>
          <w:szCs w:val="20"/>
        </w:rPr>
        <w:t>/</w:t>
      </w:r>
      <w:proofErr w:type="spellStart"/>
      <w:r w:rsidR="00C12790" w:rsidRPr="00BE40F5">
        <w:rPr>
          <w:rStyle w:val="HTMLCode"/>
        </w:rPr>
        <w:t>SparkContext</w:t>
      </w:r>
      <w:proofErr w:type="spellEnd"/>
      <w:r w:rsidR="00C12790" w:rsidRPr="00BE40F5">
        <w:rPr>
          <w:sz w:val="20"/>
          <w:szCs w:val="20"/>
        </w:rPr>
        <w:t>, converts your code into a logical and physical execution plan (DAG), and schedules tasks to be sent to the Executors.</w:t>
      </w:r>
    </w:p>
    <w:p w14:paraId="799BA859" w14:textId="466195F7" w:rsidR="00C12790" w:rsidRPr="00BE40F5" w:rsidRDefault="00C12790" w:rsidP="00067943">
      <w:pPr>
        <w:pStyle w:val="NormalWeb"/>
        <w:rPr>
          <w:sz w:val="20"/>
          <w:szCs w:val="20"/>
        </w:rPr>
      </w:pPr>
      <w:r w:rsidRPr="00BE40F5">
        <w:rPr>
          <w:rStyle w:val="Strong"/>
          <w:b w:val="0"/>
          <w:bCs w:val="0"/>
          <w:sz w:val="20"/>
          <w:szCs w:val="20"/>
        </w:rPr>
        <w:t>Cluster Manager</w:t>
      </w:r>
      <w:r w:rsidR="009406B5" w:rsidRPr="00BE40F5">
        <w:rPr>
          <w:rStyle w:val="Strong"/>
          <w:b w:val="0"/>
          <w:bCs w:val="0"/>
          <w:sz w:val="20"/>
          <w:szCs w:val="20"/>
        </w:rPr>
        <w:t>:</w:t>
      </w:r>
      <w:r w:rsidRPr="00BE40F5">
        <w:rPr>
          <w:sz w:val="20"/>
          <w:szCs w:val="20"/>
        </w:rPr>
        <w:t xml:space="preserve"> It manages the physical machines in the cluster and allocates CPU and memory resources to your Spark application.</w:t>
      </w:r>
    </w:p>
    <w:p w14:paraId="63965F82" w14:textId="77777777" w:rsidR="00C12790" w:rsidRPr="00BE40F5" w:rsidRDefault="00C12790" w:rsidP="00067943">
      <w:pPr>
        <w:pStyle w:val="NormalWeb"/>
        <w:rPr>
          <w:sz w:val="20"/>
          <w:szCs w:val="20"/>
        </w:rPr>
      </w:pPr>
      <w:r w:rsidRPr="00BE40F5">
        <w:rPr>
          <w:rStyle w:val="Strong"/>
          <w:b w:val="0"/>
          <w:bCs w:val="0"/>
          <w:sz w:val="20"/>
          <w:szCs w:val="20"/>
        </w:rPr>
        <w:t>Executor:</w:t>
      </w:r>
      <w:r w:rsidRPr="00BE40F5">
        <w:rPr>
          <w:sz w:val="20"/>
          <w:szCs w:val="20"/>
        </w:rPr>
        <w:t xml:space="preserve"> The worker processes running on the cluster nodes. They execute the specific tasks assigned by the Driver, store cached data in memory (or disk), and return the results back to the Driver.</w:t>
      </w:r>
    </w:p>
    <w:p w14:paraId="076362E9" w14:textId="1ADAF4D7" w:rsidR="006431AD" w:rsidRPr="00BE40F5" w:rsidRDefault="006431AD" w:rsidP="00C12790">
      <w:pPr>
        <w:spacing w:after="0" w:line="240" w:lineRule="auto"/>
        <w:rPr>
          <w:sz w:val="20"/>
          <w:szCs w:val="20"/>
        </w:rPr>
      </w:pPr>
    </w:p>
    <w:p w14:paraId="19F0D690" w14:textId="2C47C1EF" w:rsidR="006431AD" w:rsidRPr="00BE40F5" w:rsidRDefault="03E0BF60" w:rsidP="00067943">
      <w:pPr>
        <w:spacing w:after="0" w:line="240" w:lineRule="auto"/>
        <w:rPr>
          <w:sz w:val="20"/>
          <w:szCs w:val="20"/>
        </w:rPr>
      </w:pPr>
      <w:r w:rsidRPr="00BE40F5">
        <w:rPr>
          <w:rFonts w:ascii="Aptos" w:eastAsia="Aptos" w:hAnsi="Aptos" w:cs="Aptos"/>
          <w:sz w:val="20"/>
          <w:szCs w:val="20"/>
        </w:rPr>
        <w:t>Q2: How does Spark’s Lazy Evaluation strategy improve performance when chain-processing large datasets?</w:t>
      </w:r>
      <w:r w:rsidR="00680B03" w:rsidRPr="00BE40F5">
        <w:rPr>
          <w:rFonts w:ascii="Aptos" w:eastAsia="Aptos" w:hAnsi="Aptos" w:cs="Aptos"/>
          <w:sz w:val="20"/>
          <w:szCs w:val="20"/>
        </w:rPr>
        <w:br/>
      </w:r>
      <w:r w:rsidR="00680B03" w:rsidRPr="00BE40F5">
        <w:rPr>
          <w:rFonts w:ascii="Arial" w:eastAsia="Times New Roman" w:hAnsi="Arial" w:cs="Arial"/>
          <w:color w:val="000000"/>
          <w:sz w:val="20"/>
          <w:szCs w:val="20"/>
          <w:lang w:val="en-IN" w:eastAsia="en-IN"/>
        </w:rPr>
        <w:br/>
        <w:t xml:space="preserve">ANS: </w:t>
      </w:r>
      <w:r w:rsidR="00BC7EE2" w:rsidRPr="00BE40F5">
        <w:rPr>
          <w:rFonts w:ascii="Arial" w:eastAsia="Times New Roman" w:hAnsi="Arial" w:cs="Arial"/>
          <w:color w:val="000000"/>
          <w:sz w:val="20"/>
          <w:szCs w:val="20"/>
          <w:lang w:val="en-IN" w:eastAsia="en-IN"/>
        </w:rPr>
        <w:t>L</w:t>
      </w:r>
      <w:r w:rsidR="00067943" w:rsidRPr="00067943">
        <w:rPr>
          <w:rFonts w:ascii="Times New Roman" w:eastAsia="Times New Roman" w:hAnsi="Times New Roman" w:cs="Times New Roman"/>
          <w:sz w:val="20"/>
          <w:szCs w:val="20"/>
          <w:lang w:val="en-IN" w:eastAsia="en-IN"/>
        </w:rPr>
        <w:t xml:space="preserve">azy evaluation means Spark does not execute your data immediately. Instead, it builds </w:t>
      </w:r>
      <w:proofErr w:type="gramStart"/>
      <w:r w:rsidR="00067943" w:rsidRPr="00067943">
        <w:rPr>
          <w:rFonts w:ascii="Times New Roman" w:eastAsia="Times New Roman" w:hAnsi="Times New Roman" w:cs="Times New Roman"/>
          <w:sz w:val="20"/>
          <w:szCs w:val="20"/>
          <w:lang w:val="en-IN" w:eastAsia="en-IN"/>
        </w:rPr>
        <w:t>a</w:t>
      </w:r>
      <w:proofErr w:type="gramEnd"/>
      <w:r w:rsidR="00067943" w:rsidRPr="00067943">
        <w:rPr>
          <w:rFonts w:ascii="Times New Roman" w:eastAsia="Times New Roman" w:hAnsi="Times New Roman" w:cs="Times New Roman"/>
          <w:sz w:val="20"/>
          <w:szCs w:val="20"/>
          <w:lang w:val="en-IN" w:eastAsia="en-IN"/>
        </w:rPr>
        <w:t xml:space="preserve"> </w:t>
      </w:r>
      <w:r w:rsidR="00BC7EE2" w:rsidRPr="00BE40F5">
        <w:rPr>
          <w:rFonts w:ascii="Times New Roman" w:eastAsia="Times New Roman" w:hAnsi="Times New Roman" w:cs="Times New Roman"/>
          <w:sz w:val="20"/>
          <w:szCs w:val="20"/>
          <w:lang w:val="en-IN" w:eastAsia="en-IN"/>
        </w:rPr>
        <w:t xml:space="preserve">instruction </w:t>
      </w:r>
      <w:r w:rsidR="00067943" w:rsidRPr="00067943">
        <w:rPr>
          <w:rFonts w:ascii="Times New Roman" w:eastAsia="Times New Roman" w:hAnsi="Times New Roman" w:cs="Times New Roman"/>
          <w:sz w:val="20"/>
          <w:szCs w:val="20"/>
          <w:lang w:val="en-IN" w:eastAsia="en-IN"/>
        </w:rPr>
        <w:t xml:space="preserve">of operations called a Directed Acyclic Graph (DAG). Execution only triggers when an </w:t>
      </w:r>
      <w:r w:rsidR="00D05DB6">
        <w:rPr>
          <w:rFonts w:ascii="Times New Roman" w:eastAsia="Times New Roman" w:hAnsi="Times New Roman" w:cs="Times New Roman"/>
          <w:sz w:val="20"/>
          <w:szCs w:val="20"/>
          <w:lang w:val="en-IN" w:eastAsia="en-IN"/>
        </w:rPr>
        <w:t>a</w:t>
      </w:r>
      <w:r w:rsidR="00067943" w:rsidRPr="00067943">
        <w:rPr>
          <w:rFonts w:ascii="Times New Roman" w:eastAsia="Times New Roman" w:hAnsi="Times New Roman" w:cs="Times New Roman"/>
          <w:sz w:val="20"/>
          <w:szCs w:val="20"/>
          <w:lang w:val="en-IN" w:eastAsia="en-IN"/>
        </w:rPr>
        <w:t xml:space="preserve">ction is called. </w:t>
      </w:r>
      <w:r w:rsidR="00D05DB6">
        <w:rPr>
          <w:rFonts w:ascii="Times New Roman" w:eastAsia="Times New Roman" w:hAnsi="Times New Roman" w:cs="Times New Roman"/>
          <w:sz w:val="20"/>
          <w:szCs w:val="20"/>
          <w:lang w:val="en-IN" w:eastAsia="en-IN"/>
        </w:rPr>
        <w:t>t</w:t>
      </w:r>
      <w:r w:rsidR="00067943" w:rsidRPr="00067943">
        <w:rPr>
          <w:rFonts w:ascii="Times New Roman" w:eastAsia="Times New Roman" w:hAnsi="Times New Roman" w:cs="Times New Roman"/>
          <w:sz w:val="20"/>
          <w:szCs w:val="20"/>
          <w:lang w:val="en-IN" w:eastAsia="en-IN"/>
        </w:rPr>
        <w:t xml:space="preserve">his improves performance because </w:t>
      </w:r>
      <w:r w:rsidR="00D05DB6">
        <w:rPr>
          <w:rFonts w:ascii="Times New Roman" w:eastAsia="Times New Roman" w:hAnsi="Times New Roman" w:cs="Times New Roman"/>
          <w:sz w:val="20"/>
          <w:szCs w:val="20"/>
          <w:lang w:val="en-IN" w:eastAsia="en-IN"/>
        </w:rPr>
        <w:t>c</w:t>
      </w:r>
      <w:r w:rsidR="00067943" w:rsidRPr="00067943">
        <w:rPr>
          <w:rFonts w:ascii="Times New Roman" w:eastAsia="Times New Roman" w:hAnsi="Times New Roman" w:cs="Times New Roman"/>
          <w:sz w:val="20"/>
          <w:szCs w:val="20"/>
          <w:lang w:val="en-IN" w:eastAsia="en-IN"/>
        </w:rPr>
        <w:t xml:space="preserve">atalyst </w:t>
      </w:r>
      <w:r w:rsidR="00D05DB6">
        <w:rPr>
          <w:rFonts w:ascii="Times New Roman" w:eastAsia="Times New Roman" w:hAnsi="Times New Roman" w:cs="Times New Roman"/>
          <w:sz w:val="20"/>
          <w:szCs w:val="20"/>
          <w:lang w:val="en-IN" w:eastAsia="en-IN"/>
        </w:rPr>
        <w:t>o</w:t>
      </w:r>
      <w:r w:rsidR="00067943" w:rsidRPr="00067943">
        <w:rPr>
          <w:rFonts w:ascii="Times New Roman" w:eastAsia="Times New Roman" w:hAnsi="Times New Roman" w:cs="Times New Roman"/>
          <w:sz w:val="20"/>
          <w:szCs w:val="20"/>
          <w:lang w:val="en-IN" w:eastAsia="en-IN"/>
        </w:rPr>
        <w:t>ptimizer can optimize it—such as rearranging filters to reduce data size early, or combining multiple steps into a single pipeline</w:t>
      </w:r>
      <w:r w:rsidR="00D05DB6">
        <w:rPr>
          <w:rFonts w:ascii="Times New Roman" w:eastAsia="Times New Roman" w:hAnsi="Times New Roman" w:cs="Times New Roman"/>
          <w:sz w:val="20"/>
          <w:szCs w:val="20"/>
          <w:lang w:val="en-IN" w:eastAsia="en-IN"/>
        </w:rPr>
        <w:br/>
      </w:r>
      <w:r w:rsidR="00067943" w:rsidRPr="00BE40F5">
        <w:rPr>
          <w:rFonts w:ascii="Times New Roman" w:eastAsia="Times New Roman" w:hAnsi="Times New Roman" w:cs="Times New Roman"/>
          <w:sz w:val="20"/>
          <w:szCs w:val="20"/>
          <w:lang w:val="en-IN" w:eastAsia="en-IN"/>
        </w:rPr>
        <w:br/>
      </w:r>
      <w:r w:rsidRPr="00BE40F5">
        <w:rPr>
          <w:rFonts w:ascii="Aptos" w:eastAsia="Aptos" w:hAnsi="Aptos" w:cs="Aptos"/>
          <w:sz w:val="20"/>
          <w:szCs w:val="20"/>
        </w:rPr>
        <w:t xml:space="preserve">Q3: Write a Spark command to read a CSV file located at </w:t>
      </w:r>
      <w:r w:rsidRPr="00BE40F5">
        <w:rPr>
          <w:rFonts w:ascii="Consolas" w:eastAsia="Consolas" w:hAnsi="Consolas" w:cs="Consolas"/>
          <w:sz w:val="20"/>
          <w:szCs w:val="20"/>
        </w:rPr>
        <w:t>"data/source.csv"</w:t>
      </w:r>
      <w:r w:rsidRPr="00BE40F5">
        <w:rPr>
          <w:rFonts w:ascii="Aptos" w:eastAsia="Aptos" w:hAnsi="Aptos" w:cs="Aptos"/>
          <w:sz w:val="20"/>
          <w:szCs w:val="20"/>
        </w:rPr>
        <w:t xml:space="preserve">, ensuring the first row is treated as a header and </w:t>
      </w:r>
      <w:proofErr w:type="spellStart"/>
      <w:r w:rsidRPr="00BE40F5">
        <w:rPr>
          <w:rFonts w:ascii="Consolas" w:eastAsia="Consolas" w:hAnsi="Consolas" w:cs="Consolas"/>
          <w:sz w:val="20"/>
          <w:szCs w:val="20"/>
        </w:rPr>
        <w:t>inferSchema</w:t>
      </w:r>
      <w:proofErr w:type="spellEnd"/>
      <w:r w:rsidRPr="00BE40F5">
        <w:rPr>
          <w:rFonts w:ascii="Aptos" w:eastAsia="Aptos" w:hAnsi="Aptos" w:cs="Aptos"/>
          <w:sz w:val="20"/>
          <w:szCs w:val="20"/>
        </w:rPr>
        <w:t xml:space="preserve"> is enabled.</w:t>
      </w:r>
      <w:r w:rsidR="00680B03" w:rsidRPr="00BE40F5">
        <w:rPr>
          <w:rFonts w:ascii="Aptos" w:eastAsia="Aptos" w:hAnsi="Aptos" w:cs="Aptos"/>
          <w:sz w:val="20"/>
          <w:szCs w:val="20"/>
        </w:rPr>
        <w:br/>
      </w:r>
      <w:r w:rsidR="00BC7EE2" w:rsidRPr="00BE40F5">
        <w:rPr>
          <w:rFonts w:ascii="Arial" w:eastAsia="Times New Roman" w:hAnsi="Arial" w:cs="Arial"/>
          <w:color w:val="000000"/>
          <w:sz w:val="20"/>
          <w:szCs w:val="20"/>
          <w:lang w:val="en-IN" w:eastAsia="en-IN"/>
        </w:rPr>
        <w:br/>
      </w:r>
      <w:r w:rsidR="00680B03" w:rsidRPr="00BE40F5">
        <w:rPr>
          <w:rFonts w:ascii="Arial" w:eastAsia="Times New Roman" w:hAnsi="Arial" w:cs="Arial"/>
          <w:color w:val="000000"/>
          <w:sz w:val="20"/>
          <w:szCs w:val="20"/>
          <w:lang w:val="en-IN" w:eastAsia="en-IN"/>
        </w:rPr>
        <w:t xml:space="preserve">ANS: df = </w:t>
      </w:r>
      <w:proofErr w:type="gramStart"/>
      <w:r w:rsidR="00680B03" w:rsidRPr="00BE40F5">
        <w:rPr>
          <w:rFonts w:ascii="Arial" w:eastAsia="Times New Roman" w:hAnsi="Arial" w:cs="Arial"/>
          <w:color w:val="000000"/>
          <w:sz w:val="20"/>
          <w:szCs w:val="20"/>
          <w:lang w:val="en-IN" w:eastAsia="en-IN"/>
        </w:rPr>
        <w:t>spark.read.csv(</w:t>
      </w:r>
      <w:proofErr w:type="gramEnd"/>
      <w:r w:rsidR="00680B03" w:rsidRPr="00BE40F5">
        <w:rPr>
          <w:rFonts w:ascii="Arial" w:eastAsia="Times New Roman" w:hAnsi="Arial" w:cs="Arial"/>
          <w:color w:val="000000"/>
          <w:sz w:val="20"/>
          <w:szCs w:val="20"/>
          <w:lang w:val="en-IN" w:eastAsia="en-IN"/>
        </w:rPr>
        <w:t xml:space="preserve">"data/source.csv", header=True, </w:t>
      </w:r>
      <w:proofErr w:type="spellStart"/>
      <w:r w:rsidR="00680B03" w:rsidRPr="00BE40F5">
        <w:rPr>
          <w:rFonts w:ascii="Arial" w:eastAsia="Times New Roman" w:hAnsi="Arial" w:cs="Arial"/>
          <w:color w:val="000000"/>
          <w:sz w:val="20"/>
          <w:szCs w:val="20"/>
          <w:lang w:val="en-IN" w:eastAsia="en-IN"/>
        </w:rPr>
        <w:t>inferSchema</w:t>
      </w:r>
      <w:proofErr w:type="spellEnd"/>
      <w:r w:rsidR="00680B03" w:rsidRPr="00BE40F5">
        <w:rPr>
          <w:rFonts w:ascii="Arial" w:eastAsia="Times New Roman" w:hAnsi="Arial" w:cs="Arial"/>
          <w:color w:val="000000"/>
          <w:sz w:val="20"/>
          <w:szCs w:val="20"/>
          <w:lang w:val="en-IN" w:eastAsia="en-IN"/>
        </w:rPr>
        <w:t>=True)</w:t>
      </w:r>
    </w:p>
    <w:p w14:paraId="066BF74F" w14:textId="5C53B1AB" w:rsidR="006431AD" w:rsidRPr="00BE40F5" w:rsidRDefault="00BC7EE2" w:rsidP="00680B03">
      <w:pPr>
        <w:spacing w:after="0" w:line="240" w:lineRule="auto"/>
        <w:rPr>
          <w:rFonts w:ascii="Times New Roman" w:eastAsia="Times New Roman" w:hAnsi="Times New Roman" w:cs="Times New Roman"/>
          <w:sz w:val="20"/>
          <w:szCs w:val="20"/>
          <w:lang w:val="en-IN" w:eastAsia="en-IN"/>
        </w:rPr>
      </w:pPr>
      <w:r w:rsidRPr="00BE40F5">
        <w:rPr>
          <w:rFonts w:ascii="Aptos" w:eastAsia="Aptos" w:hAnsi="Aptos" w:cs="Aptos"/>
          <w:sz w:val="20"/>
          <w:szCs w:val="20"/>
        </w:rPr>
        <w:br/>
      </w:r>
      <w:r w:rsidR="03E0BF60" w:rsidRPr="00BE40F5">
        <w:rPr>
          <w:rFonts w:ascii="Aptos" w:eastAsia="Aptos" w:hAnsi="Aptos" w:cs="Aptos"/>
          <w:sz w:val="20"/>
          <w:szCs w:val="20"/>
        </w:rPr>
        <w:t>Q4: What is the difference between CSV and Parquet in terms of storage (row-based vs. columnar) and why does it matter for performance?</w:t>
      </w:r>
      <w:r w:rsidR="00680B03" w:rsidRPr="00BE40F5">
        <w:rPr>
          <w:rFonts w:ascii="Aptos" w:eastAsia="Aptos" w:hAnsi="Aptos" w:cs="Aptos"/>
          <w:sz w:val="20"/>
          <w:szCs w:val="20"/>
        </w:rPr>
        <w:br/>
      </w:r>
      <w:r w:rsidR="00680B03" w:rsidRPr="00BE40F5">
        <w:rPr>
          <w:rFonts w:ascii="Aptos" w:eastAsia="Aptos" w:hAnsi="Aptos" w:cs="Aptos"/>
          <w:sz w:val="20"/>
          <w:szCs w:val="20"/>
        </w:rPr>
        <w:br/>
        <w:t>ANS:</w:t>
      </w:r>
      <w:r w:rsidR="00680B03" w:rsidRPr="00BE40F5">
        <w:rPr>
          <w:rFonts w:ascii="Arial" w:eastAsia="Times New Roman" w:hAnsi="Arial" w:cs="Arial"/>
          <w:color w:val="000000"/>
          <w:sz w:val="20"/>
          <w:szCs w:val="20"/>
          <w:lang w:val="en-IN" w:eastAsia="en-IN"/>
        </w:rPr>
        <w:t xml:space="preserve"> </w:t>
      </w:r>
      <w:r w:rsidR="00D05DB6">
        <w:rPr>
          <w:rFonts w:ascii="Arial" w:eastAsia="Times New Roman" w:hAnsi="Arial" w:cs="Arial"/>
          <w:color w:val="000000"/>
          <w:sz w:val="20"/>
          <w:szCs w:val="20"/>
          <w:lang w:val="en-IN" w:eastAsia="en-IN"/>
        </w:rPr>
        <w:t>csv</w:t>
      </w:r>
      <w:r w:rsidR="00680B03" w:rsidRPr="00D05DB6">
        <w:rPr>
          <w:rFonts w:ascii="Arial" w:eastAsia="Times New Roman" w:hAnsi="Arial" w:cs="Arial"/>
          <w:color w:val="000000"/>
          <w:sz w:val="20"/>
          <w:szCs w:val="20"/>
          <w:lang w:val="en-IN" w:eastAsia="en-IN"/>
        </w:rPr>
        <w:t xml:space="preserve"> stores data row by row, while </w:t>
      </w:r>
      <w:r w:rsidR="00D05DB6">
        <w:rPr>
          <w:rFonts w:ascii="Arial" w:eastAsia="Times New Roman" w:hAnsi="Arial" w:cs="Arial"/>
          <w:color w:val="000000"/>
          <w:sz w:val="20"/>
          <w:szCs w:val="20"/>
          <w:lang w:val="en-IN" w:eastAsia="en-IN"/>
        </w:rPr>
        <w:t>p</w:t>
      </w:r>
      <w:r w:rsidR="00680B03" w:rsidRPr="00D05DB6">
        <w:rPr>
          <w:rFonts w:ascii="Arial" w:eastAsia="Times New Roman" w:hAnsi="Arial" w:cs="Arial"/>
          <w:color w:val="000000"/>
          <w:sz w:val="20"/>
          <w:szCs w:val="20"/>
          <w:lang w:val="en-IN" w:eastAsia="en-IN"/>
        </w:rPr>
        <w:t xml:space="preserve">arquet stores it column by column. </w:t>
      </w:r>
      <w:proofErr w:type="gramStart"/>
      <w:r w:rsidR="00680B03" w:rsidRPr="00D05DB6">
        <w:rPr>
          <w:rFonts w:ascii="Arial" w:eastAsia="Times New Roman" w:hAnsi="Arial" w:cs="Arial"/>
          <w:color w:val="000000"/>
          <w:sz w:val="20"/>
          <w:szCs w:val="20"/>
          <w:lang w:val="en-IN" w:eastAsia="en-IN"/>
        </w:rPr>
        <w:t>This matters</w:t>
      </w:r>
      <w:proofErr w:type="gramEnd"/>
      <w:r w:rsidR="00680B03" w:rsidRPr="00D05DB6">
        <w:rPr>
          <w:rFonts w:ascii="Arial" w:eastAsia="Times New Roman" w:hAnsi="Arial" w:cs="Arial"/>
          <w:color w:val="000000"/>
          <w:sz w:val="20"/>
          <w:szCs w:val="20"/>
          <w:lang w:val="en-IN" w:eastAsia="en-IN"/>
        </w:rPr>
        <w:t xml:space="preserve"> because if you only want to </w:t>
      </w:r>
      <w:proofErr w:type="spellStart"/>
      <w:r w:rsidR="00680B03" w:rsidRPr="00D05DB6">
        <w:rPr>
          <w:rFonts w:ascii="Arial" w:eastAsia="Times New Roman" w:hAnsi="Arial" w:cs="Arial"/>
          <w:color w:val="000000"/>
          <w:sz w:val="20"/>
          <w:szCs w:val="20"/>
          <w:lang w:val="en-IN" w:eastAsia="en-IN"/>
        </w:rPr>
        <w:t>analyze</w:t>
      </w:r>
      <w:proofErr w:type="spellEnd"/>
      <w:r w:rsidR="00680B03" w:rsidRPr="00D05DB6">
        <w:rPr>
          <w:rFonts w:ascii="Arial" w:eastAsia="Times New Roman" w:hAnsi="Arial" w:cs="Arial"/>
          <w:color w:val="000000"/>
          <w:sz w:val="20"/>
          <w:szCs w:val="20"/>
          <w:lang w:val="en-IN" w:eastAsia="en-IN"/>
        </w:rPr>
        <w:t xml:space="preserve"> a "Sales" column, </w:t>
      </w:r>
      <w:r w:rsidR="00D05DB6">
        <w:rPr>
          <w:rFonts w:ascii="Arial" w:eastAsia="Times New Roman" w:hAnsi="Arial" w:cs="Arial"/>
          <w:color w:val="000000"/>
          <w:sz w:val="20"/>
          <w:szCs w:val="20"/>
          <w:lang w:val="en-IN" w:eastAsia="en-IN"/>
        </w:rPr>
        <w:t>p</w:t>
      </w:r>
      <w:r w:rsidR="00680B03" w:rsidRPr="00D05DB6">
        <w:rPr>
          <w:rFonts w:ascii="Arial" w:eastAsia="Times New Roman" w:hAnsi="Arial" w:cs="Arial"/>
          <w:color w:val="000000"/>
          <w:sz w:val="20"/>
          <w:szCs w:val="20"/>
          <w:lang w:val="en-IN" w:eastAsia="en-IN"/>
        </w:rPr>
        <w:t xml:space="preserve">arquet lets </w:t>
      </w:r>
      <w:r w:rsidR="00D05DB6">
        <w:rPr>
          <w:rFonts w:ascii="Arial" w:eastAsia="Times New Roman" w:hAnsi="Arial" w:cs="Arial"/>
          <w:color w:val="000000"/>
          <w:sz w:val="20"/>
          <w:szCs w:val="20"/>
          <w:lang w:val="en-IN" w:eastAsia="en-IN"/>
        </w:rPr>
        <w:t>s</w:t>
      </w:r>
      <w:r w:rsidR="00680B03" w:rsidRPr="00D05DB6">
        <w:rPr>
          <w:rFonts w:ascii="Arial" w:eastAsia="Times New Roman" w:hAnsi="Arial" w:cs="Arial"/>
          <w:color w:val="000000"/>
          <w:sz w:val="20"/>
          <w:szCs w:val="20"/>
          <w:lang w:val="en-IN" w:eastAsia="en-IN"/>
        </w:rPr>
        <w:t xml:space="preserve">park read just that specific column from the disk. With a </w:t>
      </w:r>
      <w:r w:rsidR="00D05DB6">
        <w:rPr>
          <w:rFonts w:ascii="Arial" w:eastAsia="Times New Roman" w:hAnsi="Arial" w:cs="Arial"/>
          <w:color w:val="000000"/>
          <w:sz w:val="20"/>
          <w:szCs w:val="20"/>
          <w:lang w:val="en-IN" w:eastAsia="en-IN"/>
        </w:rPr>
        <w:t>csv</w:t>
      </w:r>
      <w:r w:rsidR="00680B03" w:rsidRPr="00D05DB6">
        <w:rPr>
          <w:rFonts w:ascii="Arial" w:eastAsia="Times New Roman" w:hAnsi="Arial" w:cs="Arial"/>
          <w:color w:val="000000"/>
          <w:sz w:val="20"/>
          <w:szCs w:val="20"/>
          <w:lang w:val="en-IN" w:eastAsia="en-IN"/>
        </w:rPr>
        <w:t xml:space="preserve">, </w:t>
      </w:r>
      <w:r w:rsidR="00D05DB6">
        <w:rPr>
          <w:rFonts w:ascii="Arial" w:eastAsia="Times New Roman" w:hAnsi="Arial" w:cs="Arial"/>
          <w:color w:val="000000"/>
          <w:sz w:val="20"/>
          <w:szCs w:val="20"/>
          <w:lang w:val="en-IN" w:eastAsia="en-IN"/>
        </w:rPr>
        <w:t>s</w:t>
      </w:r>
      <w:r w:rsidR="00680B03" w:rsidRPr="00D05DB6">
        <w:rPr>
          <w:rFonts w:ascii="Arial" w:eastAsia="Times New Roman" w:hAnsi="Arial" w:cs="Arial"/>
          <w:color w:val="000000"/>
          <w:sz w:val="20"/>
          <w:szCs w:val="20"/>
          <w:lang w:val="en-IN" w:eastAsia="en-IN"/>
        </w:rPr>
        <w:t>park is forced to load the entire file into memory, which is incredibly slow.</w:t>
      </w:r>
      <w:r w:rsidR="00680B03" w:rsidRPr="00BE40F5">
        <w:rPr>
          <w:rFonts w:ascii="Times New Roman" w:eastAsia="Times New Roman" w:hAnsi="Times New Roman" w:cs="Times New Roman"/>
          <w:sz w:val="20"/>
          <w:szCs w:val="20"/>
          <w:lang w:val="en-IN" w:eastAsia="en-IN"/>
        </w:rPr>
        <w:br/>
      </w:r>
    </w:p>
    <w:p w14:paraId="276EECFF" w14:textId="4F5467E0" w:rsidR="006431AD" w:rsidRPr="00BE40F5" w:rsidRDefault="03E0BF60" w:rsidP="37588A96">
      <w:pPr>
        <w:spacing w:before="240" w:after="240"/>
        <w:rPr>
          <w:sz w:val="20"/>
          <w:szCs w:val="20"/>
        </w:rPr>
      </w:pPr>
      <w:r w:rsidRPr="00BE40F5">
        <w:rPr>
          <w:rFonts w:ascii="Aptos" w:eastAsia="Aptos" w:hAnsi="Aptos" w:cs="Aptos"/>
          <w:sz w:val="20"/>
          <w:szCs w:val="20"/>
        </w:rPr>
        <w:t xml:space="preserve">Q5: Given a DataFrame </w:t>
      </w:r>
      <w:r w:rsidRPr="00BE40F5">
        <w:rPr>
          <w:rFonts w:ascii="Consolas" w:eastAsia="Consolas" w:hAnsi="Consolas" w:cs="Consolas"/>
          <w:sz w:val="20"/>
          <w:szCs w:val="20"/>
        </w:rPr>
        <w:t>df</w:t>
      </w:r>
      <w:r w:rsidRPr="00BE40F5">
        <w:rPr>
          <w:rFonts w:ascii="Aptos" w:eastAsia="Aptos" w:hAnsi="Aptos" w:cs="Aptos"/>
          <w:sz w:val="20"/>
          <w:szCs w:val="20"/>
        </w:rPr>
        <w:t xml:space="preserve">, write a query to select the columns </w:t>
      </w:r>
      <w:r w:rsidRPr="00BE40F5">
        <w:rPr>
          <w:rFonts w:ascii="Consolas" w:eastAsia="Consolas" w:hAnsi="Consolas" w:cs="Consolas"/>
          <w:sz w:val="20"/>
          <w:szCs w:val="20"/>
        </w:rPr>
        <w:t>product_id</w:t>
      </w:r>
      <w:r w:rsidRPr="00BE40F5">
        <w:rPr>
          <w:rFonts w:ascii="Aptos" w:eastAsia="Aptos" w:hAnsi="Aptos" w:cs="Aptos"/>
          <w:sz w:val="20"/>
          <w:szCs w:val="20"/>
        </w:rPr>
        <w:t xml:space="preserve"> and </w:t>
      </w:r>
      <w:r w:rsidRPr="00BE40F5">
        <w:rPr>
          <w:rFonts w:ascii="Consolas" w:eastAsia="Consolas" w:hAnsi="Consolas" w:cs="Consolas"/>
          <w:sz w:val="20"/>
          <w:szCs w:val="20"/>
        </w:rPr>
        <w:t>price</w:t>
      </w:r>
      <w:r w:rsidRPr="00BE40F5">
        <w:rPr>
          <w:rFonts w:ascii="Aptos" w:eastAsia="Aptos" w:hAnsi="Aptos" w:cs="Aptos"/>
          <w:sz w:val="20"/>
          <w:szCs w:val="20"/>
        </w:rPr>
        <w:t xml:space="preserve"> where the </w:t>
      </w:r>
      <w:r w:rsidRPr="00BE40F5">
        <w:rPr>
          <w:rFonts w:ascii="Consolas" w:eastAsia="Consolas" w:hAnsi="Consolas" w:cs="Consolas"/>
          <w:sz w:val="20"/>
          <w:szCs w:val="20"/>
        </w:rPr>
        <w:t>category</w:t>
      </w:r>
      <w:r w:rsidRPr="00BE40F5">
        <w:rPr>
          <w:rFonts w:ascii="Aptos" w:eastAsia="Aptos" w:hAnsi="Aptos" w:cs="Aptos"/>
          <w:sz w:val="20"/>
          <w:szCs w:val="20"/>
        </w:rPr>
        <w:t xml:space="preserve"> is 'Electronics'.</w:t>
      </w:r>
      <w:r w:rsidR="00680B03" w:rsidRPr="00BE40F5">
        <w:rPr>
          <w:rFonts w:ascii="Aptos" w:eastAsia="Aptos" w:hAnsi="Aptos" w:cs="Aptos"/>
          <w:sz w:val="20"/>
          <w:szCs w:val="20"/>
        </w:rPr>
        <w:br/>
        <w:t>ANS:</w:t>
      </w:r>
      <w:r w:rsidR="00680B03" w:rsidRPr="00BE40F5">
        <w:rPr>
          <w:rFonts w:ascii="Arial" w:eastAsia="Times New Roman" w:hAnsi="Arial" w:cs="Arial"/>
          <w:color w:val="000000"/>
          <w:sz w:val="20"/>
          <w:szCs w:val="20"/>
          <w:lang w:val="en-IN" w:eastAsia="en-IN"/>
        </w:rPr>
        <w:t xml:space="preserve"> </w:t>
      </w:r>
      <w:proofErr w:type="spellStart"/>
      <w:proofErr w:type="gramStart"/>
      <w:r w:rsidR="00680B03" w:rsidRPr="00BE40F5">
        <w:rPr>
          <w:rFonts w:ascii="Arial" w:eastAsia="Times New Roman" w:hAnsi="Arial" w:cs="Arial"/>
          <w:color w:val="000000"/>
          <w:sz w:val="20"/>
          <w:szCs w:val="20"/>
          <w:lang w:val="en-IN" w:eastAsia="en-IN"/>
        </w:rPr>
        <w:t>df.select</w:t>
      </w:r>
      <w:proofErr w:type="spellEnd"/>
      <w:proofErr w:type="gramEnd"/>
      <w:r w:rsidR="00680B03" w:rsidRPr="00BE40F5">
        <w:rPr>
          <w:rFonts w:ascii="Arial" w:eastAsia="Times New Roman" w:hAnsi="Arial" w:cs="Arial"/>
          <w:color w:val="000000"/>
          <w:sz w:val="20"/>
          <w:szCs w:val="20"/>
          <w:lang w:val="en-IN" w:eastAsia="en-IN"/>
        </w:rPr>
        <w:t>("</w:t>
      </w:r>
      <w:proofErr w:type="spellStart"/>
      <w:r w:rsidR="00680B03" w:rsidRPr="00BE40F5">
        <w:rPr>
          <w:rFonts w:ascii="Arial" w:eastAsia="Times New Roman" w:hAnsi="Arial" w:cs="Arial"/>
          <w:color w:val="000000"/>
          <w:sz w:val="20"/>
          <w:szCs w:val="20"/>
          <w:lang w:val="en-IN" w:eastAsia="en-IN"/>
        </w:rPr>
        <w:t>product_id</w:t>
      </w:r>
      <w:proofErr w:type="spellEnd"/>
      <w:r w:rsidR="00680B03" w:rsidRPr="00BE40F5">
        <w:rPr>
          <w:rFonts w:ascii="Arial" w:eastAsia="Times New Roman" w:hAnsi="Arial" w:cs="Arial"/>
          <w:color w:val="000000"/>
          <w:sz w:val="20"/>
          <w:szCs w:val="20"/>
          <w:lang w:val="en-IN" w:eastAsia="en-IN"/>
        </w:rPr>
        <w:t>", "price").filter(col("category") == "Electronics")</w:t>
      </w:r>
    </w:p>
    <w:p w14:paraId="5727F0AE" w14:textId="1CC95FDF" w:rsidR="006431AD" w:rsidRPr="00BE40F5" w:rsidRDefault="03E0BF60" w:rsidP="37588A96">
      <w:pPr>
        <w:spacing w:before="240" w:after="240"/>
        <w:rPr>
          <w:sz w:val="20"/>
          <w:szCs w:val="20"/>
        </w:rPr>
      </w:pPr>
      <w:r w:rsidRPr="00BE40F5">
        <w:rPr>
          <w:rFonts w:ascii="Aptos" w:eastAsia="Aptos" w:hAnsi="Aptos" w:cs="Aptos"/>
          <w:sz w:val="20"/>
          <w:szCs w:val="20"/>
        </w:rPr>
        <w:t xml:space="preserve">Q6: Write the code to "revise" a DataFrame by renaming the column </w:t>
      </w:r>
      <w:r w:rsidRPr="00BE40F5">
        <w:rPr>
          <w:rFonts w:ascii="Consolas" w:eastAsia="Consolas" w:hAnsi="Consolas" w:cs="Consolas"/>
          <w:sz w:val="20"/>
          <w:szCs w:val="20"/>
        </w:rPr>
        <w:t>old_name</w:t>
      </w:r>
      <w:r w:rsidRPr="00BE40F5">
        <w:rPr>
          <w:rFonts w:ascii="Aptos" w:eastAsia="Aptos" w:hAnsi="Aptos" w:cs="Aptos"/>
          <w:sz w:val="20"/>
          <w:szCs w:val="20"/>
        </w:rPr>
        <w:t xml:space="preserve"> to </w:t>
      </w:r>
      <w:r w:rsidRPr="00BE40F5">
        <w:rPr>
          <w:rFonts w:ascii="Consolas" w:eastAsia="Consolas" w:hAnsi="Consolas" w:cs="Consolas"/>
          <w:sz w:val="20"/>
          <w:szCs w:val="20"/>
        </w:rPr>
        <w:t>new_name</w:t>
      </w:r>
      <w:r w:rsidRPr="00BE40F5">
        <w:rPr>
          <w:rFonts w:ascii="Aptos" w:eastAsia="Aptos" w:hAnsi="Aptos" w:cs="Aptos"/>
          <w:sz w:val="20"/>
          <w:szCs w:val="20"/>
        </w:rPr>
        <w:t xml:space="preserve"> and casting the </w:t>
      </w:r>
      <w:r w:rsidRPr="00BE40F5">
        <w:rPr>
          <w:rFonts w:ascii="Consolas" w:eastAsia="Consolas" w:hAnsi="Consolas" w:cs="Consolas"/>
          <w:sz w:val="20"/>
          <w:szCs w:val="20"/>
        </w:rPr>
        <w:t>price</w:t>
      </w:r>
      <w:r w:rsidRPr="00BE40F5">
        <w:rPr>
          <w:rFonts w:ascii="Aptos" w:eastAsia="Aptos" w:hAnsi="Aptos" w:cs="Aptos"/>
          <w:sz w:val="20"/>
          <w:szCs w:val="20"/>
        </w:rPr>
        <w:t xml:space="preserve"> column from a String to a Double.</w:t>
      </w:r>
      <w:r w:rsidR="00C12790" w:rsidRPr="00BE40F5">
        <w:rPr>
          <w:rFonts w:ascii="Aptos" w:eastAsia="Aptos" w:hAnsi="Aptos" w:cs="Aptos"/>
          <w:sz w:val="20"/>
          <w:szCs w:val="20"/>
        </w:rPr>
        <w:br/>
        <w:t>ANS:</w:t>
      </w:r>
      <w:r w:rsidR="00C12790" w:rsidRPr="00BE40F5">
        <w:rPr>
          <w:rFonts w:ascii="Arial" w:eastAsia="Times New Roman" w:hAnsi="Arial" w:cs="Arial"/>
          <w:color w:val="000000"/>
          <w:sz w:val="20"/>
          <w:szCs w:val="20"/>
          <w:lang w:val="en-IN" w:eastAsia="en-IN"/>
        </w:rPr>
        <w:t xml:space="preserve"> </w:t>
      </w:r>
      <w:proofErr w:type="spellStart"/>
      <w:proofErr w:type="gramStart"/>
      <w:r w:rsidR="00C12790" w:rsidRPr="00BE40F5">
        <w:rPr>
          <w:rFonts w:ascii="Arial" w:eastAsia="Times New Roman" w:hAnsi="Arial" w:cs="Arial"/>
          <w:color w:val="000000"/>
          <w:sz w:val="20"/>
          <w:szCs w:val="20"/>
          <w:lang w:val="en-IN" w:eastAsia="en-IN"/>
        </w:rPr>
        <w:t>df.withColumnRenamed</w:t>
      </w:r>
      <w:proofErr w:type="spellEnd"/>
      <w:proofErr w:type="gramEnd"/>
      <w:r w:rsidR="00C12790" w:rsidRPr="00BE40F5">
        <w:rPr>
          <w:rFonts w:ascii="Arial" w:eastAsia="Times New Roman" w:hAnsi="Arial" w:cs="Arial"/>
          <w:color w:val="000000"/>
          <w:sz w:val="20"/>
          <w:szCs w:val="20"/>
          <w:lang w:val="en-IN" w:eastAsia="en-IN"/>
        </w:rPr>
        <w:t>("</w:t>
      </w:r>
      <w:proofErr w:type="spellStart"/>
      <w:r w:rsidR="00C12790" w:rsidRPr="00BE40F5">
        <w:rPr>
          <w:rFonts w:ascii="Arial" w:eastAsia="Times New Roman" w:hAnsi="Arial" w:cs="Arial"/>
          <w:color w:val="000000"/>
          <w:sz w:val="20"/>
          <w:szCs w:val="20"/>
          <w:lang w:val="en-IN" w:eastAsia="en-IN"/>
        </w:rPr>
        <w:t>old_name</w:t>
      </w:r>
      <w:proofErr w:type="spellEnd"/>
      <w:r w:rsidR="00C12790" w:rsidRPr="00BE40F5">
        <w:rPr>
          <w:rFonts w:ascii="Arial" w:eastAsia="Times New Roman" w:hAnsi="Arial" w:cs="Arial"/>
          <w:color w:val="000000"/>
          <w:sz w:val="20"/>
          <w:szCs w:val="20"/>
          <w:lang w:val="en-IN" w:eastAsia="en-IN"/>
        </w:rPr>
        <w:t>", "</w:t>
      </w:r>
      <w:proofErr w:type="spellStart"/>
      <w:r w:rsidR="00C12790" w:rsidRPr="00BE40F5">
        <w:rPr>
          <w:rFonts w:ascii="Arial" w:eastAsia="Times New Roman" w:hAnsi="Arial" w:cs="Arial"/>
          <w:color w:val="000000"/>
          <w:sz w:val="20"/>
          <w:szCs w:val="20"/>
          <w:lang w:val="en-IN" w:eastAsia="en-IN"/>
        </w:rPr>
        <w:t>new_name</w:t>
      </w:r>
      <w:proofErr w:type="spellEnd"/>
      <w:r w:rsidR="00C12790" w:rsidRPr="00BE40F5">
        <w:rPr>
          <w:rFonts w:ascii="Arial" w:eastAsia="Times New Roman" w:hAnsi="Arial" w:cs="Arial"/>
          <w:color w:val="000000"/>
          <w:sz w:val="20"/>
          <w:szCs w:val="20"/>
          <w:lang w:val="en-IN" w:eastAsia="en-IN"/>
        </w:rPr>
        <w:t>").</w:t>
      </w:r>
      <w:proofErr w:type="spellStart"/>
      <w:r w:rsidR="00C12790" w:rsidRPr="00BE40F5">
        <w:rPr>
          <w:rFonts w:ascii="Arial" w:eastAsia="Times New Roman" w:hAnsi="Arial" w:cs="Arial"/>
          <w:color w:val="000000"/>
          <w:sz w:val="20"/>
          <w:szCs w:val="20"/>
          <w:lang w:val="en-IN" w:eastAsia="en-IN"/>
        </w:rPr>
        <w:t>withColumn</w:t>
      </w:r>
      <w:proofErr w:type="spellEnd"/>
      <w:r w:rsidR="00C12790" w:rsidRPr="00BE40F5">
        <w:rPr>
          <w:rFonts w:ascii="Arial" w:eastAsia="Times New Roman" w:hAnsi="Arial" w:cs="Arial"/>
          <w:color w:val="000000"/>
          <w:sz w:val="20"/>
          <w:szCs w:val="20"/>
          <w:lang w:val="en-IN" w:eastAsia="en-IN"/>
        </w:rPr>
        <w:t>("price", col("price").cast("Double"))</w:t>
      </w:r>
    </w:p>
    <w:p w14:paraId="4B1F6ADB" w14:textId="522F65C3" w:rsidR="006431AD" w:rsidRPr="00BE40F5" w:rsidRDefault="00C12790" w:rsidP="37588A96">
      <w:pPr>
        <w:spacing w:before="240" w:after="240"/>
        <w:rPr>
          <w:sz w:val="20"/>
          <w:szCs w:val="20"/>
        </w:rPr>
      </w:pPr>
      <w:r w:rsidRPr="00BE40F5">
        <w:rPr>
          <w:rFonts w:ascii="Aptos" w:eastAsia="Aptos" w:hAnsi="Aptos" w:cs="Aptos"/>
          <w:sz w:val="20"/>
          <w:szCs w:val="20"/>
        </w:rPr>
        <w:br/>
      </w:r>
      <w:r w:rsidR="03E0BF60" w:rsidRPr="00BE40F5">
        <w:rPr>
          <w:rFonts w:ascii="Aptos" w:eastAsia="Aptos" w:hAnsi="Aptos" w:cs="Aptos"/>
          <w:sz w:val="20"/>
          <w:szCs w:val="20"/>
        </w:rPr>
        <w:t>Q7: How does Spark use the Lineage Graph (DAG) to provide fault tolerance if a worker node fails?</w:t>
      </w:r>
    </w:p>
    <w:p w14:paraId="49449320" w14:textId="34C2D92E" w:rsidR="006431AD" w:rsidRPr="00BE40F5" w:rsidRDefault="00C12790" w:rsidP="00003DBA">
      <w:pPr>
        <w:spacing w:after="0" w:line="240" w:lineRule="auto"/>
        <w:rPr>
          <w:sz w:val="20"/>
          <w:szCs w:val="20"/>
        </w:rPr>
      </w:pPr>
      <w:r w:rsidRPr="00BE40F5">
        <w:rPr>
          <w:rFonts w:ascii="Arial" w:eastAsia="Times New Roman" w:hAnsi="Arial" w:cs="Arial"/>
          <w:color w:val="000000"/>
          <w:sz w:val="20"/>
          <w:szCs w:val="20"/>
          <w:lang w:val="en-IN" w:eastAsia="en-IN"/>
        </w:rPr>
        <w:t>ANS:</w:t>
      </w:r>
      <w:r w:rsidR="00003DBA" w:rsidRPr="00BE40F5">
        <w:rPr>
          <w:rFonts w:ascii="Times New Roman" w:eastAsia="Times New Roman" w:hAnsi="Times New Roman" w:cs="Times New Roman"/>
          <w:sz w:val="20"/>
          <w:szCs w:val="20"/>
          <w:lang w:val="en-IN" w:eastAsia="en-IN"/>
        </w:rPr>
        <w:t xml:space="preserve"> </w:t>
      </w:r>
      <w:r w:rsidR="00003DBA" w:rsidRPr="00067943">
        <w:rPr>
          <w:rFonts w:ascii="Times New Roman" w:eastAsia="Times New Roman" w:hAnsi="Times New Roman" w:cs="Times New Roman"/>
          <w:sz w:val="20"/>
          <w:szCs w:val="20"/>
          <w:lang w:val="en-IN" w:eastAsia="en-IN"/>
        </w:rPr>
        <w:t xml:space="preserve">The Lineage Graph keeps log of transformation applied to the original dataset. If a worker node crashes and a partition of data is lost in memory, the </w:t>
      </w:r>
      <w:r w:rsidR="00D05DB6">
        <w:rPr>
          <w:rFonts w:ascii="Times New Roman" w:eastAsia="Times New Roman" w:hAnsi="Times New Roman" w:cs="Times New Roman"/>
          <w:sz w:val="20"/>
          <w:szCs w:val="20"/>
          <w:lang w:val="en-IN" w:eastAsia="en-IN"/>
        </w:rPr>
        <w:t>d</w:t>
      </w:r>
      <w:r w:rsidR="00003DBA" w:rsidRPr="00067943">
        <w:rPr>
          <w:rFonts w:ascii="Times New Roman" w:eastAsia="Times New Roman" w:hAnsi="Times New Roman" w:cs="Times New Roman"/>
          <w:sz w:val="20"/>
          <w:szCs w:val="20"/>
          <w:lang w:val="en-IN" w:eastAsia="en-IN"/>
        </w:rPr>
        <w:t xml:space="preserve">iver looks at the lineage graph and simply assigns a new </w:t>
      </w:r>
      <w:r w:rsidR="00D05DB6">
        <w:rPr>
          <w:rFonts w:ascii="Times New Roman" w:eastAsia="Times New Roman" w:hAnsi="Times New Roman" w:cs="Times New Roman"/>
          <w:sz w:val="20"/>
          <w:szCs w:val="20"/>
          <w:lang w:val="en-IN" w:eastAsia="en-IN"/>
        </w:rPr>
        <w:t>e</w:t>
      </w:r>
      <w:r w:rsidR="00003DBA" w:rsidRPr="00067943">
        <w:rPr>
          <w:rFonts w:ascii="Times New Roman" w:eastAsia="Times New Roman" w:hAnsi="Times New Roman" w:cs="Times New Roman"/>
          <w:sz w:val="20"/>
          <w:szCs w:val="20"/>
          <w:lang w:val="en-IN" w:eastAsia="en-IN"/>
        </w:rPr>
        <w:t>xecutor to recompute only that specific lost partition from the original source data.</w:t>
      </w:r>
      <w:r w:rsidR="00C42DD0" w:rsidRPr="00BE40F5">
        <w:rPr>
          <w:rFonts w:ascii="Times New Roman" w:eastAsia="Times New Roman" w:hAnsi="Times New Roman" w:cs="Times New Roman"/>
          <w:sz w:val="20"/>
          <w:szCs w:val="20"/>
          <w:lang w:val="en-IN" w:eastAsia="en-IN"/>
        </w:rPr>
        <w:br/>
      </w:r>
      <w:r w:rsidR="00C42DD0" w:rsidRPr="00BE40F5">
        <w:rPr>
          <w:rFonts w:ascii="Times New Roman" w:eastAsia="Times New Roman" w:hAnsi="Times New Roman" w:cs="Times New Roman"/>
          <w:sz w:val="20"/>
          <w:szCs w:val="20"/>
          <w:lang w:val="en-IN" w:eastAsia="en-IN"/>
        </w:rPr>
        <w:br/>
      </w:r>
      <w:r w:rsidR="03E0BF60" w:rsidRPr="00BE40F5">
        <w:rPr>
          <w:rFonts w:ascii="Aptos" w:eastAsia="Aptos" w:hAnsi="Aptos" w:cs="Aptos"/>
          <w:sz w:val="20"/>
          <w:szCs w:val="20"/>
        </w:rPr>
        <w:t xml:space="preserve">Q8: Write a query to filter a DataFrame </w:t>
      </w:r>
      <w:r w:rsidR="03E0BF60" w:rsidRPr="00BE40F5">
        <w:rPr>
          <w:rFonts w:ascii="Consolas" w:eastAsia="Consolas" w:hAnsi="Consolas" w:cs="Consolas"/>
          <w:sz w:val="20"/>
          <w:szCs w:val="20"/>
        </w:rPr>
        <w:t>df_orders</w:t>
      </w:r>
      <w:r w:rsidR="03E0BF60" w:rsidRPr="00BE40F5">
        <w:rPr>
          <w:rFonts w:ascii="Aptos" w:eastAsia="Aptos" w:hAnsi="Aptos" w:cs="Aptos"/>
          <w:sz w:val="20"/>
          <w:szCs w:val="20"/>
        </w:rPr>
        <w:t xml:space="preserve"> for rows where the </w:t>
      </w:r>
      <w:r w:rsidR="03E0BF60" w:rsidRPr="00BE40F5">
        <w:rPr>
          <w:rFonts w:ascii="Consolas" w:eastAsia="Consolas" w:hAnsi="Consolas" w:cs="Consolas"/>
          <w:sz w:val="20"/>
          <w:szCs w:val="20"/>
        </w:rPr>
        <w:t>status</w:t>
      </w:r>
      <w:r w:rsidR="03E0BF60" w:rsidRPr="00BE40F5">
        <w:rPr>
          <w:rFonts w:ascii="Aptos" w:eastAsia="Aptos" w:hAnsi="Aptos" w:cs="Aptos"/>
          <w:sz w:val="20"/>
          <w:szCs w:val="20"/>
        </w:rPr>
        <w:t xml:space="preserve"> is 'Completed' AND the </w:t>
      </w:r>
      <w:r w:rsidR="03E0BF60" w:rsidRPr="00BE40F5">
        <w:rPr>
          <w:rFonts w:ascii="Consolas" w:eastAsia="Consolas" w:hAnsi="Consolas" w:cs="Consolas"/>
          <w:sz w:val="20"/>
          <w:szCs w:val="20"/>
        </w:rPr>
        <w:t>amount</w:t>
      </w:r>
      <w:r w:rsidR="03E0BF60" w:rsidRPr="00BE40F5">
        <w:rPr>
          <w:rFonts w:ascii="Aptos" w:eastAsia="Aptos" w:hAnsi="Aptos" w:cs="Aptos"/>
          <w:sz w:val="20"/>
          <w:szCs w:val="20"/>
        </w:rPr>
        <w:t xml:space="preserve"> is </w:t>
      </w:r>
      <w:r w:rsidR="03E0BF60" w:rsidRPr="00BE40F5">
        <w:rPr>
          <w:rFonts w:ascii="Aptos" w:eastAsia="Aptos" w:hAnsi="Aptos" w:cs="Aptos"/>
          <w:sz w:val="20"/>
          <w:szCs w:val="20"/>
        </w:rPr>
        <w:lastRenderedPageBreak/>
        <w:t>greater than 1000.</w:t>
      </w:r>
      <w:r w:rsidR="00D15128">
        <w:rPr>
          <w:rFonts w:ascii="Aptos" w:eastAsia="Aptos" w:hAnsi="Aptos" w:cs="Aptos"/>
          <w:sz w:val="20"/>
          <w:szCs w:val="20"/>
        </w:rPr>
        <w:br/>
      </w:r>
      <w:proofErr w:type="spellStart"/>
      <w:r w:rsidR="00D15128">
        <w:rPr>
          <w:rFonts w:ascii="Aptos" w:eastAsia="Aptos" w:hAnsi="Aptos" w:cs="Aptos"/>
          <w:sz w:val="20"/>
          <w:szCs w:val="20"/>
        </w:rPr>
        <w:t>ipynb</w:t>
      </w:r>
      <w:proofErr w:type="spellEnd"/>
      <w:r w:rsidR="00D15128">
        <w:rPr>
          <w:rFonts w:ascii="Aptos" w:eastAsia="Aptos" w:hAnsi="Aptos" w:cs="Aptos"/>
          <w:sz w:val="20"/>
          <w:szCs w:val="20"/>
        </w:rPr>
        <w:t xml:space="preserve"> file</w:t>
      </w:r>
    </w:p>
    <w:p w14:paraId="7D80DE3A" w14:textId="6B16869C" w:rsidR="006431AD" w:rsidRPr="00BE40F5" w:rsidRDefault="03E0BF60" w:rsidP="37588A96">
      <w:pPr>
        <w:spacing w:before="240" w:after="240"/>
        <w:rPr>
          <w:sz w:val="20"/>
          <w:szCs w:val="20"/>
        </w:rPr>
      </w:pPr>
      <w:r w:rsidRPr="00BE40F5">
        <w:rPr>
          <w:rFonts w:ascii="Aptos" w:eastAsia="Aptos" w:hAnsi="Aptos" w:cs="Aptos"/>
          <w:sz w:val="20"/>
          <w:szCs w:val="20"/>
        </w:rPr>
        <w:t>Q9: Explain the concept of Predicate Pushdown in Parquet and how it affects the amount of data loaded into memory.</w:t>
      </w:r>
      <w:r w:rsidR="00C42DD0" w:rsidRPr="00BE40F5">
        <w:rPr>
          <w:rFonts w:ascii="Aptos" w:eastAsia="Aptos" w:hAnsi="Aptos" w:cs="Aptos"/>
          <w:sz w:val="20"/>
          <w:szCs w:val="20"/>
        </w:rPr>
        <w:br/>
      </w:r>
      <w:r w:rsidR="00C42DD0" w:rsidRPr="00BE40F5">
        <w:rPr>
          <w:rFonts w:ascii="Aptos" w:eastAsia="Aptos" w:hAnsi="Aptos" w:cs="Aptos"/>
          <w:sz w:val="20"/>
          <w:szCs w:val="20"/>
        </w:rPr>
        <w:br/>
        <w:t>ANS:</w:t>
      </w:r>
      <w:r w:rsidR="00C42DD0" w:rsidRPr="00BE40F5">
        <w:rPr>
          <w:rFonts w:ascii="Times New Roman" w:eastAsia="Times New Roman" w:hAnsi="Times New Roman" w:cs="Times New Roman"/>
          <w:sz w:val="20"/>
          <w:szCs w:val="20"/>
          <w:lang w:val="en-IN" w:eastAsia="en-IN"/>
        </w:rPr>
        <w:t xml:space="preserve"> </w:t>
      </w:r>
      <w:r w:rsidR="00D15128">
        <w:rPr>
          <w:rFonts w:ascii="Times New Roman" w:eastAsia="Times New Roman" w:hAnsi="Times New Roman" w:cs="Times New Roman"/>
          <w:sz w:val="20"/>
          <w:szCs w:val="20"/>
          <w:lang w:val="en-IN" w:eastAsia="en-IN"/>
        </w:rPr>
        <w:t xml:space="preserve">It </w:t>
      </w:r>
      <w:r w:rsidR="00C42DD0" w:rsidRPr="00067943">
        <w:rPr>
          <w:rFonts w:ascii="Times New Roman" w:eastAsia="Times New Roman" w:hAnsi="Times New Roman" w:cs="Times New Roman"/>
          <w:sz w:val="20"/>
          <w:szCs w:val="20"/>
          <w:lang w:val="en-IN" w:eastAsia="en-IN"/>
        </w:rPr>
        <w:t xml:space="preserve">is an optimization where </w:t>
      </w:r>
      <w:r w:rsidR="00D15128">
        <w:rPr>
          <w:rFonts w:ascii="Times New Roman" w:eastAsia="Times New Roman" w:hAnsi="Times New Roman" w:cs="Times New Roman"/>
          <w:sz w:val="20"/>
          <w:szCs w:val="20"/>
          <w:lang w:val="en-IN" w:eastAsia="en-IN"/>
        </w:rPr>
        <w:t>s</w:t>
      </w:r>
      <w:r w:rsidR="00C42DD0" w:rsidRPr="00067943">
        <w:rPr>
          <w:rFonts w:ascii="Times New Roman" w:eastAsia="Times New Roman" w:hAnsi="Times New Roman" w:cs="Times New Roman"/>
          <w:sz w:val="20"/>
          <w:szCs w:val="20"/>
          <w:lang w:val="en-IN" w:eastAsia="en-IN"/>
        </w:rPr>
        <w:t>park pushes the filtering logic</w:t>
      </w:r>
      <w:r w:rsidR="00D15128">
        <w:rPr>
          <w:rFonts w:ascii="Times New Roman" w:eastAsia="Times New Roman" w:hAnsi="Times New Roman" w:cs="Times New Roman"/>
          <w:sz w:val="20"/>
          <w:szCs w:val="20"/>
          <w:lang w:val="en-IN" w:eastAsia="en-IN"/>
        </w:rPr>
        <w:t xml:space="preserve"> </w:t>
      </w:r>
      <w:r w:rsidR="00C42DD0" w:rsidRPr="00067943">
        <w:rPr>
          <w:rFonts w:ascii="Times New Roman" w:eastAsia="Times New Roman" w:hAnsi="Times New Roman" w:cs="Times New Roman"/>
          <w:sz w:val="20"/>
          <w:szCs w:val="20"/>
          <w:lang w:val="en-IN" w:eastAsia="en-IN"/>
        </w:rPr>
        <w:t>down to the database or storage layer before the data is even loaded into Spark. Because Parquet files contain metadata (like minimum and maximum values for chunks of rows), Spark can check this metadata and completely skip reading chunks of data where the amount could not possibly be over 1000. This massively reduces disk read times and saves memory.</w:t>
      </w:r>
    </w:p>
    <w:p w14:paraId="772569EB" w14:textId="34FE4E9B" w:rsidR="006431AD" w:rsidRPr="00BE40F5" w:rsidRDefault="03E0BF60" w:rsidP="37588A96">
      <w:pPr>
        <w:spacing w:before="240" w:after="240"/>
        <w:rPr>
          <w:sz w:val="20"/>
          <w:szCs w:val="20"/>
        </w:rPr>
      </w:pPr>
      <w:r w:rsidRPr="00BE40F5">
        <w:rPr>
          <w:rFonts w:ascii="Aptos" w:eastAsia="Aptos" w:hAnsi="Aptos" w:cs="Aptos"/>
          <w:sz w:val="20"/>
          <w:szCs w:val="20"/>
        </w:rPr>
        <w:t xml:space="preserve">Q10: Write a code snippet to add a new column </w:t>
      </w:r>
      <w:r w:rsidRPr="00BE40F5">
        <w:rPr>
          <w:rFonts w:ascii="Consolas" w:eastAsia="Consolas" w:hAnsi="Consolas" w:cs="Consolas"/>
          <w:sz w:val="20"/>
          <w:szCs w:val="20"/>
        </w:rPr>
        <w:t>final_price</w:t>
      </w:r>
      <w:r w:rsidRPr="00BE40F5">
        <w:rPr>
          <w:rFonts w:ascii="Aptos" w:eastAsia="Aptos" w:hAnsi="Aptos" w:cs="Aptos"/>
          <w:sz w:val="20"/>
          <w:szCs w:val="20"/>
        </w:rPr>
        <w:t xml:space="preserve"> which is the </w:t>
      </w:r>
      <w:r w:rsidRPr="00BE40F5">
        <w:rPr>
          <w:rFonts w:ascii="Consolas" w:eastAsia="Consolas" w:hAnsi="Consolas" w:cs="Consolas"/>
          <w:sz w:val="20"/>
          <w:szCs w:val="20"/>
        </w:rPr>
        <w:t>base_price</w:t>
      </w:r>
      <w:r w:rsidRPr="00BE40F5">
        <w:rPr>
          <w:rFonts w:ascii="Aptos" w:eastAsia="Aptos" w:hAnsi="Aptos" w:cs="Aptos"/>
          <w:sz w:val="20"/>
          <w:szCs w:val="20"/>
        </w:rPr>
        <w:t xml:space="preserve"> multiplied by 1.18 (18% tax).</w:t>
      </w:r>
    </w:p>
    <w:p w14:paraId="799BFF22" w14:textId="392AD6D2" w:rsidR="006431AD" w:rsidRPr="00BE40F5" w:rsidRDefault="00C42DD0" w:rsidP="37588A96">
      <w:pPr>
        <w:spacing w:before="240" w:after="240"/>
        <w:rPr>
          <w:sz w:val="20"/>
          <w:szCs w:val="20"/>
        </w:rPr>
      </w:pPr>
      <w:r w:rsidRPr="00BE40F5">
        <w:rPr>
          <w:rFonts w:ascii="Aptos" w:eastAsia="Aptos" w:hAnsi="Aptos" w:cs="Aptos"/>
          <w:sz w:val="20"/>
          <w:szCs w:val="20"/>
        </w:rPr>
        <w:t>ANS:</w:t>
      </w:r>
      <w:r w:rsidRPr="00BE40F5">
        <w:rPr>
          <w:rFonts w:ascii="Times New Roman" w:eastAsia="Times New Roman" w:hAnsi="Times New Roman" w:cs="Times New Roman"/>
          <w:sz w:val="20"/>
          <w:szCs w:val="20"/>
          <w:lang w:val="en-IN" w:eastAsia="en-IN"/>
        </w:rPr>
        <w:t xml:space="preserve"> </w:t>
      </w:r>
      <w:r w:rsidRPr="00067943">
        <w:rPr>
          <w:rFonts w:ascii="Times New Roman" w:eastAsia="Times New Roman" w:hAnsi="Times New Roman" w:cs="Times New Roman"/>
          <w:sz w:val="20"/>
          <w:szCs w:val="20"/>
          <w:lang w:val="en-IN" w:eastAsia="en-IN"/>
        </w:rPr>
        <w:t xml:space="preserve">df = </w:t>
      </w:r>
      <w:proofErr w:type="spellStart"/>
      <w:proofErr w:type="gramStart"/>
      <w:r w:rsidRPr="00067943">
        <w:rPr>
          <w:rFonts w:ascii="Times New Roman" w:eastAsia="Times New Roman" w:hAnsi="Times New Roman" w:cs="Times New Roman"/>
          <w:sz w:val="20"/>
          <w:szCs w:val="20"/>
          <w:lang w:val="en-IN" w:eastAsia="en-IN"/>
        </w:rPr>
        <w:t>df.withColumn</w:t>
      </w:r>
      <w:proofErr w:type="spellEnd"/>
      <w:proofErr w:type="gramEnd"/>
      <w:r w:rsidRPr="00067943">
        <w:rPr>
          <w:rFonts w:ascii="Times New Roman" w:eastAsia="Times New Roman" w:hAnsi="Times New Roman" w:cs="Times New Roman"/>
          <w:sz w:val="20"/>
          <w:szCs w:val="20"/>
          <w:lang w:val="en-IN" w:eastAsia="en-IN"/>
        </w:rPr>
        <w:t>("</w:t>
      </w:r>
      <w:proofErr w:type="spellStart"/>
      <w:r w:rsidRPr="00067943">
        <w:rPr>
          <w:rFonts w:ascii="Times New Roman" w:eastAsia="Times New Roman" w:hAnsi="Times New Roman" w:cs="Times New Roman"/>
          <w:sz w:val="20"/>
          <w:szCs w:val="20"/>
          <w:lang w:val="en-IN" w:eastAsia="en-IN"/>
        </w:rPr>
        <w:t>final_price</w:t>
      </w:r>
      <w:proofErr w:type="spellEnd"/>
      <w:r w:rsidRPr="00067943">
        <w:rPr>
          <w:rFonts w:ascii="Times New Roman" w:eastAsia="Times New Roman" w:hAnsi="Times New Roman" w:cs="Times New Roman"/>
          <w:sz w:val="20"/>
          <w:szCs w:val="20"/>
          <w:lang w:val="en-IN" w:eastAsia="en-IN"/>
        </w:rPr>
        <w:t>", col("</w:t>
      </w:r>
      <w:proofErr w:type="spellStart"/>
      <w:r w:rsidRPr="00067943">
        <w:rPr>
          <w:rFonts w:ascii="Times New Roman" w:eastAsia="Times New Roman" w:hAnsi="Times New Roman" w:cs="Times New Roman"/>
          <w:sz w:val="20"/>
          <w:szCs w:val="20"/>
          <w:lang w:val="en-IN" w:eastAsia="en-IN"/>
        </w:rPr>
        <w:t>base_price</w:t>
      </w:r>
      <w:proofErr w:type="spellEnd"/>
      <w:r w:rsidRPr="00067943">
        <w:rPr>
          <w:rFonts w:ascii="Times New Roman" w:eastAsia="Times New Roman" w:hAnsi="Times New Roman" w:cs="Times New Roman"/>
          <w:sz w:val="20"/>
          <w:szCs w:val="20"/>
          <w:lang w:val="en-IN" w:eastAsia="en-IN"/>
        </w:rPr>
        <w:t>") * 1.18)</w:t>
      </w:r>
      <w:r w:rsidRPr="00BE40F5">
        <w:rPr>
          <w:rFonts w:ascii="Aptos" w:eastAsia="Aptos" w:hAnsi="Aptos" w:cs="Aptos"/>
          <w:sz w:val="20"/>
          <w:szCs w:val="20"/>
        </w:rPr>
        <w:br/>
      </w:r>
      <w:r w:rsidRPr="00BE40F5">
        <w:rPr>
          <w:rFonts w:ascii="Aptos" w:eastAsia="Aptos" w:hAnsi="Aptos" w:cs="Aptos"/>
          <w:sz w:val="20"/>
          <w:szCs w:val="20"/>
        </w:rPr>
        <w:br/>
      </w:r>
      <w:r w:rsidR="03E0BF60" w:rsidRPr="00BE40F5">
        <w:rPr>
          <w:rFonts w:ascii="Aptos" w:eastAsia="Aptos" w:hAnsi="Aptos" w:cs="Aptos"/>
          <w:sz w:val="20"/>
          <w:szCs w:val="20"/>
        </w:rPr>
        <w:t>Q11: What is the difference between Transformations and Actions? Provide two examples of each.</w:t>
      </w:r>
      <w:r w:rsidRPr="00BE40F5">
        <w:rPr>
          <w:rFonts w:ascii="Aptos" w:eastAsia="Aptos" w:hAnsi="Aptos" w:cs="Aptos"/>
          <w:sz w:val="20"/>
          <w:szCs w:val="20"/>
        </w:rPr>
        <w:br/>
      </w:r>
      <w:r w:rsidRPr="00BE40F5">
        <w:rPr>
          <w:rFonts w:ascii="Aptos" w:eastAsia="Aptos" w:hAnsi="Aptos" w:cs="Aptos"/>
          <w:sz w:val="20"/>
          <w:szCs w:val="20"/>
        </w:rPr>
        <w:br/>
        <w:t>ANS:</w:t>
      </w:r>
      <w:r w:rsidRPr="00BE40F5">
        <w:rPr>
          <w:rFonts w:ascii="Times New Roman" w:eastAsia="Times New Roman" w:hAnsi="Times New Roman" w:cs="Times New Roman"/>
          <w:sz w:val="20"/>
          <w:szCs w:val="20"/>
          <w:lang w:val="en-IN" w:eastAsia="en-IN"/>
        </w:rPr>
        <w:t xml:space="preserve"> </w:t>
      </w:r>
      <w:r w:rsidR="00D15128">
        <w:rPr>
          <w:rFonts w:ascii="Times New Roman" w:eastAsia="Times New Roman" w:hAnsi="Times New Roman" w:cs="Times New Roman"/>
          <w:sz w:val="20"/>
          <w:szCs w:val="20"/>
          <w:lang w:val="en-IN" w:eastAsia="en-IN"/>
        </w:rPr>
        <w:br/>
      </w:r>
      <w:proofErr w:type="spellStart"/>
      <w:r w:rsidRPr="00067943">
        <w:rPr>
          <w:rFonts w:ascii="Times New Roman" w:eastAsia="Times New Roman" w:hAnsi="Times New Roman" w:cs="Times New Roman"/>
          <w:sz w:val="20"/>
          <w:szCs w:val="20"/>
          <w:lang w:val="en-IN" w:eastAsia="en-IN"/>
        </w:rPr>
        <w:t>Transformatio</w:t>
      </w:r>
      <w:proofErr w:type="spellEnd"/>
      <w:r w:rsidRPr="00067943">
        <w:rPr>
          <w:rFonts w:ascii="Times New Roman" w:eastAsia="Times New Roman" w:hAnsi="Times New Roman" w:cs="Times New Roman"/>
          <w:sz w:val="20"/>
          <w:szCs w:val="20"/>
          <w:lang w:val="en-IN" w:eastAsia="en-IN"/>
        </w:rPr>
        <w:t xml:space="preserve">: Operations that return a new </w:t>
      </w:r>
      <w:proofErr w:type="spellStart"/>
      <w:r w:rsidRPr="00067943">
        <w:rPr>
          <w:rFonts w:ascii="Times New Roman" w:eastAsia="Times New Roman" w:hAnsi="Times New Roman" w:cs="Times New Roman"/>
          <w:sz w:val="20"/>
          <w:szCs w:val="20"/>
          <w:lang w:val="en-IN" w:eastAsia="en-IN"/>
        </w:rPr>
        <w:t>DataFrame</w:t>
      </w:r>
      <w:proofErr w:type="spellEnd"/>
      <w:r w:rsidRPr="00067943">
        <w:rPr>
          <w:rFonts w:ascii="Times New Roman" w:eastAsia="Times New Roman" w:hAnsi="Times New Roman" w:cs="Times New Roman"/>
          <w:sz w:val="20"/>
          <w:szCs w:val="20"/>
          <w:lang w:val="en-IN" w:eastAsia="en-IN"/>
        </w:rPr>
        <w:t>. They are lazily evaluated and do not compute any results immediately. Examples</w:t>
      </w:r>
      <w:proofErr w:type="gramStart"/>
      <w:r w:rsidRPr="00067943">
        <w:rPr>
          <w:rFonts w:ascii="Times New Roman" w:eastAsia="Times New Roman" w:hAnsi="Times New Roman" w:cs="Times New Roman"/>
          <w:sz w:val="20"/>
          <w:szCs w:val="20"/>
          <w:lang w:val="en-IN" w:eastAsia="en-IN"/>
        </w:rPr>
        <w:t>: .filter</w:t>
      </w:r>
      <w:proofErr w:type="gramEnd"/>
      <w:r w:rsidRPr="00067943">
        <w:rPr>
          <w:rFonts w:ascii="Times New Roman" w:eastAsia="Times New Roman" w:hAnsi="Times New Roman" w:cs="Times New Roman"/>
          <w:sz w:val="20"/>
          <w:szCs w:val="20"/>
          <w:lang w:val="en-IN" w:eastAsia="en-IN"/>
        </w:rPr>
        <w:t>(), .select(), .</w:t>
      </w:r>
      <w:proofErr w:type="spellStart"/>
      <w:r w:rsidRPr="00067943">
        <w:rPr>
          <w:rFonts w:ascii="Times New Roman" w:eastAsia="Times New Roman" w:hAnsi="Times New Roman" w:cs="Times New Roman"/>
          <w:sz w:val="20"/>
          <w:szCs w:val="20"/>
          <w:lang w:val="en-IN" w:eastAsia="en-IN"/>
        </w:rPr>
        <w:t>withColumn</w:t>
      </w:r>
      <w:proofErr w:type="spellEnd"/>
      <w:r w:rsidRPr="00067943">
        <w:rPr>
          <w:rFonts w:ascii="Times New Roman" w:eastAsia="Times New Roman" w:hAnsi="Times New Roman" w:cs="Times New Roman"/>
          <w:sz w:val="20"/>
          <w:szCs w:val="20"/>
          <w:lang w:val="en-IN" w:eastAsia="en-IN"/>
        </w:rPr>
        <w:t>(), .</w:t>
      </w:r>
      <w:proofErr w:type="spellStart"/>
      <w:r w:rsidRPr="00067943">
        <w:rPr>
          <w:rFonts w:ascii="Times New Roman" w:eastAsia="Times New Roman" w:hAnsi="Times New Roman" w:cs="Times New Roman"/>
          <w:sz w:val="20"/>
          <w:szCs w:val="20"/>
          <w:lang w:val="en-IN" w:eastAsia="en-IN"/>
        </w:rPr>
        <w:t>groupBy</w:t>
      </w:r>
      <w:proofErr w:type="spellEnd"/>
      <w:r w:rsidRPr="00067943">
        <w:rPr>
          <w:rFonts w:ascii="Times New Roman" w:eastAsia="Times New Roman" w:hAnsi="Times New Roman" w:cs="Times New Roman"/>
          <w:sz w:val="20"/>
          <w:szCs w:val="20"/>
          <w:lang w:val="en-IN" w:eastAsia="en-IN"/>
        </w:rPr>
        <w:t xml:space="preserve">() </w:t>
      </w:r>
      <w:r w:rsidR="00D15128">
        <w:rPr>
          <w:rFonts w:ascii="Times New Roman" w:eastAsia="Times New Roman" w:hAnsi="Times New Roman" w:cs="Times New Roman"/>
          <w:sz w:val="20"/>
          <w:szCs w:val="20"/>
          <w:lang w:val="en-IN" w:eastAsia="en-IN"/>
        </w:rPr>
        <w:br/>
      </w:r>
      <w:r w:rsidRPr="00067943">
        <w:rPr>
          <w:rFonts w:ascii="Times New Roman" w:eastAsia="Times New Roman" w:hAnsi="Times New Roman" w:cs="Times New Roman"/>
          <w:sz w:val="20"/>
          <w:szCs w:val="20"/>
          <w:lang w:val="en-IN" w:eastAsia="en-IN"/>
        </w:rPr>
        <w:t>Actions: Operations that trigger the actual execution of the DAG. They return a final result to the Driver or write data out to a storage system. Examples</w:t>
      </w:r>
      <w:proofErr w:type="gramStart"/>
      <w:r w:rsidRPr="00067943">
        <w:rPr>
          <w:rFonts w:ascii="Times New Roman" w:eastAsia="Times New Roman" w:hAnsi="Times New Roman" w:cs="Times New Roman"/>
          <w:sz w:val="20"/>
          <w:szCs w:val="20"/>
          <w:lang w:val="en-IN" w:eastAsia="en-IN"/>
        </w:rPr>
        <w:t>: .show</w:t>
      </w:r>
      <w:proofErr w:type="gramEnd"/>
      <w:r w:rsidRPr="00067943">
        <w:rPr>
          <w:rFonts w:ascii="Times New Roman" w:eastAsia="Times New Roman" w:hAnsi="Times New Roman" w:cs="Times New Roman"/>
          <w:sz w:val="20"/>
          <w:szCs w:val="20"/>
          <w:lang w:val="en-IN" w:eastAsia="en-IN"/>
        </w:rPr>
        <w:t>(), .collect(), .count(), .write()</w:t>
      </w:r>
    </w:p>
    <w:p w14:paraId="79CCA615" w14:textId="6A1E4A95" w:rsidR="006431AD" w:rsidRPr="00BE40F5" w:rsidRDefault="03E0BF60" w:rsidP="37588A96">
      <w:pPr>
        <w:spacing w:before="240" w:after="240"/>
        <w:rPr>
          <w:sz w:val="20"/>
          <w:szCs w:val="20"/>
        </w:rPr>
      </w:pPr>
      <w:r w:rsidRPr="00BE40F5">
        <w:rPr>
          <w:rFonts w:ascii="Aptos" w:eastAsia="Aptos" w:hAnsi="Aptos" w:cs="Aptos"/>
          <w:sz w:val="20"/>
          <w:szCs w:val="20"/>
        </w:rPr>
        <w:t xml:space="preserve">Q12: Write the Spark command to load a Parquet file from </w:t>
      </w:r>
      <w:r w:rsidRPr="00BE40F5">
        <w:rPr>
          <w:rFonts w:ascii="Consolas" w:eastAsia="Consolas" w:hAnsi="Consolas" w:cs="Consolas"/>
          <w:sz w:val="20"/>
          <w:szCs w:val="20"/>
        </w:rPr>
        <w:t>"path/to/input"</w:t>
      </w:r>
      <w:r w:rsidRPr="00BE40F5">
        <w:rPr>
          <w:rFonts w:ascii="Aptos" w:eastAsia="Aptos" w:hAnsi="Aptos" w:cs="Aptos"/>
          <w:sz w:val="20"/>
          <w:szCs w:val="20"/>
        </w:rPr>
        <w:t xml:space="preserve">, filter out any rows where </w:t>
      </w:r>
      <w:r w:rsidRPr="00BE40F5">
        <w:rPr>
          <w:rFonts w:ascii="Consolas" w:eastAsia="Consolas" w:hAnsi="Consolas" w:cs="Consolas"/>
          <w:sz w:val="20"/>
          <w:szCs w:val="20"/>
        </w:rPr>
        <w:t>user_id</w:t>
      </w:r>
      <w:r w:rsidRPr="00BE40F5">
        <w:rPr>
          <w:rFonts w:ascii="Aptos" w:eastAsia="Aptos" w:hAnsi="Aptos" w:cs="Aptos"/>
          <w:sz w:val="20"/>
          <w:szCs w:val="20"/>
        </w:rPr>
        <w:t xml:space="preserve"> is null, and save the result as a CSV at </w:t>
      </w:r>
      <w:r w:rsidRPr="00BE40F5">
        <w:rPr>
          <w:rFonts w:ascii="Consolas" w:eastAsia="Consolas" w:hAnsi="Consolas" w:cs="Consolas"/>
          <w:sz w:val="20"/>
          <w:szCs w:val="20"/>
        </w:rPr>
        <w:t>"path/to/output"</w:t>
      </w:r>
      <w:r w:rsidRPr="00BE40F5">
        <w:rPr>
          <w:rFonts w:ascii="Aptos" w:eastAsia="Aptos" w:hAnsi="Aptos" w:cs="Aptos"/>
          <w:sz w:val="20"/>
          <w:szCs w:val="20"/>
        </w:rPr>
        <w:t>.</w:t>
      </w:r>
    </w:p>
    <w:p w14:paraId="7D1C8E30" w14:textId="034C5063" w:rsidR="006431AD" w:rsidRPr="00BE40F5" w:rsidRDefault="00C42DD0" w:rsidP="37588A96">
      <w:pPr>
        <w:spacing w:before="240" w:after="240"/>
        <w:rPr>
          <w:sz w:val="20"/>
          <w:szCs w:val="20"/>
        </w:rPr>
      </w:pPr>
      <w:r w:rsidRPr="00BE40F5">
        <w:rPr>
          <w:rFonts w:ascii="Aptos" w:eastAsia="Aptos" w:hAnsi="Aptos" w:cs="Aptos"/>
          <w:sz w:val="20"/>
          <w:szCs w:val="20"/>
        </w:rPr>
        <w:br/>
        <w:t>ANS:</w:t>
      </w:r>
      <w:r w:rsidRPr="00BE40F5">
        <w:rPr>
          <w:rFonts w:ascii="Times New Roman" w:eastAsia="Times New Roman" w:hAnsi="Times New Roman" w:cs="Times New Roman"/>
          <w:sz w:val="20"/>
          <w:szCs w:val="20"/>
          <w:lang w:val="en-IN" w:eastAsia="en-IN"/>
        </w:rPr>
        <w:t xml:space="preserve"> </w:t>
      </w:r>
      <w:proofErr w:type="gramStart"/>
      <w:r w:rsidRPr="00067943">
        <w:rPr>
          <w:rFonts w:ascii="Times New Roman" w:eastAsia="Times New Roman" w:hAnsi="Times New Roman" w:cs="Times New Roman"/>
          <w:sz w:val="20"/>
          <w:szCs w:val="20"/>
          <w:lang w:val="en-IN" w:eastAsia="en-IN"/>
        </w:rPr>
        <w:t>spark.read</w:t>
      </w:r>
      <w:proofErr w:type="gramEnd"/>
      <w:r w:rsidRPr="00067943">
        <w:rPr>
          <w:rFonts w:ascii="Times New Roman" w:eastAsia="Times New Roman" w:hAnsi="Times New Roman" w:cs="Times New Roman"/>
          <w:sz w:val="20"/>
          <w:szCs w:val="20"/>
          <w:lang w:val="en-IN" w:eastAsia="en-IN"/>
        </w:rPr>
        <w:t>.parquet("path/to/input").filter(col("user_id").isNotNull()).write.csv("path/to/output", header=True)</w:t>
      </w:r>
      <w:r w:rsidRPr="00BE40F5">
        <w:rPr>
          <w:rFonts w:ascii="Aptos" w:eastAsia="Aptos" w:hAnsi="Aptos" w:cs="Aptos"/>
          <w:sz w:val="20"/>
          <w:szCs w:val="20"/>
        </w:rPr>
        <w:br/>
      </w:r>
      <w:r w:rsidRPr="00BE40F5">
        <w:rPr>
          <w:rFonts w:ascii="Aptos" w:eastAsia="Aptos" w:hAnsi="Aptos" w:cs="Aptos"/>
          <w:sz w:val="20"/>
          <w:szCs w:val="20"/>
        </w:rPr>
        <w:br/>
      </w:r>
      <w:r w:rsidR="03E0BF60" w:rsidRPr="00BE40F5">
        <w:rPr>
          <w:rFonts w:ascii="Aptos" w:eastAsia="Aptos" w:hAnsi="Aptos" w:cs="Aptos"/>
          <w:sz w:val="20"/>
          <w:szCs w:val="20"/>
        </w:rPr>
        <w:t>Q13: In Spark Architecture, what is the difference between Client Mode and Cluster Mode?</w:t>
      </w:r>
    </w:p>
    <w:p w14:paraId="51A28491" w14:textId="57E7AA5D" w:rsidR="006431AD" w:rsidRPr="00BE40F5" w:rsidRDefault="00C42DD0" w:rsidP="37588A96">
      <w:pPr>
        <w:spacing w:before="240" w:after="240"/>
        <w:rPr>
          <w:sz w:val="20"/>
          <w:szCs w:val="20"/>
        </w:rPr>
      </w:pPr>
      <w:r w:rsidRPr="00BE40F5">
        <w:rPr>
          <w:rFonts w:ascii="Aptos" w:eastAsia="Aptos" w:hAnsi="Aptos" w:cs="Aptos"/>
          <w:sz w:val="20"/>
          <w:szCs w:val="20"/>
        </w:rPr>
        <w:t>ANS:</w:t>
      </w:r>
      <w:r w:rsidRPr="00BE40F5">
        <w:rPr>
          <w:rFonts w:ascii="Times New Roman" w:eastAsia="Times New Roman" w:hAnsi="Times New Roman" w:cs="Times New Roman"/>
          <w:sz w:val="20"/>
          <w:szCs w:val="20"/>
          <w:lang w:val="en-IN" w:eastAsia="en-IN"/>
        </w:rPr>
        <w:t xml:space="preserve"> </w:t>
      </w:r>
      <w:r w:rsidRPr="00067943">
        <w:rPr>
          <w:rFonts w:ascii="Times New Roman" w:eastAsia="Times New Roman" w:hAnsi="Times New Roman" w:cs="Times New Roman"/>
          <w:sz w:val="20"/>
          <w:szCs w:val="20"/>
          <w:lang w:val="en-IN" w:eastAsia="en-IN"/>
        </w:rPr>
        <w:t xml:space="preserve">The Driver process runs on the machine where you submitted the </w:t>
      </w:r>
      <w:proofErr w:type="gramStart"/>
      <w:r w:rsidRPr="00067943">
        <w:rPr>
          <w:rFonts w:ascii="Times New Roman" w:eastAsia="Times New Roman" w:hAnsi="Times New Roman" w:cs="Times New Roman"/>
          <w:sz w:val="20"/>
          <w:szCs w:val="20"/>
          <w:lang w:val="en-IN" w:eastAsia="en-IN"/>
        </w:rPr>
        <w:t xml:space="preserve">job </w:t>
      </w:r>
      <w:r w:rsidR="006446E6">
        <w:rPr>
          <w:rFonts w:ascii="Times New Roman" w:eastAsia="Times New Roman" w:hAnsi="Times New Roman" w:cs="Times New Roman"/>
          <w:sz w:val="20"/>
          <w:szCs w:val="20"/>
          <w:lang w:val="en-IN" w:eastAsia="en-IN"/>
        </w:rPr>
        <w:t>.</w:t>
      </w:r>
      <w:r w:rsidRPr="00067943">
        <w:rPr>
          <w:rFonts w:ascii="Times New Roman" w:eastAsia="Times New Roman" w:hAnsi="Times New Roman" w:cs="Times New Roman"/>
          <w:sz w:val="20"/>
          <w:szCs w:val="20"/>
          <w:lang w:val="en-IN" w:eastAsia="en-IN"/>
        </w:rPr>
        <w:t>If</w:t>
      </w:r>
      <w:proofErr w:type="gramEnd"/>
      <w:r w:rsidRPr="00067943">
        <w:rPr>
          <w:rFonts w:ascii="Times New Roman" w:eastAsia="Times New Roman" w:hAnsi="Times New Roman" w:cs="Times New Roman"/>
          <w:sz w:val="20"/>
          <w:szCs w:val="20"/>
          <w:lang w:val="en-IN" w:eastAsia="en-IN"/>
        </w:rPr>
        <w:t xml:space="preserve"> you lose your SSH connection, the Driver dies and the Spark job crashes. </w:t>
      </w:r>
      <w:r w:rsidR="006446E6">
        <w:rPr>
          <w:rFonts w:ascii="Times New Roman" w:eastAsia="Times New Roman" w:hAnsi="Times New Roman" w:cs="Times New Roman"/>
          <w:sz w:val="20"/>
          <w:szCs w:val="20"/>
          <w:lang w:val="en-IN" w:eastAsia="en-IN"/>
        </w:rPr>
        <w:br/>
      </w:r>
      <w:r w:rsidRPr="00067943">
        <w:rPr>
          <w:rFonts w:ascii="Times New Roman" w:eastAsia="Times New Roman" w:hAnsi="Times New Roman" w:cs="Times New Roman"/>
          <w:sz w:val="20"/>
          <w:szCs w:val="20"/>
          <w:lang w:val="en-IN" w:eastAsia="en-IN"/>
        </w:rPr>
        <w:t>Cluster Mode: The Driver process is handed off to run inside one of the worker nodes within the cluster itself. You can submit the job from your laptop, completely disconnect, and the job will finish successfully on the cluster.</w:t>
      </w:r>
      <w:r w:rsidRPr="00BE40F5">
        <w:rPr>
          <w:rFonts w:ascii="Aptos" w:eastAsia="Aptos" w:hAnsi="Aptos" w:cs="Aptos"/>
          <w:sz w:val="20"/>
          <w:szCs w:val="20"/>
        </w:rPr>
        <w:br/>
      </w:r>
      <w:r w:rsidRPr="00BE40F5">
        <w:rPr>
          <w:rFonts w:ascii="Aptos" w:eastAsia="Aptos" w:hAnsi="Aptos" w:cs="Aptos"/>
          <w:sz w:val="20"/>
          <w:szCs w:val="20"/>
        </w:rPr>
        <w:br/>
      </w:r>
      <w:r w:rsidR="03E0BF60" w:rsidRPr="00BE40F5">
        <w:rPr>
          <w:rFonts w:ascii="Aptos" w:eastAsia="Aptos" w:hAnsi="Aptos" w:cs="Aptos"/>
          <w:sz w:val="20"/>
          <w:szCs w:val="20"/>
        </w:rPr>
        <w:t xml:space="preserve">Q14: Write a query to filter a dataset for rows where the </w:t>
      </w:r>
      <w:r w:rsidR="03E0BF60" w:rsidRPr="00BE40F5">
        <w:rPr>
          <w:rFonts w:ascii="Consolas" w:eastAsia="Consolas" w:hAnsi="Consolas" w:cs="Consolas"/>
          <w:sz w:val="20"/>
          <w:szCs w:val="20"/>
        </w:rPr>
        <w:t>region</w:t>
      </w:r>
      <w:r w:rsidR="03E0BF60" w:rsidRPr="00BE40F5">
        <w:rPr>
          <w:rFonts w:ascii="Aptos" w:eastAsia="Aptos" w:hAnsi="Aptos" w:cs="Aptos"/>
          <w:sz w:val="20"/>
          <w:szCs w:val="20"/>
        </w:rPr>
        <w:t xml:space="preserve"> is 'North' OR the </w:t>
      </w:r>
      <w:r w:rsidR="03E0BF60" w:rsidRPr="00BE40F5">
        <w:rPr>
          <w:rFonts w:ascii="Consolas" w:eastAsia="Consolas" w:hAnsi="Consolas" w:cs="Consolas"/>
          <w:sz w:val="20"/>
          <w:szCs w:val="20"/>
        </w:rPr>
        <w:t>priority</w:t>
      </w:r>
      <w:r w:rsidR="03E0BF60" w:rsidRPr="00BE40F5">
        <w:rPr>
          <w:rFonts w:ascii="Aptos" w:eastAsia="Aptos" w:hAnsi="Aptos" w:cs="Aptos"/>
          <w:sz w:val="20"/>
          <w:szCs w:val="20"/>
        </w:rPr>
        <w:t xml:space="preserve"> is 'High'.</w:t>
      </w:r>
    </w:p>
    <w:p w14:paraId="2C078E63" w14:textId="6D7FA8FE" w:rsidR="006431AD" w:rsidRPr="00BE40F5" w:rsidRDefault="00C42DD0" w:rsidP="00D05DB6">
      <w:pPr>
        <w:pStyle w:val="Heading3"/>
        <w:spacing w:before="0" w:beforeAutospacing="0" w:after="240" w:afterAutospacing="0"/>
        <w:rPr>
          <w:b w:val="0"/>
          <w:bCs w:val="0"/>
          <w:sz w:val="20"/>
          <w:szCs w:val="20"/>
        </w:rPr>
      </w:pPr>
      <w:r w:rsidRPr="00BE40F5">
        <w:rPr>
          <w:rFonts w:ascii="Aptos" w:eastAsia="Aptos" w:hAnsi="Aptos" w:cs="Aptos"/>
          <w:b w:val="0"/>
          <w:bCs w:val="0"/>
          <w:sz w:val="20"/>
          <w:szCs w:val="20"/>
          <w:lang w:val="en-US"/>
        </w:rPr>
        <w:t>ANS:</w:t>
      </w:r>
      <w:r w:rsidRPr="00BE40F5">
        <w:rPr>
          <w:rFonts w:ascii="Aptos" w:eastAsia="Aptos" w:hAnsi="Aptos" w:cs="Aptos"/>
          <w:b w:val="0"/>
          <w:bCs w:val="0"/>
          <w:sz w:val="20"/>
          <w:szCs w:val="20"/>
          <w:lang w:val="en-US"/>
        </w:rPr>
        <w:br/>
      </w:r>
      <w:proofErr w:type="spellStart"/>
      <w:proofErr w:type="gramStart"/>
      <w:r w:rsidRPr="00067943">
        <w:rPr>
          <w:b w:val="0"/>
          <w:bCs w:val="0"/>
          <w:sz w:val="20"/>
          <w:szCs w:val="20"/>
        </w:rPr>
        <w:t>df.filter</w:t>
      </w:r>
      <w:proofErr w:type="spellEnd"/>
      <w:proofErr w:type="gramEnd"/>
      <w:r w:rsidRPr="00067943">
        <w:rPr>
          <w:b w:val="0"/>
          <w:bCs w:val="0"/>
          <w:sz w:val="20"/>
          <w:szCs w:val="20"/>
        </w:rPr>
        <w:t>((col("region") == 'North') | (col("priority") == 'High'))</w:t>
      </w:r>
      <w:r w:rsidRPr="00BE40F5">
        <w:rPr>
          <w:rFonts w:ascii="Aptos" w:eastAsia="Aptos" w:hAnsi="Aptos" w:cs="Aptos"/>
          <w:b w:val="0"/>
          <w:bCs w:val="0"/>
          <w:sz w:val="20"/>
          <w:szCs w:val="20"/>
          <w:lang w:val="en-US"/>
        </w:rPr>
        <w:br/>
      </w:r>
      <w:r w:rsidRPr="00BE40F5">
        <w:rPr>
          <w:rFonts w:ascii="Aptos" w:eastAsia="Aptos" w:hAnsi="Aptos" w:cs="Aptos"/>
          <w:b w:val="0"/>
          <w:bCs w:val="0"/>
          <w:sz w:val="20"/>
          <w:szCs w:val="20"/>
          <w:lang w:val="en-US"/>
        </w:rPr>
        <w:br/>
      </w:r>
      <w:r w:rsidR="03E0BF60" w:rsidRPr="00BE40F5">
        <w:rPr>
          <w:rFonts w:ascii="Aptos" w:eastAsia="Aptos" w:hAnsi="Aptos" w:cs="Aptos"/>
          <w:b w:val="0"/>
          <w:bCs w:val="0"/>
          <w:sz w:val="20"/>
          <w:szCs w:val="20"/>
          <w:lang w:val="en-US"/>
        </w:rPr>
        <w:t xml:space="preserve">Q15: When exploring a dataset, why is it safer to use </w:t>
      </w:r>
      <w:r w:rsidR="03E0BF60" w:rsidRPr="00BE40F5">
        <w:rPr>
          <w:rFonts w:ascii="Consolas" w:eastAsia="Consolas" w:hAnsi="Consolas" w:cs="Consolas"/>
          <w:b w:val="0"/>
          <w:bCs w:val="0"/>
          <w:sz w:val="20"/>
          <w:szCs w:val="20"/>
          <w:lang w:val="en-US"/>
        </w:rPr>
        <w:t>.show(5)</w:t>
      </w:r>
      <w:r w:rsidR="03E0BF60" w:rsidRPr="00BE40F5">
        <w:rPr>
          <w:rFonts w:ascii="Aptos" w:eastAsia="Aptos" w:hAnsi="Aptos" w:cs="Aptos"/>
          <w:b w:val="0"/>
          <w:bCs w:val="0"/>
          <w:sz w:val="20"/>
          <w:szCs w:val="20"/>
          <w:lang w:val="en-US"/>
        </w:rPr>
        <w:t xml:space="preserve"> instead of </w:t>
      </w:r>
      <w:r w:rsidR="03E0BF60" w:rsidRPr="00BE40F5">
        <w:rPr>
          <w:rFonts w:ascii="Consolas" w:eastAsia="Consolas" w:hAnsi="Consolas" w:cs="Consolas"/>
          <w:b w:val="0"/>
          <w:bCs w:val="0"/>
          <w:sz w:val="20"/>
          <w:szCs w:val="20"/>
          <w:lang w:val="en-US"/>
        </w:rPr>
        <w:t>.collect()</w:t>
      </w:r>
      <w:r w:rsidR="03E0BF60" w:rsidRPr="00BE40F5">
        <w:rPr>
          <w:rFonts w:ascii="Aptos" w:eastAsia="Aptos" w:hAnsi="Aptos" w:cs="Aptos"/>
          <w:b w:val="0"/>
          <w:bCs w:val="0"/>
          <w:sz w:val="20"/>
          <w:szCs w:val="20"/>
          <w:lang w:val="en-US"/>
        </w:rPr>
        <w:t xml:space="preserve"> on a multi-terabyte dataset?</w:t>
      </w:r>
      <w:r w:rsidRPr="00BE40F5">
        <w:rPr>
          <w:rFonts w:ascii="Aptos" w:eastAsia="Aptos" w:hAnsi="Aptos" w:cs="Aptos"/>
          <w:b w:val="0"/>
          <w:bCs w:val="0"/>
          <w:sz w:val="20"/>
          <w:szCs w:val="20"/>
          <w:lang w:val="en-US"/>
        </w:rPr>
        <w:br/>
        <w:t>ANS:</w:t>
      </w:r>
      <w:r w:rsidR="00680B03" w:rsidRPr="00BE40F5">
        <w:rPr>
          <w:rFonts w:ascii="Aptos" w:eastAsia="Aptos" w:hAnsi="Aptos" w:cs="Aptos"/>
          <w:b w:val="0"/>
          <w:bCs w:val="0"/>
          <w:sz w:val="20"/>
          <w:szCs w:val="20"/>
        </w:rPr>
        <w:br/>
      </w:r>
      <w:r w:rsidR="00BE40F5" w:rsidRPr="00067943">
        <w:rPr>
          <w:b w:val="0"/>
          <w:bCs w:val="0"/>
          <w:sz w:val="20"/>
          <w:szCs w:val="20"/>
        </w:rPr>
        <w:t>The .collect() action gathers every single row of data from all the distributed Executors and attempts to bring it all</w:t>
      </w:r>
      <w:r w:rsidR="00BE40F5">
        <w:rPr>
          <w:b w:val="0"/>
          <w:bCs w:val="0"/>
          <w:sz w:val="20"/>
          <w:szCs w:val="20"/>
        </w:rPr>
        <w:t xml:space="preserve"> </w:t>
      </w:r>
      <w:r w:rsidR="00BE40F5" w:rsidRPr="00067943">
        <w:rPr>
          <w:b w:val="0"/>
          <w:bCs w:val="0"/>
          <w:sz w:val="20"/>
          <w:szCs w:val="20"/>
        </w:rPr>
        <w:t xml:space="preserve">back into the memory of the single </w:t>
      </w:r>
      <w:r w:rsidR="00BE40F5">
        <w:rPr>
          <w:b w:val="0"/>
          <w:bCs w:val="0"/>
          <w:sz w:val="20"/>
          <w:szCs w:val="20"/>
        </w:rPr>
        <w:t>d</w:t>
      </w:r>
      <w:r w:rsidR="00BE40F5" w:rsidRPr="00067943">
        <w:rPr>
          <w:b w:val="0"/>
          <w:bCs w:val="0"/>
          <w:sz w:val="20"/>
          <w:szCs w:val="20"/>
        </w:rPr>
        <w:t xml:space="preserve">river. </w:t>
      </w:r>
      <w:r w:rsidR="006446E6">
        <w:rPr>
          <w:b w:val="0"/>
          <w:bCs w:val="0"/>
          <w:sz w:val="20"/>
          <w:szCs w:val="20"/>
        </w:rPr>
        <w:t xml:space="preserve">In </w:t>
      </w:r>
      <w:r w:rsidR="00BE40F5" w:rsidRPr="00067943">
        <w:rPr>
          <w:b w:val="0"/>
          <w:bCs w:val="0"/>
          <w:sz w:val="20"/>
          <w:szCs w:val="20"/>
        </w:rPr>
        <w:t xml:space="preserve">multi-terabyte dataset, it will easily exceed the </w:t>
      </w:r>
      <w:r w:rsidR="006446E6">
        <w:rPr>
          <w:b w:val="0"/>
          <w:bCs w:val="0"/>
          <w:sz w:val="20"/>
          <w:szCs w:val="20"/>
        </w:rPr>
        <w:t>d</w:t>
      </w:r>
      <w:r w:rsidR="00BE40F5" w:rsidRPr="00067943">
        <w:rPr>
          <w:b w:val="0"/>
          <w:bCs w:val="0"/>
          <w:sz w:val="20"/>
          <w:szCs w:val="20"/>
        </w:rPr>
        <w:t xml:space="preserve">river's memory causing an </w:t>
      </w:r>
      <w:proofErr w:type="spellStart"/>
      <w:r w:rsidR="00BE40F5" w:rsidRPr="00067943">
        <w:rPr>
          <w:b w:val="0"/>
          <w:bCs w:val="0"/>
          <w:sz w:val="20"/>
          <w:szCs w:val="20"/>
        </w:rPr>
        <w:t>OutOfMemory</w:t>
      </w:r>
      <w:proofErr w:type="spellEnd"/>
      <w:r w:rsidR="00BE40F5" w:rsidRPr="00067943">
        <w:rPr>
          <w:b w:val="0"/>
          <w:bCs w:val="0"/>
          <w:sz w:val="20"/>
          <w:szCs w:val="20"/>
        </w:rPr>
        <w:t xml:space="preserve"> error and crashing your entire application. </w:t>
      </w:r>
      <w:proofErr w:type="gramStart"/>
      <w:r w:rsidR="00BE40F5" w:rsidRPr="00067943">
        <w:rPr>
          <w:b w:val="0"/>
          <w:bCs w:val="0"/>
          <w:sz w:val="20"/>
          <w:szCs w:val="20"/>
        </w:rPr>
        <w:t>Using .show</w:t>
      </w:r>
      <w:proofErr w:type="gramEnd"/>
      <w:r w:rsidR="00BE40F5" w:rsidRPr="00067943">
        <w:rPr>
          <w:b w:val="0"/>
          <w:bCs w:val="0"/>
          <w:sz w:val="20"/>
          <w:szCs w:val="20"/>
        </w:rPr>
        <w:t>(5) is safe because it only calculates and retrieves 5 rows.</w:t>
      </w:r>
    </w:p>
    <w:sectPr w:rsidR="006431AD" w:rsidRPr="00BE40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039F"/>
    <w:multiLevelType w:val="multilevel"/>
    <w:tmpl w:val="29EA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C122C"/>
    <w:multiLevelType w:val="multilevel"/>
    <w:tmpl w:val="A254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B65AF1"/>
    <w:multiLevelType w:val="hybridMultilevel"/>
    <w:tmpl w:val="3C18BF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6B04492B"/>
    <w:multiLevelType w:val="multilevel"/>
    <w:tmpl w:val="60BC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527874"/>
    <w:multiLevelType w:val="multilevel"/>
    <w:tmpl w:val="AC583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1C3BF3"/>
    <w:rsid w:val="00003DBA"/>
    <w:rsid w:val="00067943"/>
    <w:rsid w:val="006431AD"/>
    <w:rsid w:val="006446E6"/>
    <w:rsid w:val="00680B03"/>
    <w:rsid w:val="00764A9C"/>
    <w:rsid w:val="009406B5"/>
    <w:rsid w:val="00BC7EE2"/>
    <w:rsid w:val="00BE40F5"/>
    <w:rsid w:val="00C12790"/>
    <w:rsid w:val="00C42DD0"/>
    <w:rsid w:val="00D05DB6"/>
    <w:rsid w:val="00D15128"/>
    <w:rsid w:val="03E0BF60"/>
    <w:rsid w:val="1394AE9C"/>
    <w:rsid w:val="37588A96"/>
    <w:rsid w:val="5F1C3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C3BF3"/>
  <w15:chartTrackingRefBased/>
  <w15:docId w15:val="{C726B37A-D5B8-4CFE-A590-176EA83B3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79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3">
    <w:name w:val="heading 3"/>
    <w:basedOn w:val="Normal"/>
    <w:link w:val="Heading3Char"/>
    <w:uiPriority w:val="9"/>
    <w:qFormat/>
    <w:rsid w:val="00680B03"/>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0B03"/>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680B03"/>
    <w:pPr>
      <w:spacing w:before="100" w:beforeAutospacing="1" w:after="100" w:afterAutospacing="1" w:line="240" w:lineRule="auto"/>
    </w:pPr>
    <w:rPr>
      <w:rFonts w:ascii="Times New Roman" w:eastAsia="Times New Roman" w:hAnsi="Times New Roman" w:cs="Times New Roman"/>
      <w:lang w:val="en-IN" w:eastAsia="en-IN"/>
    </w:rPr>
  </w:style>
  <w:style w:type="character" w:customStyle="1" w:styleId="Heading1Char">
    <w:name w:val="Heading 1 Char"/>
    <w:basedOn w:val="DefaultParagraphFont"/>
    <w:link w:val="Heading1"/>
    <w:uiPriority w:val="9"/>
    <w:rsid w:val="00C12790"/>
    <w:rPr>
      <w:rFonts w:asciiTheme="majorHAnsi" w:eastAsiaTheme="majorEastAsia" w:hAnsiTheme="majorHAnsi" w:cstheme="majorBidi"/>
      <w:color w:val="0F4761" w:themeColor="accent1" w:themeShade="BF"/>
      <w:sz w:val="32"/>
      <w:szCs w:val="32"/>
    </w:rPr>
  </w:style>
  <w:style w:type="character" w:styleId="Emphasis">
    <w:name w:val="Emphasis"/>
    <w:basedOn w:val="DefaultParagraphFont"/>
    <w:uiPriority w:val="20"/>
    <w:qFormat/>
    <w:rsid w:val="00C12790"/>
    <w:rPr>
      <w:i/>
      <w:iCs/>
    </w:rPr>
  </w:style>
  <w:style w:type="character" w:styleId="Strong">
    <w:name w:val="Strong"/>
    <w:basedOn w:val="DefaultParagraphFont"/>
    <w:uiPriority w:val="22"/>
    <w:qFormat/>
    <w:rsid w:val="00C12790"/>
    <w:rPr>
      <w:b/>
      <w:bCs/>
    </w:rPr>
  </w:style>
  <w:style w:type="character" w:styleId="HTMLCode">
    <w:name w:val="HTML Code"/>
    <w:basedOn w:val="DefaultParagraphFont"/>
    <w:uiPriority w:val="99"/>
    <w:semiHidden/>
    <w:unhideWhenUsed/>
    <w:rsid w:val="00C1279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127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12790"/>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34159">
      <w:bodyDiv w:val="1"/>
      <w:marLeft w:val="0"/>
      <w:marRight w:val="0"/>
      <w:marTop w:val="0"/>
      <w:marBottom w:val="0"/>
      <w:divBdr>
        <w:top w:val="none" w:sz="0" w:space="0" w:color="auto"/>
        <w:left w:val="none" w:sz="0" w:space="0" w:color="auto"/>
        <w:bottom w:val="none" w:sz="0" w:space="0" w:color="auto"/>
        <w:right w:val="none" w:sz="0" w:space="0" w:color="auto"/>
      </w:divBdr>
    </w:div>
    <w:div w:id="1096631748">
      <w:bodyDiv w:val="1"/>
      <w:marLeft w:val="0"/>
      <w:marRight w:val="0"/>
      <w:marTop w:val="0"/>
      <w:marBottom w:val="0"/>
      <w:divBdr>
        <w:top w:val="none" w:sz="0" w:space="0" w:color="auto"/>
        <w:left w:val="none" w:sz="0" w:space="0" w:color="auto"/>
        <w:bottom w:val="none" w:sz="0" w:space="0" w:color="auto"/>
        <w:right w:val="none" w:sz="0" w:space="0" w:color="auto"/>
      </w:divBdr>
    </w:div>
    <w:div w:id="1208563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42228025469C4FB568AF98232CE373" ma:contentTypeVersion="3" ma:contentTypeDescription="Create a new document." ma:contentTypeScope="" ma:versionID="025e5ecb71e5eda1b88719e2b9b43bc7">
  <xsd:schema xmlns:xsd="http://www.w3.org/2001/XMLSchema" xmlns:xs="http://www.w3.org/2001/XMLSchema" xmlns:p="http://schemas.microsoft.com/office/2006/metadata/properties" xmlns:ns2="1ec6a135-bd5b-4cb9-92cf-5b17ebd40769" targetNamespace="http://schemas.microsoft.com/office/2006/metadata/properties" ma:root="true" ma:fieldsID="d72425a4be4d431b66a0e46c08483058" ns2:_="">
    <xsd:import namespace="1ec6a135-bd5b-4cb9-92cf-5b17ebd407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6a135-bd5b-4cb9-92cf-5b17ebd40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DB0365-66D2-4462-BD1C-0C69F55011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6a135-bd5b-4cb9-92cf-5b17ebd40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1F15EA-F439-4887-9D63-FA5F174985E8}">
  <ds:schemaRefs>
    <ds:schemaRef ds:uri="http://schemas.microsoft.com/sharepoint/v3/contenttype/forms"/>
  </ds:schemaRefs>
</ds:datastoreItem>
</file>

<file path=customXml/itemProps3.xml><?xml version="1.0" encoding="utf-8"?>
<ds:datastoreItem xmlns:ds="http://schemas.openxmlformats.org/officeDocument/2006/customXml" ds:itemID="{27A667D7-9A71-4E68-8B2C-B7845A760DA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Tannu Satija</dc:creator>
  <cp:keywords/>
  <dc:description/>
  <cp:lastModifiedBy>aditya kashyap</cp:lastModifiedBy>
  <cp:revision>4</cp:revision>
  <dcterms:created xsi:type="dcterms:W3CDTF">2026-04-06T06:01:00Z</dcterms:created>
  <dcterms:modified xsi:type="dcterms:W3CDTF">2026-07-25T07:16:00Z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0x0101005A42228025469C4FB568AF98232CE373</vt:lpwstr>
  </property>
</Properties>
</file>