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97B" w:rsidRDefault="007047EA">
      <w:pPr>
        <w:pStyle w:val="Title"/>
      </w:pPr>
      <w:bookmarkStart w:id="0" w:name="_GoBack"/>
      <w:bookmarkEnd w:id="0"/>
      <w:r>
        <w:t>Отчёт по лабораторной работе №4</w:t>
      </w:r>
    </w:p>
    <w:p w:rsidR="0098297B" w:rsidRDefault="007047EA">
      <w:pPr>
        <w:pStyle w:val="Subtitle"/>
      </w:pPr>
      <w:r>
        <w:t>Алгоритм Евклида</w:t>
      </w:r>
    </w:p>
    <w:p w:rsidR="0098297B" w:rsidRDefault="007047EA">
      <w:pPr>
        <w:pStyle w:val="Author"/>
      </w:pPr>
      <w:r>
        <w:t>Кодже Лемонго Арман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93008722"/>
        <w:docPartObj>
          <w:docPartGallery w:val="Table of Contents"/>
          <w:docPartUnique/>
        </w:docPartObj>
      </w:sdtPr>
      <w:sdtEndPr/>
      <w:sdtContent>
        <w:p w:rsidR="0098297B" w:rsidRDefault="007047EA">
          <w:pPr>
            <w:pStyle w:val="TOCHeading"/>
          </w:pPr>
          <w:r>
            <w:t>Содержание</w:t>
          </w:r>
        </w:p>
        <w:p w:rsidR="007047EA" w:rsidRDefault="007047EA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857228" w:history="1">
            <w:r w:rsidRPr="000D0C2D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7EA" w:rsidRDefault="007047EA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80857229" w:history="1">
            <w:r w:rsidRPr="000D0C2D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7EA" w:rsidRDefault="007047E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80857230" w:history="1">
            <w:r w:rsidRPr="000D0C2D">
              <w:rPr>
                <w:rStyle w:val="Hyperlink"/>
                <w:noProof/>
              </w:rPr>
              <w:t>Наибольший общий делитель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7EA" w:rsidRDefault="007047E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80857231" w:history="1">
            <w:r w:rsidRPr="000D0C2D">
              <w:rPr>
                <w:rStyle w:val="Hyperlink"/>
                <w:noProof/>
              </w:rPr>
              <w:t>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7EA" w:rsidRDefault="007047E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80857232" w:history="1">
            <w:r w:rsidRPr="000D0C2D">
              <w:rPr>
                <w:rStyle w:val="Hyperlink"/>
                <w:noProof/>
              </w:rPr>
              <w:t>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7EA" w:rsidRDefault="007047E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80857233" w:history="1">
            <w:r w:rsidRPr="000D0C2D">
              <w:rPr>
                <w:rStyle w:val="Hyperlink"/>
                <w:noProof/>
              </w:rPr>
              <w:t>Расширенный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7EA" w:rsidRDefault="007047EA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80857234" w:history="1">
            <w:r w:rsidRPr="000D0C2D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7EA" w:rsidRDefault="007047E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80857235" w:history="1">
            <w:r w:rsidRPr="000D0C2D">
              <w:rPr>
                <w:rStyle w:val="Hyperlink"/>
                <w:noProof/>
              </w:rPr>
              <w:t>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7EA" w:rsidRDefault="007047E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80857236" w:history="1">
            <w:r w:rsidRPr="000D0C2D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7EA" w:rsidRDefault="007047EA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80857237" w:history="1">
            <w:r w:rsidRPr="000D0C2D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7EA" w:rsidRDefault="007047EA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80857238" w:history="1">
            <w:r w:rsidRPr="000D0C2D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97B" w:rsidRDefault="007047EA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90207353"/>
      </w:sdtPr>
      <w:sdtEndPr/>
      <w:sdtContent>
        <w:p w:rsidR="0098297B" w:rsidRDefault="007047EA">
          <w:pPr>
            <w:pStyle w:val="TOCHeading"/>
          </w:pPr>
          <w:r>
            <w:t>Список иллюстраций</w:t>
          </w:r>
        </w:p>
        <w:p w:rsidR="007047EA" w:rsidRDefault="007047EA">
          <w:pPr>
            <w:pStyle w:val="TableofFigures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80857239" w:history="1">
            <w:r w:rsidRPr="00AA0BA6">
              <w:rPr>
                <w:rStyle w:val="Hyperlink"/>
                <w:noProof/>
              </w:rPr>
              <w:t>Работа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97B" w:rsidRDefault="007047EA">
          <w:r>
            <w:fldChar w:fldCharType="end"/>
          </w:r>
        </w:p>
      </w:sdtContent>
    </w:sdt>
    <w:p w:rsidR="0098297B" w:rsidRDefault="007047EA">
      <w:pPr>
        <w:pStyle w:val="Heading1"/>
      </w:pPr>
      <w:bookmarkStart w:id="1" w:name="цель-работы"/>
      <w:bookmarkStart w:id="2" w:name="_Toc180857228"/>
      <w:r>
        <w:t>Цель работы</w:t>
      </w:r>
      <w:bookmarkEnd w:id="2"/>
    </w:p>
    <w:p w:rsidR="0098297B" w:rsidRDefault="007047EA">
      <w:pPr>
        <w:pStyle w:val="FirstParagraph"/>
      </w:pPr>
      <w:r>
        <w:t>Изучение алгоритма Евклида нахождения Наибольший общий делитель и его вариаций.</w:t>
      </w:r>
    </w:p>
    <w:p w:rsidR="0098297B" w:rsidRDefault="007047EA">
      <w:pPr>
        <w:pStyle w:val="Heading1"/>
      </w:pPr>
      <w:bookmarkStart w:id="3" w:name="теоретические-сведения"/>
      <w:bookmarkStart w:id="4" w:name="_Toc180857229"/>
      <w:bookmarkEnd w:id="1"/>
      <w:r>
        <w:t>Теоретические сведения</w:t>
      </w:r>
      <w:bookmarkEnd w:id="4"/>
    </w:p>
    <w:p w:rsidR="0098297B" w:rsidRDefault="007047EA">
      <w:pPr>
        <w:pStyle w:val="Heading2"/>
      </w:pPr>
      <w:bookmarkStart w:id="5" w:name="наибольший-общий-делитель"/>
      <w:bookmarkStart w:id="6" w:name="_Toc180857230"/>
      <w:r>
        <w:t>Наибольший общий делитель</w:t>
      </w:r>
      <w:bookmarkEnd w:id="6"/>
    </w:p>
    <w:p w:rsidR="0098297B" w:rsidRDefault="007047EA">
      <w:pPr>
        <w:pStyle w:val="FirstParagraph"/>
      </w:pPr>
      <w:r>
        <w:t>Наибольший общий делитель (НОД) – это наибольшее целое число, на которое два или более целых числа можно поделить без остатка. Например, НОД чисел 12 и 18 равен 6, потому что 6 является наибольшим числом, ко</w:t>
      </w:r>
      <w:r>
        <w:t>торое делит оба этих числа на целое.</w:t>
      </w:r>
    </w:p>
    <w:p w:rsidR="0098297B" w:rsidRDefault="007047EA">
      <w:pPr>
        <w:pStyle w:val="Heading2"/>
      </w:pPr>
      <w:bookmarkStart w:id="7" w:name="алгоритм-евклида"/>
      <w:bookmarkStart w:id="8" w:name="_Toc180857231"/>
      <w:bookmarkEnd w:id="5"/>
      <w:r>
        <w:lastRenderedPageBreak/>
        <w:t>Алгоритм Евклида</w:t>
      </w:r>
      <w:bookmarkEnd w:id="8"/>
    </w:p>
    <w:p w:rsidR="0098297B" w:rsidRDefault="007047EA">
      <w:pPr>
        <w:pStyle w:val="FirstParagraph"/>
      </w:pPr>
      <w:r>
        <w:t>Алгоритм Евклида позволяет с легкостью вычислить наибольший общий делитель для двух положительных чисел. Формулировки и доказательство алгоритма Евклида мы привели в разделе « Наибольший общий делитель:</w:t>
      </w:r>
      <w:r>
        <w:t xml:space="preserve"> определитель, примеры ».</w:t>
      </w:r>
    </w:p>
    <w:p w:rsidR="0098297B" w:rsidRDefault="007047EA">
      <w:pPr>
        <w:pStyle w:val="BodyText"/>
      </w:pPr>
      <w:r>
        <w:t>Суть алгоритма заключается в том, чтобы последовательно проводить деление с остатком, в ходе которого получается ряд равенств вида:</w:t>
      </w:r>
    </w:p>
    <w:p w:rsidR="0098297B" w:rsidRDefault="007047EA">
      <w:pPr>
        <w:pStyle w:val="BodyText"/>
      </w:pPr>
      <w:r>
        <w:t>Алгоритм Евклида</w:t>
      </w:r>
    </w:p>
    <w:p w:rsidR="0098297B" w:rsidRDefault="007047EA">
      <w:pPr>
        <w:pStyle w:val="BodyText"/>
      </w:pPr>
      <w:r>
        <w:t xml:space="preserve">Вход. Целые 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a</m:t>
        </m:r>
      </m:oMath>
      <w:r>
        <w:t xml:space="preserve">. Выход.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НОД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>.</w:t>
      </w:r>
    </w:p>
    <w:p w:rsidR="0098297B" w:rsidRDefault="007047EA">
      <w:pPr>
        <w:pStyle w:val="Compact"/>
        <w:numPr>
          <w:ilvl w:val="0"/>
          <w:numId w:val="2"/>
        </w:numPr>
      </w:pPr>
      <w:r>
        <w:t xml:space="preserve">шаг 1. Положить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:rsidR="0098297B" w:rsidRDefault="007047EA">
      <w:pPr>
        <w:pStyle w:val="Compact"/>
        <w:numPr>
          <w:ilvl w:val="0"/>
          <w:numId w:val="2"/>
        </w:numPr>
      </w:pPr>
      <w:r>
        <w:t xml:space="preserve">шаг 2. Найти остаток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от 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</m:t>
        </m:r>
      </m:oMath>
      <w:r>
        <w:t xml:space="preserve">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98297B" w:rsidRDefault="007047EA">
      <w:pPr>
        <w:pStyle w:val="Compact"/>
        <w:numPr>
          <w:ilvl w:val="0"/>
          <w:numId w:val="2"/>
        </w:numPr>
      </w:pPr>
      <w:r>
        <w:t xml:space="preserve">шаг 3.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положить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В противном случае положить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и вернуться на шаг 2.</w:t>
      </w:r>
    </w:p>
    <w:p w:rsidR="0098297B" w:rsidRDefault="007047EA">
      <w:pPr>
        <w:pStyle w:val="Compact"/>
        <w:numPr>
          <w:ilvl w:val="0"/>
          <w:numId w:val="2"/>
        </w:numPr>
      </w:pPr>
      <w:r>
        <w:t xml:space="preserve">шаг 4. Результат: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:rsidR="0098297B" w:rsidRDefault="007047EA">
      <w:pPr>
        <w:pStyle w:val="FirstParagraph"/>
      </w:pPr>
      <w:r>
        <w:t>Пример: Найти НОД для 64 и 48.</w:t>
      </w:r>
    </w:p>
    <w:p w:rsidR="0098297B" w:rsidRDefault="007047EA">
      <w:pPr>
        <w:pStyle w:val="BodyText"/>
      </w:pPr>
      <w:r>
        <w:t>Конец: НОД (64,48) – это делитель 16.</w:t>
      </w:r>
    </w:p>
    <w:p w:rsidR="0098297B" w:rsidRDefault="007047EA">
      <w:pPr>
        <w:pStyle w:val="Heading2"/>
      </w:pPr>
      <w:bookmarkStart w:id="9" w:name="бинарный-алгоритм-евклида"/>
      <w:bookmarkStart w:id="10" w:name="_Toc180857232"/>
      <w:bookmarkEnd w:id="7"/>
      <w:r>
        <w:t>Бинарный алгоритм Евклида</w:t>
      </w:r>
      <w:bookmarkEnd w:id="10"/>
    </w:p>
    <w:p w:rsidR="0098297B" w:rsidRDefault="007047EA">
      <w:pPr>
        <w:pStyle w:val="FirstParagraph"/>
      </w:pPr>
      <w:r>
        <w:t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 Бинарный алгоритм Евкл</w:t>
      </w:r>
      <w:r>
        <w:t>ида основан на следующих свойствах наибольшего общего делителя (считаем, что 0 &lt; b ≤ а):</w:t>
      </w:r>
    </w:p>
    <w:p w:rsidR="0098297B" w:rsidRDefault="007047EA">
      <w:pPr>
        <w:pStyle w:val="Compact"/>
        <w:numPr>
          <w:ilvl w:val="0"/>
          <w:numId w:val="3"/>
        </w:numPr>
      </w:pPr>
      <w:r>
        <w:t xml:space="preserve">Вход. Целые 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</m:oMath>
      <w:r>
        <w:t>.</w:t>
      </w:r>
    </w:p>
    <w:p w:rsidR="0098297B" w:rsidRDefault="007047EA">
      <w:pPr>
        <w:pStyle w:val="Compact"/>
        <w:numPr>
          <w:ilvl w:val="0"/>
          <w:numId w:val="3"/>
        </w:numPr>
      </w:pPr>
      <w:r>
        <w:t xml:space="preserve">Выход.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HOД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>.</w:t>
      </w:r>
    </w:p>
    <w:p w:rsidR="0098297B" w:rsidRDefault="007047EA">
      <w:pPr>
        <w:pStyle w:val="Compact"/>
        <w:numPr>
          <w:ilvl w:val="0"/>
          <w:numId w:val="4"/>
        </w:numPr>
      </w:pPr>
      <w:r>
        <w:t xml:space="preserve">Положить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:rsidR="0098297B" w:rsidRDefault="007047EA">
      <w:pPr>
        <w:pStyle w:val="Compact"/>
        <w:numPr>
          <w:ilvl w:val="0"/>
          <w:numId w:val="4"/>
        </w:numPr>
      </w:pPr>
      <w:r>
        <w:t xml:space="preserve">Пока оба числа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четные, выполнять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g</m:t>
        </m:r>
      </m:oMath>
      <w:r>
        <w:t xml:space="preserve"> </w:t>
      </w:r>
      <w:r>
        <w:t xml:space="preserve">до получения хотя бы одного нечетного значения </w:t>
      </w:r>
      <m:oMath>
        <m:r>
          <w:rPr>
            <w:rFonts w:ascii="Cambria Math" w:hAnsi="Cambria Math"/>
          </w:rPr>
          <m:t>a</m:t>
        </m:r>
      </m:oMath>
      <w:r>
        <w:t xml:space="preserve"> или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:rsidR="0098297B" w:rsidRDefault="007047EA">
      <w:pPr>
        <w:pStyle w:val="Compact"/>
        <w:numPr>
          <w:ilvl w:val="0"/>
          <w:numId w:val="4"/>
        </w:numPr>
      </w:pPr>
      <w:r>
        <w:t xml:space="preserve">Положить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.</w:t>
      </w:r>
    </w:p>
    <w:p w:rsidR="0098297B" w:rsidRDefault="007047EA">
      <w:pPr>
        <w:pStyle w:val="Compact"/>
        <w:numPr>
          <w:ilvl w:val="0"/>
          <w:numId w:val="4"/>
        </w:numPr>
      </w:pPr>
      <w:r>
        <w:t xml:space="preserve">Пока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>, выполнять следующие действия.</w:t>
      </w:r>
    </w:p>
    <w:p w:rsidR="0098297B" w:rsidRDefault="007047EA">
      <w:pPr>
        <w:pStyle w:val="Compact"/>
        <w:numPr>
          <w:ilvl w:val="1"/>
          <w:numId w:val="5"/>
        </w:numPr>
      </w:pPr>
      <w:r>
        <w:t xml:space="preserve">Пока </w:t>
      </w:r>
      <m:oMath>
        <m:r>
          <w:rPr>
            <w:rFonts w:ascii="Cambria Math" w:hAnsi="Cambria Math"/>
          </w:rPr>
          <m:t>u</m:t>
        </m:r>
      </m:oMath>
      <w:r>
        <w:t xml:space="preserve"> четное, полагать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.</w:t>
      </w:r>
    </w:p>
    <w:p w:rsidR="0098297B" w:rsidRDefault="007047EA">
      <w:pPr>
        <w:pStyle w:val="Compact"/>
        <w:numPr>
          <w:ilvl w:val="1"/>
          <w:numId w:val="5"/>
        </w:numPr>
      </w:pPr>
      <w:r>
        <w:t xml:space="preserve">Пока </w:t>
      </w:r>
      <m:oMath>
        <m:r>
          <w:rPr>
            <w:rFonts w:ascii="Cambria Math" w:hAnsi="Cambria Math"/>
          </w:rPr>
          <m:t>v</m:t>
        </m:r>
      </m:oMath>
      <w:r>
        <w:t xml:space="preserve"> четное, полагать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.</w:t>
      </w:r>
    </w:p>
    <w:p w:rsidR="0098297B" w:rsidRDefault="007047EA">
      <w:pPr>
        <w:pStyle w:val="Compact"/>
        <w:numPr>
          <w:ilvl w:val="1"/>
          <w:numId w:val="5"/>
        </w:numPr>
      </w:pPr>
      <w:r>
        <w:t xml:space="preserve">При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v</m:t>
        </m:r>
      </m:oMath>
      <w:r>
        <w:t xml:space="preserve"> положить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</m:oMath>
      <w:r>
        <w:t xml:space="preserve">. В противном случае положить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u</m:t>
        </m:r>
      </m:oMath>
      <w:r>
        <w:t>.</w:t>
      </w:r>
    </w:p>
    <w:p w:rsidR="0098297B" w:rsidRDefault="007047EA">
      <w:pPr>
        <w:pStyle w:val="Compact"/>
        <w:numPr>
          <w:ilvl w:val="0"/>
          <w:numId w:val="4"/>
        </w:numPr>
      </w:pPr>
      <w:r>
        <w:t xml:space="preserve">Положить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gv</m:t>
        </m:r>
      </m:oMath>
      <w:r>
        <w:t>.</w:t>
      </w:r>
    </w:p>
    <w:p w:rsidR="0098297B" w:rsidRDefault="007047EA">
      <w:pPr>
        <w:pStyle w:val="Compact"/>
        <w:numPr>
          <w:ilvl w:val="0"/>
          <w:numId w:val="4"/>
        </w:numPr>
      </w:pPr>
      <w:r>
        <w:t xml:space="preserve">Результат: </w:t>
      </w:r>
      <m:oMath>
        <m:r>
          <w:rPr>
            <w:rFonts w:ascii="Cambria Math" w:hAnsi="Cambria Math"/>
          </w:rPr>
          <m:t>d</m:t>
        </m:r>
      </m:oMath>
    </w:p>
    <w:p w:rsidR="0098297B" w:rsidRDefault="007047EA">
      <w:pPr>
        <w:pStyle w:val="Heading2"/>
      </w:pPr>
      <w:bookmarkStart w:id="11" w:name="расширенный-алгоритм-евклида"/>
      <w:bookmarkStart w:id="12" w:name="_Toc180857233"/>
      <w:bookmarkEnd w:id="9"/>
      <w:r>
        <w:lastRenderedPageBreak/>
        <w:t>Расширенный алгоритм Евклида</w:t>
      </w:r>
      <w:bookmarkEnd w:id="12"/>
    </w:p>
    <w:p w:rsidR="0098297B" w:rsidRDefault="007047EA">
      <w:pPr>
        <w:pStyle w:val="FirstParagraph"/>
      </w:pPr>
      <w:r>
        <w:t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</w:t>
      </w:r>
      <w:r>
        <w:t>ренном примере. Пусть d – НОД для a и b, т. е. d = (a, b), где a &gt; b. Тогда существуют такие целые числа x и y, что d = ax +by. Иными словам, НОД двух чисел можно представить в виде линейной комбинации этих чисел с целыми коэффициентами</w:t>
      </w:r>
    </w:p>
    <w:p w:rsidR="0098297B" w:rsidRDefault="007047EA">
      <w:pPr>
        <w:pStyle w:val="Compact"/>
        <w:numPr>
          <w:ilvl w:val="0"/>
          <w:numId w:val="6"/>
        </w:numPr>
      </w:pPr>
      <w:r>
        <w:t xml:space="preserve">Вход. Целые 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</m:oMath>
      <w:r>
        <w:t>.</w:t>
      </w:r>
    </w:p>
    <w:p w:rsidR="0098297B" w:rsidRDefault="007047EA">
      <w:pPr>
        <w:pStyle w:val="Compact"/>
        <w:numPr>
          <w:ilvl w:val="0"/>
          <w:numId w:val="6"/>
        </w:numPr>
      </w:pPr>
      <w:r>
        <w:t xml:space="preserve">Выход: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НОД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; такие целые числа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, что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t>.</w:t>
      </w:r>
    </w:p>
    <w:p w:rsidR="0098297B" w:rsidRDefault="007047EA">
      <w:pPr>
        <w:pStyle w:val="Compact"/>
        <w:numPr>
          <w:ilvl w:val="0"/>
          <w:numId w:val="7"/>
        </w:numPr>
      </w:pPr>
      <w:r>
        <w:t xml:space="preserve">Положить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:rsidR="0098297B" w:rsidRDefault="007047EA">
      <w:pPr>
        <w:pStyle w:val="Compact"/>
        <w:numPr>
          <w:ilvl w:val="0"/>
          <w:numId w:val="7"/>
        </w:numPr>
      </w:pPr>
      <w:r>
        <w:t xml:space="preserve">Разделить с остатком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</m:t>
        </m:r>
      </m:oMath>
      <w:r>
        <w:t xml:space="preserve">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:rsidR="0098297B" w:rsidRDefault="007047EA">
      <w:pPr>
        <w:pStyle w:val="Compact"/>
        <w:numPr>
          <w:ilvl w:val="0"/>
          <w:numId w:val="7"/>
        </w:num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положить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В противном случае положить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–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–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и вернуться на шаг 2.</w:t>
      </w:r>
    </w:p>
    <w:p w:rsidR="0098297B" w:rsidRDefault="007047EA">
      <w:pPr>
        <w:pStyle w:val="Compact"/>
        <w:numPr>
          <w:ilvl w:val="0"/>
          <w:numId w:val="7"/>
        </w:numPr>
      </w:pPr>
      <w:r>
        <w:t xml:space="preserve">Результат: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>.</w:t>
      </w:r>
    </w:p>
    <w:p w:rsidR="0098297B" w:rsidRDefault="007047EA">
      <w:pPr>
        <w:pStyle w:val="Heading1"/>
      </w:pPr>
      <w:bookmarkStart w:id="13" w:name="выполнение-работы"/>
      <w:bookmarkStart w:id="14" w:name="_Toc180857234"/>
      <w:bookmarkEnd w:id="3"/>
      <w:bookmarkEnd w:id="11"/>
      <w:r>
        <w:t>Выполнение работы</w:t>
      </w:r>
      <w:bookmarkEnd w:id="14"/>
    </w:p>
    <w:p w:rsidR="0098297B" w:rsidRDefault="007047EA">
      <w:pPr>
        <w:pStyle w:val="Heading2"/>
      </w:pPr>
      <w:bookmarkStart w:id="15" w:name="реализация-алгоритмов"/>
      <w:bookmarkStart w:id="16" w:name="_Toc180857235"/>
      <w:r>
        <w:t>Реализация алгоритмов</w:t>
      </w:r>
      <w:bookmarkEnd w:id="16"/>
    </w:p>
    <w:p w:rsidR="0098297B" w:rsidRDefault="007047EA">
      <w:pPr>
        <w:pStyle w:val="SourceCode"/>
      </w:pPr>
      <w:r>
        <w:rPr>
          <w:rStyle w:val="VerbatimChar"/>
        </w:rPr>
        <w:t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lastRenderedPageBreak/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</w:t>
      </w:r>
      <w:r>
        <w:rPr>
          <w:rStyle w:val="VerbatimChar"/>
        </w:rPr>
        <w:t xml:space="preserve">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p w:rsidR="0098297B" w:rsidRDefault="007047EA">
      <w:pPr>
        <w:pStyle w:val="Heading2"/>
      </w:pPr>
      <w:bookmarkStart w:id="17" w:name="контрольный-пример"/>
      <w:bookmarkStart w:id="18" w:name="_Toc180857236"/>
      <w:bookmarkEnd w:id="15"/>
      <w:r>
        <w:lastRenderedPageBreak/>
        <w:t>Контрольный пример</w:t>
      </w:r>
      <w:bookmarkEnd w:id="18"/>
    </w:p>
    <w:p w:rsidR="0098297B" w:rsidRDefault="007047EA">
      <w:pPr>
        <w:pStyle w:val="CaptionedFigure"/>
      </w:pPr>
      <w:bookmarkStart w:id="19" w:name="fig:001"/>
      <w:r>
        <w:rPr>
          <w:noProof/>
          <w:lang w:eastAsia="ru-RU"/>
        </w:rPr>
        <w:drawing>
          <wp:inline distT="0" distB="0" distL="0" distR="0">
            <wp:extent cx="5334000" cy="4961282"/>
            <wp:effectExtent l="0" t="0" r="0" b="0"/>
            <wp:docPr id="28" name="Picture" descr="Работа алгоритм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97B" w:rsidRDefault="007047EA">
      <w:pPr>
        <w:pStyle w:val="ImageCaption"/>
      </w:pPr>
      <w:bookmarkStart w:id="20" w:name="_Toc180857239"/>
      <w:r>
        <w:t>Работа алгоритмов</w:t>
      </w:r>
      <w:bookmarkEnd w:id="20"/>
    </w:p>
    <w:p w:rsidR="0098297B" w:rsidRDefault="007047EA">
      <w:pPr>
        <w:pStyle w:val="Heading1"/>
      </w:pPr>
      <w:bookmarkStart w:id="21" w:name="выводы"/>
      <w:bookmarkStart w:id="22" w:name="_Toc180857237"/>
      <w:bookmarkEnd w:id="13"/>
      <w:bookmarkEnd w:id="17"/>
      <w:bookmarkEnd w:id="19"/>
      <w:r>
        <w:t>Выводы</w:t>
      </w:r>
      <w:bookmarkEnd w:id="22"/>
    </w:p>
    <w:p w:rsidR="0098297B" w:rsidRDefault="007047EA">
      <w:pPr>
        <w:pStyle w:val="FirstParagraph"/>
      </w:pPr>
      <w:r>
        <w:t>Изучил алгоритм Евклида нахождения Наибольший общий делитель.</w:t>
      </w:r>
    </w:p>
    <w:p w:rsidR="0098297B" w:rsidRDefault="007047EA">
      <w:pPr>
        <w:pStyle w:val="Heading1"/>
      </w:pPr>
      <w:bookmarkStart w:id="23" w:name="список-литературы"/>
      <w:bookmarkStart w:id="24" w:name="_Toc180857238"/>
      <w:bookmarkEnd w:id="21"/>
      <w:r>
        <w:t>Список литературы</w:t>
      </w:r>
      <w:bookmarkEnd w:id="24"/>
    </w:p>
    <w:p w:rsidR="0098297B" w:rsidRDefault="007047EA">
      <w:pPr>
        <w:pStyle w:val="Compact"/>
        <w:numPr>
          <w:ilvl w:val="0"/>
          <w:numId w:val="8"/>
        </w:numPr>
      </w:pPr>
      <w:hyperlink r:id="rId6">
        <w:r>
          <w:rPr>
            <w:rStyle w:val="Hyperlink"/>
          </w:rPr>
          <w:t>Нахождение НОД по алгоритму Евклида</w:t>
        </w:r>
      </w:hyperlink>
    </w:p>
    <w:p w:rsidR="0098297B" w:rsidRDefault="007047EA">
      <w:pPr>
        <w:pStyle w:val="Compact"/>
        <w:numPr>
          <w:ilvl w:val="0"/>
          <w:numId w:val="8"/>
        </w:numPr>
      </w:pPr>
      <w:hyperlink r:id="rId7">
        <w:r>
          <w:rPr>
            <w:rStyle w:val="Hyperlink"/>
          </w:rPr>
          <w:t>Наибольший общий делитель</w:t>
        </w:r>
      </w:hyperlink>
      <w:bookmarkEnd w:id="23"/>
    </w:p>
    <w:sectPr w:rsidR="0098297B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CF04873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F42175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4145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98297B"/>
    <w:rsid w:val="007047EA"/>
    <w:rsid w:val="0098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B9B9E-3C05-4D1E-8940-A6272962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047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47EA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7047E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46494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ochnik-com.com/spravochnikmatematika/delimost/nahozhdenie-no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Кодже Лемонго Арман</dc:creator>
  <cp:keywords/>
  <cp:lastModifiedBy>HP</cp:lastModifiedBy>
  <cp:revision>2</cp:revision>
  <dcterms:created xsi:type="dcterms:W3CDTF">2024-10-26T14:46:00Z</dcterms:created>
  <dcterms:modified xsi:type="dcterms:W3CDTF">2024-10-26T14:48:00Z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