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55436" w:rsidP="00455436" w:rsidRDefault="00455436" w14:paraId="153E405D" wp14:textId="588FF92B">
      <w:pPr>
        <w:pStyle w:val="Title"/>
        <w:rPr>
          <w:rStyle w:val="normaltextrun"/>
          <w:rFonts w:ascii="Calibri" w:hAnsi="Calibri" w:cs="Calibri"/>
          <w:b w:val="1"/>
          <w:bCs w:val="1"/>
          <w:sz w:val="44"/>
          <w:szCs w:val="44"/>
          <w:lang w:val="en-GB"/>
        </w:rPr>
      </w:pPr>
      <w:r w:rsidRPr="6CDBACC9" w:rsidR="00455436">
        <w:rPr>
          <w:rStyle w:val="normaltextrun"/>
          <w:rFonts w:ascii="Calibri" w:hAnsi="Calibri" w:cs="Calibri"/>
          <w:b w:val="1"/>
          <w:bCs w:val="1"/>
          <w:sz w:val="44"/>
          <w:szCs w:val="44"/>
          <w:lang w:val="en-GB"/>
        </w:rPr>
        <w:t xml:space="preserve">Databases </w:t>
      </w:r>
      <w:r w:rsidRPr="6CDBACC9" w:rsidR="1BC00183">
        <w:rPr>
          <w:rStyle w:val="normaltextrun"/>
          <w:rFonts w:ascii="Calibri" w:hAnsi="Calibri" w:cs="Calibri"/>
          <w:b w:val="1"/>
          <w:bCs w:val="1"/>
          <w:sz w:val="44"/>
          <w:szCs w:val="44"/>
          <w:lang w:val="en-GB"/>
        </w:rPr>
        <w:t>2</w:t>
      </w:r>
      <w:r w:rsidRPr="6CDBACC9" w:rsidR="00455436">
        <w:rPr>
          <w:rStyle w:val="normaltextrun"/>
          <w:rFonts w:ascii="Calibri" w:hAnsi="Calibri" w:cs="Calibri"/>
          <w:b w:val="1"/>
          <w:bCs w:val="1"/>
          <w:sz w:val="44"/>
          <w:szCs w:val="44"/>
          <w:lang w:val="en-GB"/>
        </w:rPr>
        <w:t xml:space="preserve"> &amp; </w:t>
      </w:r>
      <w:r w:rsidRPr="6CDBACC9" w:rsidR="5D92E5D8">
        <w:rPr>
          <w:rStyle w:val="normaltextrun"/>
          <w:rFonts w:ascii="Calibri" w:hAnsi="Calibri" w:cs="Calibri"/>
          <w:b w:val="1"/>
          <w:bCs w:val="1"/>
          <w:sz w:val="44"/>
          <w:szCs w:val="44"/>
          <w:lang w:val="en-GB"/>
        </w:rPr>
        <w:t>3</w:t>
      </w:r>
      <w:r w:rsidRPr="6CDBACC9" w:rsidR="00455436">
        <w:rPr>
          <w:rStyle w:val="normaltextrun"/>
          <w:rFonts w:ascii="Calibri" w:hAnsi="Calibri" w:cs="Calibri"/>
          <w:b w:val="1"/>
          <w:bCs w:val="1"/>
          <w:sz w:val="44"/>
          <w:szCs w:val="44"/>
          <w:lang w:val="en-GB"/>
        </w:rPr>
        <w:t>, Azure Migration Summary</w:t>
      </w:r>
    </w:p>
    <w:p xmlns:wp14="http://schemas.microsoft.com/office/word/2010/wordml" w:rsidRPr="00455436" w:rsidR="00455436" w:rsidP="00455436" w:rsidRDefault="00455436" w14:paraId="6E7671C8" wp14:textId="77777777">
      <w:pPr>
        <w:rPr>
          <w:rStyle w:val="SubtleEmphasis"/>
          <w:lang w:val="en-GB"/>
        </w:rPr>
      </w:pPr>
      <w:r w:rsidRPr="00455436">
        <w:rPr>
          <w:rStyle w:val="SubtleEmphasis"/>
          <w:lang w:val="en-GB"/>
        </w:rPr>
        <w:t>Finn Armstrong-McAllister</w:t>
      </w:r>
      <w:r>
        <w:rPr>
          <w:rStyle w:val="SubtleEmphasis"/>
          <w:lang w:val="en-GB"/>
        </w:rPr>
        <w:t xml:space="preserve">, </w:t>
      </w:r>
      <w:r w:rsidRPr="00455436">
        <w:rPr>
          <w:rStyle w:val="SubtleEmphasis"/>
          <w:lang w:val="en-GB"/>
        </w:rPr>
        <w:t xml:space="preserve">Jae Bum </w:t>
      </w:r>
      <w:proofErr w:type="spellStart"/>
      <w:r w:rsidRPr="00455436">
        <w:rPr>
          <w:rStyle w:val="SubtleEmphasis"/>
          <w:lang w:val="en-GB"/>
        </w:rPr>
        <w:t>Joo</w:t>
      </w:r>
      <w:proofErr w:type="spellEnd"/>
      <w:r>
        <w:rPr>
          <w:rStyle w:val="SubtleEmphasis"/>
          <w:lang w:val="en-GB"/>
        </w:rPr>
        <w:t xml:space="preserve">, </w:t>
      </w:r>
      <w:r w:rsidRPr="00455436">
        <w:rPr>
          <w:rStyle w:val="SubtleEmphasis"/>
          <w:lang w:val="en-GB"/>
        </w:rPr>
        <w:t xml:space="preserve">Rebekah </w:t>
      </w:r>
      <w:proofErr w:type="spellStart"/>
      <w:r w:rsidRPr="00455436">
        <w:rPr>
          <w:rStyle w:val="SubtleEmphasis"/>
          <w:lang w:val="en-GB"/>
        </w:rPr>
        <w:t>Shinderman</w:t>
      </w:r>
      <w:proofErr w:type="spellEnd"/>
    </w:p>
    <w:p xmlns:wp14="http://schemas.microsoft.com/office/word/2010/wordml" w:rsidR="00455436" w:rsidP="00455436" w:rsidRDefault="00455436" w14:paraId="672A6659" wp14:textId="77777777">
      <w:pPr>
        <w:pStyle w:val="Subtitle"/>
        <w:rPr>
          <w:rStyle w:val="normaltextrun"/>
          <w:rFonts w:ascii="Calibri" w:hAnsi="Calibri" w:cs="Calibri"/>
          <w:b/>
          <w:bCs/>
          <w:lang w:val="en-GB"/>
        </w:rPr>
      </w:pPr>
    </w:p>
    <w:p xmlns:wp14="http://schemas.microsoft.com/office/word/2010/wordml" w:rsidR="00455436" w:rsidP="00455436" w:rsidRDefault="00455436" w14:paraId="7EF189D8" wp14:textId="77777777">
      <w:pPr>
        <w:pStyle w:val="Subtitle"/>
        <w:rPr>
          <w:rFonts w:ascii="Segoe UI" w:hAnsi="Segoe UI" w:cs="Segoe UI"/>
          <w:sz w:val="18"/>
          <w:szCs w:val="18"/>
          <w:lang w:val="en-GB"/>
        </w:rPr>
      </w:pPr>
      <w:r>
        <w:rPr>
          <w:rStyle w:val="normaltextrun"/>
          <w:rFonts w:ascii="Calibri" w:hAnsi="Calibri" w:cs="Calibri"/>
          <w:b/>
          <w:bCs/>
          <w:lang w:val="en-GB"/>
        </w:rPr>
        <w:t>Azure Infrastructure &amp; Student Access</w:t>
      </w:r>
      <w:r>
        <w:rPr>
          <w:rStyle w:val="eop"/>
          <w:rFonts w:ascii="Calibri" w:hAnsi="Calibri" w:cs="Calibri"/>
          <w:lang w:val="en-GB"/>
        </w:rPr>
        <w:t> </w:t>
      </w:r>
    </w:p>
    <w:p xmlns:wp14="http://schemas.microsoft.com/office/word/2010/wordml" w:rsidR="00455436" w:rsidP="00455436" w:rsidRDefault="00455436" w14:paraId="0B0AAB0C" wp14:textId="77777777">
      <w:pPr>
        <w:pStyle w:val="paragraph"/>
        <w:spacing w:before="0" w:beforeAutospacing="0" w:after="0" w:afterAutospacing="0"/>
        <w:textAlignment w:val="baseline"/>
        <w:rPr>
          <w:rStyle w:val="eop"/>
          <w:rFonts w:ascii="Calibri" w:hAnsi="Calibri" w:cs="Calibri" w:eastAsiaTheme="minorEastAsia"/>
          <w:sz w:val="22"/>
          <w:szCs w:val="22"/>
          <w:lang w:val="en-GB"/>
        </w:rPr>
      </w:pPr>
      <w:r>
        <w:rPr>
          <w:rStyle w:val="normaltextrun"/>
          <w:rFonts w:ascii="Calibri" w:hAnsi="Calibri" w:cs="Calibri"/>
          <w:sz w:val="22"/>
          <w:szCs w:val="22"/>
          <w:lang w:val="en-GB"/>
        </w:rPr>
        <w:t xml:space="preserve">Azure Infrastructure access &amp; permissions required to create resources within the Resource Group will restricted to Rob &amp; </w:t>
      </w:r>
      <w:proofErr w:type="spellStart"/>
      <w:r>
        <w:rPr>
          <w:rStyle w:val="normaltextrun"/>
          <w:rFonts w:ascii="Calibri" w:hAnsi="Calibri" w:cs="Calibri"/>
          <w:sz w:val="22"/>
          <w:szCs w:val="22"/>
          <w:lang w:val="en-GB"/>
        </w:rPr>
        <w:t>Krissi</w:t>
      </w:r>
      <w:proofErr w:type="spellEnd"/>
      <w:r>
        <w:rPr>
          <w:rStyle w:val="eop"/>
          <w:rFonts w:ascii="Calibri" w:hAnsi="Calibri" w:cs="Calibri" w:eastAsiaTheme="minorEastAsia"/>
          <w:sz w:val="22"/>
          <w:szCs w:val="22"/>
          <w:lang w:val="en-GB"/>
        </w:rPr>
        <w:t>.</w:t>
      </w:r>
    </w:p>
    <w:p xmlns:wp14="http://schemas.microsoft.com/office/word/2010/wordml" w:rsidR="00455436" w:rsidP="00455436" w:rsidRDefault="00455436" w14:paraId="0A37501D" wp14:textId="77777777">
      <w:pPr>
        <w:pStyle w:val="paragraph"/>
        <w:spacing w:before="0" w:beforeAutospacing="0" w:after="0" w:afterAutospacing="0"/>
        <w:textAlignment w:val="baseline"/>
        <w:rPr>
          <w:rFonts w:ascii="Segoe UI" w:hAnsi="Segoe UI" w:cs="Segoe UI"/>
          <w:sz w:val="18"/>
          <w:szCs w:val="18"/>
          <w:lang w:val="en-GB"/>
        </w:rPr>
      </w:pPr>
    </w:p>
    <w:p xmlns:wp14="http://schemas.microsoft.com/office/word/2010/wordml" w:rsidR="00455436" w:rsidP="00455436" w:rsidRDefault="00455436" w14:paraId="6FA8FA65" wp14:textId="77777777">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Students will be able to access their work remotely, regardless of DB2 or DB3. This will be via Putty and assigned logins. Their access for MariaDB databases will be limited to that which start with their username. I.E ARMSFA1-Database</w:t>
      </w:r>
      <w:r>
        <w:rPr>
          <w:rStyle w:val="eop"/>
          <w:rFonts w:ascii="Calibri" w:hAnsi="Calibri" w:cs="Calibri" w:eastAsiaTheme="minorEastAsia"/>
          <w:sz w:val="22"/>
          <w:szCs w:val="22"/>
          <w:lang w:val="en-GB"/>
        </w:rPr>
        <w:t> </w:t>
      </w:r>
    </w:p>
    <w:p xmlns:wp14="http://schemas.microsoft.com/office/word/2010/wordml" w:rsidR="00455436" w:rsidP="00455436" w:rsidRDefault="00455436" w14:paraId="6E7BEAA2"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00455436" w:rsidP="00455436" w:rsidRDefault="00455436" w14:paraId="62723B99" wp14:textId="77777777">
      <w:pPr>
        <w:pStyle w:val="Subtitle"/>
        <w:rPr>
          <w:rFonts w:ascii="Segoe UI" w:hAnsi="Segoe UI" w:cs="Segoe UI"/>
          <w:sz w:val="18"/>
          <w:szCs w:val="18"/>
          <w:lang w:val="en-US"/>
        </w:rPr>
      </w:pPr>
      <w:r>
        <w:rPr>
          <w:rStyle w:val="normaltextrun"/>
          <w:rFonts w:ascii="Calibri" w:hAnsi="Calibri" w:cs="Calibri"/>
          <w:b/>
          <w:bCs/>
          <w:lang w:val="en-US"/>
        </w:rPr>
        <w:t>Backups</w:t>
      </w:r>
      <w:r>
        <w:rPr>
          <w:rStyle w:val="eop"/>
          <w:rFonts w:ascii="Calibri" w:hAnsi="Calibri" w:cs="Calibri"/>
          <w:lang w:val="en-US"/>
        </w:rPr>
        <w:t> </w:t>
      </w:r>
    </w:p>
    <w:p xmlns:wp14="http://schemas.microsoft.com/office/word/2010/wordml" w:rsidRPr="00455436" w:rsidR="00455436" w:rsidP="00455436" w:rsidRDefault="00455436" w14:paraId="2774205D" wp14:textId="77777777">
      <w:pPr>
        <w:pStyle w:val="paragraph"/>
        <w:spacing w:before="0" w:beforeAutospacing="0" w:after="0" w:afterAutospacing="0"/>
        <w:textAlignment w:val="baseline"/>
        <w:rPr>
          <w:rFonts w:ascii="Segoe UI" w:hAnsi="Segoe UI" w:cs="Segoe UI"/>
          <w:i/>
          <w:iCs/>
          <w:sz w:val="18"/>
          <w:szCs w:val="18"/>
          <w:lang w:val="en-US"/>
        </w:rPr>
      </w:pPr>
      <w:r w:rsidRPr="00455436">
        <w:rPr>
          <w:rStyle w:val="normaltextrun"/>
          <w:rFonts w:ascii="Calibri" w:hAnsi="Calibri" w:cs="Calibri"/>
          <w:b/>
          <w:bCs/>
          <w:i/>
          <w:iCs/>
          <w:sz w:val="22"/>
          <w:szCs w:val="22"/>
          <w:lang w:val="en-US"/>
        </w:rPr>
        <w:t>DB3</w:t>
      </w:r>
      <w:r w:rsidRPr="00455436">
        <w:rPr>
          <w:rStyle w:val="eop"/>
          <w:rFonts w:ascii="Calibri" w:hAnsi="Calibri" w:cs="Calibri" w:eastAsiaTheme="minorEastAsia"/>
          <w:i/>
          <w:iCs/>
          <w:sz w:val="22"/>
          <w:szCs w:val="22"/>
          <w:lang w:val="en-US"/>
        </w:rPr>
        <w:t> </w:t>
      </w:r>
    </w:p>
    <w:p xmlns:wp14="http://schemas.microsoft.com/office/word/2010/wordml" w:rsidR="00455436" w:rsidP="00455436" w:rsidRDefault="00455436" w14:paraId="39ED4358"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Azure SQL Databases automatically create full back-ups weekly. Back-ups have their timing determined by the SQL Database in order to balance system workload, this cannot be changed. Back-ups can be stored for 1-35 days; however, you are able to specify a </w:t>
      </w:r>
      <w:proofErr w:type="gramStart"/>
      <w:r>
        <w:rPr>
          <w:rStyle w:val="normaltextrun"/>
          <w:rFonts w:ascii="Calibri" w:hAnsi="Calibri" w:cs="Calibri"/>
          <w:sz w:val="22"/>
          <w:szCs w:val="22"/>
          <w:lang w:val="en-US"/>
        </w:rPr>
        <w:t>back-up</w:t>
      </w:r>
      <w:proofErr w:type="gramEnd"/>
      <w:r>
        <w:rPr>
          <w:rStyle w:val="normaltextrun"/>
          <w:rFonts w:ascii="Calibri" w:hAnsi="Calibri" w:cs="Calibri"/>
          <w:sz w:val="22"/>
          <w:szCs w:val="22"/>
          <w:lang w:val="en-US"/>
        </w:rPr>
        <w:t xml:space="preserve"> and have it stored with Azure for up to ten years.</w:t>
      </w:r>
      <w:r>
        <w:rPr>
          <w:rStyle w:val="eop"/>
          <w:rFonts w:ascii="Calibri" w:hAnsi="Calibri" w:cs="Calibri" w:eastAsiaTheme="minorEastAsia"/>
          <w:sz w:val="22"/>
          <w:szCs w:val="22"/>
          <w:lang w:val="en-US"/>
        </w:rPr>
        <w:t> </w:t>
      </w:r>
    </w:p>
    <w:p xmlns:wp14="http://schemas.microsoft.com/office/word/2010/wordml" w:rsidR="00455436" w:rsidP="00455436" w:rsidRDefault="00455436" w14:paraId="63E4A9CD"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Pr="00455436" w:rsidR="00455436" w:rsidP="00455436" w:rsidRDefault="00455436" w14:paraId="3DA37A30" wp14:textId="77777777">
      <w:pPr>
        <w:pStyle w:val="paragraph"/>
        <w:spacing w:before="0" w:beforeAutospacing="0" w:after="0" w:afterAutospacing="0"/>
        <w:textAlignment w:val="baseline"/>
        <w:rPr>
          <w:rFonts w:ascii="Segoe UI" w:hAnsi="Segoe UI" w:cs="Segoe UI"/>
          <w:i/>
          <w:iCs/>
          <w:sz w:val="18"/>
          <w:szCs w:val="18"/>
          <w:lang w:val="en-US"/>
        </w:rPr>
      </w:pPr>
      <w:r w:rsidRPr="00455436">
        <w:rPr>
          <w:rStyle w:val="normaltextrun"/>
          <w:rFonts w:ascii="Calibri" w:hAnsi="Calibri" w:cs="Calibri"/>
          <w:b/>
          <w:bCs/>
          <w:i/>
          <w:iCs/>
          <w:sz w:val="22"/>
          <w:szCs w:val="22"/>
          <w:lang w:val="en-US"/>
        </w:rPr>
        <w:t>DB2</w:t>
      </w:r>
      <w:r w:rsidRPr="00455436">
        <w:rPr>
          <w:rStyle w:val="eop"/>
          <w:rFonts w:ascii="Calibri" w:hAnsi="Calibri" w:cs="Calibri" w:eastAsiaTheme="minorEastAsia"/>
          <w:i/>
          <w:iCs/>
          <w:sz w:val="22"/>
          <w:szCs w:val="22"/>
          <w:lang w:val="en-US"/>
        </w:rPr>
        <w:t> </w:t>
      </w:r>
    </w:p>
    <w:p xmlns:wp14="http://schemas.microsoft.com/office/word/2010/wordml" w:rsidR="00455436" w:rsidP="00455436" w:rsidRDefault="00455436" w14:paraId="494155B7"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MariaDB creates server backups by default. These can be stored for 1-35 days and are encrypted using 256-bit encryption. The rate at which back-ups are created is based on the size of the server. Aside from adjusting the retention period to the full 35 days, no extra work is required here.</w:t>
      </w:r>
      <w:r>
        <w:rPr>
          <w:rStyle w:val="eop"/>
          <w:rFonts w:ascii="Calibri" w:hAnsi="Calibri" w:cs="Calibri" w:eastAsiaTheme="minorEastAsia"/>
          <w:sz w:val="22"/>
          <w:szCs w:val="22"/>
          <w:lang w:val="en-US"/>
        </w:rPr>
        <w:t> </w:t>
      </w:r>
    </w:p>
    <w:p xmlns:wp14="http://schemas.microsoft.com/office/word/2010/wordml" w:rsidR="00455436" w:rsidP="00455436" w:rsidRDefault="00455436" w14:paraId="4F6584BE"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00455436" w:rsidP="00455436" w:rsidRDefault="00455436" w14:paraId="1394ECB7" wp14:textId="77777777">
      <w:pPr>
        <w:pStyle w:val="Subtitle"/>
        <w:rPr>
          <w:rFonts w:ascii="Segoe UI" w:hAnsi="Segoe UI" w:cs="Segoe UI"/>
          <w:sz w:val="18"/>
          <w:szCs w:val="18"/>
          <w:lang w:val="en-US"/>
        </w:rPr>
      </w:pPr>
      <w:r>
        <w:rPr>
          <w:rStyle w:val="normaltextrun"/>
          <w:rFonts w:ascii="Calibri" w:hAnsi="Calibri" w:cs="Calibri"/>
          <w:b/>
          <w:bCs/>
          <w:lang w:val="en-US"/>
        </w:rPr>
        <w:t>Security</w:t>
      </w:r>
      <w:r>
        <w:rPr>
          <w:rStyle w:val="eop"/>
          <w:rFonts w:ascii="Calibri" w:hAnsi="Calibri" w:cs="Calibri"/>
          <w:lang w:val="en-US"/>
        </w:rPr>
        <w:t> </w:t>
      </w:r>
    </w:p>
    <w:p xmlns:wp14="http://schemas.microsoft.com/office/word/2010/wordml" w:rsidR="00455436" w:rsidP="00455436" w:rsidRDefault="00455436" w14:paraId="375F2BA0"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Virtual Machines themselves will be protected by authentication, meaning a login. Users are forced to change their password initially and are subject to time bound restrictions and various role restrictions as the only users with access to </w:t>
      </w:r>
      <w:proofErr w:type="gramStart"/>
      <w:r>
        <w:rPr>
          <w:rStyle w:val="normaltextrun"/>
          <w:rFonts w:ascii="Calibri" w:hAnsi="Calibri" w:cs="Calibri"/>
          <w:sz w:val="22"/>
          <w:szCs w:val="22"/>
          <w:lang w:val="en-US"/>
        </w:rPr>
        <w:t>a majority of</w:t>
      </w:r>
      <w:proofErr w:type="gramEnd"/>
      <w:r>
        <w:rPr>
          <w:rStyle w:val="normaltextrun"/>
          <w:rFonts w:ascii="Calibri" w:hAnsi="Calibri" w:cs="Calibri"/>
          <w:sz w:val="22"/>
          <w:szCs w:val="22"/>
          <w:lang w:val="en-US"/>
        </w:rPr>
        <w:t xml:space="preserve"> services will be </w:t>
      </w:r>
      <w:proofErr w:type="spellStart"/>
      <w:r>
        <w:rPr>
          <w:rStyle w:val="normaltextrun"/>
          <w:rFonts w:ascii="Calibri" w:hAnsi="Calibri" w:cs="Calibri"/>
          <w:sz w:val="22"/>
          <w:szCs w:val="22"/>
          <w:lang w:val="en-US"/>
        </w:rPr>
        <w:t>Krissi</w:t>
      </w:r>
      <w:proofErr w:type="spellEnd"/>
      <w:r>
        <w:rPr>
          <w:rStyle w:val="normaltextrun"/>
          <w:rFonts w:ascii="Calibri" w:hAnsi="Calibri" w:cs="Calibri"/>
          <w:sz w:val="22"/>
          <w:szCs w:val="22"/>
          <w:lang w:val="en-US"/>
        </w:rPr>
        <w:t xml:space="preserve"> and Rob. Students will have Global Reader privileges, meaning that they’re unable to access resource groups. NSG’s will be used to manage traffic, in addition to OS firewalls. Alternatively, Azure Defender and Microsoft Defender Security Centre are both alternatives.</w:t>
      </w:r>
      <w:r>
        <w:rPr>
          <w:rStyle w:val="eop"/>
          <w:rFonts w:ascii="Calibri" w:hAnsi="Calibri" w:cs="Calibri" w:eastAsiaTheme="minorEastAsia"/>
          <w:sz w:val="22"/>
          <w:szCs w:val="22"/>
          <w:lang w:val="en-US"/>
        </w:rPr>
        <w:t> </w:t>
      </w:r>
    </w:p>
    <w:p xmlns:wp14="http://schemas.microsoft.com/office/word/2010/wordml" w:rsidR="00455436" w:rsidP="00455436" w:rsidRDefault="00455436" w14:paraId="09AF38FC"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00455436" w:rsidP="00455436" w:rsidRDefault="00455436" w14:paraId="5E02CC40" wp14:textId="77777777">
      <w:pPr>
        <w:pStyle w:val="Subtitle"/>
        <w:rPr>
          <w:rFonts w:ascii="Segoe UI" w:hAnsi="Segoe UI" w:cs="Segoe UI"/>
          <w:sz w:val="18"/>
          <w:szCs w:val="18"/>
          <w:lang w:val="en-US"/>
        </w:rPr>
      </w:pPr>
      <w:r>
        <w:rPr>
          <w:rStyle w:val="normaltextrun"/>
          <w:rFonts w:ascii="Calibri" w:hAnsi="Calibri" w:cs="Calibri"/>
          <w:b/>
          <w:bCs/>
          <w:lang w:val="en-US"/>
        </w:rPr>
        <w:t>Scripting</w:t>
      </w:r>
      <w:r>
        <w:rPr>
          <w:rStyle w:val="eop"/>
          <w:rFonts w:ascii="Calibri" w:hAnsi="Calibri" w:cs="Calibri"/>
          <w:lang w:val="en-US"/>
        </w:rPr>
        <w:t> </w:t>
      </w:r>
    </w:p>
    <w:p xmlns:wp14="http://schemas.microsoft.com/office/word/2010/wordml" w:rsidR="00455436" w:rsidP="00455436" w:rsidRDefault="00455436" w14:paraId="2D4E6D7C"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Scripts that have previously been used for similar tasks to automate the creation and population of Databases as well as granting them appropriate privileges has been found. The intention is to replace this script with a modern, appropriately commented version. Additional scripts may be required in regards to adding late registrations. </w:t>
      </w:r>
      <w:r>
        <w:rPr>
          <w:rStyle w:val="eop"/>
          <w:rFonts w:ascii="Calibri" w:hAnsi="Calibri" w:cs="Calibri" w:eastAsiaTheme="minorEastAsia"/>
          <w:sz w:val="22"/>
          <w:szCs w:val="22"/>
          <w:lang w:val="en-US"/>
        </w:rPr>
        <w:t> </w:t>
      </w:r>
    </w:p>
    <w:p xmlns:wp14="http://schemas.microsoft.com/office/word/2010/wordml" w:rsidR="00455436" w:rsidP="00455436" w:rsidRDefault="00455436" w14:paraId="15AA318D"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00455436" w:rsidP="00455436" w:rsidRDefault="00455436" w14:paraId="0C0CDEB4" wp14:textId="77777777">
      <w:pPr>
        <w:pStyle w:val="Subtitle"/>
        <w:rPr>
          <w:rFonts w:ascii="Segoe UI" w:hAnsi="Segoe UI" w:cs="Segoe UI"/>
          <w:sz w:val="18"/>
          <w:szCs w:val="18"/>
          <w:lang w:val="en-US"/>
        </w:rPr>
      </w:pPr>
      <w:r>
        <w:rPr>
          <w:rStyle w:val="normaltextrun"/>
          <w:rFonts w:ascii="Calibri" w:hAnsi="Calibri" w:cs="Calibri"/>
          <w:b/>
          <w:bCs/>
          <w:lang w:val="en-US"/>
        </w:rPr>
        <w:t>Architecture</w:t>
      </w:r>
      <w:r>
        <w:rPr>
          <w:rStyle w:val="eop"/>
          <w:rFonts w:ascii="Calibri" w:hAnsi="Calibri" w:cs="Calibri"/>
          <w:lang w:val="en-US"/>
        </w:rPr>
        <w:t> </w:t>
      </w:r>
    </w:p>
    <w:p xmlns:wp14="http://schemas.microsoft.com/office/word/2010/wordml" w:rsidRPr="00455436" w:rsidR="00455436" w:rsidP="00455436" w:rsidRDefault="00455436" w14:paraId="515775A9" wp14:textId="77777777">
      <w:pPr>
        <w:pStyle w:val="paragraph"/>
        <w:spacing w:before="0" w:beforeAutospacing="0" w:after="0" w:afterAutospacing="0"/>
        <w:textAlignment w:val="baseline"/>
        <w:rPr>
          <w:rFonts w:ascii="Segoe UI" w:hAnsi="Segoe UI" w:cs="Segoe UI"/>
          <w:i/>
          <w:iCs/>
          <w:sz w:val="18"/>
          <w:szCs w:val="18"/>
          <w:lang w:val="en-US"/>
        </w:rPr>
      </w:pPr>
      <w:r w:rsidRPr="00455436">
        <w:rPr>
          <w:rStyle w:val="normaltextrun"/>
          <w:rFonts w:ascii="Calibri" w:hAnsi="Calibri" w:cs="Calibri"/>
          <w:b/>
          <w:bCs/>
          <w:i/>
          <w:iCs/>
          <w:sz w:val="22"/>
          <w:szCs w:val="22"/>
          <w:lang w:val="en-US"/>
        </w:rPr>
        <w:t>DB3</w:t>
      </w:r>
      <w:r w:rsidRPr="00455436">
        <w:rPr>
          <w:rStyle w:val="eop"/>
          <w:rFonts w:ascii="Calibri" w:hAnsi="Calibri" w:cs="Calibri" w:eastAsiaTheme="minorEastAsia"/>
          <w:i/>
          <w:iCs/>
          <w:sz w:val="22"/>
          <w:szCs w:val="22"/>
          <w:lang w:val="en-US"/>
        </w:rPr>
        <w:t> </w:t>
      </w:r>
    </w:p>
    <w:p xmlns:wp14="http://schemas.microsoft.com/office/word/2010/wordml" w:rsidR="00455436" w:rsidP="00455436" w:rsidRDefault="00455436" w14:paraId="2AF4DE23"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mimicked the current set up in both DevTest labs and standalone </w:t>
      </w:r>
      <w:proofErr w:type="gramStart"/>
      <w:r>
        <w:rPr>
          <w:rStyle w:val="normaltextrun"/>
          <w:rFonts w:ascii="Calibri" w:hAnsi="Calibri" w:cs="Calibri"/>
          <w:sz w:val="22"/>
          <w:szCs w:val="22"/>
          <w:lang w:val="en-US"/>
        </w:rPr>
        <w:t>VM’s, but</w:t>
      </w:r>
      <w:proofErr w:type="gramEnd"/>
      <w:r>
        <w:rPr>
          <w:rStyle w:val="normaltextrun"/>
          <w:rFonts w:ascii="Calibri" w:hAnsi="Calibri" w:cs="Calibri"/>
          <w:sz w:val="22"/>
          <w:szCs w:val="22"/>
          <w:lang w:val="en-US"/>
        </w:rPr>
        <w:t> found that a standalone VM was the best option to meet our needs. This is because the way networking is set up, we were unable to successfully set up port forwarding to connect to SMSS using DevTest labs. DB3 should have its own resource group. The SQL Server runs within a Docker Container on the standalone VM.</w:t>
      </w:r>
      <w:r>
        <w:rPr>
          <w:rStyle w:val="eop"/>
          <w:rFonts w:ascii="Calibri" w:hAnsi="Calibri" w:cs="Calibri" w:eastAsiaTheme="minorEastAsia"/>
          <w:sz w:val="22"/>
          <w:szCs w:val="22"/>
          <w:lang w:val="en-US"/>
        </w:rPr>
        <w:t> </w:t>
      </w:r>
    </w:p>
    <w:p xmlns:wp14="http://schemas.microsoft.com/office/word/2010/wordml" w:rsidR="00455436" w:rsidP="00455436" w:rsidRDefault="00455436" w14:paraId="01512BE8"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Pr="00455436" w:rsidR="00455436" w:rsidP="00455436" w:rsidRDefault="00455436" w14:paraId="35A717E8" wp14:textId="77777777">
      <w:pPr>
        <w:pStyle w:val="paragraph"/>
        <w:spacing w:before="0" w:beforeAutospacing="0" w:after="0" w:afterAutospacing="0"/>
        <w:textAlignment w:val="baseline"/>
        <w:rPr>
          <w:rFonts w:ascii="Segoe UI" w:hAnsi="Segoe UI" w:cs="Segoe UI"/>
          <w:i/>
          <w:iCs/>
          <w:sz w:val="18"/>
          <w:szCs w:val="18"/>
          <w:lang w:val="en-US"/>
        </w:rPr>
      </w:pPr>
      <w:r w:rsidRPr="00455436">
        <w:rPr>
          <w:rStyle w:val="normaltextrun"/>
          <w:rFonts w:ascii="Calibri" w:hAnsi="Calibri" w:cs="Calibri"/>
          <w:b/>
          <w:bCs/>
          <w:i/>
          <w:iCs/>
          <w:sz w:val="22"/>
          <w:szCs w:val="22"/>
          <w:lang w:val="en-US"/>
        </w:rPr>
        <w:t>DB2</w:t>
      </w:r>
      <w:r w:rsidRPr="00455436">
        <w:rPr>
          <w:rStyle w:val="eop"/>
          <w:rFonts w:ascii="Calibri" w:hAnsi="Calibri" w:cs="Calibri" w:eastAsiaTheme="minorEastAsia"/>
          <w:i/>
          <w:iCs/>
          <w:sz w:val="22"/>
          <w:szCs w:val="22"/>
          <w:lang w:val="en-US"/>
        </w:rPr>
        <w:t> </w:t>
      </w:r>
    </w:p>
    <w:p xmlns:wp14="http://schemas.microsoft.com/office/word/2010/wordml" w:rsidR="00455436" w:rsidP="00455436" w:rsidRDefault="00455436" w14:paraId="0C7A254F"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Because there is no need to connect to SMSS in DB2 we recommend using DevTest labs. This would be particularly useful for spinning up the temporary security server used for one week of the semester. </w:t>
      </w:r>
      <w:r>
        <w:rPr>
          <w:rStyle w:val="eop"/>
          <w:rFonts w:ascii="Calibri" w:hAnsi="Calibri" w:cs="Calibri" w:eastAsiaTheme="minorEastAsia"/>
          <w:sz w:val="22"/>
          <w:szCs w:val="22"/>
          <w:lang w:val="en-US"/>
        </w:rPr>
        <w:t> </w:t>
      </w:r>
    </w:p>
    <w:p xmlns:wp14="http://schemas.microsoft.com/office/word/2010/wordml" w:rsidR="00455436" w:rsidP="00455436" w:rsidRDefault="00455436" w14:paraId="0DA70637"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00455436" w:rsidP="00455436" w:rsidRDefault="00455436" w14:paraId="30DD644B" wp14:textId="77777777">
      <w:pPr>
        <w:pStyle w:val="Subtitle"/>
        <w:rPr>
          <w:rFonts w:ascii="Segoe UI" w:hAnsi="Segoe UI" w:cs="Segoe UI"/>
          <w:sz w:val="18"/>
          <w:szCs w:val="18"/>
          <w:lang w:val="en-US"/>
        </w:rPr>
      </w:pPr>
      <w:r>
        <w:rPr>
          <w:rStyle w:val="normaltextrun"/>
          <w:rFonts w:ascii="Calibri" w:hAnsi="Calibri" w:cs="Calibri"/>
          <w:b/>
          <w:bCs/>
          <w:lang w:val="en-US"/>
        </w:rPr>
        <w:t>Networking</w:t>
      </w:r>
      <w:r>
        <w:rPr>
          <w:rStyle w:val="eop"/>
          <w:rFonts w:ascii="Calibri" w:hAnsi="Calibri" w:cs="Calibri"/>
          <w:lang w:val="en-US"/>
        </w:rPr>
        <w:t>  </w:t>
      </w:r>
    </w:p>
    <w:p xmlns:wp14="http://schemas.microsoft.com/office/word/2010/wordml" w:rsidRPr="00455436" w:rsidR="00455436" w:rsidP="00455436" w:rsidRDefault="00455436" w14:paraId="49B06833" wp14:textId="77777777">
      <w:pPr>
        <w:pStyle w:val="paragraph"/>
        <w:spacing w:before="0" w:beforeAutospacing="0" w:after="0" w:afterAutospacing="0"/>
        <w:textAlignment w:val="baseline"/>
        <w:rPr>
          <w:rFonts w:ascii="Segoe UI" w:hAnsi="Segoe UI" w:cs="Segoe UI"/>
          <w:i/>
          <w:iCs/>
          <w:sz w:val="18"/>
          <w:szCs w:val="18"/>
        </w:rPr>
      </w:pPr>
      <w:r w:rsidRPr="00455436">
        <w:rPr>
          <w:rStyle w:val="normaltextrun"/>
          <w:rFonts w:ascii="Calibri" w:hAnsi="Calibri" w:cs="Calibri"/>
          <w:b/>
          <w:bCs/>
          <w:i/>
          <w:iCs/>
          <w:sz w:val="22"/>
          <w:szCs w:val="22"/>
          <w:lang w:val="en-US"/>
        </w:rPr>
        <w:t>DB3</w:t>
      </w:r>
      <w:r w:rsidRPr="00455436">
        <w:rPr>
          <w:rStyle w:val="eop"/>
          <w:rFonts w:ascii="Calibri" w:hAnsi="Calibri" w:cs="Calibri" w:eastAsiaTheme="minorEastAsia"/>
          <w:i/>
          <w:iCs/>
          <w:sz w:val="22"/>
          <w:szCs w:val="22"/>
        </w:rPr>
        <w:t> </w:t>
      </w:r>
    </w:p>
    <w:p xmlns:wp14="http://schemas.microsoft.com/office/word/2010/wordml" w:rsidR="00455436" w:rsidP="00455436" w:rsidRDefault="00455436" w14:paraId="64B1F179" wp14:textId="77777777">
      <w:pPr>
        <w:pStyle w:val="paragraph"/>
        <w:spacing w:before="0" w:beforeAutospacing="0" w:after="0" w:afterAutospacing="0"/>
        <w:textAlignment w:val="baseline"/>
        <w:rPr>
          <w:rStyle w:val="eop"/>
          <w:rFonts w:ascii="Calibri" w:hAnsi="Calibri" w:cs="Calibri" w:eastAsiaTheme="minorEastAsia"/>
          <w:sz w:val="22"/>
          <w:szCs w:val="22"/>
          <w:lang w:val="en-US"/>
        </w:rPr>
      </w:pPr>
      <w:r>
        <w:rPr>
          <w:rStyle w:val="normaltextrun"/>
          <w:rFonts w:ascii="Calibri" w:hAnsi="Calibri" w:cs="Calibri"/>
          <w:sz w:val="22"/>
          <w:szCs w:val="22"/>
          <w:lang w:val="en-US"/>
        </w:rPr>
        <w:t>Networking is an important aspect to take into consideration as students will need to connect SMSS to the SQL container both on and off campus. I was unsuccessful in connecting DevTest lab VM’s to </w:t>
      </w:r>
      <w:proofErr w:type="gramStart"/>
      <w:r>
        <w:rPr>
          <w:rStyle w:val="normaltextrun"/>
          <w:rFonts w:ascii="Calibri" w:hAnsi="Calibri" w:cs="Calibri"/>
          <w:sz w:val="22"/>
          <w:szCs w:val="22"/>
          <w:lang w:val="en-US"/>
        </w:rPr>
        <w:t>SMSS, but</w:t>
      </w:r>
      <w:proofErr w:type="gramEnd"/>
      <w:r>
        <w:rPr>
          <w:rStyle w:val="normaltextrun"/>
          <w:rFonts w:ascii="Calibri" w:hAnsi="Calibri" w:cs="Calibri"/>
          <w:sz w:val="22"/>
          <w:szCs w:val="22"/>
          <w:lang w:val="en-US"/>
        </w:rPr>
        <w:t> was able to connect my standalone VM using port forwarding. To achieve </w:t>
      </w:r>
      <w:proofErr w:type="gramStart"/>
      <w:r>
        <w:rPr>
          <w:rStyle w:val="normaltextrun"/>
          <w:rFonts w:ascii="Calibri" w:hAnsi="Calibri" w:cs="Calibri"/>
          <w:sz w:val="22"/>
          <w:szCs w:val="22"/>
          <w:lang w:val="en-US"/>
        </w:rPr>
        <w:t>this</w:t>
      </w:r>
      <w:proofErr w:type="gramEnd"/>
      <w:r>
        <w:rPr>
          <w:rStyle w:val="normaltextrun"/>
          <w:rFonts w:ascii="Calibri" w:hAnsi="Calibri" w:cs="Calibri"/>
          <w:sz w:val="22"/>
          <w:szCs w:val="22"/>
          <w:lang w:val="en-US"/>
        </w:rPr>
        <w:t> I had to add a rule to my NSG allowing incoming traffic on 1433. Because the server is hosted on Azure students will not be required to pivot through Kate when off campus.</w:t>
      </w:r>
      <w:r>
        <w:rPr>
          <w:rStyle w:val="eop"/>
          <w:rFonts w:ascii="Calibri" w:hAnsi="Calibri" w:cs="Calibri" w:eastAsiaTheme="minorEastAsia"/>
          <w:sz w:val="22"/>
          <w:szCs w:val="22"/>
          <w:lang w:val="en-US"/>
        </w:rPr>
        <w:t> </w:t>
      </w:r>
    </w:p>
    <w:p xmlns:wp14="http://schemas.microsoft.com/office/word/2010/wordml" w:rsidR="00455436" w:rsidP="00455436" w:rsidRDefault="00455436" w14:paraId="5DAB6C7B" wp14:textId="77777777">
      <w:pPr>
        <w:pStyle w:val="paragraph"/>
        <w:spacing w:before="0" w:beforeAutospacing="0" w:after="0" w:afterAutospacing="0"/>
        <w:textAlignment w:val="baseline"/>
        <w:rPr>
          <w:rFonts w:ascii="Segoe UI" w:hAnsi="Segoe UI" w:cs="Segoe UI"/>
          <w:sz w:val="18"/>
          <w:szCs w:val="18"/>
          <w:lang w:val="en-US"/>
        </w:rPr>
      </w:pPr>
    </w:p>
    <w:p xmlns:wp14="http://schemas.microsoft.com/office/word/2010/wordml" w:rsidRPr="00455436" w:rsidR="00455436" w:rsidP="00455436" w:rsidRDefault="00455436" w14:paraId="18EBA449" wp14:textId="77777777">
      <w:pPr>
        <w:pStyle w:val="paragraph"/>
        <w:spacing w:before="0" w:beforeAutospacing="0" w:after="0" w:afterAutospacing="0"/>
        <w:textAlignment w:val="baseline"/>
        <w:rPr>
          <w:rFonts w:ascii="Segoe UI" w:hAnsi="Segoe UI" w:cs="Segoe UI"/>
          <w:i/>
          <w:iCs/>
          <w:sz w:val="18"/>
          <w:szCs w:val="18"/>
          <w:lang w:val="en-US"/>
        </w:rPr>
      </w:pPr>
      <w:r w:rsidRPr="00455436">
        <w:rPr>
          <w:rStyle w:val="normaltextrun"/>
          <w:rFonts w:ascii="Calibri" w:hAnsi="Calibri" w:cs="Calibri"/>
          <w:b/>
          <w:bCs/>
          <w:i/>
          <w:iCs/>
          <w:sz w:val="22"/>
          <w:szCs w:val="22"/>
          <w:lang w:val="en-US"/>
        </w:rPr>
        <w:t>DB2</w:t>
      </w:r>
      <w:r w:rsidRPr="00455436">
        <w:rPr>
          <w:rStyle w:val="eop"/>
          <w:rFonts w:ascii="Calibri" w:hAnsi="Calibri" w:cs="Calibri" w:eastAsiaTheme="minorEastAsia"/>
          <w:i/>
          <w:iCs/>
          <w:sz w:val="22"/>
          <w:szCs w:val="22"/>
          <w:lang w:val="en-US"/>
        </w:rPr>
        <w:t> </w:t>
      </w:r>
    </w:p>
    <w:p xmlns:wp14="http://schemas.microsoft.com/office/word/2010/wordml" w:rsidR="00455436" w:rsidP="00455436" w:rsidRDefault="00455436" w14:paraId="5A2E31D1"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MariaDB is a lot simpler to work with for students. A single MariaDB server is hosted on Azure, students are then able to Putty into the server locally or remotely, sign in with credentials given to them and then access their Databases. As this is moving to Azure next year, students will no longer need to pivot through Kate when working remotely.</w:t>
      </w:r>
      <w:r>
        <w:rPr>
          <w:rStyle w:val="eop"/>
          <w:rFonts w:ascii="Calibri" w:hAnsi="Calibri" w:cs="Calibri" w:eastAsiaTheme="minorEastAsia"/>
          <w:sz w:val="22"/>
          <w:szCs w:val="22"/>
          <w:lang w:val="en-US"/>
        </w:rPr>
        <w:t> </w:t>
      </w:r>
    </w:p>
    <w:p xmlns:wp14="http://schemas.microsoft.com/office/word/2010/wordml" w:rsidR="00455436" w:rsidP="00455436" w:rsidRDefault="00455436" w14:paraId="46624170" wp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eastAsiaTheme="minorEastAsia"/>
          <w:sz w:val="22"/>
          <w:szCs w:val="22"/>
          <w:lang w:val="en-US"/>
        </w:rPr>
        <w:t> </w:t>
      </w:r>
    </w:p>
    <w:p xmlns:wp14="http://schemas.microsoft.com/office/word/2010/wordml" w:rsidR="00455436" w:rsidP="00455436" w:rsidRDefault="00455436" w14:paraId="6D733B5F" wp14:textId="77777777">
      <w:pPr>
        <w:pStyle w:val="Subtitle"/>
        <w:rPr>
          <w:rFonts w:ascii="Segoe UI" w:hAnsi="Segoe UI" w:cs="Segoe UI"/>
          <w:sz w:val="18"/>
          <w:szCs w:val="18"/>
          <w:lang w:val="en-US"/>
        </w:rPr>
      </w:pPr>
      <w:r>
        <w:rPr>
          <w:rStyle w:val="normaltextrun"/>
          <w:rFonts w:ascii="Calibri" w:hAnsi="Calibri" w:cs="Calibri"/>
          <w:b/>
          <w:bCs/>
          <w:lang w:val="en-US"/>
        </w:rPr>
        <w:t>Alternate Solutions</w:t>
      </w:r>
      <w:r>
        <w:rPr>
          <w:rStyle w:val="eop"/>
          <w:rFonts w:ascii="Calibri" w:hAnsi="Calibri" w:cs="Calibri"/>
          <w:lang w:val="en-US"/>
        </w:rPr>
        <w:t> </w:t>
      </w:r>
    </w:p>
    <w:p xmlns:wp14="http://schemas.microsoft.com/office/word/2010/wordml" w:rsidR="00455436" w:rsidP="00455436" w:rsidRDefault="00455436" w14:paraId="65941DC4"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Azure Functions could be used to create a serverless architecture which could potentially save on resources and the cost of storage. We are currently waiting on access to this service.  Additionally, MariaDB, which is currently used in DB2, has been suggested as an option for DB3, however this will need to be investigated further. </w:t>
      </w:r>
    </w:p>
    <w:p xmlns:wp14="http://schemas.microsoft.com/office/word/2010/wordml" w:rsidR="00CC0D78" w:rsidRDefault="00CC0D78" w14:paraId="02EB378F" wp14:textId="77777777">
      <w:pPr>
        <w:rPr>
          <w:rFonts w:ascii="Arial" w:hAnsi="Arial" w:cs="Arial"/>
        </w:rPr>
      </w:pPr>
    </w:p>
    <w:p xmlns:wp14="http://schemas.microsoft.com/office/word/2010/wordml" w:rsidRPr="00455436" w:rsidR="00455436" w:rsidP="00455436" w:rsidRDefault="00455436" w14:paraId="7BA731DD" wp14:textId="77777777">
      <w:pPr>
        <w:pStyle w:val="Subtitle"/>
      </w:pPr>
      <w:r w:rsidRPr="00455436">
        <w:t>Costs</w:t>
      </w:r>
    </w:p>
    <w:p xmlns:wp14="http://schemas.microsoft.com/office/word/2010/wordml" w:rsidRPr="00455436" w:rsidR="00455436" w:rsidP="00455436" w:rsidRDefault="00455436" w14:paraId="587C3D98" wp14:textId="77777777">
      <w:pPr>
        <w:spacing w:after="0" w:line="240" w:lineRule="auto"/>
        <w:textAlignment w:val="baseline"/>
        <w:rPr>
          <w:rFonts w:ascii="Segoe UI" w:hAnsi="Segoe UI" w:eastAsia="Times New Roman" w:cs="Segoe UI"/>
          <w:i/>
          <w:iCs/>
          <w:sz w:val="18"/>
          <w:szCs w:val="18"/>
          <w:lang w:val="en-GB" w:eastAsia="en-NZ"/>
        </w:rPr>
      </w:pPr>
      <w:r w:rsidRPr="00455436">
        <w:rPr>
          <w:rFonts w:ascii="Calibri" w:hAnsi="Calibri" w:eastAsia="Times New Roman" w:cs="Calibri"/>
          <w:b/>
          <w:bCs/>
          <w:i/>
          <w:iCs/>
          <w:lang w:val="en-GB" w:eastAsia="en-NZ"/>
        </w:rPr>
        <w:t>VM</w:t>
      </w:r>
      <w:r w:rsidRPr="00455436">
        <w:rPr>
          <w:rFonts w:ascii="Calibri" w:hAnsi="Calibri" w:eastAsia="Times New Roman" w:cs="Calibri"/>
          <w:i/>
          <w:iCs/>
          <w:lang w:val="en-GB" w:eastAsia="en-NZ"/>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00"/>
        <w:gridCol w:w="1800"/>
        <w:gridCol w:w="1800"/>
        <w:gridCol w:w="1800"/>
        <w:gridCol w:w="1800"/>
      </w:tblGrid>
      <w:tr xmlns:wp14="http://schemas.microsoft.com/office/word/2010/wordml" w:rsidRPr="00455436" w:rsidR="00455436" w:rsidTr="00455436" w14:paraId="07AA9531" wp14:textId="77777777">
        <w:tc>
          <w:tcPr>
            <w:tcW w:w="1800" w:type="dxa"/>
            <w:tcBorders>
              <w:top w:val="single" w:color="auto" w:sz="6" w:space="0"/>
              <w:left w:val="single" w:color="auto" w:sz="6" w:space="0"/>
              <w:bottom w:val="single" w:color="auto" w:sz="6" w:space="0"/>
              <w:right w:val="single" w:color="auto" w:sz="6" w:space="0"/>
            </w:tcBorders>
            <w:shd w:val="clear" w:color="auto" w:fill="auto"/>
            <w:hideMark/>
          </w:tcPr>
          <w:p w:rsidRPr="00455436" w:rsidR="00455436" w:rsidP="00455436" w:rsidRDefault="00455436" w14:paraId="0DBB0F6C"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VM size</w:t>
            </w:r>
            <w:r w:rsidRPr="00455436">
              <w:rPr>
                <w:rFonts w:ascii="Calibri" w:hAnsi="Calibri" w:eastAsia="Times New Roman" w:cs="Calibri"/>
                <w:lang w:val="en-GB" w:eastAsia="en-NZ"/>
              </w:rPr>
              <w:t> </w:t>
            </w:r>
          </w:p>
        </w:tc>
        <w:tc>
          <w:tcPr>
            <w:tcW w:w="180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13885FEC"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CPU</w:t>
            </w:r>
            <w:r w:rsidRPr="00455436">
              <w:rPr>
                <w:rFonts w:ascii="Calibri" w:hAnsi="Calibri" w:eastAsia="Times New Roman" w:cs="Calibri"/>
                <w:lang w:val="en-GB" w:eastAsia="en-NZ"/>
              </w:rPr>
              <w:t> </w:t>
            </w:r>
          </w:p>
        </w:tc>
        <w:tc>
          <w:tcPr>
            <w:tcW w:w="180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63D2CAAE"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RAM(GB)</w:t>
            </w:r>
            <w:r w:rsidRPr="00455436">
              <w:rPr>
                <w:rFonts w:ascii="Calibri" w:hAnsi="Calibri" w:eastAsia="Times New Roman" w:cs="Calibri"/>
                <w:lang w:val="en-GB" w:eastAsia="en-NZ"/>
              </w:rPr>
              <w:t> </w:t>
            </w:r>
          </w:p>
        </w:tc>
        <w:tc>
          <w:tcPr>
            <w:tcW w:w="180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0CA5142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Data Disk</w:t>
            </w:r>
            <w:r w:rsidRPr="00455436">
              <w:rPr>
                <w:rFonts w:ascii="Calibri" w:hAnsi="Calibri" w:eastAsia="Times New Roman" w:cs="Calibri"/>
                <w:lang w:val="en-GB" w:eastAsia="en-NZ"/>
              </w:rPr>
              <w:t> </w:t>
            </w:r>
          </w:p>
        </w:tc>
        <w:tc>
          <w:tcPr>
            <w:tcW w:w="180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7178D8BB"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Cost / Month ($)</w:t>
            </w:r>
            <w:r w:rsidRPr="00455436">
              <w:rPr>
                <w:rFonts w:ascii="Calibri" w:hAnsi="Calibri" w:eastAsia="Times New Roman" w:cs="Calibri"/>
                <w:lang w:val="en-GB" w:eastAsia="en-NZ"/>
              </w:rPr>
              <w:t> </w:t>
            </w:r>
          </w:p>
        </w:tc>
      </w:tr>
      <w:tr xmlns:wp14="http://schemas.microsoft.com/office/word/2010/wordml" w:rsidRPr="00455436" w:rsidR="00455436" w:rsidTr="00455436" w14:paraId="3F15BFD2" wp14:textId="77777777">
        <w:tc>
          <w:tcPr>
            <w:tcW w:w="180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1FCD079A"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B1ls</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14F757DE"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346113AE"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0.5</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708C175A"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8A6A61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7.28</w:t>
            </w:r>
            <w:r w:rsidRPr="00455436">
              <w:rPr>
                <w:rFonts w:ascii="Calibri" w:hAnsi="Calibri" w:eastAsia="Times New Roman" w:cs="Calibri"/>
                <w:lang w:val="en-GB" w:eastAsia="en-NZ"/>
              </w:rPr>
              <w:t> </w:t>
            </w:r>
          </w:p>
        </w:tc>
      </w:tr>
      <w:tr xmlns:wp14="http://schemas.microsoft.com/office/word/2010/wordml" w:rsidRPr="00455436" w:rsidR="00455436" w:rsidTr="00455436" w14:paraId="45E79458" wp14:textId="77777777">
        <w:tc>
          <w:tcPr>
            <w:tcW w:w="180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5E51BFD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B1s</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7630D3C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3D1A16AA"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748E6413"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49CB273"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14.57</w:t>
            </w:r>
            <w:r w:rsidRPr="00455436">
              <w:rPr>
                <w:rFonts w:ascii="Calibri" w:hAnsi="Calibri" w:eastAsia="Times New Roman" w:cs="Calibri"/>
                <w:lang w:val="en-GB" w:eastAsia="en-NZ"/>
              </w:rPr>
              <w:t> </w:t>
            </w:r>
          </w:p>
        </w:tc>
      </w:tr>
      <w:tr xmlns:wp14="http://schemas.microsoft.com/office/word/2010/wordml" w:rsidRPr="00455436" w:rsidR="00455436" w:rsidTr="00455436" w14:paraId="2C52CDBE" wp14:textId="77777777">
        <w:tc>
          <w:tcPr>
            <w:tcW w:w="180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14BA2FB7"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B1ms</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6B3D151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68A988CB"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03C7A3A"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6DCE9DBF"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29.14</w:t>
            </w:r>
            <w:r w:rsidRPr="00455436">
              <w:rPr>
                <w:rFonts w:ascii="Calibri" w:hAnsi="Calibri" w:eastAsia="Times New Roman" w:cs="Calibri"/>
                <w:lang w:val="en-GB" w:eastAsia="en-NZ"/>
              </w:rPr>
              <w:t> </w:t>
            </w:r>
          </w:p>
        </w:tc>
      </w:tr>
      <w:tr xmlns:wp14="http://schemas.microsoft.com/office/word/2010/wordml" w:rsidRPr="00455436" w:rsidR="00455436" w:rsidTr="00455436" w14:paraId="727E7CBC" wp14:textId="77777777">
        <w:tc>
          <w:tcPr>
            <w:tcW w:w="180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20D9E3C7"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B2s</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41A47803"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5E6DEC4"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4</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3BE1887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4</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14D62B3"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58.28</w:t>
            </w:r>
            <w:r w:rsidRPr="00455436">
              <w:rPr>
                <w:rFonts w:ascii="Calibri" w:hAnsi="Calibri" w:eastAsia="Times New Roman" w:cs="Calibri"/>
                <w:lang w:val="en-GB" w:eastAsia="en-NZ"/>
              </w:rPr>
              <w:t> </w:t>
            </w:r>
          </w:p>
        </w:tc>
      </w:tr>
      <w:tr xmlns:wp14="http://schemas.microsoft.com/office/word/2010/wordml" w:rsidRPr="00455436" w:rsidR="00455436" w:rsidTr="00455436" w14:paraId="22CA9796" wp14:textId="77777777">
        <w:tc>
          <w:tcPr>
            <w:tcW w:w="180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462E8D11"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DS1_v2</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75747087"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7FD9D4AB"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3.5</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302DCB44"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4</w:t>
            </w:r>
            <w:r w:rsidRPr="00455436">
              <w:rPr>
                <w:rFonts w:ascii="Calibri" w:hAnsi="Calibri" w:eastAsia="Times New Roman" w:cs="Calibri"/>
                <w:lang w:val="en-GB" w:eastAsia="en-NZ"/>
              </w:rPr>
              <w:t> </w:t>
            </w:r>
          </w:p>
        </w:tc>
        <w:tc>
          <w:tcPr>
            <w:tcW w:w="18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A4C8AF2"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92.71</w:t>
            </w:r>
            <w:r w:rsidRPr="00455436">
              <w:rPr>
                <w:rFonts w:ascii="Calibri" w:hAnsi="Calibri" w:eastAsia="Times New Roman" w:cs="Calibri"/>
                <w:lang w:val="en-GB" w:eastAsia="en-NZ"/>
              </w:rPr>
              <w:t> </w:t>
            </w:r>
          </w:p>
        </w:tc>
      </w:tr>
    </w:tbl>
    <w:p xmlns:wp14="http://schemas.microsoft.com/office/word/2010/wordml" w:rsidRPr="00455436" w:rsidR="00455436" w:rsidP="00455436" w:rsidRDefault="00455436" w14:paraId="3FAD3345" wp14:textId="77777777">
      <w:pPr>
        <w:spacing w:after="0" w:line="240" w:lineRule="auto"/>
        <w:textAlignment w:val="baseline"/>
        <w:rPr>
          <w:rFonts w:ascii="Segoe UI" w:hAnsi="Segoe UI" w:eastAsia="Times New Roman" w:cs="Segoe UI"/>
          <w:sz w:val="18"/>
          <w:szCs w:val="18"/>
          <w:lang w:val="en-GB" w:eastAsia="en-NZ"/>
        </w:rPr>
      </w:pPr>
      <w:r w:rsidRPr="00455436">
        <w:rPr>
          <w:rFonts w:ascii="Calibri" w:hAnsi="Calibri" w:eastAsia="Times New Roman" w:cs="Calibri"/>
          <w:b/>
          <w:bCs/>
          <w:lang w:val="en-GB" w:eastAsia="en-NZ"/>
        </w:rPr>
        <w:t>Storage </w:t>
      </w:r>
      <w:r w:rsidRPr="00455436">
        <w:rPr>
          <w:rFonts w:ascii="Calibri" w:hAnsi="Calibri" w:eastAsia="Times New Roman" w:cs="Calibri"/>
          <w:lang w:val="en-GB" w:eastAsia="en-NZ"/>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50"/>
        <w:gridCol w:w="4950"/>
        <w:gridCol w:w="3000"/>
      </w:tblGrid>
      <w:tr xmlns:wp14="http://schemas.microsoft.com/office/word/2010/wordml" w:rsidRPr="00455436" w:rsidR="00455436" w:rsidTr="00455436" w14:paraId="27754F92" wp14:textId="77777777">
        <w:tc>
          <w:tcPr>
            <w:tcW w:w="1050" w:type="dxa"/>
            <w:tcBorders>
              <w:top w:val="single" w:color="auto" w:sz="6" w:space="0"/>
              <w:left w:val="single" w:color="auto" w:sz="6" w:space="0"/>
              <w:bottom w:val="single" w:color="auto" w:sz="6" w:space="0"/>
              <w:right w:val="single" w:color="auto" w:sz="6" w:space="0"/>
            </w:tcBorders>
            <w:shd w:val="clear" w:color="auto" w:fill="auto"/>
            <w:hideMark/>
          </w:tcPr>
          <w:p w:rsidRPr="00455436" w:rsidR="00455436" w:rsidP="00455436" w:rsidRDefault="00455436" w14:paraId="4B8484D5"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lang w:val="en-GB" w:eastAsia="en-NZ"/>
              </w:rPr>
              <w:t> </w:t>
            </w:r>
          </w:p>
        </w:tc>
        <w:tc>
          <w:tcPr>
            <w:tcW w:w="495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07503132"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Disk Size (GB)</w:t>
            </w:r>
            <w:r w:rsidRPr="00455436">
              <w:rPr>
                <w:rFonts w:ascii="Calibri" w:hAnsi="Calibri" w:eastAsia="Times New Roman" w:cs="Calibri"/>
                <w:lang w:val="en-GB" w:eastAsia="en-NZ"/>
              </w:rPr>
              <w:t> </w:t>
            </w:r>
          </w:p>
        </w:tc>
        <w:tc>
          <w:tcPr>
            <w:tcW w:w="300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29496FA3"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Price Per Month ($)</w:t>
            </w:r>
            <w:r w:rsidRPr="00455436">
              <w:rPr>
                <w:rFonts w:ascii="Calibri" w:hAnsi="Calibri" w:eastAsia="Times New Roman" w:cs="Calibri"/>
                <w:lang w:val="en-GB" w:eastAsia="en-NZ"/>
              </w:rPr>
              <w:t> </w:t>
            </w:r>
          </w:p>
        </w:tc>
      </w:tr>
      <w:tr xmlns:wp14="http://schemas.microsoft.com/office/word/2010/wordml" w:rsidRPr="00455436" w:rsidR="00455436" w:rsidTr="00455436" w14:paraId="1EBF70DE"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32B954BA"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P1</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3A879B2C"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4</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7F66E0EF"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1.28</w:t>
            </w:r>
            <w:r w:rsidRPr="00455436">
              <w:rPr>
                <w:rFonts w:ascii="Calibri" w:hAnsi="Calibri" w:eastAsia="Times New Roman" w:cs="Calibri"/>
                <w:lang w:val="en-GB" w:eastAsia="en-NZ"/>
              </w:rPr>
              <w:t> </w:t>
            </w:r>
          </w:p>
        </w:tc>
      </w:tr>
      <w:tr xmlns:wp14="http://schemas.microsoft.com/office/word/2010/wordml" w:rsidRPr="00455436" w:rsidR="00455436" w:rsidTr="00455436" w14:paraId="13F38149"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67165B95"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P2</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0E3246B0"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8</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091F2A14"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2.55</w:t>
            </w:r>
            <w:r w:rsidRPr="00455436">
              <w:rPr>
                <w:rFonts w:ascii="Calibri" w:hAnsi="Calibri" w:eastAsia="Times New Roman" w:cs="Calibri"/>
                <w:lang w:val="en-GB" w:eastAsia="en-NZ"/>
              </w:rPr>
              <w:t> </w:t>
            </w:r>
          </w:p>
        </w:tc>
      </w:tr>
      <w:tr xmlns:wp14="http://schemas.microsoft.com/office/word/2010/wordml" w:rsidRPr="00455436" w:rsidR="00455436" w:rsidTr="00455436" w14:paraId="2FABBDBA"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40BA8835"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P3</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7A05729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16</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6871E792"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5.09</w:t>
            </w:r>
            <w:r w:rsidRPr="00455436">
              <w:rPr>
                <w:rFonts w:ascii="Calibri" w:hAnsi="Calibri" w:eastAsia="Times New Roman" w:cs="Calibri"/>
                <w:lang w:val="en-GB" w:eastAsia="en-NZ"/>
              </w:rPr>
              <w:t> </w:t>
            </w:r>
          </w:p>
        </w:tc>
      </w:tr>
      <w:tr xmlns:wp14="http://schemas.microsoft.com/office/word/2010/wordml" w:rsidRPr="00455436" w:rsidR="00455436" w:rsidTr="00455436" w14:paraId="44A01CA0"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04C288EF"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P4</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18A2985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32</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6A326CE1"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7.99</w:t>
            </w:r>
            <w:r w:rsidRPr="00455436">
              <w:rPr>
                <w:rFonts w:ascii="Calibri" w:hAnsi="Calibri" w:eastAsia="Times New Roman" w:cs="Calibri"/>
                <w:lang w:val="en-GB" w:eastAsia="en-NZ"/>
              </w:rPr>
              <w:t> </w:t>
            </w:r>
          </w:p>
        </w:tc>
      </w:tr>
      <w:tr xmlns:wp14="http://schemas.microsoft.com/office/word/2010/wordml" w:rsidRPr="00455436" w:rsidR="00455436" w:rsidTr="00455436" w14:paraId="3388A09A"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350F155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P6</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74A1692C"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64</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56D534CC"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15.44</w:t>
            </w:r>
            <w:r w:rsidRPr="00455436">
              <w:rPr>
                <w:rFonts w:ascii="Calibri" w:hAnsi="Calibri" w:eastAsia="Times New Roman" w:cs="Calibri"/>
                <w:lang w:val="en-GB" w:eastAsia="en-NZ"/>
              </w:rPr>
              <w:t> </w:t>
            </w:r>
          </w:p>
        </w:tc>
      </w:tr>
      <w:tr xmlns:wp14="http://schemas.microsoft.com/office/word/2010/wordml" w:rsidRPr="00455436" w:rsidR="00455436" w:rsidTr="00455436" w14:paraId="6858E8A4"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17353F17"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P10</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7F73D39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128</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32FD7F06"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29.81</w:t>
            </w:r>
            <w:r w:rsidRPr="00455436">
              <w:rPr>
                <w:rFonts w:ascii="Calibri" w:hAnsi="Calibri" w:eastAsia="Times New Roman" w:cs="Calibri"/>
                <w:lang w:val="en-GB" w:eastAsia="en-NZ"/>
              </w:rPr>
              <w:t> </w:t>
            </w:r>
          </w:p>
        </w:tc>
      </w:tr>
      <w:tr xmlns:wp14="http://schemas.microsoft.com/office/word/2010/wordml" w:rsidRPr="00455436" w:rsidR="00455436" w:rsidTr="00455436" w14:paraId="329F123C" wp14:textId="77777777">
        <w:tc>
          <w:tcPr>
            <w:tcW w:w="1050" w:type="dxa"/>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240A094F"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P15</w:t>
            </w:r>
            <w:r w:rsidRPr="00455436">
              <w:rPr>
                <w:rFonts w:ascii="Calibri" w:hAnsi="Calibri" w:eastAsia="Times New Roman" w:cs="Calibri"/>
                <w:lang w:val="en-GB" w:eastAsia="en-NZ"/>
              </w:rPr>
              <w:t> </w:t>
            </w:r>
          </w:p>
        </w:tc>
        <w:tc>
          <w:tcPr>
            <w:tcW w:w="4950" w:type="dxa"/>
            <w:tcBorders>
              <w:top w:val="nil"/>
              <w:left w:val="nil"/>
              <w:bottom w:val="single" w:color="auto" w:sz="6" w:space="0"/>
              <w:right w:val="single" w:color="auto" w:sz="6" w:space="0"/>
            </w:tcBorders>
            <w:shd w:val="clear" w:color="auto" w:fill="auto"/>
            <w:hideMark/>
          </w:tcPr>
          <w:p w:rsidRPr="00455436" w:rsidR="00455436" w:rsidP="00455436" w:rsidRDefault="00455436" w14:paraId="1A4CCE14"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256</w:t>
            </w:r>
            <w:r w:rsidRPr="00455436">
              <w:rPr>
                <w:rFonts w:ascii="Calibri" w:hAnsi="Calibri" w:eastAsia="Times New Roman" w:cs="Calibri"/>
                <w:lang w:val="en-GB" w:eastAsia="en-NZ"/>
              </w:rPr>
              <w:t> </w:t>
            </w:r>
          </w:p>
        </w:tc>
        <w:tc>
          <w:tcPr>
            <w:tcW w:w="3000" w:type="dxa"/>
            <w:tcBorders>
              <w:top w:val="nil"/>
              <w:left w:val="nil"/>
              <w:bottom w:val="single" w:color="auto" w:sz="6" w:space="0"/>
              <w:right w:val="single" w:color="auto" w:sz="6" w:space="0"/>
            </w:tcBorders>
            <w:shd w:val="clear" w:color="auto" w:fill="auto"/>
            <w:hideMark/>
          </w:tcPr>
          <w:p w:rsidRPr="00455436" w:rsidR="00455436" w:rsidP="00455436" w:rsidRDefault="00455436" w14:paraId="28B32692"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57.48</w:t>
            </w:r>
            <w:r w:rsidRPr="00455436">
              <w:rPr>
                <w:rFonts w:ascii="Calibri" w:hAnsi="Calibri" w:eastAsia="Times New Roman" w:cs="Calibri"/>
                <w:lang w:val="en-GB" w:eastAsia="en-NZ"/>
              </w:rPr>
              <w:t> </w:t>
            </w:r>
          </w:p>
        </w:tc>
      </w:tr>
    </w:tbl>
    <w:p xmlns:wp14="http://schemas.microsoft.com/office/word/2010/wordml" w:rsidRPr="00455436" w:rsidR="00455436" w:rsidP="00455436" w:rsidRDefault="00455436" w14:paraId="1A81A9B5" wp14:textId="77777777">
      <w:pPr>
        <w:spacing w:after="0" w:line="240" w:lineRule="auto"/>
        <w:textAlignment w:val="baseline"/>
        <w:rPr>
          <w:rFonts w:ascii="Segoe UI" w:hAnsi="Segoe UI" w:eastAsia="Times New Roman" w:cs="Segoe UI"/>
          <w:sz w:val="18"/>
          <w:szCs w:val="18"/>
          <w:lang w:val="en-GB" w:eastAsia="en-NZ"/>
        </w:rPr>
      </w:pPr>
      <w:r w:rsidRPr="00455436">
        <w:rPr>
          <w:rFonts w:ascii="Calibri" w:hAnsi="Calibri" w:eastAsia="Times New Roman" w:cs="Calibri"/>
          <w:b/>
          <w:bCs/>
          <w:lang w:val="en-GB" w:eastAsia="en-NZ"/>
        </w:rPr>
        <w:t>Backups </w:t>
      </w:r>
      <w:r w:rsidRPr="00455436">
        <w:rPr>
          <w:rFonts w:ascii="Calibri" w:hAnsi="Calibri" w:eastAsia="Times New Roman" w:cs="Calibri"/>
          <w:lang w:val="en-GB" w:eastAsia="en-NZ"/>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250"/>
        <w:gridCol w:w="2250"/>
        <w:gridCol w:w="2250"/>
      </w:tblGrid>
      <w:tr xmlns:wp14="http://schemas.microsoft.com/office/word/2010/wordml" w:rsidRPr="00455436" w:rsidR="00455436" w:rsidTr="00455436" w14:paraId="222018C0" wp14:textId="77777777">
        <w:tc>
          <w:tcPr>
            <w:tcW w:w="4500" w:type="dxa"/>
            <w:gridSpan w:val="2"/>
            <w:tcBorders>
              <w:top w:val="single" w:color="auto" w:sz="6" w:space="0"/>
              <w:left w:val="single" w:color="auto" w:sz="6" w:space="0"/>
              <w:bottom w:val="single" w:color="auto" w:sz="6" w:space="0"/>
              <w:right w:val="single" w:color="auto" w:sz="6" w:space="0"/>
            </w:tcBorders>
            <w:shd w:val="clear" w:color="auto" w:fill="auto"/>
            <w:hideMark/>
          </w:tcPr>
          <w:p w:rsidRPr="00455436" w:rsidR="00455436" w:rsidP="00455436" w:rsidRDefault="00455436" w14:paraId="369617AE" wp14:textId="77777777">
            <w:pPr>
              <w:spacing w:after="0" w:line="240" w:lineRule="auto"/>
              <w:textAlignment w:val="baseline"/>
              <w:rPr>
                <w:rFonts w:ascii="Times New Roman" w:hAnsi="Times New Roman" w:eastAsia="Times New Roman" w:cs="Times New Roman"/>
                <w:sz w:val="24"/>
                <w:szCs w:val="24"/>
                <w:lang w:val="en-GB" w:eastAsia="en-NZ"/>
              </w:rPr>
            </w:pPr>
            <w:bookmarkStart w:name="_GoBack" w:id="0"/>
            <w:r w:rsidRPr="00455436">
              <w:rPr>
                <w:rFonts w:ascii="Calibri" w:hAnsi="Calibri" w:eastAsia="Times New Roman" w:cs="Calibri"/>
                <w:b/>
                <w:bCs/>
                <w:lang w:val="en-AU" w:eastAsia="en-NZ"/>
              </w:rPr>
              <w:t>Size</w:t>
            </w:r>
            <w:r w:rsidRPr="00455436">
              <w:rPr>
                <w:rFonts w:ascii="Calibri" w:hAnsi="Calibri" w:eastAsia="Times New Roman" w:cs="Calibri"/>
                <w:lang w:val="en-GB" w:eastAsia="en-NZ"/>
              </w:rPr>
              <w:t> </w:t>
            </w:r>
          </w:p>
        </w:tc>
        <w:tc>
          <w:tcPr>
            <w:tcW w:w="4500" w:type="dxa"/>
            <w:gridSpan w:val="2"/>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7A5175A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Azure Backup Price per month</w:t>
            </w:r>
            <w:r w:rsidRPr="00455436">
              <w:rPr>
                <w:rFonts w:ascii="Calibri" w:hAnsi="Calibri" w:eastAsia="Times New Roman" w:cs="Calibri"/>
                <w:lang w:val="en-GB" w:eastAsia="en-NZ"/>
              </w:rPr>
              <w:t> </w:t>
            </w:r>
          </w:p>
        </w:tc>
      </w:tr>
      <w:bookmarkEnd w:id="0"/>
      <w:tr xmlns:wp14="http://schemas.microsoft.com/office/word/2010/wordml" w:rsidRPr="00455436" w:rsidR="00455436" w:rsidTr="00455436" w14:paraId="2E2DE412" wp14:textId="77777777">
        <w:tc>
          <w:tcPr>
            <w:tcW w:w="4500" w:type="dxa"/>
            <w:gridSpan w:val="2"/>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128B1A4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Instance &lt; or = 50GB</w:t>
            </w:r>
            <w:r w:rsidRPr="00455436">
              <w:rPr>
                <w:rFonts w:ascii="Calibri" w:hAnsi="Calibri" w:eastAsia="Times New Roman" w:cs="Calibri"/>
                <w:lang w:val="en-GB" w:eastAsia="en-NZ"/>
              </w:rPr>
              <w:t> </w:t>
            </w:r>
          </w:p>
        </w:tc>
        <w:tc>
          <w:tcPr>
            <w:tcW w:w="4500" w:type="dxa"/>
            <w:gridSpan w:val="2"/>
            <w:tcBorders>
              <w:top w:val="nil"/>
              <w:left w:val="nil"/>
              <w:bottom w:val="single" w:color="auto" w:sz="6" w:space="0"/>
              <w:right w:val="single" w:color="auto" w:sz="6" w:space="0"/>
            </w:tcBorders>
            <w:shd w:val="clear" w:color="auto" w:fill="auto"/>
            <w:hideMark/>
          </w:tcPr>
          <w:p w:rsidRPr="00455436" w:rsidR="00455436" w:rsidP="00455436" w:rsidRDefault="00455436" w14:paraId="1D9F69B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$ 7.5598 + storage consumed</w:t>
            </w:r>
            <w:r w:rsidRPr="00455436">
              <w:rPr>
                <w:rFonts w:ascii="Calibri" w:hAnsi="Calibri" w:eastAsia="Times New Roman" w:cs="Calibri"/>
                <w:lang w:val="en-GB" w:eastAsia="en-NZ"/>
              </w:rPr>
              <w:t> </w:t>
            </w:r>
          </w:p>
        </w:tc>
      </w:tr>
      <w:tr xmlns:wp14="http://schemas.microsoft.com/office/word/2010/wordml" w:rsidRPr="00455436" w:rsidR="00455436" w:rsidTr="00455436" w14:paraId="65196FA7" wp14:textId="77777777">
        <w:tc>
          <w:tcPr>
            <w:tcW w:w="4500" w:type="dxa"/>
            <w:gridSpan w:val="2"/>
            <w:tcBorders>
              <w:top w:val="nil"/>
              <w:left w:val="single" w:color="auto" w:sz="6" w:space="0"/>
              <w:bottom w:val="single" w:color="auto" w:sz="6" w:space="0"/>
              <w:right w:val="single" w:color="auto" w:sz="6" w:space="0"/>
            </w:tcBorders>
            <w:shd w:val="clear" w:color="auto" w:fill="auto"/>
            <w:hideMark/>
          </w:tcPr>
          <w:p w:rsidRPr="00455436" w:rsidR="00455436" w:rsidP="00455436" w:rsidRDefault="00455436" w14:paraId="2FB0C0AF"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Instance is &gt; 50GB but &lt; or = 500GB</w:t>
            </w:r>
            <w:r w:rsidRPr="00455436">
              <w:rPr>
                <w:rFonts w:ascii="Calibri" w:hAnsi="Calibri" w:eastAsia="Times New Roman" w:cs="Calibri"/>
                <w:lang w:val="en-GB" w:eastAsia="en-NZ"/>
              </w:rPr>
              <w:t> </w:t>
            </w:r>
          </w:p>
        </w:tc>
        <w:tc>
          <w:tcPr>
            <w:tcW w:w="4500" w:type="dxa"/>
            <w:gridSpan w:val="2"/>
            <w:tcBorders>
              <w:top w:val="nil"/>
              <w:left w:val="nil"/>
              <w:bottom w:val="single" w:color="auto" w:sz="6" w:space="0"/>
              <w:right w:val="single" w:color="auto" w:sz="6" w:space="0"/>
            </w:tcBorders>
            <w:shd w:val="clear" w:color="auto" w:fill="auto"/>
            <w:hideMark/>
          </w:tcPr>
          <w:p w:rsidRPr="00455436" w:rsidR="00455436" w:rsidP="00455436" w:rsidRDefault="00455436" w14:paraId="42692899"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$ 15.1195 + storage consumed</w:t>
            </w:r>
            <w:r w:rsidRPr="00455436">
              <w:rPr>
                <w:rFonts w:ascii="Calibri" w:hAnsi="Calibri" w:eastAsia="Times New Roman" w:cs="Calibri"/>
                <w:lang w:val="en-GB" w:eastAsia="en-NZ"/>
              </w:rPr>
              <w:t> </w:t>
            </w:r>
          </w:p>
        </w:tc>
      </w:tr>
      <w:tr xmlns:wp14="http://schemas.microsoft.com/office/word/2010/wordml" w:rsidRPr="00455436" w:rsidR="00455436" w:rsidTr="00455436" w14:paraId="2235029D" wp14:textId="77777777">
        <w:tc>
          <w:tcPr>
            <w:tcW w:w="2250" w:type="dxa"/>
            <w:tcBorders>
              <w:top w:val="single" w:color="auto" w:sz="6" w:space="0"/>
              <w:left w:val="single" w:color="auto" w:sz="6" w:space="0"/>
              <w:bottom w:val="single" w:color="auto" w:sz="6" w:space="0"/>
              <w:right w:val="single" w:color="auto" w:sz="6" w:space="0"/>
            </w:tcBorders>
            <w:shd w:val="clear" w:color="auto" w:fill="auto"/>
            <w:hideMark/>
          </w:tcPr>
          <w:p w:rsidRPr="00455436" w:rsidR="00455436" w:rsidP="00455436" w:rsidRDefault="00455436" w14:paraId="4F8F56C0"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lang w:val="en-GB" w:eastAsia="en-NZ"/>
              </w:rPr>
              <w:t> </w:t>
            </w:r>
          </w:p>
        </w:tc>
        <w:tc>
          <w:tcPr>
            <w:tcW w:w="225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38FA357E" wp14:textId="77777777">
            <w:pPr>
              <w:spacing w:after="0" w:line="240" w:lineRule="auto"/>
              <w:textAlignment w:val="baseline"/>
              <w:rPr>
                <w:rFonts w:ascii="Times New Roman" w:hAnsi="Times New Roman" w:eastAsia="Times New Roman" w:cs="Times New Roman"/>
                <w:sz w:val="24"/>
                <w:szCs w:val="24"/>
                <w:lang w:val="en-GB" w:eastAsia="en-NZ"/>
              </w:rPr>
            </w:pPr>
            <w:proofErr w:type="gramStart"/>
            <w:r w:rsidRPr="00455436">
              <w:rPr>
                <w:rFonts w:ascii="Calibri" w:hAnsi="Calibri" w:eastAsia="Times New Roman" w:cs="Calibri"/>
                <w:b/>
                <w:bCs/>
                <w:lang w:val="en-AU" w:eastAsia="en-NZ"/>
              </w:rPr>
              <w:t>LRS( local</w:t>
            </w:r>
            <w:proofErr w:type="gramEnd"/>
            <w:r w:rsidRPr="00455436">
              <w:rPr>
                <w:rFonts w:ascii="Calibri" w:hAnsi="Calibri" w:eastAsia="Times New Roman" w:cs="Calibri"/>
                <w:b/>
                <w:bCs/>
                <w:lang w:val="en-AU" w:eastAsia="en-NZ"/>
              </w:rPr>
              <w:t> redundant)</w:t>
            </w:r>
            <w:r w:rsidRPr="00455436">
              <w:rPr>
                <w:rFonts w:ascii="Calibri" w:hAnsi="Calibri" w:eastAsia="Times New Roman" w:cs="Calibri"/>
                <w:lang w:val="en-GB" w:eastAsia="en-NZ"/>
              </w:rPr>
              <w:t> </w:t>
            </w:r>
          </w:p>
        </w:tc>
        <w:tc>
          <w:tcPr>
            <w:tcW w:w="225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7D60A236"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GRS (geo-redundant)</w:t>
            </w:r>
            <w:r w:rsidRPr="00455436">
              <w:rPr>
                <w:rFonts w:ascii="Calibri" w:hAnsi="Calibri" w:eastAsia="Times New Roman" w:cs="Calibri"/>
                <w:lang w:val="en-GB" w:eastAsia="en-NZ"/>
              </w:rPr>
              <w:t> </w:t>
            </w:r>
          </w:p>
        </w:tc>
        <w:tc>
          <w:tcPr>
            <w:tcW w:w="2250" w:type="dxa"/>
            <w:tcBorders>
              <w:top w:val="single" w:color="auto" w:sz="6" w:space="0"/>
              <w:left w:val="nil"/>
              <w:bottom w:val="single" w:color="auto" w:sz="6" w:space="0"/>
              <w:right w:val="single" w:color="auto" w:sz="6" w:space="0"/>
            </w:tcBorders>
            <w:shd w:val="clear" w:color="auto" w:fill="auto"/>
            <w:hideMark/>
          </w:tcPr>
          <w:p w:rsidRPr="00455436" w:rsidR="00455436" w:rsidP="00455436" w:rsidRDefault="00455436" w14:paraId="265E7EB2"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RA-GRS (read/access)</w:t>
            </w:r>
            <w:r w:rsidRPr="00455436">
              <w:rPr>
                <w:rFonts w:ascii="Calibri" w:hAnsi="Calibri" w:eastAsia="Times New Roman" w:cs="Calibri"/>
                <w:lang w:val="en-GB" w:eastAsia="en-NZ"/>
              </w:rPr>
              <w:t> </w:t>
            </w:r>
          </w:p>
        </w:tc>
      </w:tr>
      <w:tr xmlns:wp14="http://schemas.microsoft.com/office/word/2010/wordml" w:rsidRPr="00455436" w:rsidR="00455436" w:rsidTr="00455436" w14:paraId="7AB8E63F" wp14:textId="77777777">
        <w:tc>
          <w:tcPr>
            <w:tcW w:w="2250" w:type="dxa"/>
            <w:tcBorders>
              <w:top w:val="nil"/>
              <w:left w:val="single" w:color="auto" w:sz="6" w:space="0"/>
              <w:bottom w:val="nil"/>
              <w:right w:val="single" w:color="auto" w:sz="6" w:space="0"/>
            </w:tcBorders>
            <w:shd w:val="clear" w:color="auto" w:fill="auto"/>
            <w:hideMark/>
          </w:tcPr>
          <w:p w:rsidRPr="00455436" w:rsidR="00455436" w:rsidP="00455436" w:rsidRDefault="00455436" w14:paraId="226E6257"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Storage in GB/ Month</w:t>
            </w:r>
            <w:r w:rsidRPr="00455436">
              <w:rPr>
                <w:rFonts w:ascii="Calibri" w:hAnsi="Calibri" w:eastAsia="Times New Roman" w:cs="Calibri"/>
                <w:lang w:val="en-GB" w:eastAsia="en-NZ"/>
              </w:rPr>
              <w:t> </w:t>
            </w:r>
          </w:p>
        </w:tc>
        <w:tc>
          <w:tcPr>
            <w:tcW w:w="2250" w:type="dxa"/>
            <w:tcBorders>
              <w:top w:val="nil"/>
              <w:left w:val="nil"/>
              <w:bottom w:val="nil"/>
              <w:right w:val="single" w:color="auto" w:sz="6" w:space="0"/>
            </w:tcBorders>
            <w:shd w:val="clear" w:color="auto" w:fill="auto"/>
            <w:hideMark/>
          </w:tcPr>
          <w:p w:rsidRPr="00455436" w:rsidR="00455436" w:rsidP="00455436" w:rsidRDefault="00455436" w14:paraId="02CE66AE"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$0.0372</w:t>
            </w:r>
            <w:r w:rsidRPr="00455436">
              <w:rPr>
                <w:rFonts w:ascii="Calibri" w:hAnsi="Calibri" w:eastAsia="Times New Roman" w:cs="Calibri"/>
                <w:lang w:val="en-GB" w:eastAsia="en-NZ"/>
              </w:rPr>
              <w:t> </w:t>
            </w:r>
          </w:p>
        </w:tc>
        <w:tc>
          <w:tcPr>
            <w:tcW w:w="2250" w:type="dxa"/>
            <w:tcBorders>
              <w:top w:val="nil"/>
              <w:left w:val="nil"/>
              <w:bottom w:val="nil"/>
              <w:right w:val="single" w:color="auto" w:sz="6" w:space="0"/>
            </w:tcBorders>
            <w:shd w:val="clear" w:color="auto" w:fill="auto"/>
            <w:hideMark/>
          </w:tcPr>
          <w:p w:rsidRPr="00455436" w:rsidR="00455436" w:rsidP="00455436" w:rsidRDefault="00455436" w14:paraId="1CA13D2F"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$0.0746</w:t>
            </w:r>
            <w:r w:rsidRPr="00455436">
              <w:rPr>
                <w:rFonts w:ascii="Calibri" w:hAnsi="Calibri" w:eastAsia="Times New Roman" w:cs="Calibri"/>
                <w:lang w:val="en-GB" w:eastAsia="en-NZ"/>
              </w:rPr>
              <w:t> </w:t>
            </w:r>
          </w:p>
        </w:tc>
        <w:tc>
          <w:tcPr>
            <w:tcW w:w="2250" w:type="dxa"/>
            <w:tcBorders>
              <w:top w:val="nil"/>
              <w:left w:val="nil"/>
              <w:bottom w:val="nil"/>
              <w:right w:val="single" w:color="auto" w:sz="6" w:space="0"/>
            </w:tcBorders>
            <w:shd w:val="clear" w:color="auto" w:fill="auto"/>
            <w:hideMark/>
          </w:tcPr>
          <w:p w:rsidRPr="00455436" w:rsidR="00455436" w:rsidP="00455436" w:rsidRDefault="00455436" w14:paraId="69DA3968" wp14:textId="77777777">
            <w:pPr>
              <w:spacing w:after="0" w:line="240" w:lineRule="auto"/>
              <w:textAlignment w:val="baseline"/>
              <w:rPr>
                <w:rFonts w:ascii="Times New Roman" w:hAnsi="Times New Roman" w:eastAsia="Times New Roman" w:cs="Times New Roman"/>
                <w:sz w:val="24"/>
                <w:szCs w:val="24"/>
                <w:lang w:val="en-GB" w:eastAsia="en-NZ"/>
              </w:rPr>
            </w:pPr>
            <w:r w:rsidRPr="00455436">
              <w:rPr>
                <w:rFonts w:ascii="Calibri" w:hAnsi="Calibri" w:eastAsia="Times New Roman" w:cs="Calibri"/>
                <w:b/>
                <w:bCs/>
                <w:lang w:val="en-AU" w:eastAsia="en-NZ"/>
              </w:rPr>
              <w:t>$0.0947</w:t>
            </w:r>
            <w:r w:rsidRPr="00455436">
              <w:rPr>
                <w:rFonts w:ascii="Calibri" w:hAnsi="Calibri" w:eastAsia="Times New Roman" w:cs="Calibri"/>
                <w:lang w:val="en-GB" w:eastAsia="en-NZ"/>
              </w:rPr>
              <w:t> </w:t>
            </w:r>
          </w:p>
        </w:tc>
      </w:tr>
      <w:tr xmlns:wp14="http://schemas.microsoft.com/office/word/2010/wordml" w:rsidRPr="00455436" w:rsidR="00455436" w:rsidTr="00455436" w14:paraId="6A05A809" wp14:textId="77777777">
        <w:tc>
          <w:tcPr>
            <w:tcW w:w="2250" w:type="dxa"/>
            <w:tcBorders>
              <w:top w:val="nil"/>
              <w:left w:val="single" w:color="auto" w:sz="6" w:space="0"/>
              <w:bottom w:val="single" w:color="auto" w:sz="6" w:space="0"/>
              <w:right w:val="single" w:color="auto" w:sz="6" w:space="0"/>
            </w:tcBorders>
            <w:shd w:val="clear" w:color="auto" w:fill="auto"/>
          </w:tcPr>
          <w:p w:rsidRPr="00455436" w:rsidR="00455436" w:rsidP="00455436" w:rsidRDefault="00455436" w14:paraId="5A39BBE3" wp14:textId="77777777">
            <w:pPr>
              <w:spacing w:after="0" w:line="240" w:lineRule="auto"/>
              <w:textAlignment w:val="baseline"/>
              <w:rPr>
                <w:rFonts w:ascii="Calibri" w:hAnsi="Calibri" w:eastAsia="Times New Roman" w:cs="Calibri"/>
                <w:b/>
                <w:bCs/>
                <w:lang w:val="en-AU" w:eastAsia="en-NZ"/>
              </w:rPr>
            </w:pPr>
          </w:p>
        </w:tc>
        <w:tc>
          <w:tcPr>
            <w:tcW w:w="2250" w:type="dxa"/>
            <w:tcBorders>
              <w:top w:val="nil"/>
              <w:left w:val="nil"/>
              <w:bottom w:val="single" w:color="auto" w:sz="6" w:space="0"/>
              <w:right w:val="single" w:color="auto" w:sz="6" w:space="0"/>
            </w:tcBorders>
            <w:shd w:val="clear" w:color="auto" w:fill="auto"/>
          </w:tcPr>
          <w:p w:rsidRPr="00455436" w:rsidR="00455436" w:rsidP="00455436" w:rsidRDefault="00455436" w14:paraId="41C8F396" wp14:textId="77777777">
            <w:pPr>
              <w:spacing w:after="0" w:line="240" w:lineRule="auto"/>
              <w:textAlignment w:val="baseline"/>
              <w:rPr>
                <w:rFonts w:ascii="Calibri" w:hAnsi="Calibri" w:eastAsia="Times New Roman" w:cs="Calibri"/>
                <w:b/>
                <w:bCs/>
                <w:lang w:val="en-AU" w:eastAsia="en-NZ"/>
              </w:rPr>
            </w:pPr>
          </w:p>
        </w:tc>
        <w:tc>
          <w:tcPr>
            <w:tcW w:w="2250" w:type="dxa"/>
            <w:tcBorders>
              <w:top w:val="nil"/>
              <w:left w:val="nil"/>
              <w:bottom w:val="single" w:color="auto" w:sz="6" w:space="0"/>
              <w:right w:val="single" w:color="auto" w:sz="6" w:space="0"/>
            </w:tcBorders>
            <w:shd w:val="clear" w:color="auto" w:fill="auto"/>
          </w:tcPr>
          <w:p w:rsidRPr="00455436" w:rsidR="00455436" w:rsidP="00455436" w:rsidRDefault="00455436" w14:paraId="72A3D3EC" wp14:textId="77777777">
            <w:pPr>
              <w:spacing w:after="0" w:line="240" w:lineRule="auto"/>
              <w:textAlignment w:val="baseline"/>
              <w:rPr>
                <w:rFonts w:ascii="Calibri" w:hAnsi="Calibri" w:eastAsia="Times New Roman" w:cs="Calibri"/>
                <w:b/>
                <w:bCs/>
                <w:lang w:val="en-AU" w:eastAsia="en-NZ"/>
              </w:rPr>
            </w:pPr>
          </w:p>
        </w:tc>
        <w:tc>
          <w:tcPr>
            <w:tcW w:w="2250" w:type="dxa"/>
            <w:tcBorders>
              <w:top w:val="nil"/>
              <w:left w:val="nil"/>
              <w:bottom w:val="single" w:color="auto" w:sz="6" w:space="0"/>
              <w:right w:val="single" w:color="auto" w:sz="6" w:space="0"/>
            </w:tcBorders>
            <w:shd w:val="clear" w:color="auto" w:fill="auto"/>
          </w:tcPr>
          <w:p w:rsidRPr="00455436" w:rsidR="00455436" w:rsidP="00455436" w:rsidRDefault="00455436" w14:paraId="0D0B940D" wp14:textId="77777777">
            <w:pPr>
              <w:spacing w:after="0" w:line="240" w:lineRule="auto"/>
              <w:textAlignment w:val="baseline"/>
              <w:rPr>
                <w:rFonts w:ascii="Calibri" w:hAnsi="Calibri" w:eastAsia="Times New Roman" w:cs="Calibri"/>
                <w:b/>
                <w:bCs/>
                <w:lang w:val="en-AU" w:eastAsia="en-NZ"/>
              </w:rPr>
            </w:pPr>
          </w:p>
        </w:tc>
      </w:tr>
    </w:tbl>
    <w:p xmlns:wp14="http://schemas.microsoft.com/office/word/2010/wordml" w:rsidRPr="004E062E" w:rsidR="00455436" w:rsidRDefault="00455436" w14:paraId="0E27B00A" wp14:textId="77777777">
      <w:pPr>
        <w:rPr>
          <w:rFonts w:ascii="Arial" w:hAnsi="Arial" w:cs="Arial"/>
        </w:rPr>
      </w:pPr>
    </w:p>
    <w:sectPr w:rsidRPr="004E062E" w:rsidR="0045543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36"/>
    <w:rsid w:val="00455436"/>
    <w:rsid w:val="004E062E"/>
    <w:rsid w:val="00CC0D78"/>
    <w:rsid w:val="1BC00183"/>
    <w:rsid w:val="5D92E5D8"/>
    <w:rsid w:val="6CDBAC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60824187-13A8-4489-A0CF-5054709B29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55436"/>
    <w:pPr>
      <w:spacing w:before="100" w:beforeAutospacing="1" w:after="100" w:afterAutospacing="1" w:line="240" w:lineRule="auto"/>
    </w:pPr>
    <w:rPr>
      <w:rFonts w:ascii="Times New Roman" w:hAnsi="Times New Roman" w:eastAsia="Times New Roman" w:cs="Times New Roman"/>
      <w:sz w:val="24"/>
      <w:szCs w:val="24"/>
      <w:lang w:eastAsia="en-NZ"/>
    </w:rPr>
  </w:style>
  <w:style w:type="character" w:styleId="normaltextrun" w:customStyle="1">
    <w:name w:val="normaltextrun"/>
    <w:basedOn w:val="DefaultParagraphFont"/>
    <w:rsid w:val="00455436"/>
  </w:style>
  <w:style w:type="character" w:styleId="eop" w:customStyle="1">
    <w:name w:val="eop"/>
    <w:basedOn w:val="DefaultParagraphFont"/>
    <w:rsid w:val="00455436"/>
  </w:style>
  <w:style w:type="paragraph" w:styleId="Subtitle">
    <w:name w:val="Subtitle"/>
    <w:basedOn w:val="Normal"/>
    <w:next w:val="Normal"/>
    <w:link w:val="SubtitleChar"/>
    <w:uiPriority w:val="11"/>
    <w:qFormat/>
    <w:rsid w:val="0045543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55436"/>
    <w:rPr>
      <w:rFonts w:eastAsiaTheme="minorEastAsia"/>
      <w:color w:val="5A5A5A" w:themeColor="text1" w:themeTint="A5"/>
      <w:spacing w:val="15"/>
    </w:rPr>
  </w:style>
  <w:style w:type="paragraph" w:styleId="Title">
    <w:name w:val="Title"/>
    <w:basedOn w:val="Normal"/>
    <w:next w:val="Normal"/>
    <w:link w:val="TitleChar"/>
    <w:uiPriority w:val="10"/>
    <w:qFormat/>
    <w:rsid w:val="0045543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55436"/>
    <w:rPr>
      <w:rFonts w:asciiTheme="majorHAnsi" w:hAnsiTheme="majorHAnsi" w:eastAsiaTheme="majorEastAsia" w:cstheme="majorBidi"/>
      <w:spacing w:val="-10"/>
      <w:kern w:val="28"/>
      <w:sz w:val="56"/>
      <w:szCs w:val="56"/>
    </w:rPr>
  </w:style>
  <w:style w:type="character" w:styleId="SubtleEmphasis">
    <w:name w:val="Subtle Emphasis"/>
    <w:basedOn w:val="DefaultParagraphFont"/>
    <w:uiPriority w:val="19"/>
    <w:qFormat/>
    <w:rsid w:val="004554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81219">
      <w:bodyDiv w:val="1"/>
      <w:marLeft w:val="0"/>
      <w:marRight w:val="0"/>
      <w:marTop w:val="0"/>
      <w:marBottom w:val="0"/>
      <w:divBdr>
        <w:top w:val="none" w:sz="0" w:space="0" w:color="auto"/>
        <w:left w:val="none" w:sz="0" w:space="0" w:color="auto"/>
        <w:bottom w:val="none" w:sz="0" w:space="0" w:color="auto"/>
        <w:right w:val="none" w:sz="0" w:space="0" w:color="auto"/>
      </w:divBdr>
      <w:divsChild>
        <w:div w:id="2017807293">
          <w:marLeft w:val="0"/>
          <w:marRight w:val="0"/>
          <w:marTop w:val="0"/>
          <w:marBottom w:val="0"/>
          <w:divBdr>
            <w:top w:val="none" w:sz="0" w:space="0" w:color="auto"/>
            <w:left w:val="none" w:sz="0" w:space="0" w:color="auto"/>
            <w:bottom w:val="none" w:sz="0" w:space="0" w:color="auto"/>
            <w:right w:val="none" w:sz="0" w:space="0" w:color="auto"/>
          </w:divBdr>
        </w:div>
        <w:div w:id="1564219902">
          <w:marLeft w:val="0"/>
          <w:marRight w:val="0"/>
          <w:marTop w:val="0"/>
          <w:marBottom w:val="0"/>
          <w:divBdr>
            <w:top w:val="none" w:sz="0" w:space="0" w:color="auto"/>
            <w:left w:val="none" w:sz="0" w:space="0" w:color="auto"/>
            <w:bottom w:val="none" w:sz="0" w:space="0" w:color="auto"/>
            <w:right w:val="none" w:sz="0" w:space="0" w:color="auto"/>
          </w:divBdr>
          <w:divsChild>
            <w:div w:id="429013555">
              <w:marLeft w:val="-75"/>
              <w:marRight w:val="0"/>
              <w:marTop w:val="30"/>
              <w:marBottom w:val="30"/>
              <w:divBdr>
                <w:top w:val="none" w:sz="0" w:space="0" w:color="auto"/>
                <w:left w:val="none" w:sz="0" w:space="0" w:color="auto"/>
                <w:bottom w:val="none" w:sz="0" w:space="0" w:color="auto"/>
                <w:right w:val="none" w:sz="0" w:space="0" w:color="auto"/>
              </w:divBdr>
              <w:divsChild>
                <w:div w:id="1675303368">
                  <w:marLeft w:val="0"/>
                  <w:marRight w:val="0"/>
                  <w:marTop w:val="0"/>
                  <w:marBottom w:val="0"/>
                  <w:divBdr>
                    <w:top w:val="none" w:sz="0" w:space="0" w:color="auto"/>
                    <w:left w:val="none" w:sz="0" w:space="0" w:color="auto"/>
                    <w:bottom w:val="none" w:sz="0" w:space="0" w:color="auto"/>
                    <w:right w:val="none" w:sz="0" w:space="0" w:color="auto"/>
                  </w:divBdr>
                  <w:divsChild>
                    <w:div w:id="826090928">
                      <w:marLeft w:val="0"/>
                      <w:marRight w:val="0"/>
                      <w:marTop w:val="0"/>
                      <w:marBottom w:val="0"/>
                      <w:divBdr>
                        <w:top w:val="none" w:sz="0" w:space="0" w:color="auto"/>
                        <w:left w:val="none" w:sz="0" w:space="0" w:color="auto"/>
                        <w:bottom w:val="none" w:sz="0" w:space="0" w:color="auto"/>
                        <w:right w:val="none" w:sz="0" w:space="0" w:color="auto"/>
                      </w:divBdr>
                    </w:div>
                  </w:divsChild>
                </w:div>
                <w:div w:id="392236027">
                  <w:marLeft w:val="0"/>
                  <w:marRight w:val="0"/>
                  <w:marTop w:val="0"/>
                  <w:marBottom w:val="0"/>
                  <w:divBdr>
                    <w:top w:val="none" w:sz="0" w:space="0" w:color="auto"/>
                    <w:left w:val="none" w:sz="0" w:space="0" w:color="auto"/>
                    <w:bottom w:val="none" w:sz="0" w:space="0" w:color="auto"/>
                    <w:right w:val="none" w:sz="0" w:space="0" w:color="auto"/>
                  </w:divBdr>
                  <w:divsChild>
                    <w:div w:id="810252777">
                      <w:marLeft w:val="0"/>
                      <w:marRight w:val="0"/>
                      <w:marTop w:val="0"/>
                      <w:marBottom w:val="0"/>
                      <w:divBdr>
                        <w:top w:val="none" w:sz="0" w:space="0" w:color="auto"/>
                        <w:left w:val="none" w:sz="0" w:space="0" w:color="auto"/>
                        <w:bottom w:val="none" w:sz="0" w:space="0" w:color="auto"/>
                        <w:right w:val="none" w:sz="0" w:space="0" w:color="auto"/>
                      </w:divBdr>
                    </w:div>
                  </w:divsChild>
                </w:div>
                <w:div w:id="746463189">
                  <w:marLeft w:val="0"/>
                  <w:marRight w:val="0"/>
                  <w:marTop w:val="0"/>
                  <w:marBottom w:val="0"/>
                  <w:divBdr>
                    <w:top w:val="none" w:sz="0" w:space="0" w:color="auto"/>
                    <w:left w:val="none" w:sz="0" w:space="0" w:color="auto"/>
                    <w:bottom w:val="none" w:sz="0" w:space="0" w:color="auto"/>
                    <w:right w:val="none" w:sz="0" w:space="0" w:color="auto"/>
                  </w:divBdr>
                  <w:divsChild>
                    <w:div w:id="964315249">
                      <w:marLeft w:val="0"/>
                      <w:marRight w:val="0"/>
                      <w:marTop w:val="0"/>
                      <w:marBottom w:val="0"/>
                      <w:divBdr>
                        <w:top w:val="none" w:sz="0" w:space="0" w:color="auto"/>
                        <w:left w:val="none" w:sz="0" w:space="0" w:color="auto"/>
                        <w:bottom w:val="none" w:sz="0" w:space="0" w:color="auto"/>
                        <w:right w:val="none" w:sz="0" w:space="0" w:color="auto"/>
                      </w:divBdr>
                    </w:div>
                  </w:divsChild>
                </w:div>
                <w:div w:id="1324434280">
                  <w:marLeft w:val="0"/>
                  <w:marRight w:val="0"/>
                  <w:marTop w:val="0"/>
                  <w:marBottom w:val="0"/>
                  <w:divBdr>
                    <w:top w:val="none" w:sz="0" w:space="0" w:color="auto"/>
                    <w:left w:val="none" w:sz="0" w:space="0" w:color="auto"/>
                    <w:bottom w:val="none" w:sz="0" w:space="0" w:color="auto"/>
                    <w:right w:val="none" w:sz="0" w:space="0" w:color="auto"/>
                  </w:divBdr>
                  <w:divsChild>
                    <w:div w:id="757098946">
                      <w:marLeft w:val="0"/>
                      <w:marRight w:val="0"/>
                      <w:marTop w:val="0"/>
                      <w:marBottom w:val="0"/>
                      <w:divBdr>
                        <w:top w:val="none" w:sz="0" w:space="0" w:color="auto"/>
                        <w:left w:val="none" w:sz="0" w:space="0" w:color="auto"/>
                        <w:bottom w:val="none" w:sz="0" w:space="0" w:color="auto"/>
                        <w:right w:val="none" w:sz="0" w:space="0" w:color="auto"/>
                      </w:divBdr>
                    </w:div>
                  </w:divsChild>
                </w:div>
                <w:div w:id="595751001">
                  <w:marLeft w:val="0"/>
                  <w:marRight w:val="0"/>
                  <w:marTop w:val="0"/>
                  <w:marBottom w:val="0"/>
                  <w:divBdr>
                    <w:top w:val="none" w:sz="0" w:space="0" w:color="auto"/>
                    <w:left w:val="none" w:sz="0" w:space="0" w:color="auto"/>
                    <w:bottom w:val="none" w:sz="0" w:space="0" w:color="auto"/>
                    <w:right w:val="none" w:sz="0" w:space="0" w:color="auto"/>
                  </w:divBdr>
                  <w:divsChild>
                    <w:div w:id="180172084">
                      <w:marLeft w:val="0"/>
                      <w:marRight w:val="0"/>
                      <w:marTop w:val="0"/>
                      <w:marBottom w:val="0"/>
                      <w:divBdr>
                        <w:top w:val="none" w:sz="0" w:space="0" w:color="auto"/>
                        <w:left w:val="none" w:sz="0" w:space="0" w:color="auto"/>
                        <w:bottom w:val="none" w:sz="0" w:space="0" w:color="auto"/>
                        <w:right w:val="none" w:sz="0" w:space="0" w:color="auto"/>
                      </w:divBdr>
                    </w:div>
                  </w:divsChild>
                </w:div>
                <w:div w:id="1363435244">
                  <w:marLeft w:val="0"/>
                  <w:marRight w:val="0"/>
                  <w:marTop w:val="0"/>
                  <w:marBottom w:val="0"/>
                  <w:divBdr>
                    <w:top w:val="none" w:sz="0" w:space="0" w:color="auto"/>
                    <w:left w:val="none" w:sz="0" w:space="0" w:color="auto"/>
                    <w:bottom w:val="none" w:sz="0" w:space="0" w:color="auto"/>
                    <w:right w:val="none" w:sz="0" w:space="0" w:color="auto"/>
                  </w:divBdr>
                  <w:divsChild>
                    <w:div w:id="598636888">
                      <w:marLeft w:val="0"/>
                      <w:marRight w:val="0"/>
                      <w:marTop w:val="0"/>
                      <w:marBottom w:val="0"/>
                      <w:divBdr>
                        <w:top w:val="none" w:sz="0" w:space="0" w:color="auto"/>
                        <w:left w:val="none" w:sz="0" w:space="0" w:color="auto"/>
                        <w:bottom w:val="none" w:sz="0" w:space="0" w:color="auto"/>
                        <w:right w:val="none" w:sz="0" w:space="0" w:color="auto"/>
                      </w:divBdr>
                    </w:div>
                  </w:divsChild>
                </w:div>
                <w:div w:id="1932280376">
                  <w:marLeft w:val="0"/>
                  <w:marRight w:val="0"/>
                  <w:marTop w:val="0"/>
                  <w:marBottom w:val="0"/>
                  <w:divBdr>
                    <w:top w:val="none" w:sz="0" w:space="0" w:color="auto"/>
                    <w:left w:val="none" w:sz="0" w:space="0" w:color="auto"/>
                    <w:bottom w:val="none" w:sz="0" w:space="0" w:color="auto"/>
                    <w:right w:val="none" w:sz="0" w:space="0" w:color="auto"/>
                  </w:divBdr>
                  <w:divsChild>
                    <w:div w:id="356851760">
                      <w:marLeft w:val="0"/>
                      <w:marRight w:val="0"/>
                      <w:marTop w:val="0"/>
                      <w:marBottom w:val="0"/>
                      <w:divBdr>
                        <w:top w:val="none" w:sz="0" w:space="0" w:color="auto"/>
                        <w:left w:val="none" w:sz="0" w:space="0" w:color="auto"/>
                        <w:bottom w:val="none" w:sz="0" w:space="0" w:color="auto"/>
                        <w:right w:val="none" w:sz="0" w:space="0" w:color="auto"/>
                      </w:divBdr>
                    </w:div>
                  </w:divsChild>
                </w:div>
                <w:div w:id="1432163833">
                  <w:marLeft w:val="0"/>
                  <w:marRight w:val="0"/>
                  <w:marTop w:val="0"/>
                  <w:marBottom w:val="0"/>
                  <w:divBdr>
                    <w:top w:val="none" w:sz="0" w:space="0" w:color="auto"/>
                    <w:left w:val="none" w:sz="0" w:space="0" w:color="auto"/>
                    <w:bottom w:val="none" w:sz="0" w:space="0" w:color="auto"/>
                    <w:right w:val="none" w:sz="0" w:space="0" w:color="auto"/>
                  </w:divBdr>
                  <w:divsChild>
                    <w:div w:id="1754932499">
                      <w:marLeft w:val="0"/>
                      <w:marRight w:val="0"/>
                      <w:marTop w:val="0"/>
                      <w:marBottom w:val="0"/>
                      <w:divBdr>
                        <w:top w:val="none" w:sz="0" w:space="0" w:color="auto"/>
                        <w:left w:val="none" w:sz="0" w:space="0" w:color="auto"/>
                        <w:bottom w:val="none" w:sz="0" w:space="0" w:color="auto"/>
                        <w:right w:val="none" w:sz="0" w:space="0" w:color="auto"/>
                      </w:divBdr>
                    </w:div>
                  </w:divsChild>
                </w:div>
                <w:div w:id="54552788">
                  <w:marLeft w:val="0"/>
                  <w:marRight w:val="0"/>
                  <w:marTop w:val="0"/>
                  <w:marBottom w:val="0"/>
                  <w:divBdr>
                    <w:top w:val="none" w:sz="0" w:space="0" w:color="auto"/>
                    <w:left w:val="none" w:sz="0" w:space="0" w:color="auto"/>
                    <w:bottom w:val="none" w:sz="0" w:space="0" w:color="auto"/>
                    <w:right w:val="none" w:sz="0" w:space="0" w:color="auto"/>
                  </w:divBdr>
                  <w:divsChild>
                    <w:div w:id="154733152">
                      <w:marLeft w:val="0"/>
                      <w:marRight w:val="0"/>
                      <w:marTop w:val="0"/>
                      <w:marBottom w:val="0"/>
                      <w:divBdr>
                        <w:top w:val="none" w:sz="0" w:space="0" w:color="auto"/>
                        <w:left w:val="none" w:sz="0" w:space="0" w:color="auto"/>
                        <w:bottom w:val="none" w:sz="0" w:space="0" w:color="auto"/>
                        <w:right w:val="none" w:sz="0" w:space="0" w:color="auto"/>
                      </w:divBdr>
                    </w:div>
                  </w:divsChild>
                </w:div>
                <w:div w:id="285357239">
                  <w:marLeft w:val="0"/>
                  <w:marRight w:val="0"/>
                  <w:marTop w:val="0"/>
                  <w:marBottom w:val="0"/>
                  <w:divBdr>
                    <w:top w:val="none" w:sz="0" w:space="0" w:color="auto"/>
                    <w:left w:val="none" w:sz="0" w:space="0" w:color="auto"/>
                    <w:bottom w:val="none" w:sz="0" w:space="0" w:color="auto"/>
                    <w:right w:val="none" w:sz="0" w:space="0" w:color="auto"/>
                  </w:divBdr>
                  <w:divsChild>
                    <w:div w:id="656767145">
                      <w:marLeft w:val="0"/>
                      <w:marRight w:val="0"/>
                      <w:marTop w:val="0"/>
                      <w:marBottom w:val="0"/>
                      <w:divBdr>
                        <w:top w:val="none" w:sz="0" w:space="0" w:color="auto"/>
                        <w:left w:val="none" w:sz="0" w:space="0" w:color="auto"/>
                        <w:bottom w:val="none" w:sz="0" w:space="0" w:color="auto"/>
                        <w:right w:val="none" w:sz="0" w:space="0" w:color="auto"/>
                      </w:divBdr>
                    </w:div>
                  </w:divsChild>
                </w:div>
                <w:div w:id="1612395262">
                  <w:marLeft w:val="0"/>
                  <w:marRight w:val="0"/>
                  <w:marTop w:val="0"/>
                  <w:marBottom w:val="0"/>
                  <w:divBdr>
                    <w:top w:val="none" w:sz="0" w:space="0" w:color="auto"/>
                    <w:left w:val="none" w:sz="0" w:space="0" w:color="auto"/>
                    <w:bottom w:val="none" w:sz="0" w:space="0" w:color="auto"/>
                    <w:right w:val="none" w:sz="0" w:space="0" w:color="auto"/>
                  </w:divBdr>
                  <w:divsChild>
                    <w:div w:id="1778057595">
                      <w:marLeft w:val="0"/>
                      <w:marRight w:val="0"/>
                      <w:marTop w:val="0"/>
                      <w:marBottom w:val="0"/>
                      <w:divBdr>
                        <w:top w:val="none" w:sz="0" w:space="0" w:color="auto"/>
                        <w:left w:val="none" w:sz="0" w:space="0" w:color="auto"/>
                        <w:bottom w:val="none" w:sz="0" w:space="0" w:color="auto"/>
                        <w:right w:val="none" w:sz="0" w:space="0" w:color="auto"/>
                      </w:divBdr>
                    </w:div>
                  </w:divsChild>
                </w:div>
                <w:div w:id="751850060">
                  <w:marLeft w:val="0"/>
                  <w:marRight w:val="0"/>
                  <w:marTop w:val="0"/>
                  <w:marBottom w:val="0"/>
                  <w:divBdr>
                    <w:top w:val="none" w:sz="0" w:space="0" w:color="auto"/>
                    <w:left w:val="none" w:sz="0" w:space="0" w:color="auto"/>
                    <w:bottom w:val="none" w:sz="0" w:space="0" w:color="auto"/>
                    <w:right w:val="none" w:sz="0" w:space="0" w:color="auto"/>
                  </w:divBdr>
                  <w:divsChild>
                    <w:div w:id="1441990230">
                      <w:marLeft w:val="0"/>
                      <w:marRight w:val="0"/>
                      <w:marTop w:val="0"/>
                      <w:marBottom w:val="0"/>
                      <w:divBdr>
                        <w:top w:val="none" w:sz="0" w:space="0" w:color="auto"/>
                        <w:left w:val="none" w:sz="0" w:space="0" w:color="auto"/>
                        <w:bottom w:val="none" w:sz="0" w:space="0" w:color="auto"/>
                        <w:right w:val="none" w:sz="0" w:space="0" w:color="auto"/>
                      </w:divBdr>
                    </w:div>
                  </w:divsChild>
                </w:div>
                <w:div w:id="2034652219">
                  <w:marLeft w:val="0"/>
                  <w:marRight w:val="0"/>
                  <w:marTop w:val="0"/>
                  <w:marBottom w:val="0"/>
                  <w:divBdr>
                    <w:top w:val="none" w:sz="0" w:space="0" w:color="auto"/>
                    <w:left w:val="none" w:sz="0" w:space="0" w:color="auto"/>
                    <w:bottom w:val="none" w:sz="0" w:space="0" w:color="auto"/>
                    <w:right w:val="none" w:sz="0" w:space="0" w:color="auto"/>
                  </w:divBdr>
                  <w:divsChild>
                    <w:div w:id="1283266224">
                      <w:marLeft w:val="0"/>
                      <w:marRight w:val="0"/>
                      <w:marTop w:val="0"/>
                      <w:marBottom w:val="0"/>
                      <w:divBdr>
                        <w:top w:val="none" w:sz="0" w:space="0" w:color="auto"/>
                        <w:left w:val="none" w:sz="0" w:space="0" w:color="auto"/>
                        <w:bottom w:val="none" w:sz="0" w:space="0" w:color="auto"/>
                        <w:right w:val="none" w:sz="0" w:space="0" w:color="auto"/>
                      </w:divBdr>
                    </w:div>
                  </w:divsChild>
                </w:div>
                <w:div w:id="2039116950">
                  <w:marLeft w:val="0"/>
                  <w:marRight w:val="0"/>
                  <w:marTop w:val="0"/>
                  <w:marBottom w:val="0"/>
                  <w:divBdr>
                    <w:top w:val="none" w:sz="0" w:space="0" w:color="auto"/>
                    <w:left w:val="none" w:sz="0" w:space="0" w:color="auto"/>
                    <w:bottom w:val="none" w:sz="0" w:space="0" w:color="auto"/>
                    <w:right w:val="none" w:sz="0" w:space="0" w:color="auto"/>
                  </w:divBdr>
                  <w:divsChild>
                    <w:div w:id="1783190267">
                      <w:marLeft w:val="0"/>
                      <w:marRight w:val="0"/>
                      <w:marTop w:val="0"/>
                      <w:marBottom w:val="0"/>
                      <w:divBdr>
                        <w:top w:val="none" w:sz="0" w:space="0" w:color="auto"/>
                        <w:left w:val="none" w:sz="0" w:space="0" w:color="auto"/>
                        <w:bottom w:val="none" w:sz="0" w:space="0" w:color="auto"/>
                        <w:right w:val="none" w:sz="0" w:space="0" w:color="auto"/>
                      </w:divBdr>
                    </w:div>
                  </w:divsChild>
                </w:div>
                <w:div w:id="601038087">
                  <w:marLeft w:val="0"/>
                  <w:marRight w:val="0"/>
                  <w:marTop w:val="0"/>
                  <w:marBottom w:val="0"/>
                  <w:divBdr>
                    <w:top w:val="none" w:sz="0" w:space="0" w:color="auto"/>
                    <w:left w:val="none" w:sz="0" w:space="0" w:color="auto"/>
                    <w:bottom w:val="none" w:sz="0" w:space="0" w:color="auto"/>
                    <w:right w:val="none" w:sz="0" w:space="0" w:color="auto"/>
                  </w:divBdr>
                  <w:divsChild>
                    <w:div w:id="953056122">
                      <w:marLeft w:val="0"/>
                      <w:marRight w:val="0"/>
                      <w:marTop w:val="0"/>
                      <w:marBottom w:val="0"/>
                      <w:divBdr>
                        <w:top w:val="none" w:sz="0" w:space="0" w:color="auto"/>
                        <w:left w:val="none" w:sz="0" w:space="0" w:color="auto"/>
                        <w:bottom w:val="none" w:sz="0" w:space="0" w:color="auto"/>
                        <w:right w:val="none" w:sz="0" w:space="0" w:color="auto"/>
                      </w:divBdr>
                    </w:div>
                  </w:divsChild>
                </w:div>
                <w:div w:id="252207198">
                  <w:marLeft w:val="0"/>
                  <w:marRight w:val="0"/>
                  <w:marTop w:val="0"/>
                  <w:marBottom w:val="0"/>
                  <w:divBdr>
                    <w:top w:val="none" w:sz="0" w:space="0" w:color="auto"/>
                    <w:left w:val="none" w:sz="0" w:space="0" w:color="auto"/>
                    <w:bottom w:val="none" w:sz="0" w:space="0" w:color="auto"/>
                    <w:right w:val="none" w:sz="0" w:space="0" w:color="auto"/>
                  </w:divBdr>
                  <w:divsChild>
                    <w:div w:id="491683592">
                      <w:marLeft w:val="0"/>
                      <w:marRight w:val="0"/>
                      <w:marTop w:val="0"/>
                      <w:marBottom w:val="0"/>
                      <w:divBdr>
                        <w:top w:val="none" w:sz="0" w:space="0" w:color="auto"/>
                        <w:left w:val="none" w:sz="0" w:space="0" w:color="auto"/>
                        <w:bottom w:val="none" w:sz="0" w:space="0" w:color="auto"/>
                        <w:right w:val="none" w:sz="0" w:space="0" w:color="auto"/>
                      </w:divBdr>
                    </w:div>
                  </w:divsChild>
                </w:div>
                <w:div w:id="924800099">
                  <w:marLeft w:val="0"/>
                  <w:marRight w:val="0"/>
                  <w:marTop w:val="0"/>
                  <w:marBottom w:val="0"/>
                  <w:divBdr>
                    <w:top w:val="none" w:sz="0" w:space="0" w:color="auto"/>
                    <w:left w:val="none" w:sz="0" w:space="0" w:color="auto"/>
                    <w:bottom w:val="none" w:sz="0" w:space="0" w:color="auto"/>
                    <w:right w:val="none" w:sz="0" w:space="0" w:color="auto"/>
                  </w:divBdr>
                  <w:divsChild>
                    <w:div w:id="698315252">
                      <w:marLeft w:val="0"/>
                      <w:marRight w:val="0"/>
                      <w:marTop w:val="0"/>
                      <w:marBottom w:val="0"/>
                      <w:divBdr>
                        <w:top w:val="none" w:sz="0" w:space="0" w:color="auto"/>
                        <w:left w:val="none" w:sz="0" w:space="0" w:color="auto"/>
                        <w:bottom w:val="none" w:sz="0" w:space="0" w:color="auto"/>
                        <w:right w:val="none" w:sz="0" w:space="0" w:color="auto"/>
                      </w:divBdr>
                    </w:div>
                  </w:divsChild>
                </w:div>
                <w:div w:id="1094937130">
                  <w:marLeft w:val="0"/>
                  <w:marRight w:val="0"/>
                  <w:marTop w:val="0"/>
                  <w:marBottom w:val="0"/>
                  <w:divBdr>
                    <w:top w:val="none" w:sz="0" w:space="0" w:color="auto"/>
                    <w:left w:val="none" w:sz="0" w:space="0" w:color="auto"/>
                    <w:bottom w:val="none" w:sz="0" w:space="0" w:color="auto"/>
                    <w:right w:val="none" w:sz="0" w:space="0" w:color="auto"/>
                  </w:divBdr>
                  <w:divsChild>
                    <w:div w:id="1776440771">
                      <w:marLeft w:val="0"/>
                      <w:marRight w:val="0"/>
                      <w:marTop w:val="0"/>
                      <w:marBottom w:val="0"/>
                      <w:divBdr>
                        <w:top w:val="none" w:sz="0" w:space="0" w:color="auto"/>
                        <w:left w:val="none" w:sz="0" w:space="0" w:color="auto"/>
                        <w:bottom w:val="none" w:sz="0" w:space="0" w:color="auto"/>
                        <w:right w:val="none" w:sz="0" w:space="0" w:color="auto"/>
                      </w:divBdr>
                    </w:div>
                  </w:divsChild>
                </w:div>
                <w:div w:id="83499785">
                  <w:marLeft w:val="0"/>
                  <w:marRight w:val="0"/>
                  <w:marTop w:val="0"/>
                  <w:marBottom w:val="0"/>
                  <w:divBdr>
                    <w:top w:val="none" w:sz="0" w:space="0" w:color="auto"/>
                    <w:left w:val="none" w:sz="0" w:space="0" w:color="auto"/>
                    <w:bottom w:val="none" w:sz="0" w:space="0" w:color="auto"/>
                    <w:right w:val="none" w:sz="0" w:space="0" w:color="auto"/>
                  </w:divBdr>
                  <w:divsChild>
                    <w:div w:id="2053191704">
                      <w:marLeft w:val="0"/>
                      <w:marRight w:val="0"/>
                      <w:marTop w:val="0"/>
                      <w:marBottom w:val="0"/>
                      <w:divBdr>
                        <w:top w:val="none" w:sz="0" w:space="0" w:color="auto"/>
                        <w:left w:val="none" w:sz="0" w:space="0" w:color="auto"/>
                        <w:bottom w:val="none" w:sz="0" w:space="0" w:color="auto"/>
                        <w:right w:val="none" w:sz="0" w:space="0" w:color="auto"/>
                      </w:divBdr>
                    </w:div>
                  </w:divsChild>
                </w:div>
                <w:div w:id="1130900645">
                  <w:marLeft w:val="0"/>
                  <w:marRight w:val="0"/>
                  <w:marTop w:val="0"/>
                  <w:marBottom w:val="0"/>
                  <w:divBdr>
                    <w:top w:val="none" w:sz="0" w:space="0" w:color="auto"/>
                    <w:left w:val="none" w:sz="0" w:space="0" w:color="auto"/>
                    <w:bottom w:val="none" w:sz="0" w:space="0" w:color="auto"/>
                    <w:right w:val="none" w:sz="0" w:space="0" w:color="auto"/>
                  </w:divBdr>
                  <w:divsChild>
                    <w:div w:id="753940122">
                      <w:marLeft w:val="0"/>
                      <w:marRight w:val="0"/>
                      <w:marTop w:val="0"/>
                      <w:marBottom w:val="0"/>
                      <w:divBdr>
                        <w:top w:val="none" w:sz="0" w:space="0" w:color="auto"/>
                        <w:left w:val="none" w:sz="0" w:space="0" w:color="auto"/>
                        <w:bottom w:val="none" w:sz="0" w:space="0" w:color="auto"/>
                        <w:right w:val="none" w:sz="0" w:space="0" w:color="auto"/>
                      </w:divBdr>
                    </w:div>
                  </w:divsChild>
                </w:div>
                <w:div w:id="1437486762">
                  <w:marLeft w:val="0"/>
                  <w:marRight w:val="0"/>
                  <w:marTop w:val="0"/>
                  <w:marBottom w:val="0"/>
                  <w:divBdr>
                    <w:top w:val="none" w:sz="0" w:space="0" w:color="auto"/>
                    <w:left w:val="none" w:sz="0" w:space="0" w:color="auto"/>
                    <w:bottom w:val="none" w:sz="0" w:space="0" w:color="auto"/>
                    <w:right w:val="none" w:sz="0" w:space="0" w:color="auto"/>
                  </w:divBdr>
                  <w:divsChild>
                    <w:div w:id="1374963038">
                      <w:marLeft w:val="0"/>
                      <w:marRight w:val="0"/>
                      <w:marTop w:val="0"/>
                      <w:marBottom w:val="0"/>
                      <w:divBdr>
                        <w:top w:val="none" w:sz="0" w:space="0" w:color="auto"/>
                        <w:left w:val="none" w:sz="0" w:space="0" w:color="auto"/>
                        <w:bottom w:val="none" w:sz="0" w:space="0" w:color="auto"/>
                        <w:right w:val="none" w:sz="0" w:space="0" w:color="auto"/>
                      </w:divBdr>
                    </w:div>
                  </w:divsChild>
                </w:div>
                <w:div w:id="87895841">
                  <w:marLeft w:val="0"/>
                  <w:marRight w:val="0"/>
                  <w:marTop w:val="0"/>
                  <w:marBottom w:val="0"/>
                  <w:divBdr>
                    <w:top w:val="none" w:sz="0" w:space="0" w:color="auto"/>
                    <w:left w:val="none" w:sz="0" w:space="0" w:color="auto"/>
                    <w:bottom w:val="none" w:sz="0" w:space="0" w:color="auto"/>
                    <w:right w:val="none" w:sz="0" w:space="0" w:color="auto"/>
                  </w:divBdr>
                  <w:divsChild>
                    <w:div w:id="2095466151">
                      <w:marLeft w:val="0"/>
                      <w:marRight w:val="0"/>
                      <w:marTop w:val="0"/>
                      <w:marBottom w:val="0"/>
                      <w:divBdr>
                        <w:top w:val="none" w:sz="0" w:space="0" w:color="auto"/>
                        <w:left w:val="none" w:sz="0" w:space="0" w:color="auto"/>
                        <w:bottom w:val="none" w:sz="0" w:space="0" w:color="auto"/>
                        <w:right w:val="none" w:sz="0" w:space="0" w:color="auto"/>
                      </w:divBdr>
                    </w:div>
                  </w:divsChild>
                </w:div>
                <w:div w:id="1581869596">
                  <w:marLeft w:val="0"/>
                  <w:marRight w:val="0"/>
                  <w:marTop w:val="0"/>
                  <w:marBottom w:val="0"/>
                  <w:divBdr>
                    <w:top w:val="none" w:sz="0" w:space="0" w:color="auto"/>
                    <w:left w:val="none" w:sz="0" w:space="0" w:color="auto"/>
                    <w:bottom w:val="none" w:sz="0" w:space="0" w:color="auto"/>
                    <w:right w:val="none" w:sz="0" w:space="0" w:color="auto"/>
                  </w:divBdr>
                  <w:divsChild>
                    <w:div w:id="259065342">
                      <w:marLeft w:val="0"/>
                      <w:marRight w:val="0"/>
                      <w:marTop w:val="0"/>
                      <w:marBottom w:val="0"/>
                      <w:divBdr>
                        <w:top w:val="none" w:sz="0" w:space="0" w:color="auto"/>
                        <w:left w:val="none" w:sz="0" w:space="0" w:color="auto"/>
                        <w:bottom w:val="none" w:sz="0" w:space="0" w:color="auto"/>
                        <w:right w:val="none" w:sz="0" w:space="0" w:color="auto"/>
                      </w:divBdr>
                    </w:div>
                  </w:divsChild>
                </w:div>
                <w:div w:id="232856290">
                  <w:marLeft w:val="0"/>
                  <w:marRight w:val="0"/>
                  <w:marTop w:val="0"/>
                  <w:marBottom w:val="0"/>
                  <w:divBdr>
                    <w:top w:val="none" w:sz="0" w:space="0" w:color="auto"/>
                    <w:left w:val="none" w:sz="0" w:space="0" w:color="auto"/>
                    <w:bottom w:val="none" w:sz="0" w:space="0" w:color="auto"/>
                    <w:right w:val="none" w:sz="0" w:space="0" w:color="auto"/>
                  </w:divBdr>
                  <w:divsChild>
                    <w:div w:id="1311789465">
                      <w:marLeft w:val="0"/>
                      <w:marRight w:val="0"/>
                      <w:marTop w:val="0"/>
                      <w:marBottom w:val="0"/>
                      <w:divBdr>
                        <w:top w:val="none" w:sz="0" w:space="0" w:color="auto"/>
                        <w:left w:val="none" w:sz="0" w:space="0" w:color="auto"/>
                        <w:bottom w:val="none" w:sz="0" w:space="0" w:color="auto"/>
                        <w:right w:val="none" w:sz="0" w:space="0" w:color="auto"/>
                      </w:divBdr>
                    </w:div>
                  </w:divsChild>
                </w:div>
                <w:div w:id="410590648">
                  <w:marLeft w:val="0"/>
                  <w:marRight w:val="0"/>
                  <w:marTop w:val="0"/>
                  <w:marBottom w:val="0"/>
                  <w:divBdr>
                    <w:top w:val="none" w:sz="0" w:space="0" w:color="auto"/>
                    <w:left w:val="none" w:sz="0" w:space="0" w:color="auto"/>
                    <w:bottom w:val="none" w:sz="0" w:space="0" w:color="auto"/>
                    <w:right w:val="none" w:sz="0" w:space="0" w:color="auto"/>
                  </w:divBdr>
                  <w:divsChild>
                    <w:div w:id="1914076750">
                      <w:marLeft w:val="0"/>
                      <w:marRight w:val="0"/>
                      <w:marTop w:val="0"/>
                      <w:marBottom w:val="0"/>
                      <w:divBdr>
                        <w:top w:val="none" w:sz="0" w:space="0" w:color="auto"/>
                        <w:left w:val="none" w:sz="0" w:space="0" w:color="auto"/>
                        <w:bottom w:val="none" w:sz="0" w:space="0" w:color="auto"/>
                        <w:right w:val="none" w:sz="0" w:space="0" w:color="auto"/>
                      </w:divBdr>
                    </w:div>
                  </w:divsChild>
                </w:div>
                <w:div w:id="290209782">
                  <w:marLeft w:val="0"/>
                  <w:marRight w:val="0"/>
                  <w:marTop w:val="0"/>
                  <w:marBottom w:val="0"/>
                  <w:divBdr>
                    <w:top w:val="none" w:sz="0" w:space="0" w:color="auto"/>
                    <w:left w:val="none" w:sz="0" w:space="0" w:color="auto"/>
                    <w:bottom w:val="none" w:sz="0" w:space="0" w:color="auto"/>
                    <w:right w:val="none" w:sz="0" w:space="0" w:color="auto"/>
                  </w:divBdr>
                  <w:divsChild>
                    <w:div w:id="808982837">
                      <w:marLeft w:val="0"/>
                      <w:marRight w:val="0"/>
                      <w:marTop w:val="0"/>
                      <w:marBottom w:val="0"/>
                      <w:divBdr>
                        <w:top w:val="none" w:sz="0" w:space="0" w:color="auto"/>
                        <w:left w:val="none" w:sz="0" w:space="0" w:color="auto"/>
                        <w:bottom w:val="none" w:sz="0" w:space="0" w:color="auto"/>
                        <w:right w:val="none" w:sz="0" w:space="0" w:color="auto"/>
                      </w:divBdr>
                    </w:div>
                  </w:divsChild>
                </w:div>
                <w:div w:id="1012145867">
                  <w:marLeft w:val="0"/>
                  <w:marRight w:val="0"/>
                  <w:marTop w:val="0"/>
                  <w:marBottom w:val="0"/>
                  <w:divBdr>
                    <w:top w:val="none" w:sz="0" w:space="0" w:color="auto"/>
                    <w:left w:val="none" w:sz="0" w:space="0" w:color="auto"/>
                    <w:bottom w:val="none" w:sz="0" w:space="0" w:color="auto"/>
                    <w:right w:val="none" w:sz="0" w:space="0" w:color="auto"/>
                  </w:divBdr>
                  <w:divsChild>
                    <w:div w:id="1342779280">
                      <w:marLeft w:val="0"/>
                      <w:marRight w:val="0"/>
                      <w:marTop w:val="0"/>
                      <w:marBottom w:val="0"/>
                      <w:divBdr>
                        <w:top w:val="none" w:sz="0" w:space="0" w:color="auto"/>
                        <w:left w:val="none" w:sz="0" w:space="0" w:color="auto"/>
                        <w:bottom w:val="none" w:sz="0" w:space="0" w:color="auto"/>
                        <w:right w:val="none" w:sz="0" w:space="0" w:color="auto"/>
                      </w:divBdr>
                    </w:div>
                  </w:divsChild>
                </w:div>
                <w:div w:id="1671249361">
                  <w:marLeft w:val="0"/>
                  <w:marRight w:val="0"/>
                  <w:marTop w:val="0"/>
                  <w:marBottom w:val="0"/>
                  <w:divBdr>
                    <w:top w:val="none" w:sz="0" w:space="0" w:color="auto"/>
                    <w:left w:val="none" w:sz="0" w:space="0" w:color="auto"/>
                    <w:bottom w:val="none" w:sz="0" w:space="0" w:color="auto"/>
                    <w:right w:val="none" w:sz="0" w:space="0" w:color="auto"/>
                  </w:divBdr>
                  <w:divsChild>
                    <w:div w:id="1925455583">
                      <w:marLeft w:val="0"/>
                      <w:marRight w:val="0"/>
                      <w:marTop w:val="0"/>
                      <w:marBottom w:val="0"/>
                      <w:divBdr>
                        <w:top w:val="none" w:sz="0" w:space="0" w:color="auto"/>
                        <w:left w:val="none" w:sz="0" w:space="0" w:color="auto"/>
                        <w:bottom w:val="none" w:sz="0" w:space="0" w:color="auto"/>
                        <w:right w:val="none" w:sz="0" w:space="0" w:color="auto"/>
                      </w:divBdr>
                    </w:div>
                  </w:divsChild>
                </w:div>
                <w:div w:id="756285720">
                  <w:marLeft w:val="0"/>
                  <w:marRight w:val="0"/>
                  <w:marTop w:val="0"/>
                  <w:marBottom w:val="0"/>
                  <w:divBdr>
                    <w:top w:val="none" w:sz="0" w:space="0" w:color="auto"/>
                    <w:left w:val="none" w:sz="0" w:space="0" w:color="auto"/>
                    <w:bottom w:val="none" w:sz="0" w:space="0" w:color="auto"/>
                    <w:right w:val="none" w:sz="0" w:space="0" w:color="auto"/>
                  </w:divBdr>
                  <w:divsChild>
                    <w:div w:id="393311228">
                      <w:marLeft w:val="0"/>
                      <w:marRight w:val="0"/>
                      <w:marTop w:val="0"/>
                      <w:marBottom w:val="0"/>
                      <w:divBdr>
                        <w:top w:val="none" w:sz="0" w:space="0" w:color="auto"/>
                        <w:left w:val="none" w:sz="0" w:space="0" w:color="auto"/>
                        <w:bottom w:val="none" w:sz="0" w:space="0" w:color="auto"/>
                        <w:right w:val="none" w:sz="0" w:space="0" w:color="auto"/>
                      </w:divBdr>
                    </w:div>
                  </w:divsChild>
                </w:div>
                <w:div w:id="1396901193">
                  <w:marLeft w:val="0"/>
                  <w:marRight w:val="0"/>
                  <w:marTop w:val="0"/>
                  <w:marBottom w:val="0"/>
                  <w:divBdr>
                    <w:top w:val="none" w:sz="0" w:space="0" w:color="auto"/>
                    <w:left w:val="none" w:sz="0" w:space="0" w:color="auto"/>
                    <w:bottom w:val="none" w:sz="0" w:space="0" w:color="auto"/>
                    <w:right w:val="none" w:sz="0" w:space="0" w:color="auto"/>
                  </w:divBdr>
                  <w:divsChild>
                    <w:div w:id="257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878">
          <w:marLeft w:val="0"/>
          <w:marRight w:val="0"/>
          <w:marTop w:val="0"/>
          <w:marBottom w:val="0"/>
          <w:divBdr>
            <w:top w:val="none" w:sz="0" w:space="0" w:color="auto"/>
            <w:left w:val="none" w:sz="0" w:space="0" w:color="auto"/>
            <w:bottom w:val="none" w:sz="0" w:space="0" w:color="auto"/>
            <w:right w:val="none" w:sz="0" w:space="0" w:color="auto"/>
          </w:divBdr>
        </w:div>
        <w:div w:id="699016044">
          <w:marLeft w:val="0"/>
          <w:marRight w:val="0"/>
          <w:marTop w:val="0"/>
          <w:marBottom w:val="0"/>
          <w:divBdr>
            <w:top w:val="none" w:sz="0" w:space="0" w:color="auto"/>
            <w:left w:val="none" w:sz="0" w:space="0" w:color="auto"/>
            <w:bottom w:val="none" w:sz="0" w:space="0" w:color="auto"/>
            <w:right w:val="none" w:sz="0" w:space="0" w:color="auto"/>
          </w:divBdr>
          <w:divsChild>
            <w:div w:id="883249285">
              <w:marLeft w:val="-75"/>
              <w:marRight w:val="0"/>
              <w:marTop w:val="30"/>
              <w:marBottom w:val="30"/>
              <w:divBdr>
                <w:top w:val="none" w:sz="0" w:space="0" w:color="auto"/>
                <w:left w:val="none" w:sz="0" w:space="0" w:color="auto"/>
                <w:bottom w:val="none" w:sz="0" w:space="0" w:color="auto"/>
                <w:right w:val="none" w:sz="0" w:space="0" w:color="auto"/>
              </w:divBdr>
              <w:divsChild>
                <w:div w:id="1041636922">
                  <w:marLeft w:val="0"/>
                  <w:marRight w:val="0"/>
                  <w:marTop w:val="0"/>
                  <w:marBottom w:val="0"/>
                  <w:divBdr>
                    <w:top w:val="none" w:sz="0" w:space="0" w:color="auto"/>
                    <w:left w:val="none" w:sz="0" w:space="0" w:color="auto"/>
                    <w:bottom w:val="none" w:sz="0" w:space="0" w:color="auto"/>
                    <w:right w:val="none" w:sz="0" w:space="0" w:color="auto"/>
                  </w:divBdr>
                  <w:divsChild>
                    <w:div w:id="4289482">
                      <w:marLeft w:val="0"/>
                      <w:marRight w:val="0"/>
                      <w:marTop w:val="0"/>
                      <w:marBottom w:val="0"/>
                      <w:divBdr>
                        <w:top w:val="none" w:sz="0" w:space="0" w:color="auto"/>
                        <w:left w:val="none" w:sz="0" w:space="0" w:color="auto"/>
                        <w:bottom w:val="none" w:sz="0" w:space="0" w:color="auto"/>
                        <w:right w:val="none" w:sz="0" w:space="0" w:color="auto"/>
                      </w:divBdr>
                    </w:div>
                  </w:divsChild>
                </w:div>
                <w:div w:id="1819496358">
                  <w:marLeft w:val="0"/>
                  <w:marRight w:val="0"/>
                  <w:marTop w:val="0"/>
                  <w:marBottom w:val="0"/>
                  <w:divBdr>
                    <w:top w:val="none" w:sz="0" w:space="0" w:color="auto"/>
                    <w:left w:val="none" w:sz="0" w:space="0" w:color="auto"/>
                    <w:bottom w:val="none" w:sz="0" w:space="0" w:color="auto"/>
                    <w:right w:val="none" w:sz="0" w:space="0" w:color="auto"/>
                  </w:divBdr>
                  <w:divsChild>
                    <w:div w:id="862985337">
                      <w:marLeft w:val="0"/>
                      <w:marRight w:val="0"/>
                      <w:marTop w:val="0"/>
                      <w:marBottom w:val="0"/>
                      <w:divBdr>
                        <w:top w:val="none" w:sz="0" w:space="0" w:color="auto"/>
                        <w:left w:val="none" w:sz="0" w:space="0" w:color="auto"/>
                        <w:bottom w:val="none" w:sz="0" w:space="0" w:color="auto"/>
                        <w:right w:val="none" w:sz="0" w:space="0" w:color="auto"/>
                      </w:divBdr>
                    </w:div>
                  </w:divsChild>
                </w:div>
                <w:div w:id="280845689">
                  <w:marLeft w:val="0"/>
                  <w:marRight w:val="0"/>
                  <w:marTop w:val="0"/>
                  <w:marBottom w:val="0"/>
                  <w:divBdr>
                    <w:top w:val="none" w:sz="0" w:space="0" w:color="auto"/>
                    <w:left w:val="none" w:sz="0" w:space="0" w:color="auto"/>
                    <w:bottom w:val="none" w:sz="0" w:space="0" w:color="auto"/>
                    <w:right w:val="none" w:sz="0" w:space="0" w:color="auto"/>
                  </w:divBdr>
                  <w:divsChild>
                    <w:div w:id="1034817020">
                      <w:marLeft w:val="0"/>
                      <w:marRight w:val="0"/>
                      <w:marTop w:val="0"/>
                      <w:marBottom w:val="0"/>
                      <w:divBdr>
                        <w:top w:val="none" w:sz="0" w:space="0" w:color="auto"/>
                        <w:left w:val="none" w:sz="0" w:space="0" w:color="auto"/>
                        <w:bottom w:val="none" w:sz="0" w:space="0" w:color="auto"/>
                        <w:right w:val="none" w:sz="0" w:space="0" w:color="auto"/>
                      </w:divBdr>
                    </w:div>
                  </w:divsChild>
                </w:div>
                <w:div w:id="1349916584">
                  <w:marLeft w:val="0"/>
                  <w:marRight w:val="0"/>
                  <w:marTop w:val="0"/>
                  <w:marBottom w:val="0"/>
                  <w:divBdr>
                    <w:top w:val="none" w:sz="0" w:space="0" w:color="auto"/>
                    <w:left w:val="none" w:sz="0" w:space="0" w:color="auto"/>
                    <w:bottom w:val="none" w:sz="0" w:space="0" w:color="auto"/>
                    <w:right w:val="none" w:sz="0" w:space="0" w:color="auto"/>
                  </w:divBdr>
                  <w:divsChild>
                    <w:div w:id="442921720">
                      <w:marLeft w:val="0"/>
                      <w:marRight w:val="0"/>
                      <w:marTop w:val="0"/>
                      <w:marBottom w:val="0"/>
                      <w:divBdr>
                        <w:top w:val="none" w:sz="0" w:space="0" w:color="auto"/>
                        <w:left w:val="none" w:sz="0" w:space="0" w:color="auto"/>
                        <w:bottom w:val="none" w:sz="0" w:space="0" w:color="auto"/>
                        <w:right w:val="none" w:sz="0" w:space="0" w:color="auto"/>
                      </w:divBdr>
                    </w:div>
                  </w:divsChild>
                </w:div>
                <w:div w:id="2063401924">
                  <w:marLeft w:val="0"/>
                  <w:marRight w:val="0"/>
                  <w:marTop w:val="0"/>
                  <w:marBottom w:val="0"/>
                  <w:divBdr>
                    <w:top w:val="none" w:sz="0" w:space="0" w:color="auto"/>
                    <w:left w:val="none" w:sz="0" w:space="0" w:color="auto"/>
                    <w:bottom w:val="none" w:sz="0" w:space="0" w:color="auto"/>
                    <w:right w:val="none" w:sz="0" w:space="0" w:color="auto"/>
                  </w:divBdr>
                  <w:divsChild>
                    <w:div w:id="473646935">
                      <w:marLeft w:val="0"/>
                      <w:marRight w:val="0"/>
                      <w:marTop w:val="0"/>
                      <w:marBottom w:val="0"/>
                      <w:divBdr>
                        <w:top w:val="none" w:sz="0" w:space="0" w:color="auto"/>
                        <w:left w:val="none" w:sz="0" w:space="0" w:color="auto"/>
                        <w:bottom w:val="none" w:sz="0" w:space="0" w:color="auto"/>
                        <w:right w:val="none" w:sz="0" w:space="0" w:color="auto"/>
                      </w:divBdr>
                    </w:div>
                  </w:divsChild>
                </w:div>
                <w:div w:id="236981903">
                  <w:marLeft w:val="0"/>
                  <w:marRight w:val="0"/>
                  <w:marTop w:val="0"/>
                  <w:marBottom w:val="0"/>
                  <w:divBdr>
                    <w:top w:val="none" w:sz="0" w:space="0" w:color="auto"/>
                    <w:left w:val="none" w:sz="0" w:space="0" w:color="auto"/>
                    <w:bottom w:val="none" w:sz="0" w:space="0" w:color="auto"/>
                    <w:right w:val="none" w:sz="0" w:space="0" w:color="auto"/>
                  </w:divBdr>
                  <w:divsChild>
                    <w:div w:id="2024820358">
                      <w:marLeft w:val="0"/>
                      <w:marRight w:val="0"/>
                      <w:marTop w:val="0"/>
                      <w:marBottom w:val="0"/>
                      <w:divBdr>
                        <w:top w:val="none" w:sz="0" w:space="0" w:color="auto"/>
                        <w:left w:val="none" w:sz="0" w:space="0" w:color="auto"/>
                        <w:bottom w:val="none" w:sz="0" w:space="0" w:color="auto"/>
                        <w:right w:val="none" w:sz="0" w:space="0" w:color="auto"/>
                      </w:divBdr>
                    </w:div>
                  </w:divsChild>
                </w:div>
                <w:div w:id="2088720184">
                  <w:marLeft w:val="0"/>
                  <w:marRight w:val="0"/>
                  <w:marTop w:val="0"/>
                  <w:marBottom w:val="0"/>
                  <w:divBdr>
                    <w:top w:val="none" w:sz="0" w:space="0" w:color="auto"/>
                    <w:left w:val="none" w:sz="0" w:space="0" w:color="auto"/>
                    <w:bottom w:val="none" w:sz="0" w:space="0" w:color="auto"/>
                    <w:right w:val="none" w:sz="0" w:space="0" w:color="auto"/>
                  </w:divBdr>
                  <w:divsChild>
                    <w:div w:id="291248863">
                      <w:marLeft w:val="0"/>
                      <w:marRight w:val="0"/>
                      <w:marTop w:val="0"/>
                      <w:marBottom w:val="0"/>
                      <w:divBdr>
                        <w:top w:val="none" w:sz="0" w:space="0" w:color="auto"/>
                        <w:left w:val="none" w:sz="0" w:space="0" w:color="auto"/>
                        <w:bottom w:val="none" w:sz="0" w:space="0" w:color="auto"/>
                        <w:right w:val="none" w:sz="0" w:space="0" w:color="auto"/>
                      </w:divBdr>
                    </w:div>
                  </w:divsChild>
                </w:div>
                <w:div w:id="1130200508">
                  <w:marLeft w:val="0"/>
                  <w:marRight w:val="0"/>
                  <w:marTop w:val="0"/>
                  <w:marBottom w:val="0"/>
                  <w:divBdr>
                    <w:top w:val="none" w:sz="0" w:space="0" w:color="auto"/>
                    <w:left w:val="none" w:sz="0" w:space="0" w:color="auto"/>
                    <w:bottom w:val="none" w:sz="0" w:space="0" w:color="auto"/>
                    <w:right w:val="none" w:sz="0" w:space="0" w:color="auto"/>
                  </w:divBdr>
                  <w:divsChild>
                    <w:div w:id="640429925">
                      <w:marLeft w:val="0"/>
                      <w:marRight w:val="0"/>
                      <w:marTop w:val="0"/>
                      <w:marBottom w:val="0"/>
                      <w:divBdr>
                        <w:top w:val="none" w:sz="0" w:space="0" w:color="auto"/>
                        <w:left w:val="none" w:sz="0" w:space="0" w:color="auto"/>
                        <w:bottom w:val="none" w:sz="0" w:space="0" w:color="auto"/>
                        <w:right w:val="none" w:sz="0" w:space="0" w:color="auto"/>
                      </w:divBdr>
                    </w:div>
                  </w:divsChild>
                </w:div>
                <w:div w:id="1308390829">
                  <w:marLeft w:val="0"/>
                  <w:marRight w:val="0"/>
                  <w:marTop w:val="0"/>
                  <w:marBottom w:val="0"/>
                  <w:divBdr>
                    <w:top w:val="none" w:sz="0" w:space="0" w:color="auto"/>
                    <w:left w:val="none" w:sz="0" w:space="0" w:color="auto"/>
                    <w:bottom w:val="none" w:sz="0" w:space="0" w:color="auto"/>
                    <w:right w:val="none" w:sz="0" w:space="0" w:color="auto"/>
                  </w:divBdr>
                  <w:divsChild>
                    <w:div w:id="1224022423">
                      <w:marLeft w:val="0"/>
                      <w:marRight w:val="0"/>
                      <w:marTop w:val="0"/>
                      <w:marBottom w:val="0"/>
                      <w:divBdr>
                        <w:top w:val="none" w:sz="0" w:space="0" w:color="auto"/>
                        <w:left w:val="none" w:sz="0" w:space="0" w:color="auto"/>
                        <w:bottom w:val="none" w:sz="0" w:space="0" w:color="auto"/>
                        <w:right w:val="none" w:sz="0" w:space="0" w:color="auto"/>
                      </w:divBdr>
                    </w:div>
                  </w:divsChild>
                </w:div>
                <w:div w:id="1854489057">
                  <w:marLeft w:val="0"/>
                  <w:marRight w:val="0"/>
                  <w:marTop w:val="0"/>
                  <w:marBottom w:val="0"/>
                  <w:divBdr>
                    <w:top w:val="none" w:sz="0" w:space="0" w:color="auto"/>
                    <w:left w:val="none" w:sz="0" w:space="0" w:color="auto"/>
                    <w:bottom w:val="none" w:sz="0" w:space="0" w:color="auto"/>
                    <w:right w:val="none" w:sz="0" w:space="0" w:color="auto"/>
                  </w:divBdr>
                  <w:divsChild>
                    <w:div w:id="103692822">
                      <w:marLeft w:val="0"/>
                      <w:marRight w:val="0"/>
                      <w:marTop w:val="0"/>
                      <w:marBottom w:val="0"/>
                      <w:divBdr>
                        <w:top w:val="none" w:sz="0" w:space="0" w:color="auto"/>
                        <w:left w:val="none" w:sz="0" w:space="0" w:color="auto"/>
                        <w:bottom w:val="none" w:sz="0" w:space="0" w:color="auto"/>
                        <w:right w:val="none" w:sz="0" w:space="0" w:color="auto"/>
                      </w:divBdr>
                    </w:div>
                  </w:divsChild>
                </w:div>
                <w:div w:id="1435636355">
                  <w:marLeft w:val="0"/>
                  <w:marRight w:val="0"/>
                  <w:marTop w:val="0"/>
                  <w:marBottom w:val="0"/>
                  <w:divBdr>
                    <w:top w:val="none" w:sz="0" w:space="0" w:color="auto"/>
                    <w:left w:val="none" w:sz="0" w:space="0" w:color="auto"/>
                    <w:bottom w:val="none" w:sz="0" w:space="0" w:color="auto"/>
                    <w:right w:val="none" w:sz="0" w:space="0" w:color="auto"/>
                  </w:divBdr>
                  <w:divsChild>
                    <w:div w:id="1758359929">
                      <w:marLeft w:val="0"/>
                      <w:marRight w:val="0"/>
                      <w:marTop w:val="0"/>
                      <w:marBottom w:val="0"/>
                      <w:divBdr>
                        <w:top w:val="none" w:sz="0" w:space="0" w:color="auto"/>
                        <w:left w:val="none" w:sz="0" w:space="0" w:color="auto"/>
                        <w:bottom w:val="none" w:sz="0" w:space="0" w:color="auto"/>
                        <w:right w:val="none" w:sz="0" w:space="0" w:color="auto"/>
                      </w:divBdr>
                    </w:div>
                  </w:divsChild>
                </w:div>
                <w:div w:id="980886630">
                  <w:marLeft w:val="0"/>
                  <w:marRight w:val="0"/>
                  <w:marTop w:val="0"/>
                  <w:marBottom w:val="0"/>
                  <w:divBdr>
                    <w:top w:val="none" w:sz="0" w:space="0" w:color="auto"/>
                    <w:left w:val="none" w:sz="0" w:space="0" w:color="auto"/>
                    <w:bottom w:val="none" w:sz="0" w:space="0" w:color="auto"/>
                    <w:right w:val="none" w:sz="0" w:space="0" w:color="auto"/>
                  </w:divBdr>
                  <w:divsChild>
                    <w:div w:id="1032925426">
                      <w:marLeft w:val="0"/>
                      <w:marRight w:val="0"/>
                      <w:marTop w:val="0"/>
                      <w:marBottom w:val="0"/>
                      <w:divBdr>
                        <w:top w:val="none" w:sz="0" w:space="0" w:color="auto"/>
                        <w:left w:val="none" w:sz="0" w:space="0" w:color="auto"/>
                        <w:bottom w:val="none" w:sz="0" w:space="0" w:color="auto"/>
                        <w:right w:val="none" w:sz="0" w:space="0" w:color="auto"/>
                      </w:divBdr>
                    </w:div>
                  </w:divsChild>
                </w:div>
                <w:div w:id="1573545865">
                  <w:marLeft w:val="0"/>
                  <w:marRight w:val="0"/>
                  <w:marTop w:val="0"/>
                  <w:marBottom w:val="0"/>
                  <w:divBdr>
                    <w:top w:val="none" w:sz="0" w:space="0" w:color="auto"/>
                    <w:left w:val="none" w:sz="0" w:space="0" w:color="auto"/>
                    <w:bottom w:val="none" w:sz="0" w:space="0" w:color="auto"/>
                    <w:right w:val="none" w:sz="0" w:space="0" w:color="auto"/>
                  </w:divBdr>
                  <w:divsChild>
                    <w:div w:id="1677997446">
                      <w:marLeft w:val="0"/>
                      <w:marRight w:val="0"/>
                      <w:marTop w:val="0"/>
                      <w:marBottom w:val="0"/>
                      <w:divBdr>
                        <w:top w:val="none" w:sz="0" w:space="0" w:color="auto"/>
                        <w:left w:val="none" w:sz="0" w:space="0" w:color="auto"/>
                        <w:bottom w:val="none" w:sz="0" w:space="0" w:color="auto"/>
                        <w:right w:val="none" w:sz="0" w:space="0" w:color="auto"/>
                      </w:divBdr>
                    </w:div>
                  </w:divsChild>
                </w:div>
                <w:div w:id="258753723">
                  <w:marLeft w:val="0"/>
                  <w:marRight w:val="0"/>
                  <w:marTop w:val="0"/>
                  <w:marBottom w:val="0"/>
                  <w:divBdr>
                    <w:top w:val="none" w:sz="0" w:space="0" w:color="auto"/>
                    <w:left w:val="none" w:sz="0" w:space="0" w:color="auto"/>
                    <w:bottom w:val="none" w:sz="0" w:space="0" w:color="auto"/>
                    <w:right w:val="none" w:sz="0" w:space="0" w:color="auto"/>
                  </w:divBdr>
                  <w:divsChild>
                    <w:div w:id="260917413">
                      <w:marLeft w:val="0"/>
                      <w:marRight w:val="0"/>
                      <w:marTop w:val="0"/>
                      <w:marBottom w:val="0"/>
                      <w:divBdr>
                        <w:top w:val="none" w:sz="0" w:space="0" w:color="auto"/>
                        <w:left w:val="none" w:sz="0" w:space="0" w:color="auto"/>
                        <w:bottom w:val="none" w:sz="0" w:space="0" w:color="auto"/>
                        <w:right w:val="none" w:sz="0" w:space="0" w:color="auto"/>
                      </w:divBdr>
                    </w:div>
                  </w:divsChild>
                </w:div>
                <w:div w:id="1957366245">
                  <w:marLeft w:val="0"/>
                  <w:marRight w:val="0"/>
                  <w:marTop w:val="0"/>
                  <w:marBottom w:val="0"/>
                  <w:divBdr>
                    <w:top w:val="none" w:sz="0" w:space="0" w:color="auto"/>
                    <w:left w:val="none" w:sz="0" w:space="0" w:color="auto"/>
                    <w:bottom w:val="none" w:sz="0" w:space="0" w:color="auto"/>
                    <w:right w:val="none" w:sz="0" w:space="0" w:color="auto"/>
                  </w:divBdr>
                  <w:divsChild>
                    <w:div w:id="1687637944">
                      <w:marLeft w:val="0"/>
                      <w:marRight w:val="0"/>
                      <w:marTop w:val="0"/>
                      <w:marBottom w:val="0"/>
                      <w:divBdr>
                        <w:top w:val="none" w:sz="0" w:space="0" w:color="auto"/>
                        <w:left w:val="none" w:sz="0" w:space="0" w:color="auto"/>
                        <w:bottom w:val="none" w:sz="0" w:space="0" w:color="auto"/>
                        <w:right w:val="none" w:sz="0" w:space="0" w:color="auto"/>
                      </w:divBdr>
                    </w:div>
                  </w:divsChild>
                </w:div>
                <w:div w:id="280962204">
                  <w:marLeft w:val="0"/>
                  <w:marRight w:val="0"/>
                  <w:marTop w:val="0"/>
                  <w:marBottom w:val="0"/>
                  <w:divBdr>
                    <w:top w:val="none" w:sz="0" w:space="0" w:color="auto"/>
                    <w:left w:val="none" w:sz="0" w:space="0" w:color="auto"/>
                    <w:bottom w:val="none" w:sz="0" w:space="0" w:color="auto"/>
                    <w:right w:val="none" w:sz="0" w:space="0" w:color="auto"/>
                  </w:divBdr>
                  <w:divsChild>
                    <w:div w:id="554202718">
                      <w:marLeft w:val="0"/>
                      <w:marRight w:val="0"/>
                      <w:marTop w:val="0"/>
                      <w:marBottom w:val="0"/>
                      <w:divBdr>
                        <w:top w:val="none" w:sz="0" w:space="0" w:color="auto"/>
                        <w:left w:val="none" w:sz="0" w:space="0" w:color="auto"/>
                        <w:bottom w:val="none" w:sz="0" w:space="0" w:color="auto"/>
                        <w:right w:val="none" w:sz="0" w:space="0" w:color="auto"/>
                      </w:divBdr>
                    </w:div>
                  </w:divsChild>
                </w:div>
                <w:div w:id="863714427">
                  <w:marLeft w:val="0"/>
                  <w:marRight w:val="0"/>
                  <w:marTop w:val="0"/>
                  <w:marBottom w:val="0"/>
                  <w:divBdr>
                    <w:top w:val="none" w:sz="0" w:space="0" w:color="auto"/>
                    <w:left w:val="none" w:sz="0" w:space="0" w:color="auto"/>
                    <w:bottom w:val="none" w:sz="0" w:space="0" w:color="auto"/>
                    <w:right w:val="none" w:sz="0" w:space="0" w:color="auto"/>
                  </w:divBdr>
                  <w:divsChild>
                    <w:div w:id="386999133">
                      <w:marLeft w:val="0"/>
                      <w:marRight w:val="0"/>
                      <w:marTop w:val="0"/>
                      <w:marBottom w:val="0"/>
                      <w:divBdr>
                        <w:top w:val="none" w:sz="0" w:space="0" w:color="auto"/>
                        <w:left w:val="none" w:sz="0" w:space="0" w:color="auto"/>
                        <w:bottom w:val="none" w:sz="0" w:space="0" w:color="auto"/>
                        <w:right w:val="none" w:sz="0" w:space="0" w:color="auto"/>
                      </w:divBdr>
                    </w:div>
                  </w:divsChild>
                </w:div>
                <w:div w:id="1683777754">
                  <w:marLeft w:val="0"/>
                  <w:marRight w:val="0"/>
                  <w:marTop w:val="0"/>
                  <w:marBottom w:val="0"/>
                  <w:divBdr>
                    <w:top w:val="none" w:sz="0" w:space="0" w:color="auto"/>
                    <w:left w:val="none" w:sz="0" w:space="0" w:color="auto"/>
                    <w:bottom w:val="none" w:sz="0" w:space="0" w:color="auto"/>
                    <w:right w:val="none" w:sz="0" w:space="0" w:color="auto"/>
                  </w:divBdr>
                  <w:divsChild>
                    <w:div w:id="1311247767">
                      <w:marLeft w:val="0"/>
                      <w:marRight w:val="0"/>
                      <w:marTop w:val="0"/>
                      <w:marBottom w:val="0"/>
                      <w:divBdr>
                        <w:top w:val="none" w:sz="0" w:space="0" w:color="auto"/>
                        <w:left w:val="none" w:sz="0" w:space="0" w:color="auto"/>
                        <w:bottom w:val="none" w:sz="0" w:space="0" w:color="auto"/>
                        <w:right w:val="none" w:sz="0" w:space="0" w:color="auto"/>
                      </w:divBdr>
                    </w:div>
                  </w:divsChild>
                </w:div>
                <w:div w:id="2064866909">
                  <w:marLeft w:val="0"/>
                  <w:marRight w:val="0"/>
                  <w:marTop w:val="0"/>
                  <w:marBottom w:val="0"/>
                  <w:divBdr>
                    <w:top w:val="none" w:sz="0" w:space="0" w:color="auto"/>
                    <w:left w:val="none" w:sz="0" w:space="0" w:color="auto"/>
                    <w:bottom w:val="none" w:sz="0" w:space="0" w:color="auto"/>
                    <w:right w:val="none" w:sz="0" w:space="0" w:color="auto"/>
                  </w:divBdr>
                  <w:divsChild>
                    <w:div w:id="481888823">
                      <w:marLeft w:val="0"/>
                      <w:marRight w:val="0"/>
                      <w:marTop w:val="0"/>
                      <w:marBottom w:val="0"/>
                      <w:divBdr>
                        <w:top w:val="none" w:sz="0" w:space="0" w:color="auto"/>
                        <w:left w:val="none" w:sz="0" w:space="0" w:color="auto"/>
                        <w:bottom w:val="none" w:sz="0" w:space="0" w:color="auto"/>
                        <w:right w:val="none" w:sz="0" w:space="0" w:color="auto"/>
                      </w:divBdr>
                    </w:div>
                  </w:divsChild>
                </w:div>
                <w:div w:id="972708797">
                  <w:marLeft w:val="0"/>
                  <w:marRight w:val="0"/>
                  <w:marTop w:val="0"/>
                  <w:marBottom w:val="0"/>
                  <w:divBdr>
                    <w:top w:val="none" w:sz="0" w:space="0" w:color="auto"/>
                    <w:left w:val="none" w:sz="0" w:space="0" w:color="auto"/>
                    <w:bottom w:val="none" w:sz="0" w:space="0" w:color="auto"/>
                    <w:right w:val="none" w:sz="0" w:space="0" w:color="auto"/>
                  </w:divBdr>
                  <w:divsChild>
                    <w:div w:id="870148392">
                      <w:marLeft w:val="0"/>
                      <w:marRight w:val="0"/>
                      <w:marTop w:val="0"/>
                      <w:marBottom w:val="0"/>
                      <w:divBdr>
                        <w:top w:val="none" w:sz="0" w:space="0" w:color="auto"/>
                        <w:left w:val="none" w:sz="0" w:space="0" w:color="auto"/>
                        <w:bottom w:val="none" w:sz="0" w:space="0" w:color="auto"/>
                        <w:right w:val="none" w:sz="0" w:space="0" w:color="auto"/>
                      </w:divBdr>
                    </w:div>
                  </w:divsChild>
                </w:div>
                <w:div w:id="1417484033">
                  <w:marLeft w:val="0"/>
                  <w:marRight w:val="0"/>
                  <w:marTop w:val="0"/>
                  <w:marBottom w:val="0"/>
                  <w:divBdr>
                    <w:top w:val="none" w:sz="0" w:space="0" w:color="auto"/>
                    <w:left w:val="none" w:sz="0" w:space="0" w:color="auto"/>
                    <w:bottom w:val="none" w:sz="0" w:space="0" w:color="auto"/>
                    <w:right w:val="none" w:sz="0" w:space="0" w:color="auto"/>
                  </w:divBdr>
                  <w:divsChild>
                    <w:div w:id="23674406">
                      <w:marLeft w:val="0"/>
                      <w:marRight w:val="0"/>
                      <w:marTop w:val="0"/>
                      <w:marBottom w:val="0"/>
                      <w:divBdr>
                        <w:top w:val="none" w:sz="0" w:space="0" w:color="auto"/>
                        <w:left w:val="none" w:sz="0" w:space="0" w:color="auto"/>
                        <w:bottom w:val="none" w:sz="0" w:space="0" w:color="auto"/>
                        <w:right w:val="none" w:sz="0" w:space="0" w:color="auto"/>
                      </w:divBdr>
                    </w:div>
                  </w:divsChild>
                </w:div>
                <w:div w:id="1699040907">
                  <w:marLeft w:val="0"/>
                  <w:marRight w:val="0"/>
                  <w:marTop w:val="0"/>
                  <w:marBottom w:val="0"/>
                  <w:divBdr>
                    <w:top w:val="none" w:sz="0" w:space="0" w:color="auto"/>
                    <w:left w:val="none" w:sz="0" w:space="0" w:color="auto"/>
                    <w:bottom w:val="none" w:sz="0" w:space="0" w:color="auto"/>
                    <w:right w:val="none" w:sz="0" w:space="0" w:color="auto"/>
                  </w:divBdr>
                  <w:divsChild>
                    <w:div w:id="134184071">
                      <w:marLeft w:val="0"/>
                      <w:marRight w:val="0"/>
                      <w:marTop w:val="0"/>
                      <w:marBottom w:val="0"/>
                      <w:divBdr>
                        <w:top w:val="none" w:sz="0" w:space="0" w:color="auto"/>
                        <w:left w:val="none" w:sz="0" w:space="0" w:color="auto"/>
                        <w:bottom w:val="none" w:sz="0" w:space="0" w:color="auto"/>
                        <w:right w:val="none" w:sz="0" w:space="0" w:color="auto"/>
                      </w:divBdr>
                    </w:div>
                  </w:divsChild>
                </w:div>
                <w:div w:id="1427536642">
                  <w:marLeft w:val="0"/>
                  <w:marRight w:val="0"/>
                  <w:marTop w:val="0"/>
                  <w:marBottom w:val="0"/>
                  <w:divBdr>
                    <w:top w:val="none" w:sz="0" w:space="0" w:color="auto"/>
                    <w:left w:val="none" w:sz="0" w:space="0" w:color="auto"/>
                    <w:bottom w:val="none" w:sz="0" w:space="0" w:color="auto"/>
                    <w:right w:val="none" w:sz="0" w:space="0" w:color="auto"/>
                  </w:divBdr>
                  <w:divsChild>
                    <w:div w:id="1359741607">
                      <w:marLeft w:val="0"/>
                      <w:marRight w:val="0"/>
                      <w:marTop w:val="0"/>
                      <w:marBottom w:val="0"/>
                      <w:divBdr>
                        <w:top w:val="none" w:sz="0" w:space="0" w:color="auto"/>
                        <w:left w:val="none" w:sz="0" w:space="0" w:color="auto"/>
                        <w:bottom w:val="none" w:sz="0" w:space="0" w:color="auto"/>
                        <w:right w:val="none" w:sz="0" w:space="0" w:color="auto"/>
                      </w:divBdr>
                    </w:div>
                  </w:divsChild>
                </w:div>
                <w:div w:id="883980312">
                  <w:marLeft w:val="0"/>
                  <w:marRight w:val="0"/>
                  <w:marTop w:val="0"/>
                  <w:marBottom w:val="0"/>
                  <w:divBdr>
                    <w:top w:val="none" w:sz="0" w:space="0" w:color="auto"/>
                    <w:left w:val="none" w:sz="0" w:space="0" w:color="auto"/>
                    <w:bottom w:val="none" w:sz="0" w:space="0" w:color="auto"/>
                    <w:right w:val="none" w:sz="0" w:space="0" w:color="auto"/>
                  </w:divBdr>
                  <w:divsChild>
                    <w:div w:id="6620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8866">
          <w:marLeft w:val="0"/>
          <w:marRight w:val="0"/>
          <w:marTop w:val="0"/>
          <w:marBottom w:val="0"/>
          <w:divBdr>
            <w:top w:val="none" w:sz="0" w:space="0" w:color="auto"/>
            <w:left w:val="none" w:sz="0" w:space="0" w:color="auto"/>
            <w:bottom w:val="none" w:sz="0" w:space="0" w:color="auto"/>
            <w:right w:val="none" w:sz="0" w:space="0" w:color="auto"/>
          </w:divBdr>
        </w:div>
        <w:div w:id="2137290715">
          <w:marLeft w:val="0"/>
          <w:marRight w:val="0"/>
          <w:marTop w:val="0"/>
          <w:marBottom w:val="0"/>
          <w:divBdr>
            <w:top w:val="none" w:sz="0" w:space="0" w:color="auto"/>
            <w:left w:val="none" w:sz="0" w:space="0" w:color="auto"/>
            <w:bottom w:val="none" w:sz="0" w:space="0" w:color="auto"/>
            <w:right w:val="none" w:sz="0" w:space="0" w:color="auto"/>
          </w:divBdr>
          <w:divsChild>
            <w:div w:id="211043032">
              <w:marLeft w:val="-75"/>
              <w:marRight w:val="0"/>
              <w:marTop w:val="30"/>
              <w:marBottom w:val="30"/>
              <w:divBdr>
                <w:top w:val="none" w:sz="0" w:space="0" w:color="auto"/>
                <w:left w:val="none" w:sz="0" w:space="0" w:color="auto"/>
                <w:bottom w:val="none" w:sz="0" w:space="0" w:color="auto"/>
                <w:right w:val="none" w:sz="0" w:space="0" w:color="auto"/>
              </w:divBdr>
              <w:divsChild>
                <w:div w:id="487864604">
                  <w:marLeft w:val="0"/>
                  <w:marRight w:val="0"/>
                  <w:marTop w:val="0"/>
                  <w:marBottom w:val="0"/>
                  <w:divBdr>
                    <w:top w:val="none" w:sz="0" w:space="0" w:color="auto"/>
                    <w:left w:val="none" w:sz="0" w:space="0" w:color="auto"/>
                    <w:bottom w:val="none" w:sz="0" w:space="0" w:color="auto"/>
                    <w:right w:val="none" w:sz="0" w:space="0" w:color="auto"/>
                  </w:divBdr>
                  <w:divsChild>
                    <w:div w:id="1803570953">
                      <w:marLeft w:val="0"/>
                      <w:marRight w:val="0"/>
                      <w:marTop w:val="0"/>
                      <w:marBottom w:val="0"/>
                      <w:divBdr>
                        <w:top w:val="none" w:sz="0" w:space="0" w:color="auto"/>
                        <w:left w:val="none" w:sz="0" w:space="0" w:color="auto"/>
                        <w:bottom w:val="none" w:sz="0" w:space="0" w:color="auto"/>
                        <w:right w:val="none" w:sz="0" w:space="0" w:color="auto"/>
                      </w:divBdr>
                    </w:div>
                  </w:divsChild>
                </w:div>
                <w:div w:id="960383807">
                  <w:marLeft w:val="0"/>
                  <w:marRight w:val="0"/>
                  <w:marTop w:val="0"/>
                  <w:marBottom w:val="0"/>
                  <w:divBdr>
                    <w:top w:val="none" w:sz="0" w:space="0" w:color="auto"/>
                    <w:left w:val="none" w:sz="0" w:space="0" w:color="auto"/>
                    <w:bottom w:val="none" w:sz="0" w:space="0" w:color="auto"/>
                    <w:right w:val="none" w:sz="0" w:space="0" w:color="auto"/>
                  </w:divBdr>
                  <w:divsChild>
                    <w:div w:id="1986615630">
                      <w:marLeft w:val="0"/>
                      <w:marRight w:val="0"/>
                      <w:marTop w:val="0"/>
                      <w:marBottom w:val="0"/>
                      <w:divBdr>
                        <w:top w:val="none" w:sz="0" w:space="0" w:color="auto"/>
                        <w:left w:val="none" w:sz="0" w:space="0" w:color="auto"/>
                        <w:bottom w:val="none" w:sz="0" w:space="0" w:color="auto"/>
                        <w:right w:val="none" w:sz="0" w:space="0" w:color="auto"/>
                      </w:divBdr>
                    </w:div>
                  </w:divsChild>
                </w:div>
                <w:div w:id="468329501">
                  <w:marLeft w:val="0"/>
                  <w:marRight w:val="0"/>
                  <w:marTop w:val="0"/>
                  <w:marBottom w:val="0"/>
                  <w:divBdr>
                    <w:top w:val="none" w:sz="0" w:space="0" w:color="auto"/>
                    <w:left w:val="none" w:sz="0" w:space="0" w:color="auto"/>
                    <w:bottom w:val="none" w:sz="0" w:space="0" w:color="auto"/>
                    <w:right w:val="none" w:sz="0" w:space="0" w:color="auto"/>
                  </w:divBdr>
                  <w:divsChild>
                    <w:div w:id="1202405137">
                      <w:marLeft w:val="0"/>
                      <w:marRight w:val="0"/>
                      <w:marTop w:val="0"/>
                      <w:marBottom w:val="0"/>
                      <w:divBdr>
                        <w:top w:val="none" w:sz="0" w:space="0" w:color="auto"/>
                        <w:left w:val="none" w:sz="0" w:space="0" w:color="auto"/>
                        <w:bottom w:val="none" w:sz="0" w:space="0" w:color="auto"/>
                        <w:right w:val="none" w:sz="0" w:space="0" w:color="auto"/>
                      </w:divBdr>
                    </w:div>
                  </w:divsChild>
                </w:div>
                <w:div w:id="714231806">
                  <w:marLeft w:val="0"/>
                  <w:marRight w:val="0"/>
                  <w:marTop w:val="0"/>
                  <w:marBottom w:val="0"/>
                  <w:divBdr>
                    <w:top w:val="none" w:sz="0" w:space="0" w:color="auto"/>
                    <w:left w:val="none" w:sz="0" w:space="0" w:color="auto"/>
                    <w:bottom w:val="none" w:sz="0" w:space="0" w:color="auto"/>
                    <w:right w:val="none" w:sz="0" w:space="0" w:color="auto"/>
                  </w:divBdr>
                  <w:divsChild>
                    <w:div w:id="100881171">
                      <w:marLeft w:val="0"/>
                      <w:marRight w:val="0"/>
                      <w:marTop w:val="0"/>
                      <w:marBottom w:val="0"/>
                      <w:divBdr>
                        <w:top w:val="none" w:sz="0" w:space="0" w:color="auto"/>
                        <w:left w:val="none" w:sz="0" w:space="0" w:color="auto"/>
                        <w:bottom w:val="none" w:sz="0" w:space="0" w:color="auto"/>
                        <w:right w:val="none" w:sz="0" w:space="0" w:color="auto"/>
                      </w:divBdr>
                    </w:div>
                  </w:divsChild>
                </w:div>
                <w:div w:id="224412163">
                  <w:marLeft w:val="0"/>
                  <w:marRight w:val="0"/>
                  <w:marTop w:val="0"/>
                  <w:marBottom w:val="0"/>
                  <w:divBdr>
                    <w:top w:val="none" w:sz="0" w:space="0" w:color="auto"/>
                    <w:left w:val="none" w:sz="0" w:space="0" w:color="auto"/>
                    <w:bottom w:val="none" w:sz="0" w:space="0" w:color="auto"/>
                    <w:right w:val="none" w:sz="0" w:space="0" w:color="auto"/>
                  </w:divBdr>
                  <w:divsChild>
                    <w:div w:id="1761412947">
                      <w:marLeft w:val="0"/>
                      <w:marRight w:val="0"/>
                      <w:marTop w:val="0"/>
                      <w:marBottom w:val="0"/>
                      <w:divBdr>
                        <w:top w:val="none" w:sz="0" w:space="0" w:color="auto"/>
                        <w:left w:val="none" w:sz="0" w:space="0" w:color="auto"/>
                        <w:bottom w:val="none" w:sz="0" w:space="0" w:color="auto"/>
                        <w:right w:val="none" w:sz="0" w:space="0" w:color="auto"/>
                      </w:divBdr>
                    </w:div>
                  </w:divsChild>
                </w:div>
                <w:div w:id="622613388">
                  <w:marLeft w:val="0"/>
                  <w:marRight w:val="0"/>
                  <w:marTop w:val="0"/>
                  <w:marBottom w:val="0"/>
                  <w:divBdr>
                    <w:top w:val="none" w:sz="0" w:space="0" w:color="auto"/>
                    <w:left w:val="none" w:sz="0" w:space="0" w:color="auto"/>
                    <w:bottom w:val="none" w:sz="0" w:space="0" w:color="auto"/>
                    <w:right w:val="none" w:sz="0" w:space="0" w:color="auto"/>
                  </w:divBdr>
                  <w:divsChild>
                    <w:div w:id="3704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0342">
          <w:marLeft w:val="0"/>
          <w:marRight w:val="0"/>
          <w:marTop w:val="0"/>
          <w:marBottom w:val="0"/>
          <w:divBdr>
            <w:top w:val="none" w:sz="0" w:space="0" w:color="auto"/>
            <w:left w:val="none" w:sz="0" w:space="0" w:color="auto"/>
            <w:bottom w:val="none" w:sz="0" w:space="0" w:color="auto"/>
            <w:right w:val="none" w:sz="0" w:space="0" w:color="auto"/>
          </w:divBdr>
          <w:divsChild>
            <w:div w:id="936213354">
              <w:marLeft w:val="0"/>
              <w:marRight w:val="0"/>
              <w:marTop w:val="0"/>
              <w:marBottom w:val="0"/>
              <w:divBdr>
                <w:top w:val="none" w:sz="0" w:space="0" w:color="auto"/>
                <w:left w:val="none" w:sz="0" w:space="0" w:color="auto"/>
                <w:bottom w:val="none" w:sz="0" w:space="0" w:color="auto"/>
                <w:right w:val="none" w:sz="0" w:space="0" w:color="auto"/>
              </w:divBdr>
            </w:div>
          </w:divsChild>
        </w:div>
        <w:div w:id="376399248">
          <w:marLeft w:val="0"/>
          <w:marRight w:val="0"/>
          <w:marTop w:val="0"/>
          <w:marBottom w:val="0"/>
          <w:divBdr>
            <w:top w:val="none" w:sz="0" w:space="0" w:color="auto"/>
            <w:left w:val="none" w:sz="0" w:space="0" w:color="auto"/>
            <w:bottom w:val="none" w:sz="0" w:space="0" w:color="auto"/>
            <w:right w:val="none" w:sz="0" w:space="0" w:color="auto"/>
          </w:divBdr>
          <w:divsChild>
            <w:div w:id="448744707">
              <w:marLeft w:val="0"/>
              <w:marRight w:val="0"/>
              <w:marTop w:val="0"/>
              <w:marBottom w:val="0"/>
              <w:divBdr>
                <w:top w:val="none" w:sz="0" w:space="0" w:color="auto"/>
                <w:left w:val="none" w:sz="0" w:space="0" w:color="auto"/>
                <w:bottom w:val="none" w:sz="0" w:space="0" w:color="auto"/>
                <w:right w:val="none" w:sz="0" w:space="0" w:color="auto"/>
              </w:divBdr>
            </w:div>
          </w:divsChild>
        </w:div>
        <w:div w:id="1566643424">
          <w:marLeft w:val="0"/>
          <w:marRight w:val="0"/>
          <w:marTop w:val="0"/>
          <w:marBottom w:val="0"/>
          <w:divBdr>
            <w:top w:val="none" w:sz="0" w:space="0" w:color="auto"/>
            <w:left w:val="none" w:sz="0" w:space="0" w:color="auto"/>
            <w:bottom w:val="none" w:sz="0" w:space="0" w:color="auto"/>
            <w:right w:val="none" w:sz="0" w:space="0" w:color="auto"/>
          </w:divBdr>
          <w:divsChild>
            <w:div w:id="1821384138">
              <w:marLeft w:val="0"/>
              <w:marRight w:val="0"/>
              <w:marTop w:val="0"/>
              <w:marBottom w:val="0"/>
              <w:divBdr>
                <w:top w:val="none" w:sz="0" w:space="0" w:color="auto"/>
                <w:left w:val="none" w:sz="0" w:space="0" w:color="auto"/>
                <w:bottom w:val="none" w:sz="0" w:space="0" w:color="auto"/>
                <w:right w:val="none" w:sz="0" w:space="0" w:color="auto"/>
              </w:divBdr>
            </w:div>
          </w:divsChild>
        </w:div>
        <w:div w:id="631596702">
          <w:marLeft w:val="0"/>
          <w:marRight w:val="0"/>
          <w:marTop w:val="0"/>
          <w:marBottom w:val="0"/>
          <w:divBdr>
            <w:top w:val="none" w:sz="0" w:space="0" w:color="auto"/>
            <w:left w:val="none" w:sz="0" w:space="0" w:color="auto"/>
            <w:bottom w:val="none" w:sz="0" w:space="0" w:color="auto"/>
            <w:right w:val="none" w:sz="0" w:space="0" w:color="auto"/>
          </w:divBdr>
          <w:divsChild>
            <w:div w:id="1566601585">
              <w:marLeft w:val="0"/>
              <w:marRight w:val="0"/>
              <w:marTop w:val="0"/>
              <w:marBottom w:val="0"/>
              <w:divBdr>
                <w:top w:val="none" w:sz="0" w:space="0" w:color="auto"/>
                <w:left w:val="none" w:sz="0" w:space="0" w:color="auto"/>
                <w:bottom w:val="none" w:sz="0" w:space="0" w:color="auto"/>
                <w:right w:val="none" w:sz="0" w:space="0" w:color="auto"/>
              </w:divBdr>
            </w:div>
          </w:divsChild>
        </w:div>
        <w:div w:id="764880479">
          <w:marLeft w:val="0"/>
          <w:marRight w:val="0"/>
          <w:marTop w:val="0"/>
          <w:marBottom w:val="0"/>
          <w:divBdr>
            <w:top w:val="none" w:sz="0" w:space="0" w:color="auto"/>
            <w:left w:val="none" w:sz="0" w:space="0" w:color="auto"/>
            <w:bottom w:val="none" w:sz="0" w:space="0" w:color="auto"/>
            <w:right w:val="none" w:sz="0" w:space="0" w:color="auto"/>
          </w:divBdr>
          <w:divsChild>
            <w:div w:id="1459837939">
              <w:marLeft w:val="0"/>
              <w:marRight w:val="0"/>
              <w:marTop w:val="0"/>
              <w:marBottom w:val="0"/>
              <w:divBdr>
                <w:top w:val="none" w:sz="0" w:space="0" w:color="auto"/>
                <w:left w:val="none" w:sz="0" w:space="0" w:color="auto"/>
                <w:bottom w:val="none" w:sz="0" w:space="0" w:color="auto"/>
                <w:right w:val="none" w:sz="0" w:space="0" w:color="auto"/>
              </w:divBdr>
            </w:div>
          </w:divsChild>
        </w:div>
        <w:div w:id="1226598935">
          <w:marLeft w:val="0"/>
          <w:marRight w:val="0"/>
          <w:marTop w:val="0"/>
          <w:marBottom w:val="0"/>
          <w:divBdr>
            <w:top w:val="none" w:sz="0" w:space="0" w:color="auto"/>
            <w:left w:val="none" w:sz="0" w:space="0" w:color="auto"/>
            <w:bottom w:val="none" w:sz="0" w:space="0" w:color="auto"/>
            <w:right w:val="none" w:sz="0" w:space="0" w:color="auto"/>
          </w:divBdr>
          <w:divsChild>
            <w:div w:id="270088605">
              <w:marLeft w:val="0"/>
              <w:marRight w:val="0"/>
              <w:marTop w:val="0"/>
              <w:marBottom w:val="0"/>
              <w:divBdr>
                <w:top w:val="none" w:sz="0" w:space="0" w:color="auto"/>
                <w:left w:val="none" w:sz="0" w:space="0" w:color="auto"/>
                <w:bottom w:val="none" w:sz="0" w:space="0" w:color="auto"/>
                <w:right w:val="none" w:sz="0" w:space="0" w:color="auto"/>
              </w:divBdr>
            </w:div>
          </w:divsChild>
        </w:div>
        <w:div w:id="1910846099">
          <w:marLeft w:val="0"/>
          <w:marRight w:val="0"/>
          <w:marTop w:val="0"/>
          <w:marBottom w:val="0"/>
          <w:divBdr>
            <w:top w:val="none" w:sz="0" w:space="0" w:color="auto"/>
            <w:left w:val="none" w:sz="0" w:space="0" w:color="auto"/>
            <w:bottom w:val="none" w:sz="0" w:space="0" w:color="auto"/>
            <w:right w:val="none" w:sz="0" w:space="0" w:color="auto"/>
          </w:divBdr>
          <w:divsChild>
            <w:div w:id="435636512">
              <w:marLeft w:val="0"/>
              <w:marRight w:val="0"/>
              <w:marTop w:val="0"/>
              <w:marBottom w:val="0"/>
              <w:divBdr>
                <w:top w:val="none" w:sz="0" w:space="0" w:color="auto"/>
                <w:left w:val="none" w:sz="0" w:space="0" w:color="auto"/>
                <w:bottom w:val="none" w:sz="0" w:space="0" w:color="auto"/>
                <w:right w:val="none" w:sz="0" w:space="0" w:color="auto"/>
              </w:divBdr>
            </w:div>
          </w:divsChild>
        </w:div>
        <w:div w:id="1255557919">
          <w:marLeft w:val="0"/>
          <w:marRight w:val="0"/>
          <w:marTop w:val="0"/>
          <w:marBottom w:val="0"/>
          <w:divBdr>
            <w:top w:val="none" w:sz="0" w:space="0" w:color="auto"/>
            <w:left w:val="none" w:sz="0" w:space="0" w:color="auto"/>
            <w:bottom w:val="none" w:sz="0" w:space="0" w:color="auto"/>
            <w:right w:val="none" w:sz="0" w:space="0" w:color="auto"/>
          </w:divBdr>
          <w:divsChild>
            <w:div w:id="1201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2095">
      <w:bodyDiv w:val="1"/>
      <w:marLeft w:val="0"/>
      <w:marRight w:val="0"/>
      <w:marTop w:val="0"/>
      <w:marBottom w:val="0"/>
      <w:divBdr>
        <w:top w:val="none" w:sz="0" w:space="0" w:color="auto"/>
        <w:left w:val="none" w:sz="0" w:space="0" w:color="auto"/>
        <w:bottom w:val="none" w:sz="0" w:space="0" w:color="auto"/>
        <w:right w:val="none" w:sz="0" w:space="0" w:color="auto"/>
      </w:divBdr>
      <w:divsChild>
        <w:div w:id="1326713024">
          <w:marLeft w:val="0"/>
          <w:marRight w:val="0"/>
          <w:marTop w:val="0"/>
          <w:marBottom w:val="0"/>
          <w:divBdr>
            <w:top w:val="none" w:sz="0" w:space="0" w:color="auto"/>
            <w:left w:val="none" w:sz="0" w:space="0" w:color="auto"/>
            <w:bottom w:val="none" w:sz="0" w:space="0" w:color="auto"/>
            <w:right w:val="none" w:sz="0" w:space="0" w:color="auto"/>
          </w:divBdr>
        </w:div>
        <w:div w:id="1237402335">
          <w:marLeft w:val="0"/>
          <w:marRight w:val="0"/>
          <w:marTop w:val="0"/>
          <w:marBottom w:val="0"/>
          <w:divBdr>
            <w:top w:val="none" w:sz="0" w:space="0" w:color="auto"/>
            <w:left w:val="none" w:sz="0" w:space="0" w:color="auto"/>
            <w:bottom w:val="none" w:sz="0" w:space="0" w:color="auto"/>
            <w:right w:val="none" w:sz="0" w:space="0" w:color="auto"/>
          </w:divBdr>
        </w:div>
        <w:div w:id="6641408">
          <w:marLeft w:val="0"/>
          <w:marRight w:val="0"/>
          <w:marTop w:val="0"/>
          <w:marBottom w:val="0"/>
          <w:divBdr>
            <w:top w:val="none" w:sz="0" w:space="0" w:color="auto"/>
            <w:left w:val="none" w:sz="0" w:space="0" w:color="auto"/>
            <w:bottom w:val="none" w:sz="0" w:space="0" w:color="auto"/>
            <w:right w:val="none" w:sz="0" w:space="0" w:color="auto"/>
          </w:divBdr>
        </w:div>
        <w:div w:id="1239437441">
          <w:marLeft w:val="0"/>
          <w:marRight w:val="0"/>
          <w:marTop w:val="0"/>
          <w:marBottom w:val="0"/>
          <w:divBdr>
            <w:top w:val="none" w:sz="0" w:space="0" w:color="auto"/>
            <w:left w:val="none" w:sz="0" w:space="0" w:color="auto"/>
            <w:bottom w:val="none" w:sz="0" w:space="0" w:color="auto"/>
            <w:right w:val="none" w:sz="0" w:space="0" w:color="auto"/>
          </w:divBdr>
        </w:div>
        <w:div w:id="220361004">
          <w:marLeft w:val="0"/>
          <w:marRight w:val="0"/>
          <w:marTop w:val="0"/>
          <w:marBottom w:val="0"/>
          <w:divBdr>
            <w:top w:val="none" w:sz="0" w:space="0" w:color="auto"/>
            <w:left w:val="none" w:sz="0" w:space="0" w:color="auto"/>
            <w:bottom w:val="none" w:sz="0" w:space="0" w:color="auto"/>
            <w:right w:val="none" w:sz="0" w:space="0" w:color="auto"/>
          </w:divBdr>
        </w:div>
        <w:div w:id="1640650772">
          <w:marLeft w:val="0"/>
          <w:marRight w:val="0"/>
          <w:marTop w:val="0"/>
          <w:marBottom w:val="0"/>
          <w:divBdr>
            <w:top w:val="none" w:sz="0" w:space="0" w:color="auto"/>
            <w:left w:val="none" w:sz="0" w:space="0" w:color="auto"/>
            <w:bottom w:val="none" w:sz="0" w:space="0" w:color="auto"/>
            <w:right w:val="none" w:sz="0" w:space="0" w:color="auto"/>
          </w:divBdr>
        </w:div>
        <w:div w:id="725028866">
          <w:marLeft w:val="0"/>
          <w:marRight w:val="0"/>
          <w:marTop w:val="0"/>
          <w:marBottom w:val="0"/>
          <w:divBdr>
            <w:top w:val="none" w:sz="0" w:space="0" w:color="auto"/>
            <w:left w:val="none" w:sz="0" w:space="0" w:color="auto"/>
            <w:bottom w:val="none" w:sz="0" w:space="0" w:color="auto"/>
            <w:right w:val="none" w:sz="0" w:space="0" w:color="auto"/>
          </w:divBdr>
        </w:div>
        <w:div w:id="398410073">
          <w:marLeft w:val="0"/>
          <w:marRight w:val="0"/>
          <w:marTop w:val="0"/>
          <w:marBottom w:val="0"/>
          <w:divBdr>
            <w:top w:val="none" w:sz="0" w:space="0" w:color="auto"/>
            <w:left w:val="none" w:sz="0" w:space="0" w:color="auto"/>
            <w:bottom w:val="none" w:sz="0" w:space="0" w:color="auto"/>
            <w:right w:val="none" w:sz="0" w:space="0" w:color="auto"/>
          </w:divBdr>
        </w:div>
        <w:div w:id="31462269">
          <w:marLeft w:val="0"/>
          <w:marRight w:val="0"/>
          <w:marTop w:val="0"/>
          <w:marBottom w:val="0"/>
          <w:divBdr>
            <w:top w:val="none" w:sz="0" w:space="0" w:color="auto"/>
            <w:left w:val="none" w:sz="0" w:space="0" w:color="auto"/>
            <w:bottom w:val="none" w:sz="0" w:space="0" w:color="auto"/>
            <w:right w:val="none" w:sz="0" w:space="0" w:color="auto"/>
          </w:divBdr>
        </w:div>
        <w:div w:id="659239215">
          <w:marLeft w:val="0"/>
          <w:marRight w:val="0"/>
          <w:marTop w:val="0"/>
          <w:marBottom w:val="0"/>
          <w:divBdr>
            <w:top w:val="none" w:sz="0" w:space="0" w:color="auto"/>
            <w:left w:val="none" w:sz="0" w:space="0" w:color="auto"/>
            <w:bottom w:val="none" w:sz="0" w:space="0" w:color="auto"/>
            <w:right w:val="none" w:sz="0" w:space="0" w:color="auto"/>
          </w:divBdr>
        </w:div>
        <w:div w:id="1955016728">
          <w:marLeft w:val="0"/>
          <w:marRight w:val="0"/>
          <w:marTop w:val="0"/>
          <w:marBottom w:val="0"/>
          <w:divBdr>
            <w:top w:val="none" w:sz="0" w:space="0" w:color="auto"/>
            <w:left w:val="none" w:sz="0" w:space="0" w:color="auto"/>
            <w:bottom w:val="none" w:sz="0" w:space="0" w:color="auto"/>
            <w:right w:val="none" w:sz="0" w:space="0" w:color="auto"/>
          </w:divBdr>
        </w:div>
        <w:div w:id="472063883">
          <w:marLeft w:val="0"/>
          <w:marRight w:val="0"/>
          <w:marTop w:val="0"/>
          <w:marBottom w:val="0"/>
          <w:divBdr>
            <w:top w:val="none" w:sz="0" w:space="0" w:color="auto"/>
            <w:left w:val="none" w:sz="0" w:space="0" w:color="auto"/>
            <w:bottom w:val="none" w:sz="0" w:space="0" w:color="auto"/>
            <w:right w:val="none" w:sz="0" w:space="0" w:color="auto"/>
          </w:divBdr>
        </w:div>
        <w:div w:id="878862588">
          <w:marLeft w:val="0"/>
          <w:marRight w:val="0"/>
          <w:marTop w:val="0"/>
          <w:marBottom w:val="0"/>
          <w:divBdr>
            <w:top w:val="none" w:sz="0" w:space="0" w:color="auto"/>
            <w:left w:val="none" w:sz="0" w:space="0" w:color="auto"/>
            <w:bottom w:val="none" w:sz="0" w:space="0" w:color="auto"/>
            <w:right w:val="none" w:sz="0" w:space="0" w:color="auto"/>
          </w:divBdr>
        </w:div>
        <w:div w:id="973366030">
          <w:marLeft w:val="0"/>
          <w:marRight w:val="0"/>
          <w:marTop w:val="0"/>
          <w:marBottom w:val="0"/>
          <w:divBdr>
            <w:top w:val="none" w:sz="0" w:space="0" w:color="auto"/>
            <w:left w:val="none" w:sz="0" w:space="0" w:color="auto"/>
            <w:bottom w:val="none" w:sz="0" w:space="0" w:color="auto"/>
            <w:right w:val="none" w:sz="0" w:space="0" w:color="auto"/>
          </w:divBdr>
        </w:div>
        <w:div w:id="994527527">
          <w:marLeft w:val="0"/>
          <w:marRight w:val="0"/>
          <w:marTop w:val="0"/>
          <w:marBottom w:val="0"/>
          <w:divBdr>
            <w:top w:val="none" w:sz="0" w:space="0" w:color="auto"/>
            <w:left w:val="none" w:sz="0" w:space="0" w:color="auto"/>
            <w:bottom w:val="none" w:sz="0" w:space="0" w:color="auto"/>
            <w:right w:val="none" w:sz="0" w:space="0" w:color="auto"/>
          </w:divBdr>
        </w:div>
        <w:div w:id="1902057685">
          <w:marLeft w:val="0"/>
          <w:marRight w:val="0"/>
          <w:marTop w:val="0"/>
          <w:marBottom w:val="0"/>
          <w:divBdr>
            <w:top w:val="none" w:sz="0" w:space="0" w:color="auto"/>
            <w:left w:val="none" w:sz="0" w:space="0" w:color="auto"/>
            <w:bottom w:val="none" w:sz="0" w:space="0" w:color="auto"/>
            <w:right w:val="none" w:sz="0" w:space="0" w:color="auto"/>
          </w:divBdr>
        </w:div>
        <w:div w:id="1002971633">
          <w:marLeft w:val="0"/>
          <w:marRight w:val="0"/>
          <w:marTop w:val="0"/>
          <w:marBottom w:val="0"/>
          <w:divBdr>
            <w:top w:val="none" w:sz="0" w:space="0" w:color="auto"/>
            <w:left w:val="none" w:sz="0" w:space="0" w:color="auto"/>
            <w:bottom w:val="none" w:sz="0" w:space="0" w:color="auto"/>
            <w:right w:val="none" w:sz="0" w:space="0" w:color="auto"/>
          </w:divBdr>
        </w:div>
        <w:div w:id="855772496">
          <w:marLeft w:val="0"/>
          <w:marRight w:val="0"/>
          <w:marTop w:val="0"/>
          <w:marBottom w:val="0"/>
          <w:divBdr>
            <w:top w:val="none" w:sz="0" w:space="0" w:color="auto"/>
            <w:left w:val="none" w:sz="0" w:space="0" w:color="auto"/>
            <w:bottom w:val="none" w:sz="0" w:space="0" w:color="auto"/>
            <w:right w:val="none" w:sz="0" w:space="0" w:color="auto"/>
          </w:divBdr>
        </w:div>
        <w:div w:id="1071198042">
          <w:marLeft w:val="0"/>
          <w:marRight w:val="0"/>
          <w:marTop w:val="0"/>
          <w:marBottom w:val="0"/>
          <w:divBdr>
            <w:top w:val="none" w:sz="0" w:space="0" w:color="auto"/>
            <w:left w:val="none" w:sz="0" w:space="0" w:color="auto"/>
            <w:bottom w:val="none" w:sz="0" w:space="0" w:color="auto"/>
            <w:right w:val="none" w:sz="0" w:space="0" w:color="auto"/>
          </w:divBdr>
        </w:div>
        <w:div w:id="402795831">
          <w:marLeft w:val="0"/>
          <w:marRight w:val="0"/>
          <w:marTop w:val="0"/>
          <w:marBottom w:val="0"/>
          <w:divBdr>
            <w:top w:val="none" w:sz="0" w:space="0" w:color="auto"/>
            <w:left w:val="none" w:sz="0" w:space="0" w:color="auto"/>
            <w:bottom w:val="none" w:sz="0" w:space="0" w:color="auto"/>
            <w:right w:val="none" w:sz="0" w:space="0" w:color="auto"/>
          </w:divBdr>
        </w:div>
        <w:div w:id="426119908">
          <w:marLeft w:val="0"/>
          <w:marRight w:val="0"/>
          <w:marTop w:val="0"/>
          <w:marBottom w:val="0"/>
          <w:divBdr>
            <w:top w:val="none" w:sz="0" w:space="0" w:color="auto"/>
            <w:left w:val="none" w:sz="0" w:space="0" w:color="auto"/>
            <w:bottom w:val="none" w:sz="0" w:space="0" w:color="auto"/>
            <w:right w:val="none" w:sz="0" w:space="0" w:color="auto"/>
          </w:divBdr>
        </w:div>
        <w:div w:id="1391077418">
          <w:marLeft w:val="0"/>
          <w:marRight w:val="0"/>
          <w:marTop w:val="0"/>
          <w:marBottom w:val="0"/>
          <w:divBdr>
            <w:top w:val="none" w:sz="0" w:space="0" w:color="auto"/>
            <w:left w:val="none" w:sz="0" w:space="0" w:color="auto"/>
            <w:bottom w:val="none" w:sz="0" w:space="0" w:color="auto"/>
            <w:right w:val="none" w:sz="0" w:space="0" w:color="auto"/>
          </w:divBdr>
        </w:div>
        <w:div w:id="1535458916">
          <w:marLeft w:val="0"/>
          <w:marRight w:val="0"/>
          <w:marTop w:val="0"/>
          <w:marBottom w:val="0"/>
          <w:divBdr>
            <w:top w:val="none" w:sz="0" w:space="0" w:color="auto"/>
            <w:left w:val="none" w:sz="0" w:space="0" w:color="auto"/>
            <w:bottom w:val="none" w:sz="0" w:space="0" w:color="auto"/>
            <w:right w:val="none" w:sz="0" w:space="0" w:color="auto"/>
          </w:divBdr>
        </w:div>
        <w:div w:id="454058799">
          <w:marLeft w:val="0"/>
          <w:marRight w:val="0"/>
          <w:marTop w:val="0"/>
          <w:marBottom w:val="0"/>
          <w:divBdr>
            <w:top w:val="none" w:sz="0" w:space="0" w:color="auto"/>
            <w:left w:val="none" w:sz="0" w:space="0" w:color="auto"/>
            <w:bottom w:val="none" w:sz="0" w:space="0" w:color="auto"/>
            <w:right w:val="none" w:sz="0" w:space="0" w:color="auto"/>
          </w:divBdr>
        </w:div>
        <w:div w:id="494272754">
          <w:marLeft w:val="0"/>
          <w:marRight w:val="0"/>
          <w:marTop w:val="0"/>
          <w:marBottom w:val="0"/>
          <w:divBdr>
            <w:top w:val="none" w:sz="0" w:space="0" w:color="auto"/>
            <w:left w:val="none" w:sz="0" w:space="0" w:color="auto"/>
            <w:bottom w:val="none" w:sz="0" w:space="0" w:color="auto"/>
            <w:right w:val="none" w:sz="0" w:space="0" w:color="auto"/>
          </w:divBdr>
        </w:div>
        <w:div w:id="1339963803">
          <w:marLeft w:val="0"/>
          <w:marRight w:val="0"/>
          <w:marTop w:val="0"/>
          <w:marBottom w:val="0"/>
          <w:divBdr>
            <w:top w:val="none" w:sz="0" w:space="0" w:color="auto"/>
            <w:left w:val="none" w:sz="0" w:space="0" w:color="auto"/>
            <w:bottom w:val="none" w:sz="0" w:space="0" w:color="auto"/>
            <w:right w:val="none" w:sz="0" w:space="0" w:color="auto"/>
          </w:divBdr>
        </w:div>
        <w:div w:id="228076914">
          <w:marLeft w:val="0"/>
          <w:marRight w:val="0"/>
          <w:marTop w:val="0"/>
          <w:marBottom w:val="0"/>
          <w:divBdr>
            <w:top w:val="none" w:sz="0" w:space="0" w:color="auto"/>
            <w:left w:val="none" w:sz="0" w:space="0" w:color="auto"/>
            <w:bottom w:val="none" w:sz="0" w:space="0" w:color="auto"/>
            <w:right w:val="none" w:sz="0" w:space="0" w:color="auto"/>
          </w:divBdr>
        </w:div>
        <w:div w:id="2014065362">
          <w:marLeft w:val="0"/>
          <w:marRight w:val="0"/>
          <w:marTop w:val="0"/>
          <w:marBottom w:val="0"/>
          <w:divBdr>
            <w:top w:val="none" w:sz="0" w:space="0" w:color="auto"/>
            <w:left w:val="none" w:sz="0" w:space="0" w:color="auto"/>
            <w:bottom w:val="none" w:sz="0" w:space="0" w:color="auto"/>
            <w:right w:val="none" w:sz="0" w:space="0" w:color="auto"/>
          </w:divBdr>
        </w:div>
        <w:div w:id="1117874031">
          <w:marLeft w:val="0"/>
          <w:marRight w:val="0"/>
          <w:marTop w:val="0"/>
          <w:marBottom w:val="0"/>
          <w:divBdr>
            <w:top w:val="none" w:sz="0" w:space="0" w:color="auto"/>
            <w:left w:val="none" w:sz="0" w:space="0" w:color="auto"/>
            <w:bottom w:val="none" w:sz="0" w:space="0" w:color="auto"/>
            <w:right w:val="none" w:sz="0" w:space="0" w:color="auto"/>
          </w:divBdr>
        </w:div>
        <w:div w:id="1076592061">
          <w:marLeft w:val="0"/>
          <w:marRight w:val="0"/>
          <w:marTop w:val="0"/>
          <w:marBottom w:val="0"/>
          <w:divBdr>
            <w:top w:val="none" w:sz="0" w:space="0" w:color="auto"/>
            <w:left w:val="none" w:sz="0" w:space="0" w:color="auto"/>
            <w:bottom w:val="none" w:sz="0" w:space="0" w:color="auto"/>
            <w:right w:val="none" w:sz="0" w:space="0" w:color="auto"/>
          </w:divBdr>
        </w:div>
        <w:div w:id="1691448770">
          <w:marLeft w:val="0"/>
          <w:marRight w:val="0"/>
          <w:marTop w:val="0"/>
          <w:marBottom w:val="0"/>
          <w:divBdr>
            <w:top w:val="none" w:sz="0" w:space="0" w:color="auto"/>
            <w:left w:val="none" w:sz="0" w:space="0" w:color="auto"/>
            <w:bottom w:val="none" w:sz="0" w:space="0" w:color="auto"/>
            <w:right w:val="none" w:sz="0" w:space="0" w:color="auto"/>
          </w:divBdr>
        </w:div>
        <w:div w:id="1050491622">
          <w:marLeft w:val="0"/>
          <w:marRight w:val="0"/>
          <w:marTop w:val="0"/>
          <w:marBottom w:val="0"/>
          <w:divBdr>
            <w:top w:val="none" w:sz="0" w:space="0" w:color="auto"/>
            <w:left w:val="none" w:sz="0" w:space="0" w:color="auto"/>
            <w:bottom w:val="none" w:sz="0" w:space="0" w:color="auto"/>
            <w:right w:val="none" w:sz="0" w:space="0" w:color="auto"/>
          </w:divBdr>
        </w:div>
        <w:div w:id="609439350">
          <w:marLeft w:val="0"/>
          <w:marRight w:val="0"/>
          <w:marTop w:val="0"/>
          <w:marBottom w:val="0"/>
          <w:divBdr>
            <w:top w:val="none" w:sz="0" w:space="0" w:color="auto"/>
            <w:left w:val="none" w:sz="0" w:space="0" w:color="auto"/>
            <w:bottom w:val="none" w:sz="0" w:space="0" w:color="auto"/>
            <w:right w:val="none" w:sz="0" w:space="0" w:color="auto"/>
          </w:divBdr>
        </w:div>
        <w:div w:id="782187574">
          <w:marLeft w:val="0"/>
          <w:marRight w:val="0"/>
          <w:marTop w:val="0"/>
          <w:marBottom w:val="0"/>
          <w:divBdr>
            <w:top w:val="none" w:sz="0" w:space="0" w:color="auto"/>
            <w:left w:val="none" w:sz="0" w:space="0" w:color="auto"/>
            <w:bottom w:val="none" w:sz="0" w:space="0" w:color="auto"/>
            <w:right w:val="none" w:sz="0" w:space="0" w:color="auto"/>
          </w:divBdr>
        </w:div>
        <w:div w:id="163478451">
          <w:marLeft w:val="0"/>
          <w:marRight w:val="0"/>
          <w:marTop w:val="0"/>
          <w:marBottom w:val="0"/>
          <w:divBdr>
            <w:top w:val="none" w:sz="0" w:space="0" w:color="auto"/>
            <w:left w:val="none" w:sz="0" w:space="0" w:color="auto"/>
            <w:bottom w:val="none" w:sz="0" w:space="0" w:color="auto"/>
            <w:right w:val="none" w:sz="0" w:space="0" w:color="auto"/>
          </w:divBdr>
        </w:div>
        <w:div w:id="477112681">
          <w:marLeft w:val="0"/>
          <w:marRight w:val="0"/>
          <w:marTop w:val="0"/>
          <w:marBottom w:val="0"/>
          <w:divBdr>
            <w:top w:val="none" w:sz="0" w:space="0" w:color="auto"/>
            <w:left w:val="none" w:sz="0" w:space="0" w:color="auto"/>
            <w:bottom w:val="none" w:sz="0" w:space="0" w:color="auto"/>
            <w:right w:val="none" w:sz="0" w:space="0" w:color="auto"/>
          </w:divBdr>
        </w:div>
        <w:div w:id="62130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Otago Polytechnic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Finn Armstrong-McAllister (1000050934)</dc:creator>
  <keywords/>
  <dc:description/>
  <lastModifiedBy>Rebekah Shinderman (1000010588)</lastModifiedBy>
  <revision>2</revision>
  <dcterms:created xsi:type="dcterms:W3CDTF">2020-10-19T03:14:00.0000000Z</dcterms:created>
  <dcterms:modified xsi:type="dcterms:W3CDTF">2020-10-22T00:31:37.6215116Z</dcterms:modified>
</coreProperties>
</file>