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Default Extension="emf" ContentType="image/x-emf"/>
  <Override PartName="/docProps/app.xml" ContentType="application/vnd.openxmlformats-officedocument.extended-properties+xml"/>
  <Override PartName="/word/stylesWithEffects.xml" ContentType="application/vnd.ms-word.stylesWithEffect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Default Extension="gif" ContentType="image/gif"/>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5D33" w:rsidRPr="00DF5D33" w:rsidRDefault="00DF5D33" w:rsidP="008D3C9E">
      <w:pPr>
        <w:rPr>
          <w:noProof/>
          <w:lang w:eastAsia="fi-FI"/>
        </w:rPr>
      </w:pPr>
      <w:bookmarkStart w:id="0" w:name="_GoBack"/>
      <w:bookmarkEnd w:id="0"/>
    </w:p>
    <w:p w:rsidR="00DF5D33" w:rsidRPr="00DF5D33" w:rsidRDefault="00DF5D33" w:rsidP="008D3C9E">
      <w:pPr>
        <w:rPr>
          <w:noProof/>
          <w:lang w:eastAsia="fi-FI"/>
        </w:rPr>
      </w:pPr>
    </w:p>
    <w:p w:rsidR="00DF5D33" w:rsidRPr="00DF5D33" w:rsidRDefault="00DF5D33" w:rsidP="008D3C9E">
      <w:pPr>
        <w:rPr>
          <w:noProof/>
          <w:lang w:eastAsia="fi-FI"/>
        </w:rPr>
      </w:pPr>
    </w:p>
    <w:p w:rsidR="00DF5D33" w:rsidRPr="00DF5D33" w:rsidRDefault="00DF5D33" w:rsidP="008D3C9E">
      <w:pPr>
        <w:rPr>
          <w:noProof/>
          <w:lang w:eastAsia="fi-FI"/>
        </w:rPr>
      </w:pPr>
    </w:p>
    <w:p w:rsidR="00642CB3" w:rsidRPr="00DF5D33" w:rsidRDefault="00DD24E5" w:rsidP="00C908EB">
      <w:pPr>
        <w:jc w:val="center"/>
      </w:pPr>
      <w:r>
        <w:rPr>
          <w:noProof/>
          <w:lang w:eastAsia="en-US"/>
        </w:rPr>
        <w:drawing>
          <wp:inline distT="0" distB="0" distL="0" distR="0">
            <wp:extent cx="4305935" cy="283908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rcRect/>
                    <a:stretch>
                      <a:fillRect/>
                    </a:stretch>
                  </pic:blipFill>
                  <pic:spPr bwMode="auto">
                    <a:xfrm>
                      <a:off x="0" y="0"/>
                      <a:ext cx="4305935" cy="2839085"/>
                    </a:xfrm>
                    <a:prstGeom prst="rect">
                      <a:avLst/>
                    </a:prstGeom>
                    <a:noFill/>
                    <a:ln>
                      <a:noFill/>
                    </a:ln>
                  </pic:spPr>
                </pic:pic>
              </a:graphicData>
            </a:graphic>
          </wp:inline>
        </w:drawing>
      </w:r>
    </w:p>
    <w:p w:rsidR="00DF5D33" w:rsidRPr="00DF5D33" w:rsidRDefault="00DF5D33" w:rsidP="008D3C9E"/>
    <w:p w:rsidR="00C908EB" w:rsidRDefault="00C908EB" w:rsidP="00C908EB">
      <w:pPr>
        <w:jc w:val="center"/>
        <w:rPr>
          <w:b/>
          <w:sz w:val="40"/>
        </w:rPr>
      </w:pPr>
    </w:p>
    <w:p w:rsidR="00C908EB" w:rsidRDefault="00C908EB" w:rsidP="00C908EB">
      <w:pPr>
        <w:jc w:val="center"/>
        <w:rPr>
          <w:b/>
          <w:sz w:val="40"/>
        </w:rPr>
      </w:pPr>
    </w:p>
    <w:p w:rsidR="00C908EB" w:rsidRDefault="00C908EB" w:rsidP="00C908EB">
      <w:pPr>
        <w:jc w:val="center"/>
        <w:rPr>
          <w:b/>
          <w:sz w:val="40"/>
        </w:rPr>
      </w:pPr>
    </w:p>
    <w:p w:rsidR="00DF5D33" w:rsidRDefault="004E6174" w:rsidP="00C908EB">
      <w:pPr>
        <w:jc w:val="center"/>
        <w:rPr>
          <w:b/>
          <w:sz w:val="40"/>
        </w:rPr>
      </w:pPr>
      <w:r>
        <w:rPr>
          <w:b/>
          <w:sz w:val="40"/>
        </w:rPr>
        <w:t>NanoService Device Library C 1.0</w:t>
      </w:r>
    </w:p>
    <w:p w:rsidR="00DF5D33" w:rsidRDefault="00DF5D33" w:rsidP="004E6174">
      <w:pPr>
        <w:rPr>
          <w:b/>
          <w:sz w:val="40"/>
        </w:rPr>
      </w:pPr>
    </w:p>
    <w:p w:rsidR="00EA5AFF" w:rsidRDefault="00EA5AFF" w:rsidP="00C908EB">
      <w:pPr>
        <w:jc w:val="center"/>
        <w:rPr>
          <w:b/>
          <w:sz w:val="40"/>
        </w:rPr>
      </w:pPr>
    </w:p>
    <w:p w:rsidR="008762D4" w:rsidRDefault="008762D4" w:rsidP="004E6174">
      <w:pPr>
        <w:rPr>
          <w:b/>
          <w:sz w:val="32"/>
        </w:rPr>
      </w:pPr>
    </w:p>
    <w:p w:rsidR="00EA5AFF" w:rsidRPr="00EA5AFF" w:rsidRDefault="00EA5AFF" w:rsidP="00C908EB">
      <w:pPr>
        <w:jc w:val="center"/>
        <w:rPr>
          <w:b/>
          <w:sz w:val="32"/>
        </w:rPr>
      </w:pPr>
    </w:p>
    <w:p w:rsidR="00DF5D33" w:rsidRPr="00DF5D33" w:rsidRDefault="00DF5D33" w:rsidP="008D3C9E"/>
    <w:p w:rsidR="00DF5D33" w:rsidRPr="00DF5D33" w:rsidRDefault="00DF5D33" w:rsidP="008D3C9E"/>
    <w:p w:rsidR="00DF5D33" w:rsidRPr="00DF5D33" w:rsidRDefault="00DF5D33" w:rsidP="008D3C9E"/>
    <w:p w:rsidR="00DF5D33" w:rsidRPr="00DF5D33" w:rsidRDefault="00DF5D33" w:rsidP="008D3C9E"/>
    <w:p w:rsidR="00DF5D33" w:rsidRPr="00DF5D33" w:rsidRDefault="00DF5D33" w:rsidP="008D3C9E"/>
    <w:p w:rsidR="00DF5D33" w:rsidRPr="00DF5D33" w:rsidRDefault="00DF5D33" w:rsidP="008D3C9E"/>
    <w:p w:rsidR="00DF5D33" w:rsidRPr="00DF5D33" w:rsidRDefault="00DF5D33" w:rsidP="008D3C9E"/>
    <w:p w:rsidR="00DF5D33" w:rsidRPr="00DF5D33" w:rsidRDefault="00DF5D33" w:rsidP="008D3C9E"/>
    <w:p w:rsidR="00DF5D33" w:rsidRPr="00DF5D33" w:rsidRDefault="00DF5D33" w:rsidP="008D3C9E"/>
    <w:p w:rsidR="00DF5D33" w:rsidRPr="00DF5D33" w:rsidRDefault="00DF5D33" w:rsidP="008D3C9E"/>
    <w:p w:rsidR="00C908EB" w:rsidRPr="00086EB3" w:rsidRDefault="00C908EB" w:rsidP="00086EB3">
      <w:pPr>
        <w:rPr>
          <w:b/>
        </w:rPr>
      </w:pPr>
      <w:r>
        <w:br w:type="page"/>
      </w:r>
      <w:r w:rsidR="00EA5AFF" w:rsidRPr="00086EB3">
        <w:rPr>
          <w:b/>
          <w:sz w:val="28"/>
        </w:rPr>
        <w:t>Table of contents</w:t>
      </w:r>
    </w:p>
    <w:p w:rsidR="008A518E" w:rsidRDefault="00CB523F">
      <w:pPr>
        <w:pStyle w:val="TOC1"/>
        <w:tabs>
          <w:tab w:val="left" w:pos="373"/>
          <w:tab w:val="right" w:leader="dot" w:pos="9628"/>
        </w:tabs>
        <w:rPr>
          <w:rFonts w:asciiTheme="minorHAnsi" w:eastAsiaTheme="minorEastAsia" w:hAnsiTheme="minorHAnsi" w:cstheme="minorBidi"/>
          <w:noProof/>
          <w:lang w:eastAsia="en-US"/>
        </w:rPr>
      </w:pPr>
      <w:r w:rsidRPr="00CB523F">
        <w:rPr>
          <w:sz w:val="20"/>
          <w:szCs w:val="20"/>
        </w:rPr>
        <w:fldChar w:fldCharType="begin"/>
      </w:r>
      <w:r w:rsidR="00C908EB">
        <w:instrText xml:space="preserve"> TOC  \* MERGEFORMAT </w:instrText>
      </w:r>
      <w:r w:rsidRPr="00CB523F">
        <w:rPr>
          <w:sz w:val="20"/>
          <w:szCs w:val="20"/>
        </w:rPr>
        <w:fldChar w:fldCharType="separate"/>
      </w:r>
      <w:r w:rsidR="008A518E">
        <w:rPr>
          <w:noProof/>
        </w:rPr>
        <w:t>1</w:t>
      </w:r>
      <w:r w:rsidR="008A518E">
        <w:rPr>
          <w:rFonts w:asciiTheme="minorHAnsi" w:eastAsiaTheme="minorEastAsia" w:hAnsiTheme="minorHAnsi" w:cstheme="minorBidi"/>
          <w:noProof/>
          <w:lang w:eastAsia="en-US"/>
        </w:rPr>
        <w:tab/>
      </w:r>
      <w:r w:rsidR="008A518E">
        <w:rPr>
          <w:noProof/>
        </w:rPr>
        <w:t>Introduction</w:t>
      </w:r>
      <w:r w:rsidR="008A518E">
        <w:rPr>
          <w:noProof/>
        </w:rPr>
        <w:tab/>
      </w:r>
      <w:r w:rsidR="008A518E">
        <w:rPr>
          <w:noProof/>
        </w:rPr>
        <w:fldChar w:fldCharType="begin"/>
      </w:r>
      <w:r w:rsidR="008A518E">
        <w:rPr>
          <w:noProof/>
        </w:rPr>
        <w:instrText xml:space="preserve"> PAGEREF _Toc202521117 \h </w:instrText>
      </w:r>
      <w:r w:rsidR="00880F59">
        <w:rPr>
          <w:noProof/>
        </w:rPr>
      </w:r>
      <w:r w:rsidR="008A518E">
        <w:rPr>
          <w:noProof/>
        </w:rPr>
        <w:fldChar w:fldCharType="separate"/>
      </w:r>
      <w:r w:rsidR="008A518E">
        <w:rPr>
          <w:noProof/>
        </w:rPr>
        <w:t>4</w:t>
      </w:r>
      <w:r w:rsidR="008A518E">
        <w:rPr>
          <w:noProof/>
        </w:rPr>
        <w:fldChar w:fldCharType="end"/>
      </w:r>
    </w:p>
    <w:p w:rsidR="008A518E" w:rsidRDefault="008A518E">
      <w:pPr>
        <w:pStyle w:val="TOC1"/>
        <w:tabs>
          <w:tab w:val="left" w:pos="373"/>
          <w:tab w:val="right" w:leader="dot" w:pos="9628"/>
        </w:tabs>
        <w:rPr>
          <w:rFonts w:asciiTheme="minorHAnsi" w:eastAsiaTheme="minorEastAsia" w:hAnsiTheme="minorHAnsi" w:cstheme="minorBidi"/>
          <w:noProof/>
          <w:lang w:eastAsia="en-US"/>
        </w:rPr>
      </w:pPr>
      <w:r>
        <w:rPr>
          <w:noProof/>
        </w:rPr>
        <w:t>2</w:t>
      </w:r>
      <w:r>
        <w:rPr>
          <w:rFonts w:asciiTheme="minorHAnsi" w:eastAsiaTheme="minorEastAsia" w:hAnsiTheme="minorHAnsi" w:cstheme="minorBidi"/>
          <w:noProof/>
          <w:lang w:eastAsia="en-US"/>
        </w:rPr>
        <w:tab/>
      </w:r>
      <w:r>
        <w:rPr>
          <w:noProof/>
        </w:rPr>
        <w:t>Overview</w:t>
      </w:r>
      <w:r>
        <w:rPr>
          <w:noProof/>
        </w:rPr>
        <w:tab/>
      </w:r>
      <w:r>
        <w:rPr>
          <w:noProof/>
        </w:rPr>
        <w:fldChar w:fldCharType="begin"/>
      </w:r>
      <w:r>
        <w:rPr>
          <w:noProof/>
        </w:rPr>
        <w:instrText xml:space="preserve"> PAGEREF _Toc202521118 \h </w:instrText>
      </w:r>
      <w:r w:rsidR="00880F59">
        <w:rPr>
          <w:noProof/>
        </w:rPr>
      </w:r>
      <w:r>
        <w:rPr>
          <w:noProof/>
        </w:rPr>
        <w:fldChar w:fldCharType="separate"/>
      </w:r>
      <w:r>
        <w:rPr>
          <w:noProof/>
        </w:rPr>
        <w:t>4</w:t>
      </w:r>
      <w:r>
        <w:rPr>
          <w:noProof/>
        </w:rPr>
        <w:fldChar w:fldCharType="end"/>
      </w:r>
    </w:p>
    <w:p w:rsidR="008A518E" w:rsidRDefault="008A518E">
      <w:pPr>
        <w:pStyle w:val="TOC1"/>
        <w:tabs>
          <w:tab w:val="left" w:pos="373"/>
          <w:tab w:val="right" w:leader="dot" w:pos="9628"/>
        </w:tabs>
        <w:rPr>
          <w:rFonts w:asciiTheme="minorHAnsi" w:eastAsiaTheme="minorEastAsia" w:hAnsiTheme="minorHAnsi" w:cstheme="minorBidi"/>
          <w:noProof/>
          <w:lang w:eastAsia="en-US"/>
        </w:rPr>
      </w:pPr>
      <w:r>
        <w:rPr>
          <w:noProof/>
        </w:rPr>
        <w:t>3</w:t>
      </w:r>
      <w:r>
        <w:rPr>
          <w:rFonts w:asciiTheme="minorHAnsi" w:eastAsiaTheme="minorEastAsia" w:hAnsiTheme="minorHAnsi" w:cstheme="minorBidi"/>
          <w:noProof/>
          <w:lang w:eastAsia="en-US"/>
        </w:rPr>
        <w:tab/>
      </w:r>
      <w:r>
        <w:rPr>
          <w:noProof/>
        </w:rPr>
        <w:t>Ports</w:t>
      </w:r>
      <w:r>
        <w:rPr>
          <w:noProof/>
        </w:rPr>
        <w:tab/>
      </w:r>
      <w:r>
        <w:rPr>
          <w:noProof/>
        </w:rPr>
        <w:fldChar w:fldCharType="begin"/>
      </w:r>
      <w:r>
        <w:rPr>
          <w:noProof/>
        </w:rPr>
        <w:instrText xml:space="preserve"> PAGEREF _Toc202521119 \h </w:instrText>
      </w:r>
      <w:r w:rsidR="00880F59">
        <w:rPr>
          <w:noProof/>
        </w:rPr>
      </w:r>
      <w:r>
        <w:rPr>
          <w:noProof/>
        </w:rPr>
        <w:fldChar w:fldCharType="separate"/>
      </w:r>
      <w:r>
        <w:rPr>
          <w:noProof/>
        </w:rPr>
        <w:t>6</w:t>
      </w:r>
      <w:r>
        <w:rPr>
          <w:noProof/>
        </w:rPr>
        <w:fldChar w:fldCharType="end"/>
      </w:r>
    </w:p>
    <w:p w:rsidR="008A518E" w:rsidRDefault="008A518E">
      <w:pPr>
        <w:pStyle w:val="TOC2"/>
        <w:tabs>
          <w:tab w:val="left" w:pos="774"/>
          <w:tab w:val="right" w:leader="dot" w:pos="9628"/>
        </w:tabs>
        <w:rPr>
          <w:rFonts w:asciiTheme="minorHAnsi" w:eastAsiaTheme="minorEastAsia" w:hAnsiTheme="minorHAnsi" w:cstheme="minorBidi"/>
          <w:noProof/>
          <w:lang w:eastAsia="en-US"/>
        </w:rPr>
      </w:pPr>
      <w:r>
        <w:rPr>
          <w:noProof/>
        </w:rPr>
        <w:t>3.1</w:t>
      </w:r>
      <w:r>
        <w:rPr>
          <w:rFonts w:asciiTheme="minorHAnsi" w:eastAsiaTheme="minorEastAsia" w:hAnsiTheme="minorHAnsi" w:cstheme="minorBidi"/>
          <w:noProof/>
          <w:lang w:eastAsia="en-US"/>
        </w:rPr>
        <w:tab/>
      </w:r>
      <w:r>
        <w:rPr>
          <w:noProof/>
        </w:rPr>
        <w:t>x86_gcc</w:t>
      </w:r>
      <w:r>
        <w:rPr>
          <w:noProof/>
        </w:rPr>
        <w:tab/>
      </w:r>
      <w:r>
        <w:rPr>
          <w:noProof/>
        </w:rPr>
        <w:fldChar w:fldCharType="begin"/>
      </w:r>
      <w:r>
        <w:rPr>
          <w:noProof/>
        </w:rPr>
        <w:instrText xml:space="preserve"> PAGEREF _Toc202521120 \h </w:instrText>
      </w:r>
      <w:r w:rsidR="00880F59">
        <w:rPr>
          <w:noProof/>
        </w:rPr>
      </w:r>
      <w:r>
        <w:rPr>
          <w:noProof/>
        </w:rPr>
        <w:fldChar w:fldCharType="separate"/>
      </w:r>
      <w:r>
        <w:rPr>
          <w:noProof/>
        </w:rPr>
        <w:t>6</w:t>
      </w:r>
      <w:r>
        <w:rPr>
          <w:noProof/>
        </w:rPr>
        <w:fldChar w:fldCharType="end"/>
      </w:r>
    </w:p>
    <w:p w:rsidR="008A518E" w:rsidRDefault="008A518E">
      <w:pPr>
        <w:pStyle w:val="TOC2"/>
        <w:tabs>
          <w:tab w:val="left" w:pos="774"/>
          <w:tab w:val="right" w:leader="dot" w:pos="9628"/>
        </w:tabs>
        <w:rPr>
          <w:rFonts w:asciiTheme="minorHAnsi" w:eastAsiaTheme="minorEastAsia" w:hAnsiTheme="minorHAnsi" w:cstheme="minorBidi"/>
          <w:noProof/>
          <w:lang w:eastAsia="en-US"/>
        </w:rPr>
      </w:pPr>
      <w:r>
        <w:rPr>
          <w:noProof/>
        </w:rPr>
        <w:t>3.2</w:t>
      </w:r>
      <w:r>
        <w:rPr>
          <w:rFonts w:asciiTheme="minorHAnsi" w:eastAsiaTheme="minorEastAsia" w:hAnsiTheme="minorHAnsi" w:cstheme="minorBidi"/>
          <w:noProof/>
          <w:lang w:eastAsia="en-US"/>
        </w:rPr>
        <w:tab/>
      </w:r>
      <w:r>
        <w:rPr>
          <w:noProof/>
        </w:rPr>
        <w:t>Custom ports</w:t>
      </w:r>
      <w:r>
        <w:rPr>
          <w:noProof/>
        </w:rPr>
        <w:tab/>
      </w:r>
      <w:r>
        <w:rPr>
          <w:noProof/>
        </w:rPr>
        <w:fldChar w:fldCharType="begin"/>
      </w:r>
      <w:r>
        <w:rPr>
          <w:noProof/>
        </w:rPr>
        <w:instrText xml:space="preserve"> PAGEREF _Toc202521121 \h </w:instrText>
      </w:r>
      <w:r w:rsidR="00880F59">
        <w:rPr>
          <w:noProof/>
        </w:rPr>
      </w:r>
      <w:r>
        <w:rPr>
          <w:noProof/>
        </w:rPr>
        <w:fldChar w:fldCharType="separate"/>
      </w:r>
      <w:r>
        <w:rPr>
          <w:noProof/>
        </w:rPr>
        <w:t>6</w:t>
      </w:r>
      <w:r>
        <w:rPr>
          <w:noProof/>
        </w:rPr>
        <w:fldChar w:fldCharType="end"/>
      </w:r>
    </w:p>
    <w:p w:rsidR="008A518E" w:rsidRDefault="008A518E">
      <w:pPr>
        <w:pStyle w:val="TOC1"/>
        <w:tabs>
          <w:tab w:val="left" w:pos="373"/>
          <w:tab w:val="right" w:leader="dot" w:pos="9628"/>
        </w:tabs>
        <w:rPr>
          <w:rFonts w:asciiTheme="minorHAnsi" w:eastAsiaTheme="minorEastAsia" w:hAnsiTheme="minorHAnsi" w:cstheme="minorBidi"/>
          <w:noProof/>
          <w:lang w:eastAsia="en-US"/>
        </w:rPr>
      </w:pPr>
      <w:r>
        <w:rPr>
          <w:noProof/>
        </w:rPr>
        <w:t>4</w:t>
      </w:r>
      <w:r>
        <w:rPr>
          <w:rFonts w:asciiTheme="minorHAnsi" w:eastAsiaTheme="minorEastAsia" w:hAnsiTheme="minorHAnsi" w:cstheme="minorBidi"/>
          <w:noProof/>
          <w:lang w:eastAsia="en-US"/>
        </w:rPr>
        <w:tab/>
      </w:r>
      <w:r>
        <w:rPr>
          <w:noProof/>
        </w:rPr>
        <w:t>Examples</w:t>
      </w:r>
      <w:r>
        <w:rPr>
          <w:noProof/>
        </w:rPr>
        <w:tab/>
      </w:r>
      <w:r>
        <w:rPr>
          <w:noProof/>
        </w:rPr>
        <w:fldChar w:fldCharType="begin"/>
      </w:r>
      <w:r>
        <w:rPr>
          <w:noProof/>
        </w:rPr>
        <w:instrText xml:space="preserve"> PAGEREF _Toc202521122 \h </w:instrText>
      </w:r>
      <w:r w:rsidR="00880F59">
        <w:rPr>
          <w:noProof/>
        </w:rPr>
      </w:r>
      <w:r>
        <w:rPr>
          <w:noProof/>
        </w:rPr>
        <w:fldChar w:fldCharType="separate"/>
      </w:r>
      <w:r>
        <w:rPr>
          <w:noProof/>
        </w:rPr>
        <w:t>6</w:t>
      </w:r>
      <w:r>
        <w:rPr>
          <w:noProof/>
        </w:rPr>
        <w:fldChar w:fldCharType="end"/>
      </w:r>
    </w:p>
    <w:p w:rsidR="008A518E" w:rsidRDefault="008A518E">
      <w:pPr>
        <w:pStyle w:val="TOC2"/>
        <w:tabs>
          <w:tab w:val="left" w:pos="774"/>
          <w:tab w:val="right" w:leader="dot" w:pos="9628"/>
        </w:tabs>
        <w:rPr>
          <w:rFonts w:asciiTheme="minorHAnsi" w:eastAsiaTheme="minorEastAsia" w:hAnsiTheme="minorHAnsi" w:cstheme="minorBidi"/>
          <w:noProof/>
          <w:lang w:eastAsia="en-US"/>
        </w:rPr>
      </w:pPr>
      <w:r>
        <w:rPr>
          <w:noProof/>
        </w:rPr>
        <w:t>4.1</w:t>
      </w:r>
      <w:r>
        <w:rPr>
          <w:rFonts w:asciiTheme="minorHAnsi" w:eastAsiaTheme="minorEastAsia" w:hAnsiTheme="minorHAnsi" w:cstheme="minorBidi"/>
          <w:noProof/>
          <w:lang w:eastAsia="en-US"/>
        </w:rPr>
        <w:tab/>
      </w:r>
      <w:r>
        <w:rPr>
          <w:noProof/>
        </w:rPr>
        <w:t>Connected Home Example</w:t>
      </w:r>
      <w:r>
        <w:rPr>
          <w:noProof/>
        </w:rPr>
        <w:tab/>
      </w:r>
      <w:r>
        <w:rPr>
          <w:noProof/>
        </w:rPr>
        <w:fldChar w:fldCharType="begin"/>
      </w:r>
      <w:r>
        <w:rPr>
          <w:noProof/>
        </w:rPr>
        <w:instrText xml:space="preserve"> PAGEREF _Toc202521123 \h </w:instrText>
      </w:r>
      <w:r w:rsidR="00880F59">
        <w:rPr>
          <w:noProof/>
        </w:rPr>
      </w:r>
      <w:r>
        <w:rPr>
          <w:noProof/>
        </w:rPr>
        <w:fldChar w:fldCharType="separate"/>
      </w:r>
      <w:r>
        <w:rPr>
          <w:noProof/>
        </w:rPr>
        <w:t>6</w:t>
      </w:r>
      <w:r>
        <w:rPr>
          <w:noProof/>
        </w:rPr>
        <w:fldChar w:fldCharType="end"/>
      </w:r>
    </w:p>
    <w:p w:rsidR="008A518E" w:rsidRDefault="008A518E">
      <w:pPr>
        <w:pStyle w:val="TOC2"/>
        <w:tabs>
          <w:tab w:val="left" w:pos="774"/>
          <w:tab w:val="right" w:leader="dot" w:pos="9628"/>
        </w:tabs>
        <w:rPr>
          <w:rFonts w:asciiTheme="minorHAnsi" w:eastAsiaTheme="minorEastAsia" w:hAnsiTheme="minorHAnsi" w:cstheme="minorBidi"/>
          <w:noProof/>
          <w:lang w:eastAsia="en-US"/>
        </w:rPr>
      </w:pPr>
      <w:r>
        <w:rPr>
          <w:noProof/>
        </w:rPr>
        <w:t>4.2</w:t>
      </w:r>
      <w:r>
        <w:rPr>
          <w:rFonts w:asciiTheme="minorHAnsi" w:eastAsiaTheme="minorEastAsia" w:hAnsiTheme="minorHAnsi" w:cstheme="minorBidi"/>
          <w:noProof/>
          <w:lang w:eastAsia="en-US"/>
        </w:rPr>
        <w:tab/>
      </w:r>
      <w:r>
        <w:rPr>
          <w:noProof/>
        </w:rPr>
        <w:t>Lighting Example</w:t>
      </w:r>
      <w:r>
        <w:rPr>
          <w:noProof/>
        </w:rPr>
        <w:tab/>
      </w:r>
      <w:r>
        <w:rPr>
          <w:noProof/>
        </w:rPr>
        <w:fldChar w:fldCharType="begin"/>
      </w:r>
      <w:r>
        <w:rPr>
          <w:noProof/>
        </w:rPr>
        <w:instrText xml:space="preserve"> PAGEREF _Toc202521124 \h </w:instrText>
      </w:r>
      <w:r w:rsidR="00880F59">
        <w:rPr>
          <w:noProof/>
        </w:rPr>
      </w:r>
      <w:r>
        <w:rPr>
          <w:noProof/>
        </w:rPr>
        <w:fldChar w:fldCharType="separate"/>
      </w:r>
      <w:r>
        <w:rPr>
          <w:noProof/>
        </w:rPr>
        <w:t>7</w:t>
      </w:r>
      <w:r>
        <w:rPr>
          <w:noProof/>
        </w:rPr>
        <w:fldChar w:fldCharType="end"/>
      </w:r>
    </w:p>
    <w:p w:rsidR="008A518E" w:rsidRDefault="008A518E">
      <w:pPr>
        <w:pStyle w:val="TOC2"/>
        <w:tabs>
          <w:tab w:val="left" w:pos="774"/>
          <w:tab w:val="right" w:leader="dot" w:pos="9628"/>
        </w:tabs>
        <w:rPr>
          <w:rFonts w:asciiTheme="minorHAnsi" w:eastAsiaTheme="minorEastAsia" w:hAnsiTheme="minorHAnsi" w:cstheme="minorBidi"/>
          <w:noProof/>
          <w:lang w:eastAsia="en-US"/>
        </w:rPr>
      </w:pPr>
      <w:r>
        <w:rPr>
          <w:noProof/>
        </w:rPr>
        <w:t>4.3</w:t>
      </w:r>
      <w:r>
        <w:rPr>
          <w:rFonts w:asciiTheme="minorHAnsi" w:eastAsiaTheme="minorEastAsia" w:hAnsiTheme="minorHAnsi" w:cstheme="minorBidi"/>
          <w:noProof/>
          <w:lang w:eastAsia="en-US"/>
        </w:rPr>
        <w:tab/>
      </w:r>
      <w:r>
        <w:rPr>
          <w:noProof/>
        </w:rPr>
        <w:t>ETSI Plugtest Server</w:t>
      </w:r>
      <w:r>
        <w:rPr>
          <w:noProof/>
        </w:rPr>
        <w:tab/>
      </w:r>
      <w:r>
        <w:rPr>
          <w:noProof/>
        </w:rPr>
        <w:fldChar w:fldCharType="begin"/>
      </w:r>
      <w:r>
        <w:rPr>
          <w:noProof/>
        </w:rPr>
        <w:instrText xml:space="preserve"> PAGEREF _Toc202521125 \h </w:instrText>
      </w:r>
      <w:r w:rsidR="00880F59">
        <w:rPr>
          <w:noProof/>
        </w:rPr>
      </w:r>
      <w:r>
        <w:rPr>
          <w:noProof/>
        </w:rPr>
        <w:fldChar w:fldCharType="separate"/>
      </w:r>
      <w:r>
        <w:rPr>
          <w:noProof/>
        </w:rPr>
        <w:t>7</w:t>
      </w:r>
      <w:r>
        <w:rPr>
          <w:noProof/>
        </w:rPr>
        <w:fldChar w:fldCharType="end"/>
      </w:r>
    </w:p>
    <w:p w:rsidR="008A518E" w:rsidRDefault="008A518E">
      <w:pPr>
        <w:pStyle w:val="TOC1"/>
        <w:tabs>
          <w:tab w:val="left" w:pos="373"/>
          <w:tab w:val="right" w:leader="dot" w:pos="9628"/>
        </w:tabs>
        <w:rPr>
          <w:rFonts w:asciiTheme="minorHAnsi" w:eastAsiaTheme="minorEastAsia" w:hAnsiTheme="minorHAnsi" w:cstheme="minorBidi"/>
          <w:noProof/>
          <w:lang w:eastAsia="en-US"/>
        </w:rPr>
      </w:pPr>
      <w:r>
        <w:rPr>
          <w:noProof/>
        </w:rPr>
        <w:t>5</w:t>
      </w:r>
      <w:r>
        <w:rPr>
          <w:rFonts w:asciiTheme="minorHAnsi" w:eastAsiaTheme="minorEastAsia" w:hAnsiTheme="minorHAnsi" w:cstheme="minorBidi"/>
          <w:noProof/>
          <w:lang w:eastAsia="en-US"/>
        </w:rPr>
        <w:tab/>
      </w:r>
      <w:r>
        <w:rPr>
          <w:noProof/>
        </w:rPr>
        <w:t>Memory allocation and release</w:t>
      </w:r>
      <w:r>
        <w:rPr>
          <w:noProof/>
        </w:rPr>
        <w:tab/>
      </w:r>
      <w:r>
        <w:rPr>
          <w:noProof/>
        </w:rPr>
        <w:fldChar w:fldCharType="begin"/>
      </w:r>
      <w:r>
        <w:rPr>
          <w:noProof/>
        </w:rPr>
        <w:instrText xml:space="preserve"> PAGEREF _Toc202521126 \h </w:instrText>
      </w:r>
      <w:r w:rsidR="00880F59">
        <w:rPr>
          <w:noProof/>
        </w:rPr>
      </w:r>
      <w:r>
        <w:rPr>
          <w:noProof/>
        </w:rPr>
        <w:fldChar w:fldCharType="separate"/>
      </w:r>
      <w:r>
        <w:rPr>
          <w:noProof/>
        </w:rPr>
        <w:t>8</w:t>
      </w:r>
      <w:r>
        <w:rPr>
          <w:noProof/>
        </w:rPr>
        <w:fldChar w:fldCharType="end"/>
      </w:r>
    </w:p>
    <w:p w:rsidR="008A518E" w:rsidRDefault="008A518E">
      <w:pPr>
        <w:pStyle w:val="TOC2"/>
        <w:tabs>
          <w:tab w:val="left" w:pos="774"/>
          <w:tab w:val="right" w:leader="dot" w:pos="9628"/>
        </w:tabs>
        <w:rPr>
          <w:rFonts w:asciiTheme="minorHAnsi" w:eastAsiaTheme="minorEastAsia" w:hAnsiTheme="minorHAnsi" w:cstheme="minorBidi"/>
          <w:noProof/>
          <w:lang w:eastAsia="en-US"/>
        </w:rPr>
      </w:pPr>
      <w:r>
        <w:rPr>
          <w:noProof/>
        </w:rPr>
        <w:t>5.1</w:t>
      </w:r>
      <w:r>
        <w:rPr>
          <w:rFonts w:asciiTheme="minorHAnsi" w:eastAsiaTheme="minorEastAsia" w:hAnsiTheme="minorHAnsi" w:cstheme="minorBidi"/>
          <w:noProof/>
          <w:lang w:eastAsia="en-US"/>
        </w:rPr>
        <w:tab/>
      </w:r>
      <w:r>
        <w:rPr>
          <w:noProof/>
        </w:rPr>
        <w:t>CoAP message building for sending</w:t>
      </w:r>
      <w:r>
        <w:rPr>
          <w:noProof/>
        </w:rPr>
        <w:tab/>
      </w:r>
      <w:r>
        <w:rPr>
          <w:noProof/>
        </w:rPr>
        <w:fldChar w:fldCharType="begin"/>
      </w:r>
      <w:r>
        <w:rPr>
          <w:noProof/>
        </w:rPr>
        <w:instrText xml:space="preserve"> PAGEREF _Toc202521127 \h </w:instrText>
      </w:r>
      <w:r w:rsidR="00880F59">
        <w:rPr>
          <w:noProof/>
        </w:rPr>
      </w:r>
      <w:r>
        <w:rPr>
          <w:noProof/>
        </w:rPr>
        <w:fldChar w:fldCharType="separate"/>
      </w:r>
      <w:r>
        <w:rPr>
          <w:noProof/>
        </w:rPr>
        <w:t>8</w:t>
      </w:r>
      <w:r>
        <w:rPr>
          <w:noProof/>
        </w:rPr>
        <w:fldChar w:fldCharType="end"/>
      </w:r>
    </w:p>
    <w:p w:rsidR="008A518E" w:rsidRDefault="008A518E">
      <w:pPr>
        <w:pStyle w:val="TOC3"/>
        <w:tabs>
          <w:tab w:val="left" w:pos="1174"/>
        </w:tabs>
        <w:rPr>
          <w:rFonts w:asciiTheme="minorHAnsi" w:eastAsiaTheme="minorEastAsia" w:hAnsiTheme="minorHAnsi" w:cstheme="minorBidi"/>
          <w:noProof/>
          <w:lang w:eastAsia="en-US"/>
        </w:rPr>
      </w:pPr>
      <w:r>
        <w:rPr>
          <w:noProof/>
        </w:rPr>
        <w:t>5.1.1</w:t>
      </w:r>
      <w:r>
        <w:rPr>
          <w:rFonts w:asciiTheme="minorHAnsi" w:eastAsiaTheme="minorEastAsia" w:hAnsiTheme="minorHAnsi" w:cstheme="minorBidi"/>
          <w:noProof/>
          <w:lang w:eastAsia="en-US"/>
        </w:rPr>
        <w:tab/>
      </w:r>
      <w:r>
        <w:rPr>
          <w:noProof/>
        </w:rPr>
        <w:t>User builds message</w:t>
      </w:r>
      <w:r>
        <w:rPr>
          <w:noProof/>
        </w:rPr>
        <w:tab/>
      </w:r>
      <w:r>
        <w:rPr>
          <w:noProof/>
        </w:rPr>
        <w:fldChar w:fldCharType="begin"/>
      </w:r>
      <w:r>
        <w:rPr>
          <w:noProof/>
        </w:rPr>
        <w:instrText xml:space="preserve"> PAGEREF _Toc202521128 \h </w:instrText>
      </w:r>
      <w:r w:rsidR="00880F59">
        <w:rPr>
          <w:noProof/>
        </w:rPr>
      </w:r>
      <w:r>
        <w:rPr>
          <w:noProof/>
        </w:rPr>
        <w:fldChar w:fldCharType="separate"/>
      </w:r>
      <w:r>
        <w:rPr>
          <w:noProof/>
        </w:rPr>
        <w:t>8</w:t>
      </w:r>
      <w:r>
        <w:rPr>
          <w:noProof/>
        </w:rPr>
        <w:fldChar w:fldCharType="end"/>
      </w:r>
    </w:p>
    <w:p w:rsidR="008A518E" w:rsidRDefault="008A518E">
      <w:pPr>
        <w:pStyle w:val="TOC3"/>
        <w:tabs>
          <w:tab w:val="left" w:pos="1174"/>
        </w:tabs>
        <w:rPr>
          <w:rFonts w:asciiTheme="minorHAnsi" w:eastAsiaTheme="minorEastAsia" w:hAnsiTheme="minorHAnsi" w:cstheme="minorBidi"/>
          <w:noProof/>
          <w:lang w:eastAsia="en-US"/>
        </w:rPr>
      </w:pPr>
      <w:r>
        <w:rPr>
          <w:noProof/>
        </w:rPr>
        <w:t>5.1.2</w:t>
      </w:r>
      <w:r>
        <w:rPr>
          <w:rFonts w:asciiTheme="minorHAnsi" w:eastAsiaTheme="minorEastAsia" w:hAnsiTheme="minorHAnsi" w:cstheme="minorBidi"/>
          <w:noProof/>
          <w:lang w:eastAsia="en-US"/>
        </w:rPr>
        <w:tab/>
      </w:r>
      <w:r>
        <w:rPr>
          <w:noProof/>
        </w:rPr>
        <w:t>libCoap builds message</w:t>
      </w:r>
      <w:r>
        <w:rPr>
          <w:noProof/>
        </w:rPr>
        <w:tab/>
      </w:r>
      <w:r>
        <w:rPr>
          <w:noProof/>
        </w:rPr>
        <w:fldChar w:fldCharType="begin"/>
      </w:r>
      <w:r>
        <w:rPr>
          <w:noProof/>
        </w:rPr>
        <w:instrText xml:space="preserve"> PAGEREF _Toc202521129 \h </w:instrText>
      </w:r>
      <w:r w:rsidR="00880F59">
        <w:rPr>
          <w:noProof/>
        </w:rPr>
      </w:r>
      <w:r>
        <w:rPr>
          <w:noProof/>
        </w:rPr>
        <w:fldChar w:fldCharType="separate"/>
      </w:r>
      <w:r>
        <w:rPr>
          <w:noProof/>
        </w:rPr>
        <w:t>8</w:t>
      </w:r>
      <w:r>
        <w:rPr>
          <w:noProof/>
        </w:rPr>
        <w:fldChar w:fldCharType="end"/>
      </w:r>
    </w:p>
    <w:p w:rsidR="008A518E" w:rsidRDefault="008A518E">
      <w:pPr>
        <w:pStyle w:val="TOC2"/>
        <w:tabs>
          <w:tab w:val="left" w:pos="774"/>
          <w:tab w:val="right" w:leader="dot" w:pos="9628"/>
        </w:tabs>
        <w:rPr>
          <w:rFonts w:asciiTheme="minorHAnsi" w:eastAsiaTheme="minorEastAsia" w:hAnsiTheme="minorHAnsi" w:cstheme="minorBidi"/>
          <w:noProof/>
          <w:lang w:eastAsia="en-US"/>
        </w:rPr>
      </w:pPr>
      <w:r>
        <w:rPr>
          <w:noProof/>
        </w:rPr>
        <w:t>5.2</w:t>
      </w:r>
      <w:r>
        <w:rPr>
          <w:rFonts w:asciiTheme="minorHAnsi" w:eastAsiaTheme="minorEastAsia" w:hAnsiTheme="minorHAnsi" w:cstheme="minorBidi"/>
          <w:noProof/>
          <w:lang w:eastAsia="en-US"/>
        </w:rPr>
        <w:tab/>
      </w:r>
      <w:r>
        <w:rPr>
          <w:noProof/>
        </w:rPr>
        <w:t>Received Packet data parsing</w:t>
      </w:r>
      <w:r>
        <w:rPr>
          <w:noProof/>
        </w:rPr>
        <w:tab/>
      </w:r>
      <w:r>
        <w:rPr>
          <w:noProof/>
        </w:rPr>
        <w:fldChar w:fldCharType="begin"/>
      </w:r>
      <w:r>
        <w:rPr>
          <w:noProof/>
        </w:rPr>
        <w:instrText xml:space="preserve"> PAGEREF _Toc202521130 \h </w:instrText>
      </w:r>
      <w:r w:rsidR="00880F59">
        <w:rPr>
          <w:noProof/>
        </w:rPr>
      </w:r>
      <w:r>
        <w:rPr>
          <w:noProof/>
        </w:rPr>
        <w:fldChar w:fldCharType="separate"/>
      </w:r>
      <w:r>
        <w:rPr>
          <w:noProof/>
        </w:rPr>
        <w:t>8</w:t>
      </w:r>
      <w:r>
        <w:rPr>
          <w:noProof/>
        </w:rPr>
        <w:fldChar w:fldCharType="end"/>
      </w:r>
    </w:p>
    <w:p w:rsidR="008A518E" w:rsidRDefault="008A518E">
      <w:pPr>
        <w:pStyle w:val="TOC1"/>
        <w:tabs>
          <w:tab w:val="left" w:pos="373"/>
          <w:tab w:val="right" w:leader="dot" w:pos="9628"/>
        </w:tabs>
        <w:rPr>
          <w:rFonts w:asciiTheme="minorHAnsi" w:eastAsiaTheme="minorEastAsia" w:hAnsiTheme="minorHAnsi" w:cstheme="minorBidi"/>
          <w:noProof/>
          <w:lang w:eastAsia="en-US"/>
        </w:rPr>
      </w:pPr>
      <w:r w:rsidRPr="00760A37">
        <w:rPr>
          <w:noProof/>
          <w:lang w:val="fi-FI"/>
        </w:rPr>
        <w:t>6</w:t>
      </w:r>
      <w:r>
        <w:rPr>
          <w:rFonts w:asciiTheme="minorHAnsi" w:eastAsiaTheme="minorEastAsia" w:hAnsiTheme="minorHAnsi" w:cstheme="minorBidi"/>
          <w:noProof/>
          <w:lang w:eastAsia="en-US"/>
        </w:rPr>
        <w:tab/>
      </w:r>
      <w:r w:rsidRPr="00760A37">
        <w:rPr>
          <w:noProof/>
          <w:lang w:val="fi-FI"/>
        </w:rPr>
        <w:t>Functions</w:t>
      </w:r>
      <w:r>
        <w:rPr>
          <w:noProof/>
        </w:rPr>
        <w:tab/>
      </w:r>
      <w:r>
        <w:rPr>
          <w:noProof/>
        </w:rPr>
        <w:fldChar w:fldCharType="begin"/>
      </w:r>
      <w:r>
        <w:rPr>
          <w:noProof/>
        </w:rPr>
        <w:instrText xml:space="preserve"> PAGEREF _Toc202521131 \h </w:instrText>
      </w:r>
      <w:r w:rsidR="00880F59">
        <w:rPr>
          <w:noProof/>
        </w:rPr>
      </w:r>
      <w:r>
        <w:rPr>
          <w:noProof/>
        </w:rPr>
        <w:fldChar w:fldCharType="separate"/>
      </w:r>
      <w:r>
        <w:rPr>
          <w:noProof/>
        </w:rPr>
        <w:t>9</w:t>
      </w:r>
      <w:r>
        <w:rPr>
          <w:noProof/>
        </w:rPr>
        <w:fldChar w:fldCharType="end"/>
      </w:r>
    </w:p>
    <w:p w:rsidR="008A518E" w:rsidRDefault="008A518E">
      <w:pPr>
        <w:pStyle w:val="TOC2"/>
        <w:tabs>
          <w:tab w:val="left" w:pos="774"/>
          <w:tab w:val="right" w:leader="dot" w:pos="9628"/>
        </w:tabs>
        <w:rPr>
          <w:rFonts w:asciiTheme="minorHAnsi" w:eastAsiaTheme="minorEastAsia" w:hAnsiTheme="minorHAnsi" w:cstheme="minorBidi"/>
          <w:noProof/>
          <w:lang w:eastAsia="en-US"/>
        </w:rPr>
      </w:pPr>
      <w:r>
        <w:rPr>
          <w:noProof/>
        </w:rPr>
        <w:t>6.1</w:t>
      </w:r>
      <w:r>
        <w:rPr>
          <w:rFonts w:asciiTheme="minorHAnsi" w:eastAsiaTheme="minorEastAsia" w:hAnsiTheme="minorHAnsi" w:cstheme="minorBidi"/>
          <w:noProof/>
          <w:lang w:eastAsia="en-US"/>
        </w:rPr>
        <w:tab/>
      </w:r>
      <w:r>
        <w:rPr>
          <w:noProof/>
        </w:rPr>
        <w:t>sn_coap_protocol_init()</w:t>
      </w:r>
      <w:r>
        <w:rPr>
          <w:noProof/>
        </w:rPr>
        <w:tab/>
      </w:r>
      <w:r>
        <w:rPr>
          <w:noProof/>
        </w:rPr>
        <w:fldChar w:fldCharType="begin"/>
      </w:r>
      <w:r>
        <w:rPr>
          <w:noProof/>
        </w:rPr>
        <w:instrText xml:space="preserve"> PAGEREF _Toc202521132 \h </w:instrText>
      </w:r>
      <w:r w:rsidR="00880F59">
        <w:rPr>
          <w:noProof/>
        </w:rPr>
      </w:r>
      <w:r>
        <w:rPr>
          <w:noProof/>
        </w:rPr>
        <w:fldChar w:fldCharType="separate"/>
      </w:r>
      <w:r>
        <w:rPr>
          <w:noProof/>
        </w:rPr>
        <w:t>9</w:t>
      </w:r>
      <w:r>
        <w:rPr>
          <w:noProof/>
        </w:rPr>
        <w:fldChar w:fldCharType="end"/>
      </w:r>
    </w:p>
    <w:p w:rsidR="008A518E" w:rsidRDefault="008A518E">
      <w:pPr>
        <w:pStyle w:val="TOC2"/>
        <w:tabs>
          <w:tab w:val="left" w:pos="774"/>
          <w:tab w:val="right" w:leader="dot" w:pos="9628"/>
        </w:tabs>
        <w:rPr>
          <w:rFonts w:asciiTheme="minorHAnsi" w:eastAsiaTheme="minorEastAsia" w:hAnsiTheme="minorHAnsi" w:cstheme="minorBidi"/>
          <w:noProof/>
          <w:lang w:eastAsia="en-US"/>
        </w:rPr>
      </w:pPr>
      <w:r>
        <w:rPr>
          <w:noProof/>
        </w:rPr>
        <w:t>6.2</w:t>
      </w:r>
      <w:r>
        <w:rPr>
          <w:rFonts w:asciiTheme="minorHAnsi" w:eastAsiaTheme="minorEastAsia" w:hAnsiTheme="minorHAnsi" w:cstheme="minorBidi"/>
          <w:noProof/>
          <w:lang w:eastAsia="en-US"/>
        </w:rPr>
        <w:tab/>
      </w:r>
      <w:r>
        <w:rPr>
          <w:noProof/>
        </w:rPr>
        <w:t>sn_coap_build()</w:t>
      </w:r>
      <w:r>
        <w:rPr>
          <w:noProof/>
        </w:rPr>
        <w:tab/>
      </w:r>
      <w:r>
        <w:rPr>
          <w:noProof/>
        </w:rPr>
        <w:fldChar w:fldCharType="begin"/>
      </w:r>
      <w:r>
        <w:rPr>
          <w:noProof/>
        </w:rPr>
        <w:instrText xml:space="preserve"> PAGEREF _Toc202521133 \h </w:instrText>
      </w:r>
      <w:r w:rsidR="00880F59">
        <w:rPr>
          <w:noProof/>
        </w:rPr>
      </w:r>
      <w:r>
        <w:rPr>
          <w:noProof/>
        </w:rPr>
        <w:fldChar w:fldCharType="separate"/>
      </w:r>
      <w:r>
        <w:rPr>
          <w:noProof/>
        </w:rPr>
        <w:t>9</w:t>
      </w:r>
      <w:r>
        <w:rPr>
          <w:noProof/>
        </w:rPr>
        <w:fldChar w:fldCharType="end"/>
      </w:r>
    </w:p>
    <w:p w:rsidR="008A518E" w:rsidRDefault="008A518E">
      <w:pPr>
        <w:pStyle w:val="TOC2"/>
        <w:tabs>
          <w:tab w:val="left" w:pos="774"/>
          <w:tab w:val="right" w:leader="dot" w:pos="9628"/>
        </w:tabs>
        <w:rPr>
          <w:rFonts w:asciiTheme="minorHAnsi" w:eastAsiaTheme="minorEastAsia" w:hAnsiTheme="minorHAnsi" w:cstheme="minorBidi"/>
          <w:noProof/>
          <w:lang w:eastAsia="en-US"/>
        </w:rPr>
      </w:pPr>
      <w:r>
        <w:rPr>
          <w:noProof/>
        </w:rPr>
        <w:t>6.3</w:t>
      </w:r>
      <w:r>
        <w:rPr>
          <w:rFonts w:asciiTheme="minorHAnsi" w:eastAsiaTheme="minorEastAsia" w:hAnsiTheme="minorHAnsi" w:cstheme="minorBidi"/>
          <w:noProof/>
          <w:lang w:eastAsia="en-US"/>
        </w:rPr>
        <w:tab/>
      </w:r>
      <w:r>
        <w:rPr>
          <w:noProof/>
        </w:rPr>
        <w:t>sn_coap_parse()</w:t>
      </w:r>
      <w:r>
        <w:rPr>
          <w:noProof/>
        </w:rPr>
        <w:tab/>
      </w:r>
      <w:r>
        <w:rPr>
          <w:noProof/>
        </w:rPr>
        <w:fldChar w:fldCharType="begin"/>
      </w:r>
      <w:r>
        <w:rPr>
          <w:noProof/>
        </w:rPr>
        <w:instrText xml:space="preserve"> PAGEREF _Toc202521134 \h </w:instrText>
      </w:r>
      <w:r w:rsidR="00880F59">
        <w:rPr>
          <w:noProof/>
        </w:rPr>
      </w:r>
      <w:r>
        <w:rPr>
          <w:noProof/>
        </w:rPr>
        <w:fldChar w:fldCharType="separate"/>
      </w:r>
      <w:r>
        <w:rPr>
          <w:noProof/>
        </w:rPr>
        <w:t>9</w:t>
      </w:r>
      <w:r>
        <w:rPr>
          <w:noProof/>
        </w:rPr>
        <w:fldChar w:fldCharType="end"/>
      </w:r>
    </w:p>
    <w:p w:rsidR="008A518E" w:rsidRDefault="008A518E">
      <w:pPr>
        <w:pStyle w:val="TOC2"/>
        <w:tabs>
          <w:tab w:val="left" w:pos="774"/>
          <w:tab w:val="right" w:leader="dot" w:pos="9628"/>
        </w:tabs>
        <w:rPr>
          <w:rFonts w:asciiTheme="minorHAnsi" w:eastAsiaTheme="minorEastAsia" w:hAnsiTheme="minorHAnsi" w:cstheme="minorBidi"/>
          <w:noProof/>
          <w:lang w:eastAsia="en-US"/>
        </w:rPr>
      </w:pPr>
      <w:r>
        <w:rPr>
          <w:noProof/>
        </w:rPr>
        <w:t>6.4</w:t>
      </w:r>
      <w:r>
        <w:rPr>
          <w:rFonts w:asciiTheme="minorHAnsi" w:eastAsiaTheme="minorEastAsia" w:hAnsiTheme="minorHAnsi" w:cstheme="minorBidi"/>
          <w:noProof/>
          <w:lang w:eastAsia="en-US"/>
        </w:rPr>
        <w:tab/>
      </w:r>
      <w:r>
        <w:rPr>
          <w:noProof/>
        </w:rPr>
        <w:t>sn_coap_exec()</w:t>
      </w:r>
      <w:r>
        <w:rPr>
          <w:noProof/>
        </w:rPr>
        <w:tab/>
      </w:r>
      <w:r>
        <w:rPr>
          <w:noProof/>
        </w:rPr>
        <w:fldChar w:fldCharType="begin"/>
      </w:r>
      <w:r>
        <w:rPr>
          <w:noProof/>
        </w:rPr>
        <w:instrText xml:space="preserve"> PAGEREF _Toc202521135 \h </w:instrText>
      </w:r>
      <w:r w:rsidR="00880F59">
        <w:rPr>
          <w:noProof/>
        </w:rPr>
      </w:r>
      <w:r>
        <w:rPr>
          <w:noProof/>
        </w:rPr>
        <w:fldChar w:fldCharType="separate"/>
      </w:r>
      <w:r>
        <w:rPr>
          <w:noProof/>
        </w:rPr>
        <w:t>10</w:t>
      </w:r>
      <w:r>
        <w:rPr>
          <w:noProof/>
        </w:rPr>
        <w:fldChar w:fldCharType="end"/>
      </w:r>
    </w:p>
    <w:p w:rsidR="008A518E" w:rsidRDefault="008A518E">
      <w:pPr>
        <w:pStyle w:val="TOC2"/>
        <w:tabs>
          <w:tab w:val="left" w:pos="774"/>
          <w:tab w:val="right" w:leader="dot" w:pos="9628"/>
        </w:tabs>
        <w:rPr>
          <w:rFonts w:asciiTheme="minorHAnsi" w:eastAsiaTheme="minorEastAsia" w:hAnsiTheme="minorHAnsi" w:cstheme="minorBidi"/>
          <w:noProof/>
          <w:lang w:eastAsia="en-US"/>
        </w:rPr>
      </w:pPr>
      <w:r>
        <w:rPr>
          <w:noProof/>
        </w:rPr>
        <w:t>6.5</w:t>
      </w:r>
      <w:r>
        <w:rPr>
          <w:rFonts w:asciiTheme="minorHAnsi" w:eastAsiaTheme="minorEastAsia" w:hAnsiTheme="minorHAnsi" w:cstheme="minorBidi"/>
          <w:noProof/>
          <w:lang w:eastAsia="en-US"/>
        </w:rPr>
        <w:tab/>
      </w:r>
      <w:r>
        <w:rPr>
          <w:noProof/>
        </w:rPr>
        <w:t>sn_coap_builder_and_parser_init()</w:t>
      </w:r>
      <w:r>
        <w:rPr>
          <w:noProof/>
        </w:rPr>
        <w:tab/>
      </w:r>
      <w:r>
        <w:rPr>
          <w:noProof/>
        </w:rPr>
        <w:fldChar w:fldCharType="begin"/>
      </w:r>
      <w:r>
        <w:rPr>
          <w:noProof/>
        </w:rPr>
        <w:instrText xml:space="preserve"> PAGEREF _Toc202521136 \h </w:instrText>
      </w:r>
      <w:r w:rsidR="00880F59">
        <w:rPr>
          <w:noProof/>
        </w:rPr>
      </w:r>
      <w:r>
        <w:rPr>
          <w:noProof/>
        </w:rPr>
        <w:fldChar w:fldCharType="separate"/>
      </w:r>
      <w:r>
        <w:rPr>
          <w:noProof/>
        </w:rPr>
        <w:t>10</w:t>
      </w:r>
      <w:r>
        <w:rPr>
          <w:noProof/>
        </w:rPr>
        <w:fldChar w:fldCharType="end"/>
      </w:r>
    </w:p>
    <w:p w:rsidR="008A518E" w:rsidRDefault="008A518E">
      <w:pPr>
        <w:pStyle w:val="TOC2"/>
        <w:tabs>
          <w:tab w:val="left" w:pos="774"/>
          <w:tab w:val="right" w:leader="dot" w:pos="9628"/>
        </w:tabs>
        <w:rPr>
          <w:rFonts w:asciiTheme="minorHAnsi" w:eastAsiaTheme="minorEastAsia" w:hAnsiTheme="minorHAnsi" w:cstheme="minorBidi"/>
          <w:noProof/>
          <w:lang w:eastAsia="en-US"/>
        </w:rPr>
      </w:pPr>
      <w:r>
        <w:rPr>
          <w:noProof/>
        </w:rPr>
        <w:t>6.6</w:t>
      </w:r>
      <w:r>
        <w:rPr>
          <w:rFonts w:asciiTheme="minorHAnsi" w:eastAsiaTheme="minorEastAsia" w:hAnsiTheme="minorHAnsi" w:cstheme="minorBidi"/>
          <w:noProof/>
          <w:lang w:eastAsia="en-US"/>
        </w:rPr>
        <w:tab/>
      </w:r>
      <w:r>
        <w:rPr>
          <w:noProof/>
        </w:rPr>
        <w:t>sn_coap_builder ()</w:t>
      </w:r>
      <w:r>
        <w:rPr>
          <w:noProof/>
        </w:rPr>
        <w:tab/>
      </w:r>
      <w:r>
        <w:rPr>
          <w:noProof/>
        </w:rPr>
        <w:fldChar w:fldCharType="begin"/>
      </w:r>
      <w:r>
        <w:rPr>
          <w:noProof/>
        </w:rPr>
        <w:instrText xml:space="preserve"> PAGEREF _Toc202521137 \h </w:instrText>
      </w:r>
      <w:r w:rsidR="00880F59">
        <w:rPr>
          <w:noProof/>
        </w:rPr>
      </w:r>
      <w:r>
        <w:rPr>
          <w:noProof/>
        </w:rPr>
        <w:fldChar w:fldCharType="separate"/>
      </w:r>
      <w:r>
        <w:rPr>
          <w:noProof/>
        </w:rPr>
        <w:t>11</w:t>
      </w:r>
      <w:r>
        <w:rPr>
          <w:noProof/>
        </w:rPr>
        <w:fldChar w:fldCharType="end"/>
      </w:r>
    </w:p>
    <w:p w:rsidR="008A518E" w:rsidRDefault="008A518E">
      <w:pPr>
        <w:pStyle w:val="TOC2"/>
        <w:tabs>
          <w:tab w:val="left" w:pos="774"/>
          <w:tab w:val="right" w:leader="dot" w:pos="9628"/>
        </w:tabs>
        <w:rPr>
          <w:rFonts w:asciiTheme="minorHAnsi" w:eastAsiaTheme="minorEastAsia" w:hAnsiTheme="minorHAnsi" w:cstheme="minorBidi"/>
          <w:noProof/>
          <w:lang w:eastAsia="en-US"/>
        </w:rPr>
      </w:pPr>
      <w:r>
        <w:rPr>
          <w:noProof/>
        </w:rPr>
        <w:t>6.7</w:t>
      </w:r>
      <w:r>
        <w:rPr>
          <w:rFonts w:asciiTheme="minorHAnsi" w:eastAsiaTheme="minorEastAsia" w:hAnsiTheme="minorHAnsi" w:cstheme="minorBidi"/>
          <w:noProof/>
          <w:lang w:eastAsia="en-US"/>
        </w:rPr>
        <w:tab/>
      </w:r>
      <w:r>
        <w:rPr>
          <w:noProof/>
        </w:rPr>
        <w:t>sn_coap_parser ()</w:t>
      </w:r>
      <w:r>
        <w:rPr>
          <w:noProof/>
        </w:rPr>
        <w:tab/>
      </w:r>
      <w:r>
        <w:rPr>
          <w:noProof/>
        </w:rPr>
        <w:fldChar w:fldCharType="begin"/>
      </w:r>
      <w:r>
        <w:rPr>
          <w:noProof/>
        </w:rPr>
        <w:instrText xml:space="preserve"> PAGEREF _Toc202521138 \h </w:instrText>
      </w:r>
      <w:r w:rsidR="00880F59">
        <w:rPr>
          <w:noProof/>
        </w:rPr>
      </w:r>
      <w:r>
        <w:rPr>
          <w:noProof/>
        </w:rPr>
        <w:fldChar w:fldCharType="separate"/>
      </w:r>
      <w:r>
        <w:rPr>
          <w:noProof/>
        </w:rPr>
        <w:t>11</w:t>
      </w:r>
      <w:r>
        <w:rPr>
          <w:noProof/>
        </w:rPr>
        <w:fldChar w:fldCharType="end"/>
      </w:r>
    </w:p>
    <w:p w:rsidR="008A518E" w:rsidRDefault="008A518E">
      <w:pPr>
        <w:pStyle w:val="TOC2"/>
        <w:tabs>
          <w:tab w:val="left" w:pos="774"/>
          <w:tab w:val="right" w:leader="dot" w:pos="9628"/>
        </w:tabs>
        <w:rPr>
          <w:rFonts w:asciiTheme="minorHAnsi" w:eastAsiaTheme="minorEastAsia" w:hAnsiTheme="minorHAnsi" w:cstheme="minorBidi"/>
          <w:noProof/>
          <w:lang w:eastAsia="en-US"/>
        </w:rPr>
      </w:pPr>
      <w:r>
        <w:rPr>
          <w:noProof/>
        </w:rPr>
        <w:t>6.8</w:t>
      </w:r>
      <w:r>
        <w:rPr>
          <w:rFonts w:asciiTheme="minorHAnsi" w:eastAsiaTheme="minorEastAsia" w:hAnsiTheme="minorHAnsi" w:cstheme="minorBidi"/>
          <w:noProof/>
          <w:lang w:eastAsia="en-US"/>
        </w:rPr>
        <w:tab/>
      </w:r>
      <w:r>
        <w:rPr>
          <w:noProof/>
        </w:rPr>
        <w:t>sn_coap_builder_calc_needed_packet_data_size()</w:t>
      </w:r>
      <w:r>
        <w:rPr>
          <w:noProof/>
        </w:rPr>
        <w:tab/>
      </w:r>
      <w:r>
        <w:rPr>
          <w:noProof/>
        </w:rPr>
        <w:fldChar w:fldCharType="begin"/>
      </w:r>
      <w:r>
        <w:rPr>
          <w:noProof/>
        </w:rPr>
        <w:instrText xml:space="preserve"> PAGEREF _Toc202521139 \h </w:instrText>
      </w:r>
      <w:r w:rsidR="00880F59">
        <w:rPr>
          <w:noProof/>
        </w:rPr>
      </w:r>
      <w:r>
        <w:rPr>
          <w:noProof/>
        </w:rPr>
        <w:fldChar w:fldCharType="separate"/>
      </w:r>
      <w:r>
        <w:rPr>
          <w:noProof/>
        </w:rPr>
        <w:t>12</w:t>
      </w:r>
      <w:r>
        <w:rPr>
          <w:noProof/>
        </w:rPr>
        <w:fldChar w:fldCharType="end"/>
      </w:r>
    </w:p>
    <w:p w:rsidR="008A518E" w:rsidRDefault="008A518E">
      <w:pPr>
        <w:pStyle w:val="TOC2"/>
        <w:tabs>
          <w:tab w:val="left" w:pos="774"/>
          <w:tab w:val="right" w:leader="dot" w:pos="9628"/>
        </w:tabs>
        <w:rPr>
          <w:rFonts w:asciiTheme="minorHAnsi" w:eastAsiaTheme="minorEastAsia" w:hAnsiTheme="minorHAnsi" w:cstheme="minorBidi"/>
          <w:noProof/>
          <w:lang w:eastAsia="en-US"/>
        </w:rPr>
      </w:pPr>
      <w:r>
        <w:rPr>
          <w:noProof/>
        </w:rPr>
        <w:t>6.9</w:t>
      </w:r>
      <w:r>
        <w:rPr>
          <w:rFonts w:asciiTheme="minorHAnsi" w:eastAsiaTheme="minorEastAsia" w:hAnsiTheme="minorHAnsi" w:cstheme="minorBidi"/>
          <w:noProof/>
          <w:lang w:eastAsia="en-US"/>
        </w:rPr>
        <w:tab/>
      </w:r>
      <w:r>
        <w:rPr>
          <w:noProof/>
        </w:rPr>
        <w:t>sn_coap_builder_release_allocated_send_msg_mem()</w:t>
      </w:r>
      <w:r>
        <w:rPr>
          <w:noProof/>
        </w:rPr>
        <w:tab/>
      </w:r>
      <w:r>
        <w:rPr>
          <w:noProof/>
        </w:rPr>
        <w:fldChar w:fldCharType="begin"/>
      </w:r>
      <w:r>
        <w:rPr>
          <w:noProof/>
        </w:rPr>
        <w:instrText xml:space="preserve"> PAGEREF _Toc202521140 \h </w:instrText>
      </w:r>
      <w:r w:rsidR="00880F59">
        <w:rPr>
          <w:noProof/>
        </w:rPr>
      </w:r>
      <w:r>
        <w:rPr>
          <w:noProof/>
        </w:rPr>
        <w:fldChar w:fldCharType="separate"/>
      </w:r>
      <w:r>
        <w:rPr>
          <w:noProof/>
        </w:rPr>
        <w:t>12</w:t>
      </w:r>
      <w:r>
        <w:rPr>
          <w:noProof/>
        </w:rPr>
        <w:fldChar w:fldCharType="end"/>
      </w:r>
    </w:p>
    <w:p w:rsidR="008A518E" w:rsidRDefault="008A518E">
      <w:pPr>
        <w:pStyle w:val="TOC2"/>
        <w:tabs>
          <w:tab w:val="left" w:pos="907"/>
          <w:tab w:val="right" w:leader="dot" w:pos="9628"/>
        </w:tabs>
        <w:rPr>
          <w:rFonts w:asciiTheme="minorHAnsi" w:eastAsiaTheme="minorEastAsia" w:hAnsiTheme="minorHAnsi" w:cstheme="minorBidi"/>
          <w:noProof/>
          <w:lang w:eastAsia="en-US"/>
        </w:rPr>
      </w:pPr>
      <w:r>
        <w:rPr>
          <w:noProof/>
        </w:rPr>
        <w:t>6.10</w:t>
      </w:r>
      <w:r>
        <w:rPr>
          <w:rFonts w:asciiTheme="minorHAnsi" w:eastAsiaTheme="minorEastAsia" w:hAnsiTheme="minorHAnsi" w:cstheme="minorBidi"/>
          <w:noProof/>
          <w:lang w:eastAsia="en-US"/>
        </w:rPr>
        <w:tab/>
      </w:r>
      <w:r>
        <w:rPr>
          <w:noProof/>
        </w:rPr>
        <w:t>sn_coap_parser_release_allocated_coap_msg_mem()</w:t>
      </w:r>
      <w:r>
        <w:rPr>
          <w:noProof/>
        </w:rPr>
        <w:tab/>
      </w:r>
      <w:r>
        <w:rPr>
          <w:noProof/>
        </w:rPr>
        <w:fldChar w:fldCharType="begin"/>
      </w:r>
      <w:r>
        <w:rPr>
          <w:noProof/>
        </w:rPr>
        <w:instrText xml:space="preserve"> PAGEREF _Toc202521141 \h </w:instrText>
      </w:r>
      <w:r w:rsidR="00880F59">
        <w:rPr>
          <w:noProof/>
        </w:rPr>
      </w:r>
      <w:r>
        <w:rPr>
          <w:noProof/>
        </w:rPr>
        <w:fldChar w:fldCharType="separate"/>
      </w:r>
      <w:r>
        <w:rPr>
          <w:noProof/>
        </w:rPr>
        <w:t>12</w:t>
      </w:r>
      <w:r>
        <w:rPr>
          <w:noProof/>
        </w:rPr>
        <w:fldChar w:fldCharType="end"/>
      </w:r>
    </w:p>
    <w:p w:rsidR="008A518E" w:rsidRDefault="008A518E">
      <w:pPr>
        <w:pStyle w:val="TOC2"/>
        <w:tabs>
          <w:tab w:val="left" w:pos="907"/>
          <w:tab w:val="right" w:leader="dot" w:pos="9628"/>
        </w:tabs>
        <w:rPr>
          <w:rFonts w:asciiTheme="minorHAnsi" w:eastAsiaTheme="minorEastAsia" w:hAnsiTheme="minorHAnsi" w:cstheme="minorBidi"/>
          <w:noProof/>
          <w:lang w:eastAsia="en-US"/>
        </w:rPr>
      </w:pPr>
      <w:r>
        <w:rPr>
          <w:noProof/>
        </w:rPr>
        <w:t>6.11</w:t>
      </w:r>
      <w:r>
        <w:rPr>
          <w:rFonts w:asciiTheme="minorHAnsi" w:eastAsiaTheme="minorEastAsia" w:hAnsiTheme="minorHAnsi" w:cstheme="minorBidi"/>
          <w:noProof/>
          <w:lang w:eastAsia="en-US"/>
        </w:rPr>
        <w:tab/>
      </w:r>
      <w:r>
        <w:rPr>
          <w:noProof/>
        </w:rPr>
        <w:t>sn_coap_packet_debug()</w:t>
      </w:r>
      <w:r>
        <w:rPr>
          <w:noProof/>
        </w:rPr>
        <w:tab/>
      </w:r>
      <w:r>
        <w:rPr>
          <w:noProof/>
        </w:rPr>
        <w:fldChar w:fldCharType="begin"/>
      </w:r>
      <w:r>
        <w:rPr>
          <w:noProof/>
        </w:rPr>
        <w:instrText xml:space="preserve"> PAGEREF _Toc202521142 \h </w:instrText>
      </w:r>
      <w:r w:rsidR="00880F59">
        <w:rPr>
          <w:noProof/>
        </w:rPr>
      </w:r>
      <w:r>
        <w:rPr>
          <w:noProof/>
        </w:rPr>
        <w:fldChar w:fldCharType="separate"/>
      </w:r>
      <w:r>
        <w:rPr>
          <w:noProof/>
        </w:rPr>
        <w:t>12</w:t>
      </w:r>
      <w:r>
        <w:rPr>
          <w:noProof/>
        </w:rPr>
        <w:fldChar w:fldCharType="end"/>
      </w:r>
    </w:p>
    <w:p w:rsidR="008A518E" w:rsidRDefault="008A518E">
      <w:pPr>
        <w:pStyle w:val="TOC2"/>
        <w:tabs>
          <w:tab w:val="left" w:pos="907"/>
          <w:tab w:val="right" w:leader="dot" w:pos="9628"/>
        </w:tabs>
        <w:rPr>
          <w:rFonts w:asciiTheme="minorHAnsi" w:eastAsiaTheme="minorEastAsia" w:hAnsiTheme="minorHAnsi" w:cstheme="minorBidi"/>
          <w:noProof/>
          <w:lang w:eastAsia="en-US"/>
        </w:rPr>
      </w:pPr>
      <w:r>
        <w:rPr>
          <w:noProof/>
        </w:rPr>
        <w:t>6.12</w:t>
      </w:r>
      <w:r>
        <w:rPr>
          <w:rFonts w:asciiTheme="minorHAnsi" w:eastAsiaTheme="minorEastAsia" w:hAnsiTheme="minorHAnsi" w:cstheme="minorBidi"/>
          <w:noProof/>
          <w:lang w:eastAsia="en-US"/>
        </w:rPr>
        <w:tab/>
      </w:r>
      <w:r>
        <w:rPr>
          <w:noProof/>
        </w:rPr>
        <w:t>sn_coap_register()</w:t>
      </w:r>
      <w:r>
        <w:rPr>
          <w:noProof/>
        </w:rPr>
        <w:tab/>
      </w:r>
      <w:r>
        <w:rPr>
          <w:noProof/>
        </w:rPr>
        <w:fldChar w:fldCharType="begin"/>
      </w:r>
      <w:r>
        <w:rPr>
          <w:noProof/>
        </w:rPr>
        <w:instrText xml:space="preserve"> PAGEREF _Toc202521143 \h </w:instrText>
      </w:r>
      <w:r w:rsidR="00880F59">
        <w:rPr>
          <w:noProof/>
        </w:rPr>
      </w:r>
      <w:r>
        <w:rPr>
          <w:noProof/>
        </w:rPr>
        <w:fldChar w:fldCharType="separate"/>
      </w:r>
      <w:r>
        <w:rPr>
          <w:noProof/>
        </w:rPr>
        <w:t>13</w:t>
      </w:r>
      <w:r>
        <w:rPr>
          <w:noProof/>
        </w:rPr>
        <w:fldChar w:fldCharType="end"/>
      </w:r>
    </w:p>
    <w:p w:rsidR="008A518E" w:rsidRDefault="008A518E">
      <w:pPr>
        <w:pStyle w:val="TOC2"/>
        <w:tabs>
          <w:tab w:val="left" w:pos="907"/>
          <w:tab w:val="right" w:leader="dot" w:pos="9628"/>
        </w:tabs>
        <w:rPr>
          <w:rFonts w:asciiTheme="minorHAnsi" w:eastAsiaTheme="minorEastAsia" w:hAnsiTheme="minorHAnsi" w:cstheme="minorBidi"/>
          <w:noProof/>
          <w:lang w:eastAsia="en-US"/>
        </w:rPr>
      </w:pPr>
      <w:r>
        <w:rPr>
          <w:noProof/>
        </w:rPr>
        <w:t>6.13</w:t>
      </w:r>
      <w:r>
        <w:rPr>
          <w:rFonts w:asciiTheme="minorHAnsi" w:eastAsiaTheme="minorEastAsia" w:hAnsiTheme="minorHAnsi" w:cstheme="minorBidi"/>
          <w:noProof/>
          <w:lang w:eastAsia="en-US"/>
        </w:rPr>
        <w:tab/>
      </w:r>
      <w:r>
        <w:rPr>
          <w:noProof/>
        </w:rPr>
        <w:t>sn_coap_register_update()</w:t>
      </w:r>
      <w:r>
        <w:rPr>
          <w:noProof/>
        </w:rPr>
        <w:tab/>
      </w:r>
      <w:r>
        <w:rPr>
          <w:noProof/>
        </w:rPr>
        <w:fldChar w:fldCharType="begin"/>
      </w:r>
      <w:r>
        <w:rPr>
          <w:noProof/>
        </w:rPr>
        <w:instrText xml:space="preserve"> PAGEREF _Toc202521144 \h </w:instrText>
      </w:r>
      <w:r w:rsidR="00880F59">
        <w:rPr>
          <w:noProof/>
        </w:rPr>
      </w:r>
      <w:r>
        <w:rPr>
          <w:noProof/>
        </w:rPr>
        <w:fldChar w:fldCharType="separate"/>
      </w:r>
      <w:r>
        <w:rPr>
          <w:noProof/>
        </w:rPr>
        <w:t>13</w:t>
      </w:r>
      <w:r>
        <w:rPr>
          <w:noProof/>
        </w:rPr>
        <w:fldChar w:fldCharType="end"/>
      </w:r>
    </w:p>
    <w:p w:rsidR="008A518E" w:rsidRDefault="008A518E">
      <w:pPr>
        <w:pStyle w:val="TOC2"/>
        <w:tabs>
          <w:tab w:val="left" w:pos="907"/>
          <w:tab w:val="right" w:leader="dot" w:pos="9628"/>
        </w:tabs>
        <w:rPr>
          <w:rFonts w:asciiTheme="minorHAnsi" w:eastAsiaTheme="minorEastAsia" w:hAnsiTheme="minorHAnsi" w:cstheme="minorBidi"/>
          <w:noProof/>
          <w:lang w:eastAsia="en-US"/>
        </w:rPr>
      </w:pPr>
      <w:r>
        <w:rPr>
          <w:noProof/>
        </w:rPr>
        <w:t>6.14</w:t>
      </w:r>
      <w:r>
        <w:rPr>
          <w:rFonts w:asciiTheme="minorHAnsi" w:eastAsiaTheme="minorEastAsia" w:hAnsiTheme="minorHAnsi" w:cstheme="minorBidi"/>
          <w:noProof/>
          <w:lang w:eastAsia="en-US"/>
        </w:rPr>
        <w:tab/>
      </w:r>
      <w:r>
        <w:rPr>
          <w:noProof/>
        </w:rPr>
        <w:t>sn_coap_deregister ()</w:t>
      </w:r>
      <w:r>
        <w:rPr>
          <w:noProof/>
        </w:rPr>
        <w:tab/>
      </w:r>
      <w:r>
        <w:rPr>
          <w:noProof/>
        </w:rPr>
        <w:fldChar w:fldCharType="begin"/>
      </w:r>
      <w:r>
        <w:rPr>
          <w:noProof/>
        </w:rPr>
        <w:instrText xml:space="preserve"> PAGEREF _Toc202521145 \h </w:instrText>
      </w:r>
      <w:r w:rsidR="00880F59">
        <w:rPr>
          <w:noProof/>
        </w:rPr>
      </w:r>
      <w:r>
        <w:rPr>
          <w:noProof/>
        </w:rPr>
        <w:fldChar w:fldCharType="separate"/>
      </w:r>
      <w:r>
        <w:rPr>
          <w:noProof/>
        </w:rPr>
        <w:t>13</w:t>
      </w:r>
      <w:r>
        <w:rPr>
          <w:noProof/>
        </w:rPr>
        <w:fldChar w:fldCharType="end"/>
      </w:r>
    </w:p>
    <w:p w:rsidR="008A518E" w:rsidRDefault="008A518E">
      <w:pPr>
        <w:pStyle w:val="TOC1"/>
        <w:tabs>
          <w:tab w:val="left" w:pos="373"/>
          <w:tab w:val="right" w:leader="dot" w:pos="9628"/>
        </w:tabs>
        <w:rPr>
          <w:rFonts w:asciiTheme="minorHAnsi" w:eastAsiaTheme="minorEastAsia" w:hAnsiTheme="minorHAnsi" w:cstheme="minorBidi"/>
          <w:noProof/>
          <w:lang w:eastAsia="en-US"/>
        </w:rPr>
      </w:pPr>
      <w:r>
        <w:rPr>
          <w:noProof/>
        </w:rPr>
        <w:t>7</w:t>
      </w:r>
      <w:r>
        <w:rPr>
          <w:rFonts w:asciiTheme="minorHAnsi" w:eastAsiaTheme="minorEastAsia" w:hAnsiTheme="minorHAnsi" w:cstheme="minorBidi"/>
          <w:noProof/>
          <w:lang w:eastAsia="en-US"/>
        </w:rPr>
        <w:tab/>
      </w:r>
      <w:r>
        <w:rPr>
          <w:noProof/>
        </w:rPr>
        <w:t>Data Structures</w:t>
      </w:r>
      <w:r>
        <w:rPr>
          <w:noProof/>
        </w:rPr>
        <w:tab/>
      </w:r>
      <w:r>
        <w:rPr>
          <w:noProof/>
        </w:rPr>
        <w:fldChar w:fldCharType="begin"/>
      </w:r>
      <w:r>
        <w:rPr>
          <w:noProof/>
        </w:rPr>
        <w:instrText xml:space="preserve"> PAGEREF _Toc202521146 \h </w:instrText>
      </w:r>
      <w:r w:rsidR="00880F59">
        <w:rPr>
          <w:noProof/>
        </w:rPr>
      </w:r>
      <w:r>
        <w:rPr>
          <w:noProof/>
        </w:rPr>
        <w:fldChar w:fldCharType="separate"/>
      </w:r>
      <w:r>
        <w:rPr>
          <w:noProof/>
        </w:rPr>
        <w:t>14</w:t>
      </w:r>
      <w:r>
        <w:rPr>
          <w:noProof/>
        </w:rPr>
        <w:fldChar w:fldCharType="end"/>
      </w:r>
    </w:p>
    <w:p w:rsidR="008A518E" w:rsidRDefault="008A518E">
      <w:pPr>
        <w:pStyle w:val="TOC2"/>
        <w:tabs>
          <w:tab w:val="left" w:pos="774"/>
          <w:tab w:val="right" w:leader="dot" w:pos="9628"/>
        </w:tabs>
        <w:rPr>
          <w:rFonts w:asciiTheme="minorHAnsi" w:eastAsiaTheme="minorEastAsia" w:hAnsiTheme="minorHAnsi" w:cstheme="minorBidi"/>
          <w:noProof/>
          <w:lang w:eastAsia="en-US"/>
        </w:rPr>
      </w:pPr>
      <w:r>
        <w:rPr>
          <w:noProof/>
        </w:rPr>
        <w:t>7.1</w:t>
      </w:r>
      <w:r>
        <w:rPr>
          <w:rFonts w:asciiTheme="minorHAnsi" w:eastAsiaTheme="minorEastAsia" w:hAnsiTheme="minorHAnsi" w:cstheme="minorBidi"/>
          <w:noProof/>
          <w:lang w:eastAsia="en-US"/>
        </w:rPr>
        <w:tab/>
      </w:r>
      <w:r>
        <w:rPr>
          <w:noProof/>
        </w:rPr>
        <w:t>Basic data types</w:t>
      </w:r>
      <w:r>
        <w:rPr>
          <w:noProof/>
        </w:rPr>
        <w:tab/>
      </w:r>
      <w:r>
        <w:rPr>
          <w:noProof/>
        </w:rPr>
        <w:fldChar w:fldCharType="begin"/>
      </w:r>
      <w:r>
        <w:rPr>
          <w:noProof/>
        </w:rPr>
        <w:instrText xml:space="preserve"> PAGEREF _Toc202521147 \h </w:instrText>
      </w:r>
      <w:r w:rsidR="00880F59">
        <w:rPr>
          <w:noProof/>
        </w:rPr>
      </w:r>
      <w:r>
        <w:rPr>
          <w:noProof/>
        </w:rPr>
        <w:fldChar w:fldCharType="separate"/>
      </w:r>
      <w:r>
        <w:rPr>
          <w:noProof/>
        </w:rPr>
        <w:t>14</w:t>
      </w:r>
      <w:r>
        <w:rPr>
          <w:noProof/>
        </w:rPr>
        <w:fldChar w:fldCharType="end"/>
      </w:r>
    </w:p>
    <w:p w:rsidR="008A518E" w:rsidRDefault="008A518E">
      <w:pPr>
        <w:pStyle w:val="TOC2"/>
        <w:tabs>
          <w:tab w:val="left" w:pos="774"/>
          <w:tab w:val="right" w:leader="dot" w:pos="9628"/>
        </w:tabs>
        <w:rPr>
          <w:rFonts w:asciiTheme="minorHAnsi" w:eastAsiaTheme="minorEastAsia" w:hAnsiTheme="minorHAnsi" w:cstheme="minorBidi"/>
          <w:noProof/>
          <w:lang w:eastAsia="en-US"/>
        </w:rPr>
      </w:pPr>
      <w:r>
        <w:rPr>
          <w:noProof/>
        </w:rPr>
        <w:t>7.2</w:t>
      </w:r>
      <w:r>
        <w:rPr>
          <w:rFonts w:asciiTheme="minorHAnsi" w:eastAsiaTheme="minorEastAsia" w:hAnsiTheme="minorHAnsi" w:cstheme="minorBidi"/>
          <w:noProof/>
          <w:lang w:eastAsia="en-US"/>
        </w:rPr>
        <w:tab/>
      </w:r>
      <w:r>
        <w:rPr>
          <w:noProof/>
        </w:rPr>
        <w:t>sn_coap_hdr_s</w:t>
      </w:r>
      <w:r>
        <w:rPr>
          <w:noProof/>
        </w:rPr>
        <w:tab/>
      </w:r>
      <w:r>
        <w:rPr>
          <w:noProof/>
        </w:rPr>
        <w:fldChar w:fldCharType="begin"/>
      </w:r>
      <w:r>
        <w:rPr>
          <w:noProof/>
        </w:rPr>
        <w:instrText xml:space="preserve"> PAGEREF _Toc202521148 \h </w:instrText>
      </w:r>
      <w:r w:rsidR="00880F59">
        <w:rPr>
          <w:noProof/>
        </w:rPr>
      </w:r>
      <w:r>
        <w:rPr>
          <w:noProof/>
        </w:rPr>
        <w:fldChar w:fldCharType="separate"/>
      </w:r>
      <w:r>
        <w:rPr>
          <w:noProof/>
        </w:rPr>
        <w:t>14</w:t>
      </w:r>
      <w:r>
        <w:rPr>
          <w:noProof/>
        </w:rPr>
        <w:fldChar w:fldCharType="end"/>
      </w:r>
    </w:p>
    <w:p w:rsidR="008A518E" w:rsidRDefault="008A518E">
      <w:pPr>
        <w:pStyle w:val="TOC2"/>
        <w:tabs>
          <w:tab w:val="left" w:pos="774"/>
          <w:tab w:val="right" w:leader="dot" w:pos="9628"/>
        </w:tabs>
        <w:rPr>
          <w:rFonts w:asciiTheme="minorHAnsi" w:eastAsiaTheme="minorEastAsia" w:hAnsiTheme="minorHAnsi" w:cstheme="minorBidi"/>
          <w:noProof/>
          <w:lang w:eastAsia="en-US"/>
        </w:rPr>
      </w:pPr>
      <w:r>
        <w:rPr>
          <w:noProof/>
        </w:rPr>
        <w:t>7.3</w:t>
      </w:r>
      <w:r>
        <w:rPr>
          <w:rFonts w:asciiTheme="minorHAnsi" w:eastAsiaTheme="minorEastAsia" w:hAnsiTheme="minorHAnsi" w:cstheme="minorBidi"/>
          <w:noProof/>
          <w:lang w:eastAsia="en-US"/>
        </w:rPr>
        <w:tab/>
      </w:r>
      <w:r>
        <w:rPr>
          <w:noProof/>
        </w:rPr>
        <w:t>sn_coap_options_list_s</w:t>
      </w:r>
      <w:r>
        <w:rPr>
          <w:noProof/>
        </w:rPr>
        <w:tab/>
      </w:r>
      <w:r>
        <w:rPr>
          <w:noProof/>
        </w:rPr>
        <w:fldChar w:fldCharType="begin"/>
      </w:r>
      <w:r>
        <w:rPr>
          <w:noProof/>
        </w:rPr>
        <w:instrText xml:space="preserve"> PAGEREF _Toc202521149 \h </w:instrText>
      </w:r>
      <w:r w:rsidR="00880F59">
        <w:rPr>
          <w:noProof/>
        </w:rPr>
      </w:r>
      <w:r>
        <w:rPr>
          <w:noProof/>
        </w:rPr>
        <w:fldChar w:fldCharType="separate"/>
      </w:r>
      <w:r>
        <w:rPr>
          <w:noProof/>
        </w:rPr>
        <w:t>15</w:t>
      </w:r>
      <w:r>
        <w:rPr>
          <w:noProof/>
        </w:rPr>
        <w:fldChar w:fldCharType="end"/>
      </w:r>
    </w:p>
    <w:p w:rsidR="00C908EB" w:rsidRDefault="00CB523F" w:rsidP="00C908EB">
      <w:pPr>
        <w:pStyle w:val="Heading1"/>
        <w:numPr>
          <w:ilvl w:val="0"/>
          <w:numId w:val="0"/>
        </w:numPr>
        <w:ind w:left="432"/>
      </w:pPr>
      <w:r>
        <w:fldChar w:fldCharType="end"/>
      </w:r>
    </w:p>
    <w:p w:rsidR="00C908EB" w:rsidRPr="00C908EB" w:rsidRDefault="00C908EB">
      <w:pPr>
        <w:autoSpaceDE/>
        <w:autoSpaceDN/>
        <w:adjustRightInd/>
        <w:spacing w:after="200" w:line="276" w:lineRule="auto"/>
        <w:rPr>
          <w:rFonts w:eastAsia="Times New Roman"/>
          <w:b/>
          <w:bCs/>
          <w:sz w:val="28"/>
          <w:szCs w:val="25"/>
        </w:rPr>
      </w:pPr>
      <w:r>
        <w:br w:type="page"/>
      </w:r>
    </w:p>
    <w:p w:rsidR="00C908EB" w:rsidRDefault="00C908EB" w:rsidP="00C908EB">
      <w:pPr>
        <w:pStyle w:val="Heading1"/>
        <w:numPr>
          <w:ilvl w:val="0"/>
          <w:numId w:val="0"/>
        </w:numPr>
        <w:ind w:left="432"/>
      </w:pPr>
    </w:p>
    <w:p w:rsidR="00DF5D33" w:rsidRPr="00086EB3" w:rsidRDefault="00DF5D33" w:rsidP="00086EB3">
      <w:pPr>
        <w:rPr>
          <w:b/>
          <w:sz w:val="28"/>
        </w:rPr>
      </w:pPr>
      <w:r w:rsidRPr="00086EB3">
        <w:rPr>
          <w:b/>
          <w:sz w:val="28"/>
        </w:rPr>
        <w:t>Changelog</w:t>
      </w:r>
    </w:p>
    <w:p w:rsidR="00DF5D33" w:rsidRPr="008D3C9E" w:rsidRDefault="00DF5D33" w:rsidP="008D3C9E"/>
    <w:tbl>
      <w:tblPr>
        <w:tblpPr w:leftFromText="141" w:rightFromText="141" w:vertAnchor="text" w:horzAnchor="margin" w:tblpXSpec="center" w:tblpY="88"/>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97"/>
        <w:gridCol w:w="1254"/>
        <w:gridCol w:w="1816"/>
        <w:gridCol w:w="5722"/>
      </w:tblGrid>
      <w:tr w:rsidR="003D1D2D" w:rsidRPr="00C908EB">
        <w:tc>
          <w:tcPr>
            <w:tcW w:w="959" w:type="dxa"/>
            <w:shd w:val="clear" w:color="auto" w:fill="auto"/>
            <w:vAlign w:val="center"/>
          </w:tcPr>
          <w:p w:rsidR="00C908EB" w:rsidRPr="004429EA" w:rsidRDefault="00C908EB" w:rsidP="009862E6">
            <w:pPr>
              <w:rPr>
                <w:b/>
              </w:rPr>
            </w:pPr>
            <w:r w:rsidRPr="004429EA">
              <w:rPr>
                <w:b/>
              </w:rPr>
              <w:t>Version</w:t>
            </w:r>
          </w:p>
        </w:tc>
        <w:tc>
          <w:tcPr>
            <w:tcW w:w="1276" w:type="dxa"/>
            <w:shd w:val="clear" w:color="auto" w:fill="auto"/>
            <w:vAlign w:val="center"/>
          </w:tcPr>
          <w:p w:rsidR="00C908EB" w:rsidRPr="004429EA" w:rsidRDefault="00C908EB" w:rsidP="009862E6">
            <w:pPr>
              <w:rPr>
                <w:b/>
              </w:rPr>
            </w:pPr>
            <w:r w:rsidRPr="004429EA">
              <w:rPr>
                <w:b/>
              </w:rPr>
              <w:t>Date</w:t>
            </w:r>
          </w:p>
        </w:tc>
        <w:tc>
          <w:tcPr>
            <w:tcW w:w="1842" w:type="dxa"/>
            <w:shd w:val="clear" w:color="auto" w:fill="auto"/>
            <w:vAlign w:val="center"/>
          </w:tcPr>
          <w:p w:rsidR="00C908EB" w:rsidRPr="004429EA" w:rsidRDefault="00C908EB" w:rsidP="009862E6">
            <w:pPr>
              <w:rPr>
                <w:b/>
              </w:rPr>
            </w:pPr>
            <w:r w:rsidRPr="004429EA">
              <w:rPr>
                <w:b/>
              </w:rPr>
              <w:t>Author</w:t>
            </w:r>
          </w:p>
        </w:tc>
        <w:tc>
          <w:tcPr>
            <w:tcW w:w="5812" w:type="dxa"/>
            <w:shd w:val="clear" w:color="auto" w:fill="auto"/>
            <w:vAlign w:val="center"/>
          </w:tcPr>
          <w:p w:rsidR="00C908EB" w:rsidRPr="004429EA" w:rsidRDefault="00C908EB" w:rsidP="009862E6">
            <w:pPr>
              <w:rPr>
                <w:b/>
              </w:rPr>
            </w:pPr>
            <w:r w:rsidRPr="004429EA">
              <w:rPr>
                <w:b/>
              </w:rPr>
              <w:t>Comments</w:t>
            </w:r>
          </w:p>
        </w:tc>
      </w:tr>
      <w:tr w:rsidR="003D1D2D" w:rsidRPr="00C908EB">
        <w:tc>
          <w:tcPr>
            <w:tcW w:w="959" w:type="dxa"/>
            <w:shd w:val="clear" w:color="auto" w:fill="auto"/>
            <w:vAlign w:val="center"/>
          </w:tcPr>
          <w:p w:rsidR="00C908EB" w:rsidRPr="00C908EB" w:rsidRDefault="00C908EB" w:rsidP="009862E6">
            <w:r w:rsidRPr="00C908EB">
              <w:t>0.1</w:t>
            </w:r>
          </w:p>
        </w:tc>
        <w:tc>
          <w:tcPr>
            <w:tcW w:w="1276" w:type="dxa"/>
            <w:shd w:val="clear" w:color="auto" w:fill="auto"/>
            <w:vAlign w:val="center"/>
          </w:tcPr>
          <w:p w:rsidR="00C908EB" w:rsidRPr="00C908EB" w:rsidRDefault="00C908EB" w:rsidP="009862E6">
            <w:r w:rsidRPr="00C908EB">
              <w:t>201</w:t>
            </w:r>
            <w:r w:rsidR="00AA00CE">
              <w:t>1</w:t>
            </w:r>
            <w:r w:rsidRPr="00C908EB">
              <w:t>-0</w:t>
            </w:r>
            <w:r w:rsidR="00AA00CE">
              <w:t>8</w:t>
            </w:r>
            <w:r w:rsidRPr="00C908EB">
              <w:t>-2</w:t>
            </w:r>
            <w:r w:rsidR="00AA00CE">
              <w:t>4</w:t>
            </w:r>
          </w:p>
        </w:tc>
        <w:tc>
          <w:tcPr>
            <w:tcW w:w="1842" w:type="dxa"/>
            <w:shd w:val="clear" w:color="auto" w:fill="auto"/>
            <w:vAlign w:val="center"/>
          </w:tcPr>
          <w:p w:rsidR="00C908EB" w:rsidRPr="00C908EB" w:rsidRDefault="00AA00CE" w:rsidP="009862E6">
            <w:r>
              <w:t>Pekka Karjaluoto</w:t>
            </w:r>
          </w:p>
        </w:tc>
        <w:tc>
          <w:tcPr>
            <w:tcW w:w="5812" w:type="dxa"/>
            <w:shd w:val="clear" w:color="auto" w:fill="auto"/>
            <w:vAlign w:val="center"/>
          </w:tcPr>
          <w:p w:rsidR="00C908EB" w:rsidRPr="00C908EB" w:rsidRDefault="00C908EB" w:rsidP="009862E6">
            <w:r w:rsidRPr="00C908EB">
              <w:t>Initial draft</w:t>
            </w:r>
          </w:p>
        </w:tc>
      </w:tr>
      <w:tr w:rsidR="003B0B97" w:rsidRPr="00C908EB">
        <w:tc>
          <w:tcPr>
            <w:tcW w:w="959" w:type="dxa"/>
            <w:shd w:val="clear" w:color="auto" w:fill="auto"/>
            <w:vAlign w:val="center"/>
          </w:tcPr>
          <w:p w:rsidR="003B0B97" w:rsidRPr="00C908EB" w:rsidRDefault="003B0B97" w:rsidP="003B0B97">
            <w:r w:rsidRPr="00C908EB">
              <w:t>0.</w:t>
            </w:r>
            <w:r>
              <w:t>2</w:t>
            </w:r>
          </w:p>
        </w:tc>
        <w:tc>
          <w:tcPr>
            <w:tcW w:w="1276" w:type="dxa"/>
            <w:shd w:val="clear" w:color="auto" w:fill="auto"/>
            <w:vAlign w:val="center"/>
          </w:tcPr>
          <w:p w:rsidR="003B0B97" w:rsidRPr="00C908EB" w:rsidRDefault="003B0B97" w:rsidP="00DD0089">
            <w:r w:rsidRPr="00C908EB">
              <w:t>201</w:t>
            </w:r>
            <w:r>
              <w:t>1</w:t>
            </w:r>
            <w:r w:rsidRPr="00C908EB">
              <w:t>-0</w:t>
            </w:r>
            <w:r w:rsidR="00DD0089">
              <w:t>9</w:t>
            </w:r>
            <w:r w:rsidRPr="00C908EB">
              <w:t>-</w:t>
            </w:r>
            <w:r w:rsidR="00DD0089">
              <w:t>02</w:t>
            </w:r>
          </w:p>
        </w:tc>
        <w:tc>
          <w:tcPr>
            <w:tcW w:w="1842" w:type="dxa"/>
            <w:shd w:val="clear" w:color="auto" w:fill="auto"/>
            <w:vAlign w:val="center"/>
          </w:tcPr>
          <w:p w:rsidR="003B0B97" w:rsidRPr="00C908EB" w:rsidRDefault="003B0B97" w:rsidP="003B0B97">
            <w:r>
              <w:t>Pekka Karjaluoto</w:t>
            </w:r>
          </w:p>
        </w:tc>
        <w:tc>
          <w:tcPr>
            <w:tcW w:w="5812" w:type="dxa"/>
            <w:shd w:val="clear" w:color="auto" w:fill="auto"/>
            <w:vAlign w:val="center"/>
          </w:tcPr>
          <w:p w:rsidR="003B0B97" w:rsidRPr="00C908EB" w:rsidRDefault="003B0B97" w:rsidP="00CA7DAC">
            <w:r>
              <w:t>Added memory allocation and releasing part</w:t>
            </w:r>
            <w:r w:rsidR="00910072">
              <w:t xml:space="preserve"> (Chapter </w:t>
            </w:r>
            <w:fldSimple w:instr=" REF _Ref302026773 \r \h  \* MERGEFORMAT ">
              <w:r w:rsidR="00910072">
                <w:t>3</w:t>
              </w:r>
            </w:fldSimple>
            <w:r w:rsidR="00910072">
              <w:t>). Split sn_coap_init() function to sn_coap_protocol_init() and sn_coap_</w:t>
            </w:r>
            <w:r w:rsidR="00DD0089">
              <w:t>builder_and_</w:t>
            </w:r>
            <w:r w:rsidR="00910072">
              <w:t>parser_init() functions.</w:t>
            </w:r>
          </w:p>
        </w:tc>
      </w:tr>
      <w:tr w:rsidR="003B0B97" w:rsidRPr="00C908EB">
        <w:tc>
          <w:tcPr>
            <w:tcW w:w="959" w:type="dxa"/>
            <w:shd w:val="clear" w:color="auto" w:fill="auto"/>
            <w:vAlign w:val="center"/>
          </w:tcPr>
          <w:p w:rsidR="003B0B97" w:rsidRPr="00C908EB" w:rsidRDefault="008762D4" w:rsidP="003B0B97">
            <w:r>
              <w:t>0.3</w:t>
            </w:r>
          </w:p>
        </w:tc>
        <w:tc>
          <w:tcPr>
            <w:tcW w:w="1276" w:type="dxa"/>
            <w:shd w:val="clear" w:color="auto" w:fill="auto"/>
            <w:vAlign w:val="center"/>
          </w:tcPr>
          <w:p w:rsidR="003B0B97" w:rsidRPr="00C908EB" w:rsidRDefault="008762D4" w:rsidP="003B0B97">
            <w:r>
              <w:t>2012-05-07</w:t>
            </w:r>
          </w:p>
        </w:tc>
        <w:tc>
          <w:tcPr>
            <w:tcW w:w="1842" w:type="dxa"/>
            <w:shd w:val="clear" w:color="auto" w:fill="auto"/>
            <w:vAlign w:val="center"/>
          </w:tcPr>
          <w:p w:rsidR="003B0B97" w:rsidRPr="00C908EB" w:rsidRDefault="008762D4" w:rsidP="003B0B97">
            <w:r>
              <w:t>Zach Shelby</w:t>
            </w:r>
          </w:p>
        </w:tc>
        <w:tc>
          <w:tcPr>
            <w:tcW w:w="5812" w:type="dxa"/>
            <w:shd w:val="clear" w:color="auto" w:fill="auto"/>
            <w:vAlign w:val="center"/>
          </w:tcPr>
          <w:p w:rsidR="003B0B97" w:rsidRPr="00C908EB" w:rsidRDefault="008762D4" w:rsidP="003B0B97">
            <w:r>
              <w:t>Updates and improvements to libCoap</w:t>
            </w:r>
          </w:p>
        </w:tc>
      </w:tr>
      <w:tr w:rsidR="003B0B97" w:rsidRPr="00C908EB">
        <w:tc>
          <w:tcPr>
            <w:tcW w:w="959" w:type="dxa"/>
            <w:shd w:val="clear" w:color="auto" w:fill="auto"/>
            <w:vAlign w:val="center"/>
          </w:tcPr>
          <w:p w:rsidR="003B0B97" w:rsidRPr="00C908EB" w:rsidRDefault="00774DC1" w:rsidP="003B0B97">
            <w:r>
              <w:t>1.0</w:t>
            </w:r>
          </w:p>
        </w:tc>
        <w:tc>
          <w:tcPr>
            <w:tcW w:w="1276" w:type="dxa"/>
            <w:shd w:val="clear" w:color="auto" w:fill="auto"/>
            <w:vAlign w:val="center"/>
          </w:tcPr>
          <w:p w:rsidR="003B0B97" w:rsidRPr="00C908EB" w:rsidRDefault="00774DC1" w:rsidP="003B0B97">
            <w:r>
              <w:t>2012-06-28</w:t>
            </w:r>
          </w:p>
        </w:tc>
        <w:tc>
          <w:tcPr>
            <w:tcW w:w="1842" w:type="dxa"/>
            <w:shd w:val="clear" w:color="auto" w:fill="auto"/>
            <w:vAlign w:val="center"/>
          </w:tcPr>
          <w:p w:rsidR="003B0B97" w:rsidRPr="00C908EB" w:rsidRDefault="00774DC1" w:rsidP="003B0B97">
            <w:r>
              <w:t>Zach Shelby</w:t>
            </w:r>
          </w:p>
        </w:tc>
        <w:tc>
          <w:tcPr>
            <w:tcW w:w="5812" w:type="dxa"/>
            <w:shd w:val="clear" w:color="auto" w:fill="auto"/>
            <w:vAlign w:val="center"/>
          </w:tcPr>
          <w:p w:rsidR="003B0B97" w:rsidRPr="00C908EB" w:rsidRDefault="00774DC1" w:rsidP="003B0B97">
            <w:r>
              <w:t>Further documentation improvements, preparing for release</w:t>
            </w:r>
          </w:p>
        </w:tc>
      </w:tr>
      <w:tr w:rsidR="003B0B97" w:rsidRPr="00C908EB">
        <w:tc>
          <w:tcPr>
            <w:tcW w:w="959" w:type="dxa"/>
            <w:shd w:val="clear" w:color="auto" w:fill="auto"/>
            <w:vAlign w:val="center"/>
          </w:tcPr>
          <w:p w:rsidR="003B0B97" w:rsidRPr="00C908EB" w:rsidRDefault="003B0B97" w:rsidP="003B0B97"/>
        </w:tc>
        <w:tc>
          <w:tcPr>
            <w:tcW w:w="1276" w:type="dxa"/>
            <w:shd w:val="clear" w:color="auto" w:fill="auto"/>
            <w:vAlign w:val="center"/>
          </w:tcPr>
          <w:p w:rsidR="003B0B97" w:rsidRPr="00C908EB" w:rsidRDefault="003B0B97" w:rsidP="003B0B97"/>
        </w:tc>
        <w:tc>
          <w:tcPr>
            <w:tcW w:w="1842" w:type="dxa"/>
            <w:shd w:val="clear" w:color="auto" w:fill="auto"/>
            <w:vAlign w:val="center"/>
          </w:tcPr>
          <w:p w:rsidR="003B0B97" w:rsidRPr="00C908EB" w:rsidRDefault="003B0B97" w:rsidP="003B0B97"/>
        </w:tc>
        <w:tc>
          <w:tcPr>
            <w:tcW w:w="5812" w:type="dxa"/>
            <w:shd w:val="clear" w:color="auto" w:fill="auto"/>
            <w:vAlign w:val="center"/>
          </w:tcPr>
          <w:p w:rsidR="003B0B97" w:rsidRPr="00C908EB" w:rsidRDefault="003B0B97" w:rsidP="003B0B97"/>
        </w:tc>
      </w:tr>
      <w:tr w:rsidR="003B0B97" w:rsidRPr="00C908EB">
        <w:tc>
          <w:tcPr>
            <w:tcW w:w="959" w:type="dxa"/>
            <w:shd w:val="clear" w:color="auto" w:fill="auto"/>
            <w:vAlign w:val="center"/>
          </w:tcPr>
          <w:p w:rsidR="003B0B97" w:rsidRPr="00C908EB" w:rsidRDefault="003B0B97" w:rsidP="003B0B97"/>
        </w:tc>
        <w:tc>
          <w:tcPr>
            <w:tcW w:w="1276" w:type="dxa"/>
            <w:shd w:val="clear" w:color="auto" w:fill="auto"/>
            <w:vAlign w:val="center"/>
          </w:tcPr>
          <w:p w:rsidR="003B0B97" w:rsidRPr="00C908EB" w:rsidRDefault="003B0B97" w:rsidP="003B0B97"/>
        </w:tc>
        <w:tc>
          <w:tcPr>
            <w:tcW w:w="1842" w:type="dxa"/>
            <w:shd w:val="clear" w:color="auto" w:fill="auto"/>
            <w:vAlign w:val="center"/>
          </w:tcPr>
          <w:p w:rsidR="003B0B97" w:rsidRPr="00C908EB" w:rsidRDefault="003B0B97" w:rsidP="003B0B97"/>
        </w:tc>
        <w:tc>
          <w:tcPr>
            <w:tcW w:w="5812" w:type="dxa"/>
            <w:shd w:val="clear" w:color="auto" w:fill="auto"/>
            <w:vAlign w:val="center"/>
          </w:tcPr>
          <w:p w:rsidR="003B0B97" w:rsidRPr="00C908EB" w:rsidRDefault="003B0B97" w:rsidP="003B0B97"/>
        </w:tc>
      </w:tr>
      <w:tr w:rsidR="003B0B97" w:rsidRPr="00C908EB">
        <w:tc>
          <w:tcPr>
            <w:tcW w:w="959" w:type="dxa"/>
            <w:shd w:val="clear" w:color="auto" w:fill="auto"/>
            <w:vAlign w:val="center"/>
          </w:tcPr>
          <w:p w:rsidR="003B0B97" w:rsidRPr="00C908EB" w:rsidRDefault="003B0B97" w:rsidP="003B0B97"/>
        </w:tc>
        <w:tc>
          <w:tcPr>
            <w:tcW w:w="1276" w:type="dxa"/>
            <w:shd w:val="clear" w:color="auto" w:fill="auto"/>
            <w:vAlign w:val="center"/>
          </w:tcPr>
          <w:p w:rsidR="003B0B97" w:rsidRPr="00C908EB" w:rsidRDefault="003B0B97" w:rsidP="003B0B97"/>
        </w:tc>
        <w:tc>
          <w:tcPr>
            <w:tcW w:w="1842" w:type="dxa"/>
            <w:shd w:val="clear" w:color="auto" w:fill="auto"/>
            <w:vAlign w:val="center"/>
          </w:tcPr>
          <w:p w:rsidR="003B0B97" w:rsidRPr="00C908EB" w:rsidRDefault="003B0B97" w:rsidP="003B0B97"/>
        </w:tc>
        <w:tc>
          <w:tcPr>
            <w:tcW w:w="5812" w:type="dxa"/>
            <w:shd w:val="clear" w:color="auto" w:fill="auto"/>
            <w:vAlign w:val="center"/>
          </w:tcPr>
          <w:p w:rsidR="003B0B97" w:rsidRPr="00C908EB" w:rsidRDefault="003B0B97" w:rsidP="003B0B97"/>
        </w:tc>
      </w:tr>
    </w:tbl>
    <w:p w:rsidR="00C908EB" w:rsidRDefault="00C908EB" w:rsidP="00C908EB">
      <w:pPr>
        <w:pStyle w:val="Heading1"/>
        <w:numPr>
          <w:ilvl w:val="0"/>
          <w:numId w:val="0"/>
        </w:numPr>
        <w:ind w:left="432"/>
      </w:pPr>
    </w:p>
    <w:p w:rsidR="00C908EB" w:rsidRDefault="00C908EB" w:rsidP="00C908EB">
      <w:pPr>
        <w:pStyle w:val="Heading1"/>
        <w:numPr>
          <w:ilvl w:val="0"/>
          <w:numId w:val="0"/>
        </w:numPr>
        <w:ind w:left="432"/>
      </w:pPr>
    </w:p>
    <w:p w:rsidR="00C908EB" w:rsidRPr="00C908EB" w:rsidRDefault="00C908EB">
      <w:pPr>
        <w:autoSpaceDE/>
        <w:autoSpaceDN/>
        <w:adjustRightInd/>
        <w:spacing w:after="200" w:line="276" w:lineRule="auto"/>
        <w:rPr>
          <w:rFonts w:eastAsia="Times New Roman"/>
          <w:b/>
          <w:bCs/>
          <w:sz w:val="28"/>
          <w:szCs w:val="25"/>
        </w:rPr>
      </w:pPr>
      <w:r>
        <w:br w:type="page"/>
      </w:r>
    </w:p>
    <w:p w:rsidR="00DF5D33" w:rsidRDefault="00C908EB" w:rsidP="008D3C9E">
      <w:pPr>
        <w:pStyle w:val="Heading1"/>
      </w:pPr>
      <w:bookmarkStart w:id="1" w:name="_Toc202521117"/>
      <w:r>
        <w:t>Introduc</w:t>
      </w:r>
      <w:r w:rsidR="00DF5D33" w:rsidRPr="008D3C9E">
        <w:t>tion</w:t>
      </w:r>
      <w:bookmarkEnd w:id="1"/>
    </w:p>
    <w:p w:rsidR="00AA00CE" w:rsidRPr="00AA00CE" w:rsidRDefault="00AA00CE" w:rsidP="00AA00CE"/>
    <w:p w:rsidR="00C60959" w:rsidRDefault="00DF5D33" w:rsidP="00AA00CE">
      <w:r w:rsidRPr="008D3C9E">
        <w:t xml:space="preserve">This document describes </w:t>
      </w:r>
      <w:r w:rsidR="00AA00CE">
        <w:t xml:space="preserve">how </w:t>
      </w:r>
      <w:r w:rsidR="00562F88">
        <w:t>the NanoService C Device library</w:t>
      </w:r>
      <w:r w:rsidR="00AA00CE">
        <w:t xml:space="preserve"> </w:t>
      </w:r>
      <w:r w:rsidR="00562F88">
        <w:t>and its included examples are</w:t>
      </w:r>
      <w:r w:rsidR="00AA00CE">
        <w:t xml:space="preserve"> used.</w:t>
      </w:r>
    </w:p>
    <w:p w:rsidR="003E329B" w:rsidRDefault="00997809" w:rsidP="003E329B">
      <w:pPr>
        <w:pStyle w:val="Heading1"/>
      </w:pPr>
      <w:bookmarkStart w:id="2" w:name="_Toc202521118"/>
      <w:r>
        <w:t>Overview</w:t>
      </w:r>
      <w:bookmarkEnd w:id="2"/>
    </w:p>
    <w:p w:rsidR="009A5285" w:rsidRDefault="009A5285" w:rsidP="00AA00CE"/>
    <w:p w:rsidR="00AA00CE" w:rsidRDefault="00FB417D" w:rsidP="003E329B">
      <w:r>
        <w:t xml:space="preserve">NSDL-C consists of a full-featured CoAP library that can easily be integrated with any kind of UDP socket interface and a set of example servers. </w:t>
      </w:r>
      <w:r w:rsidR="009A5285">
        <w:t xml:space="preserve">CoAP support in NSDL-C is provided by the libCoap library, which </w:t>
      </w:r>
      <w:r w:rsidR="00AA00CE">
        <w:t>consist</w:t>
      </w:r>
      <w:r w:rsidR="0084525D">
        <w:t>s</w:t>
      </w:r>
      <w:r w:rsidR="00AA00CE">
        <w:t xml:space="preserve"> of three functional parts:</w:t>
      </w:r>
    </w:p>
    <w:p w:rsidR="007B2AA5" w:rsidRDefault="007B2AA5" w:rsidP="007B2AA5"/>
    <w:p w:rsidR="00AA00CE" w:rsidRDefault="00AA00CE" w:rsidP="009A5285">
      <w:pPr>
        <w:pStyle w:val="ListParagraph"/>
        <w:numPr>
          <w:ilvl w:val="1"/>
          <w:numId w:val="2"/>
        </w:numPr>
        <w:ind w:left="360"/>
      </w:pPr>
      <w:r>
        <w:t>CoAP protocol</w:t>
      </w:r>
    </w:p>
    <w:p w:rsidR="009862E6" w:rsidRDefault="009862E6" w:rsidP="009A5285"/>
    <w:p w:rsidR="009862E6" w:rsidRDefault="009862E6" w:rsidP="009A5285">
      <w:pPr>
        <w:pStyle w:val="ListParagraph"/>
        <w:numPr>
          <w:ilvl w:val="2"/>
          <w:numId w:val="2"/>
        </w:numPr>
        <w:ind w:left="1080"/>
      </w:pPr>
      <w:r>
        <w:t>Handles confirmable CoAP messages resending</w:t>
      </w:r>
      <w:r w:rsidR="00ED1A68">
        <w:t xml:space="preserve"> and acknowledgement</w:t>
      </w:r>
    </w:p>
    <w:p w:rsidR="009862E6" w:rsidRDefault="009862E6" w:rsidP="009A5285"/>
    <w:p w:rsidR="009A5285" w:rsidRDefault="00ED1A68" w:rsidP="009A5285">
      <w:pPr>
        <w:pStyle w:val="ListParagraph"/>
        <w:numPr>
          <w:ilvl w:val="2"/>
          <w:numId w:val="2"/>
        </w:numPr>
        <w:ind w:left="1080"/>
      </w:pPr>
      <w:r>
        <w:t xml:space="preserve">Checks validity of received CoAP message </w:t>
      </w:r>
      <w:r w:rsidR="009862E6">
        <w:t>header part</w:t>
      </w:r>
    </w:p>
    <w:p w:rsidR="009A5285" w:rsidRDefault="009A5285" w:rsidP="009A5285"/>
    <w:p w:rsidR="009A5285" w:rsidRDefault="009A5285" w:rsidP="009A5285">
      <w:pPr>
        <w:pStyle w:val="ListParagraph"/>
        <w:numPr>
          <w:ilvl w:val="2"/>
          <w:numId w:val="2"/>
        </w:numPr>
        <w:ind w:left="1080"/>
      </w:pPr>
      <w:r>
        <w:t>Resource Observation support</w:t>
      </w:r>
    </w:p>
    <w:p w:rsidR="009A5285" w:rsidRDefault="009A5285" w:rsidP="009A5285"/>
    <w:p w:rsidR="009A5285" w:rsidRDefault="009A5285" w:rsidP="009A5285">
      <w:pPr>
        <w:pStyle w:val="ListParagraph"/>
        <w:numPr>
          <w:ilvl w:val="2"/>
          <w:numId w:val="2"/>
        </w:numPr>
        <w:ind w:left="1080"/>
      </w:pPr>
      <w:r>
        <w:t>Block Transfer support</w:t>
      </w:r>
    </w:p>
    <w:p w:rsidR="009862E6" w:rsidRDefault="009862E6" w:rsidP="009A5285">
      <w:pPr>
        <w:ind w:left="900"/>
      </w:pPr>
    </w:p>
    <w:p w:rsidR="0084525D" w:rsidRDefault="0084525D" w:rsidP="009A5285"/>
    <w:p w:rsidR="00AA00CE" w:rsidRDefault="00196D1D" w:rsidP="009A5285">
      <w:pPr>
        <w:pStyle w:val="ListParagraph"/>
        <w:numPr>
          <w:ilvl w:val="1"/>
          <w:numId w:val="2"/>
        </w:numPr>
        <w:ind w:left="360"/>
      </w:pPr>
      <w:r>
        <w:t>CoAP message building</w:t>
      </w:r>
    </w:p>
    <w:p w:rsidR="009862E6" w:rsidRDefault="009862E6" w:rsidP="009A5285"/>
    <w:p w:rsidR="009862E6" w:rsidRDefault="009862E6" w:rsidP="009A5285">
      <w:pPr>
        <w:pStyle w:val="ListParagraph"/>
        <w:numPr>
          <w:ilvl w:val="2"/>
          <w:numId w:val="2"/>
        </w:numPr>
        <w:ind w:left="1080"/>
      </w:pPr>
      <w:r>
        <w:t>Builds Packet data from User’s given CoAP message structure</w:t>
      </w:r>
    </w:p>
    <w:p w:rsidR="0084525D" w:rsidRDefault="0084525D" w:rsidP="009A5285"/>
    <w:p w:rsidR="00AA00CE" w:rsidRDefault="00196D1D" w:rsidP="009A5285">
      <w:pPr>
        <w:pStyle w:val="ListParagraph"/>
        <w:numPr>
          <w:ilvl w:val="1"/>
          <w:numId w:val="2"/>
        </w:numPr>
        <w:ind w:left="360"/>
      </w:pPr>
      <w:r>
        <w:t>CoAP message parsing</w:t>
      </w:r>
    </w:p>
    <w:p w:rsidR="009862E6" w:rsidRDefault="009862E6" w:rsidP="009A5285"/>
    <w:p w:rsidR="009862E6" w:rsidRDefault="009862E6" w:rsidP="009A5285">
      <w:pPr>
        <w:pStyle w:val="ListParagraph"/>
        <w:numPr>
          <w:ilvl w:val="2"/>
          <w:numId w:val="2"/>
        </w:numPr>
        <w:ind w:left="1080"/>
      </w:pPr>
      <w:r>
        <w:t>Parses CoAP message structure from received Packet data</w:t>
      </w:r>
    </w:p>
    <w:p w:rsidR="00AA00CE" w:rsidRDefault="00AA00CE" w:rsidP="00AA00CE"/>
    <w:p w:rsidR="007B2AA5" w:rsidRDefault="007B2AA5" w:rsidP="007B2AA5"/>
    <w:p w:rsidR="00CE662F" w:rsidRDefault="00CE662F" w:rsidP="007B2AA5">
      <w:r>
        <w:t xml:space="preserve">There are following kinds of possibilities to use </w:t>
      </w:r>
      <w:r w:rsidR="000D3958">
        <w:t>libCoap</w:t>
      </w:r>
      <w:r>
        <w:t>:</w:t>
      </w:r>
    </w:p>
    <w:p w:rsidR="00CE662F" w:rsidRDefault="00CE662F" w:rsidP="007B2AA5"/>
    <w:p w:rsidR="00CE662F" w:rsidRDefault="002C15EF" w:rsidP="00CE662F">
      <w:pPr>
        <w:pStyle w:val="ListParagraph"/>
        <w:numPr>
          <w:ilvl w:val="0"/>
          <w:numId w:val="8"/>
        </w:numPr>
      </w:pPr>
      <w:r>
        <w:t>The complete protocol library is used</w:t>
      </w:r>
      <w:r w:rsidR="00CE662F">
        <w:t>: CoAP protocol, CoAP message builder and CoAP message parser</w:t>
      </w:r>
      <w:r w:rsidR="008E069B">
        <w:t xml:space="preserve"> are included </w:t>
      </w:r>
      <w:r w:rsidR="00B0420A">
        <w:t>in libCoap</w:t>
      </w:r>
    </w:p>
    <w:p w:rsidR="00CE662F" w:rsidRDefault="00CE662F" w:rsidP="00CE662F"/>
    <w:p w:rsidR="00CE662F" w:rsidRDefault="00CE662F" w:rsidP="00CE662F">
      <w:pPr>
        <w:pStyle w:val="ListParagraph"/>
        <w:numPr>
          <w:ilvl w:val="0"/>
          <w:numId w:val="8"/>
        </w:numPr>
      </w:pPr>
      <w:r>
        <w:t xml:space="preserve">Just header </w:t>
      </w:r>
      <w:r w:rsidR="00E005D7">
        <w:t xml:space="preserve">parsing and building </w:t>
      </w:r>
      <w:r>
        <w:t>parts are used: CoAP message builder and CoAP message parser</w:t>
      </w:r>
      <w:r w:rsidR="008E069B">
        <w:t xml:space="preserve"> are included </w:t>
      </w:r>
      <w:r w:rsidR="00B0420A">
        <w:t>in libCoap</w:t>
      </w:r>
    </w:p>
    <w:p w:rsidR="00CE662F" w:rsidRDefault="00CE662F" w:rsidP="007B2AA5"/>
    <w:p w:rsidR="00EE5F1F" w:rsidRDefault="00EE5F1F" w:rsidP="007B2AA5">
      <w:r>
        <w:t xml:space="preserve">For reducing code size, </w:t>
      </w:r>
      <w:r w:rsidR="00D97A01">
        <w:t xml:space="preserve">the </w:t>
      </w:r>
      <w:r>
        <w:t>following features can be left from compiling with compiling switch</w:t>
      </w:r>
      <w:r w:rsidR="00D97A01">
        <w:t>es</w:t>
      </w:r>
      <w:r>
        <w:t>:</w:t>
      </w:r>
    </w:p>
    <w:p w:rsidR="00EE5F1F" w:rsidRDefault="00EE5F1F" w:rsidP="007B2AA5"/>
    <w:p w:rsidR="00EE5F1F" w:rsidRDefault="00EE5F1F" w:rsidP="00EE5F1F">
      <w:pPr>
        <w:pStyle w:val="ListParagraph"/>
        <w:numPr>
          <w:ilvl w:val="0"/>
          <w:numId w:val="10"/>
        </w:numPr>
      </w:pPr>
      <w:r>
        <w:t>Message resending (Define name: SN_COAP_RESENDING_MAX_MSGS_COUNT)</w:t>
      </w:r>
    </w:p>
    <w:p w:rsidR="00EE5F1F" w:rsidRDefault="00EE5F1F" w:rsidP="00EE5F1F"/>
    <w:p w:rsidR="00EE5F1F" w:rsidRDefault="00EE5F1F" w:rsidP="00EE5F1F">
      <w:pPr>
        <w:pStyle w:val="ListParagraph"/>
        <w:numPr>
          <w:ilvl w:val="0"/>
          <w:numId w:val="10"/>
        </w:numPr>
      </w:pPr>
      <w:r>
        <w:t>Message duplication detection (Define name: SN_COAP_DUPLICATION_MAX_MSGS_COUNT)</w:t>
      </w:r>
    </w:p>
    <w:p w:rsidR="00EE5F1F" w:rsidRDefault="00EE5F1F" w:rsidP="00EE5F1F"/>
    <w:p w:rsidR="00EE5F1F" w:rsidRDefault="00EE5F1F" w:rsidP="00EE5F1F">
      <w:pPr>
        <w:pStyle w:val="ListParagraph"/>
        <w:numPr>
          <w:ilvl w:val="0"/>
          <w:numId w:val="10"/>
        </w:numPr>
      </w:pPr>
      <w:r>
        <w:t xml:space="preserve">Message </w:t>
      </w:r>
      <w:r w:rsidR="00AB62F3">
        <w:t>block transfer</w:t>
      </w:r>
      <w:r w:rsidR="00196D1D">
        <w:t xml:space="preserve"> </w:t>
      </w:r>
      <w:r>
        <w:t>(Define name: SN_COAP_</w:t>
      </w:r>
      <w:r w:rsidR="00196D1D">
        <w:t>BLOCKWISE</w:t>
      </w:r>
      <w:r>
        <w:t>_MAX_</w:t>
      </w:r>
      <w:r w:rsidR="00196D1D">
        <w:t>PAYLOAD_SIZE</w:t>
      </w:r>
      <w:r>
        <w:t>)</w:t>
      </w:r>
    </w:p>
    <w:p w:rsidR="00EE5F1F" w:rsidRDefault="00EE5F1F" w:rsidP="007B2AA5"/>
    <w:p w:rsidR="007B2AA5" w:rsidRDefault="007B2AA5" w:rsidP="007B2AA5">
      <w:r>
        <w:t xml:space="preserve">For </w:t>
      </w:r>
      <w:r w:rsidR="00B25A54">
        <w:t>inclusion in a project,</w:t>
      </w:r>
      <w:r>
        <w:t xml:space="preserve"> there </w:t>
      </w:r>
      <w:r w:rsidR="00CE662F">
        <w:t xml:space="preserve">are two </w:t>
      </w:r>
      <w:r>
        <w:t>Header file</w:t>
      </w:r>
      <w:r w:rsidR="00CE662F">
        <w:t>s</w:t>
      </w:r>
      <w:r w:rsidR="00B25A54">
        <w:t xml:space="preserve"> that define the needed functions</w:t>
      </w:r>
      <w:r>
        <w:t>:</w:t>
      </w:r>
    </w:p>
    <w:p w:rsidR="007B2AA5" w:rsidRDefault="007B2AA5" w:rsidP="007B2AA5"/>
    <w:p w:rsidR="007B2AA5" w:rsidRDefault="007B2AA5" w:rsidP="007B2AA5">
      <w:pPr>
        <w:pStyle w:val="ListParagraph"/>
        <w:numPr>
          <w:ilvl w:val="0"/>
          <w:numId w:val="4"/>
        </w:numPr>
      </w:pPr>
      <w:r w:rsidRPr="007B2AA5">
        <w:t>sn_coap_</w:t>
      </w:r>
      <w:r w:rsidR="00CE662F">
        <w:t>protocol</w:t>
      </w:r>
      <w:r w:rsidRPr="007B2AA5">
        <w:t>.h</w:t>
      </w:r>
    </w:p>
    <w:p w:rsidR="00CE662F" w:rsidRDefault="00CE662F" w:rsidP="008E069B"/>
    <w:p w:rsidR="00CE662F" w:rsidRDefault="00CE662F" w:rsidP="00CE662F">
      <w:pPr>
        <w:pStyle w:val="ListParagraph"/>
        <w:numPr>
          <w:ilvl w:val="0"/>
          <w:numId w:val="4"/>
        </w:numPr>
      </w:pPr>
      <w:r w:rsidRPr="007B2AA5">
        <w:t>sn_coap_</w:t>
      </w:r>
      <w:r>
        <w:t>header</w:t>
      </w:r>
      <w:r w:rsidRPr="007B2AA5">
        <w:t>.h</w:t>
      </w:r>
    </w:p>
    <w:p w:rsidR="007B2AA5" w:rsidRPr="00AA00CE" w:rsidRDefault="007B2AA5" w:rsidP="007B2AA5"/>
    <w:p w:rsidR="00AA00CE" w:rsidRDefault="00862913" w:rsidP="003E329B">
      <w:r>
        <w:t xml:space="preserve">From </w:t>
      </w:r>
      <w:r w:rsidR="00FB634D">
        <w:t xml:space="preserve">those </w:t>
      </w:r>
      <w:r>
        <w:t xml:space="preserve">Header files </w:t>
      </w:r>
      <w:r w:rsidR="007B2AA5">
        <w:t>these functions</w:t>
      </w:r>
      <w:r>
        <w:t xml:space="preserve"> are available</w:t>
      </w:r>
      <w:r w:rsidR="007B2AA5">
        <w:t>:</w:t>
      </w:r>
    </w:p>
    <w:p w:rsidR="007B2AA5" w:rsidRDefault="007B2AA5" w:rsidP="003E329B"/>
    <w:p w:rsidR="008E069B" w:rsidRDefault="008E069B" w:rsidP="008E069B">
      <w:pPr>
        <w:pStyle w:val="ListParagraph"/>
        <w:numPr>
          <w:ilvl w:val="0"/>
          <w:numId w:val="9"/>
        </w:numPr>
      </w:pPr>
      <w:r>
        <w:t xml:space="preserve">From </w:t>
      </w:r>
      <w:r w:rsidR="00196D1D">
        <w:t>sn_coap_</w:t>
      </w:r>
      <w:r>
        <w:t>protocol</w:t>
      </w:r>
      <w:r w:rsidRPr="007B2AA5">
        <w:t>.h</w:t>
      </w:r>
      <w:r w:rsidR="004D686B">
        <w:t>:</w:t>
      </w:r>
    </w:p>
    <w:p w:rsidR="004D686B" w:rsidRDefault="004D686B" w:rsidP="004D686B"/>
    <w:p w:rsidR="007B2AA5" w:rsidRDefault="007B2AA5" w:rsidP="007B2AA5">
      <w:pPr>
        <w:pStyle w:val="ListParagraph"/>
        <w:numPr>
          <w:ilvl w:val="0"/>
          <w:numId w:val="5"/>
        </w:numPr>
      </w:pPr>
      <w:r>
        <w:t>sn_coap_</w:t>
      </w:r>
      <w:r w:rsidR="00910072">
        <w:t>protocol_</w:t>
      </w:r>
      <w:r>
        <w:t>init()</w:t>
      </w:r>
    </w:p>
    <w:p w:rsidR="00910072" w:rsidRDefault="00910072" w:rsidP="00910072"/>
    <w:p w:rsidR="007B2AA5" w:rsidRDefault="007B2AA5" w:rsidP="007B2AA5">
      <w:pPr>
        <w:pStyle w:val="ListParagraph"/>
        <w:numPr>
          <w:ilvl w:val="0"/>
          <w:numId w:val="5"/>
        </w:numPr>
      </w:pPr>
      <w:r>
        <w:t>sn_coap_build()</w:t>
      </w:r>
    </w:p>
    <w:p w:rsidR="0084525D" w:rsidRDefault="0084525D" w:rsidP="0084525D"/>
    <w:p w:rsidR="007B2AA5" w:rsidRDefault="007B2AA5" w:rsidP="007B2AA5">
      <w:pPr>
        <w:pStyle w:val="ListParagraph"/>
        <w:numPr>
          <w:ilvl w:val="0"/>
          <w:numId w:val="5"/>
        </w:numPr>
      </w:pPr>
      <w:r>
        <w:t>sn_coap_parse()</w:t>
      </w:r>
    </w:p>
    <w:p w:rsidR="0084525D" w:rsidRDefault="0084525D" w:rsidP="0084525D"/>
    <w:p w:rsidR="00C82BF2" w:rsidRDefault="007B2AA5" w:rsidP="007B2AA5">
      <w:pPr>
        <w:pStyle w:val="ListParagraph"/>
        <w:numPr>
          <w:ilvl w:val="0"/>
          <w:numId w:val="5"/>
        </w:numPr>
      </w:pPr>
      <w:r>
        <w:t>sn_coap_exec()</w:t>
      </w:r>
    </w:p>
    <w:p w:rsidR="00C82BF2" w:rsidRDefault="00C82BF2" w:rsidP="00C82BF2"/>
    <w:p w:rsidR="00C82BF2" w:rsidRPr="00F57B33" w:rsidRDefault="00C82BF2" w:rsidP="007B2AA5">
      <w:pPr>
        <w:pStyle w:val="ListParagraph"/>
        <w:numPr>
          <w:ilvl w:val="0"/>
          <w:numId w:val="5"/>
        </w:numPr>
      </w:pPr>
      <w:r w:rsidRPr="00F57B33">
        <w:rPr>
          <w:rFonts w:cs="Monaco"/>
          <w:szCs w:val="22"/>
          <w:lang w:eastAsia="fi-FI"/>
        </w:rPr>
        <w:t>sn_coap_packet_debug()</w:t>
      </w:r>
    </w:p>
    <w:p w:rsidR="00C82BF2" w:rsidRDefault="00C82BF2" w:rsidP="00C82BF2"/>
    <w:p w:rsidR="00B71C2B" w:rsidRDefault="00C82BF2" w:rsidP="007B2AA5">
      <w:pPr>
        <w:pStyle w:val="ListParagraph"/>
        <w:numPr>
          <w:ilvl w:val="0"/>
          <w:numId w:val="5"/>
        </w:numPr>
      </w:pPr>
      <w:r w:rsidRPr="00C82BF2">
        <w:t>sn_coap_build_response()</w:t>
      </w:r>
    </w:p>
    <w:p w:rsidR="00B71C2B" w:rsidRDefault="00B71C2B" w:rsidP="00B71C2B"/>
    <w:p w:rsidR="00B71C2B" w:rsidRPr="00C82BF2" w:rsidRDefault="00B71C2B" w:rsidP="00B71C2B">
      <w:pPr>
        <w:pStyle w:val="ListParagraph"/>
        <w:numPr>
          <w:ilvl w:val="0"/>
          <w:numId w:val="5"/>
        </w:numPr>
      </w:pPr>
      <w:r w:rsidRPr="00C82BF2">
        <w:rPr>
          <w:bCs/>
        </w:rPr>
        <w:t>sn_coap_register()</w:t>
      </w:r>
    </w:p>
    <w:p w:rsidR="00B71C2B" w:rsidRDefault="00B71C2B" w:rsidP="00B71C2B"/>
    <w:p w:rsidR="00B71C2B" w:rsidRPr="00C82BF2" w:rsidRDefault="00B71C2B" w:rsidP="00B71C2B">
      <w:pPr>
        <w:pStyle w:val="ListParagraph"/>
        <w:numPr>
          <w:ilvl w:val="0"/>
          <w:numId w:val="5"/>
        </w:numPr>
      </w:pPr>
      <w:r w:rsidRPr="00C82BF2">
        <w:rPr>
          <w:bCs/>
        </w:rPr>
        <w:t>sn_coap_register</w:t>
      </w:r>
      <w:r>
        <w:rPr>
          <w:bCs/>
        </w:rPr>
        <w:t>_update</w:t>
      </w:r>
      <w:r w:rsidRPr="00C82BF2">
        <w:rPr>
          <w:bCs/>
        </w:rPr>
        <w:t>()</w:t>
      </w:r>
    </w:p>
    <w:p w:rsidR="00B71C2B" w:rsidRPr="00C82BF2" w:rsidRDefault="00B71C2B" w:rsidP="00B71C2B"/>
    <w:p w:rsidR="00B71C2B" w:rsidRPr="00B71C2B" w:rsidRDefault="00B71C2B" w:rsidP="00B71C2B">
      <w:pPr>
        <w:pStyle w:val="ListParagraph"/>
        <w:numPr>
          <w:ilvl w:val="0"/>
          <w:numId w:val="5"/>
        </w:numPr>
      </w:pPr>
      <w:r w:rsidRPr="00C82BF2">
        <w:rPr>
          <w:bCs/>
        </w:rPr>
        <w:t>sn_coap_</w:t>
      </w:r>
      <w:r>
        <w:rPr>
          <w:bCs/>
        </w:rPr>
        <w:t>de</w:t>
      </w:r>
      <w:r w:rsidRPr="00C82BF2">
        <w:rPr>
          <w:bCs/>
        </w:rPr>
        <w:t>register()</w:t>
      </w:r>
    </w:p>
    <w:p w:rsidR="007B2AA5" w:rsidRPr="00C82BF2" w:rsidRDefault="007B2AA5" w:rsidP="00B71C2B"/>
    <w:p w:rsidR="0084525D" w:rsidRDefault="0084525D" w:rsidP="0084525D"/>
    <w:p w:rsidR="004D686B" w:rsidRDefault="004D686B" w:rsidP="004D686B">
      <w:pPr>
        <w:pStyle w:val="ListParagraph"/>
        <w:numPr>
          <w:ilvl w:val="0"/>
          <w:numId w:val="9"/>
        </w:numPr>
      </w:pPr>
      <w:r>
        <w:t xml:space="preserve">From </w:t>
      </w:r>
      <w:r w:rsidRPr="007B2AA5">
        <w:t>sn_coap</w:t>
      </w:r>
      <w:r>
        <w:t>_header</w:t>
      </w:r>
      <w:r w:rsidRPr="007B2AA5">
        <w:t>.h</w:t>
      </w:r>
      <w:r>
        <w:t>:</w:t>
      </w:r>
    </w:p>
    <w:p w:rsidR="004D686B" w:rsidRDefault="004D686B" w:rsidP="004D686B"/>
    <w:p w:rsidR="004D686B" w:rsidRDefault="004D686B" w:rsidP="007B2AA5">
      <w:pPr>
        <w:pStyle w:val="ListParagraph"/>
        <w:numPr>
          <w:ilvl w:val="0"/>
          <w:numId w:val="5"/>
        </w:numPr>
      </w:pPr>
      <w:r>
        <w:t>sn_coap_</w:t>
      </w:r>
      <w:r w:rsidR="005F051D">
        <w:t>builder_and_</w:t>
      </w:r>
      <w:r>
        <w:t>parser_init()</w:t>
      </w:r>
    </w:p>
    <w:p w:rsidR="00FB634D" w:rsidRDefault="00FB634D" w:rsidP="00FB634D"/>
    <w:p w:rsidR="00FB634D" w:rsidRDefault="00FB634D" w:rsidP="00FB634D">
      <w:pPr>
        <w:pStyle w:val="ListParagraph"/>
        <w:numPr>
          <w:ilvl w:val="0"/>
          <w:numId w:val="5"/>
        </w:numPr>
      </w:pPr>
      <w:r>
        <w:t>sn_coap_builder()</w:t>
      </w:r>
    </w:p>
    <w:p w:rsidR="004D686B" w:rsidRDefault="004D686B" w:rsidP="004D686B"/>
    <w:p w:rsidR="00527B4F" w:rsidRDefault="00527B4F" w:rsidP="00527B4F">
      <w:pPr>
        <w:pStyle w:val="ListParagraph"/>
        <w:numPr>
          <w:ilvl w:val="0"/>
          <w:numId w:val="5"/>
        </w:numPr>
      </w:pPr>
      <w:r>
        <w:t>sn_coap_parser()</w:t>
      </w:r>
    </w:p>
    <w:p w:rsidR="00527B4F" w:rsidRDefault="00527B4F" w:rsidP="00527B4F"/>
    <w:p w:rsidR="007B2AA5" w:rsidRDefault="007B2AA5" w:rsidP="007B2AA5">
      <w:pPr>
        <w:pStyle w:val="ListParagraph"/>
        <w:numPr>
          <w:ilvl w:val="0"/>
          <w:numId w:val="5"/>
        </w:numPr>
      </w:pPr>
      <w:r>
        <w:t>sn_coap_builder_calc_needed_packet_data_size()</w:t>
      </w:r>
    </w:p>
    <w:p w:rsidR="0084525D" w:rsidRDefault="0084525D" w:rsidP="0084525D"/>
    <w:p w:rsidR="00FB434A" w:rsidRDefault="00FB434A" w:rsidP="00FB434A">
      <w:pPr>
        <w:pStyle w:val="ListParagraph"/>
        <w:numPr>
          <w:ilvl w:val="0"/>
          <w:numId w:val="5"/>
        </w:numPr>
      </w:pPr>
      <w:r>
        <w:t>sn_coap_builder_release_allocated_send_msg_mem()</w:t>
      </w:r>
    </w:p>
    <w:p w:rsidR="00FB434A" w:rsidRDefault="00FB434A" w:rsidP="00FB434A"/>
    <w:p w:rsidR="00C82BF2" w:rsidRDefault="007B2AA5" w:rsidP="007B2AA5">
      <w:pPr>
        <w:pStyle w:val="ListParagraph"/>
        <w:numPr>
          <w:ilvl w:val="0"/>
          <w:numId w:val="5"/>
        </w:numPr>
      </w:pPr>
      <w:r>
        <w:t>sn_coap_</w:t>
      </w:r>
      <w:r w:rsidR="000D7D90">
        <w:t>parser_</w:t>
      </w:r>
      <w:r w:rsidR="00E95D83">
        <w:t>release</w:t>
      </w:r>
      <w:r>
        <w:t>_allocated_coap_msg_mem()</w:t>
      </w:r>
    </w:p>
    <w:p w:rsidR="00C82BF2" w:rsidRDefault="00C82BF2" w:rsidP="00C82BF2"/>
    <w:p w:rsidR="007B2AA5" w:rsidRPr="00C82BF2" w:rsidRDefault="007B2AA5" w:rsidP="00C82BF2">
      <w:pPr>
        <w:pStyle w:val="ListParagraph"/>
        <w:ind w:left="1080"/>
      </w:pPr>
    </w:p>
    <w:p w:rsidR="00030176" w:rsidRDefault="00817BCC" w:rsidP="00030176">
      <w:pPr>
        <w:pStyle w:val="Heading1"/>
      </w:pPr>
      <w:r w:rsidRPr="001E5850">
        <w:br w:type="page"/>
      </w:r>
      <w:bookmarkStart w:id="3" w:name="_Toc202521119"/>
      <w:r w:rsidR="00030176">
        <w:t>Ports</w:t>
      </w:r>
      <w:bookmarkEnd w:id="3"/>
    </w:p>
    <w:p w:rsidR="00030176" w:rsidRDefault="00030176">
      <w:pPr>
        <w:autoSpaceDE/>
        <w:autoSpaceDN/>
        <w:adjustRightInd/>
      </w:pPr>
    </w:p>
    <w:p w:rsidR="00030176" w:rsidRDefault="00030176">
      <w:pPr>
        <w:autoSpaceDE/>
        <w:autoSpaceDN/>
        <w:adjustRightInd/>
      </w:pPr>
      <w:r>
        <w:t>libCoap is written purely in C, and is portable across different microcontroller platforms, as well as PC platforms. The following ports are currently included with the library.</w:t>
      </w:r>
    </w:p>
    <w:p w:rsidR="00030176" w:rsidRDefault="00030176">
      <w:pPr>
        <w:autoSpaceDE/>
        <w:autoSpaceDN/>
        <w:adjustRightInd/>
      </w:pPr>
    </w:p>
    <w:p w:rsidR="00030176" w:rsidRDefault="00030176" w:rsidP="00030176">
      <w:pPr>
        <w:pStyle w:val="Heading2"/>
      </w:pPr>
      <w:bookmarkStart w:id="4" w:name="_Toc202521120"/>
      <w:r>
        <w:t>x86_gcc</w:t>
      </w:r>
      <w:bookmarkEnd w:id="4"/>
    </w:p>
    <w:p w:rsidR="00EC1D00" w:rsidRDefault="00EC1D00">
      <w:pPr>
        <w:autoSpaceDE/>
        <w:autoSpaceDN/>
        <w:adjustRightInd/>
      </w:pPr>
    </w:p>
    <w:p w:rsidR="00EC1D00" w:rsidRDefault="00EC1D00">
      <w:pPr>
        <w:autoSpaceDE/>
        <w:autoSpaceDN/>
        <w:adjustRightInd/>
      </w:pPr>
      <w:r>
        <w:t>/libCoap/x86_gcc</w:t>
      </w:r>
    </w:p>
    <w:p w:rsidR="00030176" w:rsidRDefault="00030176">
      <w:pPr>
        <w:autoSpaceDE/>
        <w:autoSpaceDN/>
        <w:adjustRightInd/>
      </w:pPr>
    </w:p>
    <w:p w:rsidR="00CE7FB1" w:rsidRDefault="00030176">
      <w:pPr>
        <w:autoSpaceDE/>
        <w:autoSpaceDN/>
        <w:adjustRightInd/>
      </w:pPr>
      <w:r>
        <w:t>This port is for x86 based PCs using the standard gcc compiler. The examples provided with the library also make use of this port.</w:t>
      </w:r>
      <w:r w:rsidR="0037577B">
        <w:t xml:space="preserve"> </w:t>
      </w:r>
      <w:r w:rsidR="00BB009B">
        <w:t xml:space="preserve">See the Makefile in the example server implementations for an example of how to include libCoap into a </w:t>
      </w:r>
      <w:r w:rsidR="00C91073">
        <w:t xml:space="preserve">gcc based </w:t>
      </w:r>
      <w:r w:rsidR="00BB009B">
        <w:t>project.</w:t>
      </w:r>
    </w:p>
    <w:p w:rsidR="002423C1" w:rsidRDefault="002423C1" w:rsidP="00CE7FB1">
      <w:pPr>
        <w:autoSpaceDE/>
        <w:autoSpaceDN/>
        <w:adjustRightInd/>
      </w:pPr>
    </w:p>
    <w:p w:rsidR="002423C1" w:rsidRDefault="002423C1" w:rsidP="002423C1">
      <w:pPr>
        <w:pStyle w:val="Heading2"/>
      </w:pPr>
      <w:bookmarkStart w:id="5" w:name="_Toc202521121"/>
      <w:r>
        <w:t>Custom ports</w:t>
      </w:r>
      <w:bookmarkEnd w:id="5"/>
    </w:p>
    <w:p w:rsidR="002423C1" w:rsidRDefault="002423C1" w:rsidP="002423C1"/>
    <w:p w:rsidR="002423C1" w:rsidRDefault="002423C1" w:rsidP="002423C1">
      <w:r>
        <w:t>If your license include source code of libCoap, it is also possible to port the library to your own microcontroller architecture and compiler toolchain. To do this, follow the following general steps. Specifics will of course depend on your toolchain.</w:t>
      </w:r>
    </w:p>
    <w:p w:rsidR="002423C1" w:rsidRDefault="002423C1" w:rsidP="002423C1"/>
    <w:p w:rsidR="002423C1" w:rsidRDefault="002423C1" w:rsidP="002423C1">
      <w:pPr>
        <w:pStyle w:val="ListParagraph"/>
        <w:numPr>
          <w:ilvl w:val="0"/>
          <w:numId w:val="11"/>
        </w:numPr>
      </w:pPr>
      <w:r>
        <w:t>Create a new sub-directory /libCoap/Arch_Compiler in the project</w:t>
      </w:r>
    </w:p>
    <w:p w:rsidR="0089305C" w:rsidRDefault="002423C1" w:rsidP="002423C1">
      <w:pPr>
        <w:pStyle w:val="ListParagraph"/>
        <w:numPr>
          <w:ilvl w:val="0"/>
          <w:numId w:val="11"/>
        </w:numPr>
      </w:pPr>
      <w:r>
        <w:t>If your toolchain uses make, then copy the x86_gcc Makefile and make the needed modificatio</w:t>
      </w:r>
      <w:r w:rsidR="00966CAB">
        <w:t>ns for you compiler and linker</w:t>
      </w:r>
    </w:p>
    <w:p w:rsidR="00196D1A" w:rsidRDefault="0089305C" w:rsidP="00196D1A">
      <w:pPr>
        <w:pStyle w:val="ListParagraph"/>
        <w:numPr>
          <w:ilvl w:val="0"/>
          <w:numId w:val="11"/>
        </w:numPr>
      </w:pPr>
      <w:r>
        <w:t xml:space="preserve">Once the library is compiling, thorough testing and verification will be needed. If port-specific code changes are needed, using suitable #ifdef #endif defines is recommended so as not to break other ports. </w:t>
      </w:r>
    </w:p>
    <w:p w:rsidR="00196D1A" w:rsidRDefault="00196D1A" w:rsidP="00196D1A"/>
    <w:p w:rsidR="002423C1" w:rsidRPr="002423C1" w:rsidRDefault="00033830" w:rsidP="00196D1A">
      <w:r>
        <w:t xml:space="preserve">For some projects, it maybe be more straightforward to include the libCoap headers and code into your project directly instead of building a static library first. </w:t>
      </w:r>
    </w:p>
    <w:p w:rsidR="00817BCC" w:rsidRPr="001E5850" w:rsidRDefault="00817BCC" w:rsidP="00CE7FB1">
      <w:pPr>
        <w:autoSpaceDE/>
        <w:autoSpaceDN/>
        <w:adjustRightInd/>
        <w:rPr>
          <w:rFonts w:eastAsia="Times New Roman"/>
          <w:b/>
          <w:bCs/>
          <w:sz w:val="28"/>
          <w:szCs w:val="25"/>
        </w:rPr>
      </w:pPr>
    </w:p>
    <w:p w:rsidR="005024F6" w:rsidRDefault="005024F6" w:rsidP="000D7D90">
      <w:pPr>
        <w:pStyle w:val="Heading1"/>
      </w:pPr>
      <w:bookmarkStart w:id="6" w:name="_Ref302026773"/>
      <w:bookmarkStart w:id="7" w:name="_Toc202521122"/>
      <w:r>
        <w:t>Examples</w:t>
      </w:r>
      <w:bookmarkEnd w:id="7"/>
    </w:p>
    <w:p w:rsidR="005024F6" w:rsidRDefault="005024F6" w:rsidP="005024F6"/>
    <w:p w:rsidR="005024F6" w:rsidRDefault="005024F6" w:rsidP="005024F6">
      <w:r>
        <w:t>Several examples of CoAP servers for use with NanoService Platfo</w:t>
      </w:r>
      <w:r w:rsidR="003557DB">
        <w:t>rm are include</w:t>
      </w:r>
      <w:r w:rsidR="00845D47">
        <w:t>d in the package for x86 Linux with support for IPv6.</w:t>
      </w:r>
    </w:p>
    <w:p w:rsidR="005024F6" w:rsidRDefault="005024F6" w:rsidP="005024F6"/>
    <w:p w:rsidR="005024F6" w:rsidRDefault="005024F6" w:rsidP="005024F6">
      <w:pPr>
        <w:pStyle w:val="Heading2"/>
      </w:pPr>
      <w:bookmarkStart w:id="8" w:name="_Toc202521123"/>
      <w:r>
        <w:t>Connected Home Example</w:t>
      </w:r>
      <w:bookmarkEnd w:id="8"/>
    </w:p>
    <w:p w:rsidR="00E266D8" w:rsidRDefault="00E266D8" w:rsidP="005024F6"/>
    <w:p w:rsidR="006160AA" w:rsidRDefault="00845D47" w:rsidP="005024F6">
      <w:r>
        <w:t xml:space="preserve">This example is a </w:t>
      </w:r>
      <w:r w:rsidR="008F5D96">
        <w:t xml:space="preserve">simple </w:t>
      </w:r>
      <w:r w:rsidR="008005A5">
        <w:t xml:space="preserve">command-line Linux </w:t>
      </w:r>
      <w:r w:rsidR="008F5D96">
        <w:t xml:space="preserve">CoAP server </w:t>
      </w:r>
      <w:r w:rsidR="00D6555F">
        <w:t>that</w:t>
      </w:r>
      <w:r w:rsidR="008F5D96">
        <w:t xml:space="preserve"> registers with NanoService Platform, and de-registers when ctrl-c is pressed. </w:t>
      </w:r>
      <w:r w:rsidR="00FC2549">
        <w:t xml:space="preserve">The server emulates a power measurement node with a relay for use in the Connected Home Reference App. </w:t>
      </w:r>
    </w:p>
    <w:p w:rsidR="006160AA" w:rsidRDefault="006160AA" w:rsidP="005024F6"/>
    <w:p w:rsidR="005024F6" w:rsidRDefault="006160AA" w:rsidP="005024F6">
      <w:r>
        <w:t xml:space="preserve">The code consists of a command-line parameter parser in main.c and the CoAP server in connected-home.c. </w:t>
      </w:r>
      <w:r w:rsidR="009B367E">
        <w:t>The example makes use of the libCoap parsing and building functions along with NSP registration and de-registration functions.</w:t>
      </w:r>
    </w:p>
    <w:p w:rsidR="004777BF" w:rsidRDefault="004777BF" w:rsidP="005024F6"/>
    <w:p w:rsidR="007C7F07" w:rsidRDefault="007C7F07" w:rsidP="005024F6">
      <w:r>
        <w:t>To make the example simply:</w:t>
      </w:r>
    </w:p>
    <w:p w:rsidR="007C7F07" w:rsidRDefault="007C7F07" w:rsidP="005024F6"/>
    <w:p w:rsidR="007C7F07" w:rsidRDefault="007C7F07" w:rsidP="005024F6">
      <w:r>
        <w:t>cd nsdl-c-xxx</w:t>
      </w:r>
    </w:p>
    <w:p w:rsidR="007C7F07" w:rsidRDefault="007C7F07" w:rsidP="005024F6">
      <w:r>
        <w:t>cd connected-home</w:t>
      </w:r>
    </w:p>
    <w:p w:rsidR="007C7F07" w:rsidRDefault="007C7F07" w:rsidP="005024F6">
      <w:r>
        <w:t>make</w:t>
      </w:r>
    </w:p>
    <w:p w:rsidR="007C7F07" w:rsidRDefault="007C7F07" w:rsidP="005024F6"/>
    <w:p w:rsidR="007C7F07" w:rsidRDefault="007C7F07" w:rsidP="005024F6">
      <w:r>
        <w:t>To use the example together with the Connected Home demo setup:</w:t>
      </w:r>
    </w:p>
    <w:p w:rsidR="007C7F07" w:rsidRDefault="007C7F07" w:rsidP="005024F6"/>
    <w:p w:rsidR="007C7F07" w:rsidRDefault="007C7F07" w:rsidP="005024F6">
      <w:r>
        <w:t>./runConnectedHomeDemo.sh</w:t>
      </w:r>
    </w:p>
    <w:p w:rsidR="007C7F07" w:rsidRDefault="007C7F07" w:rsidP="005024F6">
      <w:r>
        <w:t>cd nsdl-c-xxx</w:t>
      </w:r>
    </w:p>
    <w:p w:rsidR="007C7F07" w:rsidRDefault="007C7F07" w:rsidP="005024F6">
      <w:r>
        <w:t>cd connected-home</w:t>
      </w:r>
    </w:p>
    <w:p w:rsidR="007C7F07" w:rsidRDefault="007C7F07" w:rsidP="005024F6">
      <w:r>
        <w:t>./connected-home</w:t>
      </w:r>
    </w:p>
    <w:p w:rsidR="005024F6" w:rsidRDefault="005024F6" w:rsidP="005024F6"/>
    <w:p w:rsidR="005024F6" w:rsidRPr="005024F6" w:rsidRDefault="005024F6" w:rsidP="005024F6">
      <w:pPr>
        <w:pStyle w:val="Heading2"/>
      </w:pPr>
      <w:bookmarkStart w:id="9" w:name="_Toc202521124"/>
      <w:r>
        <w:t>Lighting Example</w:t>
      </w:r>
      <w:bookmarkEnd w:id="9"/>
    </w:p>
    <w:p w:rsidR="005024F6" w:rsidRDefault="005024F6" w:rsidP="005024F6"/>
    <w:p w:rsidR="008A0431" w:rsidRDefault="008A0431" w:rsidP="008A0431">
      <w:r>
        <w:t xml:space="preserve">This example is a simple command-line Linux CoAP server that registers with NanoService Platform, and de-registers when ctrl-c is pressed. The server emulates a street lighting node with a relay for use in the Lighting Reference App. </w:t>
      </w:r>
    </w:p>
    <w:p w:rsidR="008A0431" w:rsidRDefault="008A0431" w:rsidP="008A0431"/>
    <w:p w:rsidR="008A0431" w:rsidRDefault="008A0431" w:rsidP="008A0431">
      <w:r>
        <w:t xml:space="preserve">The code consists of a command-line parameter parser in main.c and the CoAP server in </w:t>
      </w:r>
      <w:r w:rsidR="001213EC">
        <w:t>lighting</w:t>
      </w:r>
      <w:r>
        <w:t>.c. The example makes use of the libCoap parsing and building functions along with NSP registration and de-registration functions.</w:t>
      </w:r>
    </w:p>
    <w:p w:rsidR="008A0431" w:rsidRDefault="008A0431" w:rsidP="008A0431"/>
    <w:p w:rsidR="008A0431" w:rsidRDefault="008A0431" w:rsidP="008A0431">
      <w:r>
        <w:t>To make the example simply:</w:t>
      </w:r>
    </w:p>
    <w:p w:rsidR="008A0431" w:rsidRDefault="008A0431" w:rsidP="008A0431"/>
    <w:p w:rsidR="008A0431" w:rsidRDefault="008A0431" w:rsidP="008A0431">
      <w:r>
        <w:t>cd nsdl-c-xxx</w:t>
      </w:r>
    </w:p>
    <w:p w:rsidR="008A0431" w:rsidRDefault="008A0431" w:rsidP="008A0431">
      <w:r>
        <w:t xml:space="preserve">cd </w:t>
      </w:r>
      <w:r w:rsidR="00157BC7">
        <w:t>lighting</w:t>
      </w:r>
    </w:p>
    <w:p w:rsidR="008A0431" w:rsidRDefault="008A0431" w:rsidP="008A0431">
      <w:r>
        <w:t>make</w:t>
      </w:r>
    </w:p>
    <w:p w:rsidR="008A0431" w:rsidRDefault="008A0431" w:rsidP="008A0431"/>
    <w:p w:rsidR="008A0431" w:rsidRDefault="008A0431" w:rsidP="008A0431">
      <w:r>
        <w:t>To use the example together with the Connected Home demo setup:</w:t>
      </w:r>
    </w:p>
    <w:p w:rsidR="008A0431" w:rsidRDefault="008A0431" w:rsidP="008A0431"/>
    <w:p w:rsidR="008A0431" w:rsidRDefault="008A0431" w:rsidP="008A0431">
      <w:r>
        <w:t>./run</w:t>
      </w:r>
      <w:r w:rsidR="00F05E0D">
        <w:t>Lighting</w:t>
      </w:r>
      <w:r>
        <w:t>Demo.sh</w:t>
      </w:r>
    </w:p>
    <w:p w:rsidR="008A0431" w:rsidRDefault="008A0431" w:rsidP="008A0431">
      <w:r>
        <w:t>cd nsdl-c-xxx</w:t>
      </w:r>
    </w:p>
    <w:p w:rsidR="008A0431" w:rsidRDefault="008A0431" w:rsidP="008A0431">
      <w:r>
        <w:t xml:space="preserve">cd </w:t>
      </w:r>
      <w:r w:rsidR="00F05E0D">
        <w:t>lighting</w:t>
      </w:r>
    </w:p>
    <w:p w:rsidR="005024F6" w:rsidRDefault="008A0431" w:rsidP="005024F6">
      <w:r>
        <w:t>./</w:t>
      </w:r>
      <w:r w:rsidR="00F05E0D">
        <w:t>lighting</w:t>
      </w:r>
    </w:p>
    <w:p w:rsidR="005024F6" w:rsidRDefault="005024F6" w:rsidP="005024F6"/>
    <w:p w:rsidR="005024F6" w:rsidRDefault="005024F6" w:rsidP="005024F6">
      <w:pPr>
        <w:pStyle w:val="Heading2"/>
      </w:pPr>
      <w:bookmarkStart w:id="10" w:name="_Toc202521125"/>
      <w:r>
        <w:t>ETSI Plugtest Server</w:t>
      </w:r>
      <w:bookmarkEnd w:id="10"/>
    </w:p>
    <w:p w:rsidR="00DD50D6" w:rsidRDefault="00DD50D6" w:rsidP="005024F6"/>
    <w:p w:rsidR="005024F6" w:rsidRPr="005024F6" w:rsidRDefault="00DD50D6" w:rsidP="005024F6">
      <w:r>
        <w:t xml:space="preserve">This server is structured in the same way as the other examples, and implements the ETSI Plugtest specification for CoAP interop and validation testing. </w:t>
      </w:r>
      <w:r w:rsidR="00CF0411">
        <w:t xml:space="preserve">This test specification defines resources and behavior that a CoAP Server under test must exhibit. This server has been used to verify the correctness of libCoap according to the </w:t>
      </w:r>
      <w:r w:rsidR="009C4553">
        <w:t xml:space="preserve">currently available </w:t>
      </w:r>
      <w:r w:rsidR="00CF0411">
        <w:t>ETSI CoAP Plugtest tests.</w:t>
      </w:r>
    </w:p>
    <w:p w:rsidR="005024F6" w:rsidRDefault="005024F6" w:rsidP="005024F6"/>
    <w:p w:rsidR="005024F6" w:rsidRPr="005024F6" w:rsidRDefault="005024F6" w:rsidP="005024F6"/>
    <w:p w:rsidR="000D7D90" w:rsidRDefault="006C6F8A" w:rsidP="000D7D90">
      <w:pPr>
        <w:pStyle w:val="Heading1"/>
      </w:pPr>
      <w:bookmarkStart w:id="11" w:name="_Toc202521126"/>
      <w:r>
        <w:t>Memory allocation</w:t>
      </w:r>
      <w:r w:rsidR="000D7D90">
        <w:t xml:space="preserve"> and release</w:t>
      </w:r>
      <w:bookmarkEnd w:id="6"/>
      <w:bookmarkEnd w:id="11"/>
    </w:p>
    <w:p w:rsidR="000B0400" w:rsidRDefault="000B0400" w:rsidP="00733906">
      <w:pPr>
        <w:pStyle w:val="Heading2"/>
      </w:pPr>
      <w:bookmarkStart w:id="12" w:name="_Toc202521127"/>
      <w:r>
        <w:t xml:space="preserve">CoAP message building </w:t>
      </w:r>
      <w:r w:rsidR="00493D32">
        <w:t xml:space="preserve">for </w:t>
      </w:r>
      <w:r>
        <w:t>sending</w:t>
      </w:r>
      <w:bookmarkEnd w:id="12"/>
    </w:p>
    <w:p w:rsidR="00493D32" w:rsidRPr="00493D32" w:rsidRDefault="00493D32" w:rsidP="00493D32">
      <w:pPr>
        <w:pStyle w:val="Heading3"/>
      </w:pPr>
      <w:bookmarkStart w:id="13" w:name="_Toc202521128"/>
      <w:r>
        <w:t>User builds message</w:t>
      </w:r>
      <w:bookmarkEnd w:id="13"/>
    </w:p>
    <w:p w:rsidR="00733906" w:rsidRDefault="00733906" w:rsidP="00733906"/>
    <w:p w:rsidR="00733906" w:rsidRDefault="00733906" w:rsidP="00733906">
      <w:r>
        <w:t>User</w:t>
      </w:r>
      <w:r>
        <w:tab/>
      </w:r>
      <w:r>
        <w:tab/>
      </w:r>
      <w:r>
        <w:tab/>
      </w:r>
      <w:r>
        <w:tab/>
      </w:r>
      <w:r>
        <w:tab/>
      </w:r>
      <w:r w:rsidR="00A22B52">
        <w:t xml:space="preserve">                  </w:t>
      </w:r>
      <w:r>
        <w:t>CoAP C-library</w:t>
      </w:r>
    </w:p>
    <w:p w:rsidR="00733906" w:rsidRDefault="00733906" w:rsidP="00733906">
      <w:r>
        <w:tab/>
      </w:r>
      <w:r>
        <w:tab/>
      </w:r>
      <w:r w:rsidR="00A22B52">
        <w:t xml:space="preserve">           </w:t>
      </w:r>
      <w:r>
        <w:t>CoAP message</w:t>
      </w:r>
    </w:p>
    <w:p w:rsidR="00733906" w:rsidRDefault="00733906" w:rsidP="00733906">
      <w:r>
        <w:t xml:space="preserve">        ------------------------------------------------------------------------------------------</w:t>
      </w:r>
      <w:r w:rsidR="00A22B52">
        <w:t>----------------</w:t>
      </w:r>
      <w:r>
        <w:t>-&gt;</w:t>
      </w:r>
    </w:p>
    <w:p w:rsidR="00733906" w:rsidRDefault="00733906" w:rsidP="00733906"/>
    <w:p w:rsidR="00733906" w:rsidRDefault="00A22B52" w:rsidP="00733906">
      <w:r>
        <w:tab/>
      </w:r>
      <w:r w:rsidR="00733906">
        <w:tab/>
      </w:r>
      <w:r>
        <w:t xml:space="preserve">           </w:t>
      </w:r>
      <w:r w:rsidR="00E53AF3">
        <w:t xml:space="preserve">Built </w:t>
      </w:r>
      <w:r w:rsidR="00733906">
        <w:t>Packet data</w:t>
      </w:r>
    </w:p>
    <w:p w:rsidR="00733906" w:rsidRDefault="00733906" w:rsidP="00733906">
      <w:r>
        <w:t xml:space="preserve">        &lt;------------------------------------------------------------------------------------------</w:t>
      </w:r>
      <w:r w:rsidR="00A22B52">
        <w:t>----------------</w:t>
      </w:r>
      <w:r>
        <w:t>-</w:t>
      </w:r>
    </w:p>
    <w:p w:rsidR="000B0400" w:rsidRDefault="000B0400" w:rsidP="000B0400"/>
    <w:p w:rsidR="000B0400" w:rsidRDefault="000B0400" w:rsidP="000B0400">
      <w:pPr>
        <w:pStyle w:val="ListParagraph"/>
        <w:numPr>
          <w:ilvl w:val="0"/>
          <w:numId w:val="4"/>
        </w:numPr>
      </w:pPr>
      <w:r>
        <w:t xml:space="preserve">User allocates memory for </w:t>
      </w:r>
      <w:r w:rsidR="0052663C">
        <w:t xml:space="preserve">built </w:t>
      </w:r>
      <w:r>
        <w:t>Packet data</w:t>
      </w:r>
      <w:r w:rsidR="00240A89">
        <w:t xml:space="preserve"> and also takes care of releasing that memory</w:t>
      </w:r>
      <w:r>
        <w:t xml:space="preserve">. Needed memory count for Packet data is solved by using </w:t>
      </w:r>
      <w:r w:rsidRPr="000B0400">
        <w:t>sn_coap_builder_calc_needed_packet_data_size()</w:t>
      </w:r>
      <w:r>
        <w:t xml:space="preserve"> function.</w:t>
      </w:r>
    </w:p>
    <w:p w:rsidR="00733906" w:rsidRDefault="00733906" w:rsidP="00733906"/>
    <w:p w:rsidR="00493D32" w:rsidRPr="00493D32" w:rsidRDefault="001B0955" w:rsidP="00493D32">
      <w:pPr>
        <w:pStyle w:val="Heading3"/>
      </w:pPr>
      <w:bookmarkStart w:id="14" w:name="_Toc202521129"/>
      <w:r>
        <w:t>libCoap</w:t>
      </w:r>
      <w:r w:rsidR="00493D32">
        <w:t xml:space="preserve"> builds message</w:t>
      </w:r>
      <w:bookmarkEnd w:id="14"/>
    </w:p>
    <w:p w:rsidR="00493D32" w:rsidRDefault="00493D32" w:rsidP="00240A89"/>
    <w:p w:rsidR="00240A89" w:rsidRDefault="00240A89" w:rsidP="00240A89">
      <w:r>
        <w:t>User</w:t>
      </w:r>
      <w:r>
        <w:tab/>
      </w:r>
      <w:r>
        <w:tab/>
      </w:r>
      <w:r>
        <w:tab/>
      </w:r>
      <w:r>
        <w:tab/>
      </w:r>
      <w:r>
        <w:tab/>
      </w:r>
      <w:r w:rsidR="00A22B52">
        <w:t xml:space="preserve">                   </w:t>
      </w:r>
      <w:r>
        <w:t>CoAP C-library</w:t>
      </w:r>
    </w:p>
    <w:p w:rsidR="00240A89" w:rsidRDefault="00240A89" w:rsidP="00240A89"/>
    <w:p w:rsidR="00240A89" w:rsidRDefault="00A22B52" w:rsidP="00862C9E">
      <w:pPr>
        <w:ind w:firstLine="1304"/>
      </w:pPr>
      <w:r>
        <w:t xml:space="preserve">        </w:t>
      </w:r>
      <w:r w:rsidR="00240A89">
        <w:t>Built Packet data with Destination address information</w:t>
      </w:r>
    </w:p>
    <w:p w:rsidR="00C379F7" w:rsidRDefault="00A22B52" w:rsidP="00240A89">
      <w:r>
        <w:t xml:space="preserve">            </w:t>
      </w:r>
      <w:r w:rsidR="00862C9E">
        <w:t xml:space="preserve">       </w:t>
      </w:r>
      <w:r w:rsidR="00C379F7">
        <w:t>(</w:t>
      </w:r>
      <w:r w:rsidR="00862C9E">
        <w:t>user gets that message by calling frequently sn_coap_exec() funktion</w:t>
      </w:r>
      <w:r w:rsidR="00C379F7">
        <w:t>)</w:t>
      </w:r>
    </w:p>
    <w:p w:rsidR="00240A89" w:rsidRDefault="00240A89" w:rsidP="00240A89">
      <w:r>
        <w:t xml:space="preserve">        &lt;-----------------------------------------------------------------------------------</w:t>
      </w:r>
      <w:r w:rsidR="00A22B52">
        <w:t>----------------</w:t>
      </w:r>
      <w:r>
        <w:t>--------</w:t>
      </w:r>
    </w:p>
    <w:p w:rsidR="00240A89" w:rsidRDefault="00240A89" w:rsidP="00240A89"/>
    <w:p w:rsidR="00FB434A" w:rsidRDefault="00240A89" w:rsidP="0052663C">
      <w:pPr>
        <w:pStyle w:val="ListParagraph"/>
        <w:numPr>
          <w:ilvl w:val="0"/>
          <w:numId w:val="4"/>
        </w:numPr>
      </w:pPr>
      <w:r>
        <w:t xml:space="preserve">User also takes care of releasing memory of Packet data which is built </w:t>
      </w:r>
      <w:r w:rsidR="0052663C">
        <w:t xml:space="preserve">independently </w:t>
      </w:r>
      <w:r>
        <w:t>by CoAP C-library.</w:t>
      </w:r>
      <w:r w:rsidR="00FB434A">
        <w:t xml:space="preserve"> User can use for releasing </w:t>
      </w:r>
      <w:r w:rsidR="0052663C">
        <w:t>s</w:t>
      </w:r>
      <w:r w:rsidR="00FB434A" w:rsidRPr="00E95D83">
        <w:t>n_coap_</w:t>
      </w:r>
      <w:r w:rsidR="00FB434A">
        <w:t>builder</w:t>
      </w:r>
      <w:r w:rsidR="00FB434A" w:rsidRPr="00E95D83">
        <w:t>_</w:t>
      </w:r>
      <w:r w:rsidR="00FB434A">
        <w:t>release</w:t>
      </w:r>
      <w:r w:rsidR="00FB434A" w:rsidRPr="00E95D83">
        <w:t>_allocated_</w:t>
      </w:r>
      <w:r w:rsidR="00FB434A">
        <w:t>send</w:t>
      </w:r>
      <w:r w:rsidR="00FB434A" w:rsidRPr="00E95D83">
        <w:t>_msg_mem()</w:t>
      </w:r>
      <w:r w:rsidR="00FB434A">
        <w:t xml:space="preserve"> function.</w:t>
      </w:r>
    </w:p>
    <w:p w:rsidR="00240A89" w:rsidRDefault="00240A89" w:rsidP="00733906"/>
    <w:p w:rsidR="00733906" w:rsidRDefault="00493D32" w:rsidP="00733906">
      <w:pPr>
        <w:pStyle w:val="Heading2"/>
      </w:pPr>
      <w:bookmarkStart w:id="15" w:name="_Toc202521130"/>
      <w:r>
        <w:t xml:space="preserve">Received </w:t>
      </w:r>
      <w:r w:rsidR="00733906">
        <w:t>Packet data parsing</w:t>
      </w:r>
      <w:bookmarkEnd w:id="15"/>
    </w:p>
    <w:p w:rsidR="00733906" w:rsidRDefault="00733906" w:rsidP="00733906"/>
    <w:p w:rsidR="00733906" w:rsidRDefault="00733906" w:rsidP="00733906">
      <w:r>
        <w:t>User</w:t>
      </w:r>
      <w:r>
        <w:tab/>
      </w:r>
      <w:r>
        <w:tab/>
      </w:r>
      <w:r>
        <w:tab/>
      </w:r>
      <w:r>
        <w:tab/>
      </w:r>
      <w:r>
        <w:tab/>
      </w:r>
      <w:r w:rsidR="00A22B52">
        <w:t xml:space="preserve">                  </w:t>
      </w:r>
      <w:r>
        <w:t>CoAP C-library</w:t>
      </w:r>
    </w:p>
    <w:p w:rsidR="00733906" w:rsidRDefault="00A22B52" w:rsidP="00A22B52">
      <w:pPr>
        <w:ind w:left="1304" w:firstLine="1304"/>
      </w:pPr>
      <w:r>
        <w:t xml:space="preserve">               </w:t>
      </w:r>
      <w:r w:rsidR="00733906">
        <w:t>Packet data</w:t>
      </w:r>
    </w:p>
    <w:p w:rsidR="00733906" w:rsidRDefault="00733906" w:rsidP="00733906">
      <w:r>
        <w:t xml:space="preserve">        ------------------------------------------------------</w:t>
      </w:r>
      <w:r w:rsidR="00A22B52">
        <w:t>----------------</w:t>
      </w:r>
      <w:r>
        <w:t>-------------------------------------&gt;</w:t>
      </w:r>
    </w:p>
    <w:p w:rsidR="00733906" w:rsidRDefault="00733906" w:rsidP="00733906"/>
    <w:p w:rsidR="00733906" w:rsidRDefault="00733906" w:rsidP="00733906">
      <w:r>
        <w:tab/>
      </w:r>
      <w:r>
        <w:tab/>
      </w:r>
      <w:r w:rsidR="00A22B52">
        <w:t xml:space="preserve">        </w:t>
      </w:r>
      <w:r w:rsidR="00E53AF3">
        <w:t xml:space="preserve">Parsed </w:t>
      </w:r>
      <w:r>
        <w:t>CoAP message</w:t>
      </w:r>
    </w:p>
    <w:p w:rsidR="00733906" w:rsidRDefault="00733906" w:rsidP="00733906">
      <w:r>
        <w:t xml:space="preserve">        &lt;--------------------------------------------------------------------</w:t>
      </w:r>
      <w:r w:rsidR="00A22B52">
        <w:t>----------------</w:t>
      </w:r>
      <w:r>
        <w:t>-----------------------</w:t>
      </w:r>
    </w:p>
    <w:p w:rsidR="00733906" w:rsidRDefault="00733906" w:rsidP="00733906"/>
    <w:p w:rsidR="00733906" w:rsidRDefault="00C754AD" w:rsidP="00733906">
      <w:pPr>
        <w:pStyle w:val="ListParagraph"/>
        <w:numPr>
          <w:ilvl w:val="0"/>
          <w:numId w:val="4"/>
        </w:numPr>
      </w:pPr>
      <w:r>
        <w:t>libCoap</w:t>
      </w:r>
      <w:r w:rsidR="00733906">
        <w:t xml:space="preserve"> allocates memory for CoAP message structure (= </w:t>
      </w:r>
      <w:r w:rsidR="00733906" w:rsidRPr="000B0400">
        <w:t>sn_coap_hdr_s</w:t>
      </w:r>
      <w:r w:rsidR="00733906">
        <w:t>) where Packet data is parsed and returned to User.</w:t>
      </w:r>
    </w:p>
    <w:p w:rsidR="00733906" w:rsidRDefault="00733906" w:rsidP="00733906">
      <w:pPr>
        <w:pStyle w:val="ListParagraph"/>
        <w:numPr>
          <w:ilvl w:val="1"/>
          <w:numId w:val="4"/>
        </w:numPr>
      </w:pPr>
      <w:r>
        <w:t xml:space="preserve">User responsibility is to release allocated memory when does not need it any more. User can use for releasing </w:t>
      </w:r>
      <w:r w:rsidRPr="00E95D83">
        <w:t>sn_coap_parser_</w:t>
      </w:r>
      <w:r>
        <w:t>release</w:t>
      </w:r>
      <w:r w:rsidRPr="00E95D83">
        <w:t>_allocated_coap_msg_mem()</w:t>
      </w:r>
      <w:r>
        <w:t xml:space="preserve"> function.</w:t>
      </w:r>
    </w:p>
    <w:p w:rsidR="00733906" w:rsidRDefault="00733906" w:rsidP="00733906"/>
    <w:p w:rsidR="00733906" w:rsidRDefault="00C754AD" w:rsidP="00733906">
      <w:pPr>
        <w:pStyle w:val="ListParagraph"/>
        <w:numPr>
          <w:ilvl w:val="0"/>
          <w:numId w:val="4"/>
        </w:numPr>
      </w:pPr>
      <w:r>
        <w:t>libCoap</w:t>
      </w:r>
      <w:r w:rsidR="00733906">
        <w:t xml:space="preserve"> does not allocate</w:t>
      </w:r>
      <w:r w:rsidR="00493D32">
        <w:t xml:space="preserve"> new</w:t>
      </w:r>
      <w:r w:rsidR="00733906">
        <w:t xml:space="preserve"> memory for Payload part because CoAP message structure’s Payload pointer is just pointed to Payload </w:t>
      </w:r>
      <w:r w:rsidR="00493D32">
        <w:t xml:space="preserve">part </w:t>
      </w:r>
      <w:r w:rsidR="00733906">
        <w:t>in Packet data.</w:t>
      </w:r>
      <w:r w:rsidR="00C379F7">
        <w:t xml:space="preserve"> Exception for </w:t>
      </w:r>
      <w:r w:rsidR="009E6473">
        <w:t>that is Blockwise message. For t</w:t>
      </w:r>
      <w:r w:rsidR="00C379F7">
        <w:t xml:space="preserve">hat </w:t>
      </w:r>
      <w:r w:rsidR="009E6473">
        <w:t>libCoap</w:t>
      </w:r>
      <w:r w:rsidR="00C379F7">
        <w:t xml:space="preserve"> allocates memory by itself. That happens after all Blockwise messages are arrived and </w:t>
      </w:r>
      <w:r w:rsidR="009E6473">
        <w:t>libCoap</w:t>
      </w:r>
      <w:r w:rsidR="00C379F7">
        <w:t xml:space="preserve"> can gather whole Payload from received Blockwise messages.</w:t>
      </w:r>
    </w:p>
    <w:p w:rsidR="00866B5A" w:rsidRPr="00EE5F1F" w:rsidRDefault="00866B5A">
      <w:pPr>
        <w:autoSpaceDE/>
        <w:autoSpaceDN/>
        <w:adjustRightInd/>
        <w:rPr>
          <w:rFonts w:eastAsia="Times New Roman"/>
          <w:b/>
          <w:bCs/>
          <w:sz w:val="28"/>
          <w:szCs w:val="25"/>
        </w:rPr>
      </w:pPr>
      <w:r w:rsidRPr="00EE5F1F">
        <w:br w:type="page"/>
      </w:r>
    </w:p>
    <w:p w:rsidR="003E329B" w:rsidRDefault="0084525D" w:rsidP="003E329B">
      <w:pPr>
        <w:pStyle w:val="Heading1"/>
        <w:rPr>
          <w:lang w:val="fi-FI"/>
        </w:rPr>
      </w:pPr>
      <w:bookmarkStart w:id="16" w:name="_Toc202521131"/>
      <w:r>
        <w:rPr>
          <w:lang w:val="fi-FI"/>
        </w:rPr>
        <w:t>Functions</w:t>
      </w:r>
      <w:bookmarkEnd w:id="16"/>
    </w:p>
    <w:p w:rsidR="0084525D" w:rsidRPr="0084525D" w:rsidRDefault="0084525D" w:rsidP="0084525D">
      <w:pPr>
        <w:rPr>
          <w:lang w:val="fi-FI"/>
        </w:rPr>
      </w:pPr>
    </w:p>
    <w:p w:rsidR="003E329B" w:rsidRPr="008203CC" w:rsidRDefault="003E329B" w:rsidP="003E329B">
      <w:r w:rsidRPr="008203CC">
        <w:t xml:space="preserve">This chapter describes </w:t>
      </w:r>
      <w:r w:rsidR="00817BCC">
        <w:t xml:space="preserve">functions which are visible </w:t>
      </w:r>
      <w:r w:rsidR="00FD0173">
        <w:t>to</w:t>
      </w:r>
      <w:r w:rsidR="00817BCC">
        <w:t xml:space="preserve"> </w:t>
      </w:r>
      <w:r w:rsidR="00E07BDD">
        <w:t>libCoap users</w:t>
      </w:r>
      <w:r w:rsidRPr="008203CC">
        <w:t xml:space="preserve">. The </w:t>
      </w:r>
      <w:r w:rsidR="0084525D">
        <w:t>sn_coap</w:t>
      </w:r>
      <w:r w:rsidRPr="008203CC">
        <w:t xml:space="preserve">_init() </w:t>
      </w:r>
      <w:r w:rsidR="00FD4ACC">
        <w:t xml:space="preserve">and sn_coap_protocol_init() (if protocol functions are used) </w:t>
      </w:r>
      <w:r w:rsidRPr="008203CC">
        <w:t>must be called before using any</w:t>
      </w:r>
      <w:r w:rsidR="0084525D">
        <w:t xml:space="preserve"> other </w:t>
      </w:r>
      <w:r w:rsidR="004F4312">
        <w:t>libCoap</w:t>
      </w:r>
      <w:r w:rsidR="0084525D">
        <w:t xml:space="preserve"> function</w:t>
      </w:r>
      <w:r w:rsidRPr="008203CC">
        <w:t>.</w:t>
      </w:r>
    </w:p>
    <w:p w:rsidR="003E329B" w:rsidRDefault="00822604" w:rsidP="003E329B">
      <w:pPr>
        <w:pStyle w:val="Heading2"/>
      </w:pPr>
      <w:bookmarkStart w:id="17" w:name="_Toc202521132"/>
      <w:r>
        <w:t>sn_coap_</w:t>
      </w:r>
      <w:r w:rsidR="00866B5A">
        <w:t>protocol_</w:t>
      </w:r>
      <w:r>
        <w:t>init()</w:t>
      </w:r>
      <w:bookmarkEnd w:id="17"/>
    </w:p>
    <w:p w:rsidR="00822604" w:rsidRDefault="00822604" w:rsidP="00822604"/>
    <w:tbl>
      <w:tblPr>
        <w:tblStyle w:val="TableGrid"/>
        <w:tblW w:w="0" w:type="auto"/>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tblPr>
      <w:tblGrid>
        <w:gridCol w:w="2386"/>
        <w:gridCol w:w="7468"/>
      </w:tblGrid>
      <w:tr w:rsidR="00822604" w:rsidRPr="000337C4">
        <w:trPr>
          <w:cantSplit/>
        </w:trPr>
        <w:tc>
          <w:tcPr>
            <w:tcW w:w="9854" w:type="dxa"/>
            <w:gridSpan w:val="2"/>
            <w:shd w:val="clear" w:color="auto" w:fill="92D050"/>
          </w:tcPr>
          <w:p w:rsidR="007C45DC" w:rsidRDefault="00822604" w:rsidP="00327689">
            <w:pPr>
              <w:rPr>
                <w:rFonts w:ascii="Lucida Sans Typewriter" w:hAnsi="Lucida Sans Typewriter"/>
              </w:rPr>
            </w:pPr>
            <w:r>
              <w:rPr>
                <w:rFonts w:ascii="Lucida Sans Typewriter" w:hAnsi="Lucida Sans Typewriter"/>
              </w:rPr>
              <w:t xml:space="preserve">void </w:t>
            </w:r>
            <w:r w:rsidRPr="00822604">
              <w:rPr>
                <w:rFonts w:ascii="Lucida Sans Typewriter" w:hAnsi="Lucida Sans Typewriter"/>
              </w:rPr>
              <w:t>sn_coap_</w:t>
            </w:r>
            <w:r w:rsidR="00866B5A">
              <w:rPr>
                <w:rFonts w:ascii="Lucida Sans Typewriter" w:hAnsi="Lucida Sans Typewriter"/>
              </w:rPr>
              <w:t>protocol_</w:t>
            </w:r>
            <w:r w:rsidRPr="00822604">
              <w:rPr>
                <w:rFonts w:ascii="Lucida Sans Typewriter" w:hAnsi="Lucida Sans Typewriter"/>
              </w:rPr>
              <w:t>init(void*</w:t>
            </w:r>
            <w:r w:rsidR="007C45DC">
              <w:rPr>
                <w:rFonts w:ascii="Lucida Sans Typewriter" w:hAnsi="Lucida Sans Typewriter"/>
              </w:rPr>
              <w:t xml:space="preserve"> (*used_malloc_func_ptr)(uint16_t),</w:t>
            </w:r>
          </w:p>
          <w:p w:rsidR="00822604" w:rsidRPr="000337C4" w:rsidRDefault="00866B5A" w:rsidP="00327689">
            <w:pPr>
              <w:rPr>
                <w:rFonts w:ascii="Lucida Sans Typewriter" w:hAnsi="Lucida Sans Typewriter"/>
              </w:rPr>
            </w:pPr>
            <w:r>
              <w:rPr>
                <w:rFonts w:ascii="Lucida Sans Typewriter" w:hAnsi="Lucida Sans Typewriter"/>
              </w:rPr>
              <w:t xml:space="preserve">         </w:t>
            </w:r>
            <w:r w:rsidR="007C45DC">
              <w:rPr>
                <w:rFonts w:ascii="Lucida Sans Typewriter" w:hAnsi="Lucida Sans Typewriter"/>
              </w:rPr>
              <w:t xml:space="preserve">                  </w:t>
            </w:r>
            <w:r w:rsidR="00822604" w:rsidRPr="00822604">
              <w:rPr>
                <w:rFonts w:ascii="Lucida Sans Typewriter" w:hAnsi="Lucida Sans Typewriter"/>
              </w:rPr>
              <w:t>void (*used_free_func</w:t>
            </w:r>
            <w:r w:rsidR="007C45DC">
              <w:rPr>
                <w:rFonts w:ascii="Lucida Sans Typewriter" w:hAnsi="Lucida Sans Typewriter"/>
              </w:rPr>
              <w:t>_ptr</w:t>
            </w:r>
            <w:r w:rsidR="00822604" w:rsidRPr="00822604">
              <w:rPr>
                <w:rFonts w:ascii="Lucida Sans Typewriter" w:hAnsi="Lucida Sans Typewriter"/>
              </w:rPr>
              <w:t>)(void*))</w:t>
            </w:r>
          </w:p>
        </w:tc>
      </w:tr>
      <w:tr w:rsidR="00822604" w:rsidRPr="00880C77">
        <w:trPr>
          <w:cantSplit/>
        </w:trPr>
        <w:tc>
          <w:tcPr>
            <w:tcW w:w="9854" w:type="dxa"/>
            <w:gridSpan w:val="2"/>
          </w:tcPr>
          <w:p w:rsidR="00822604" w:rsidRPr="00880C77" w:rsidRDefault="00822604" w:rsidP="00866B5A">
            <w:pPr>
              <w:rPr>
                <w:sz w:val="18"/>
              </w:rPr>
            </w:pPr>
            <w:r w:rsidRPr="00822604">
              <w:rPr>
                <w:sz w:val="18"/>
              </w:rPr>
              <w:t xml:space="preserve">Initializes CoAP </w:t>
            </w:r>
            <w:r w:rsidR="00866B5A">
              <w:rPr>
                <w:sz w:val="18"/>
              </w:rPr>
              <w:t>Protocol part</w:t>
            </w:r>
          </w:p>
        </w:tc>
      </w:tr>
      <w:tr w:rsidR="00822604" w:rsidRPr="00A649D5">
        <w:trPr>
          <w:cantSplit/>
        </w:trPr>
        <w:tc>
          <w:tcPr>
            <w:tcW w:w="2386" w:type="dxa"/>
            <w:shd w:val="clear" w:color="auto" w:fill="92D050"/>
          </w:tcPr>
          <w:p w:rsidR="00822604" w:rsidRPr="00A649D5" w:rsidRDefault="00822604" w:rsidP="00327689">
            <w:pPr>
              <w:rPr>
                <w:b/>
                <w:sz w:val="18"/>
                <w:szCs w:val="18"/>
              </w:rPr>
            </w:pPr>
            <w:r w:rsidRPr="00A649D5">
              <w:rPr>
                <w:b/>
                <w:sz w:val="18"/>
                <w:szCs w:val="18"/>
              </w:rPr>
              <w:t>Parameters</w:t>
            </w:r>
          </w:p>
        </w:tc>
        <w:tc>
          <w:tcPr>
            <w:tcW w:w="7468" w:type="dxa"/>
          </w:tcPr>
          <w:p w:rsidR="00822604" w:rsidRPr="00A649D5" w:rsidRDefault="00822604" w:rsidP="00327689">
            <w:pPr>
              <w:rPr>
                <w:sz w:val="18"/>
                <w:szCs w:val="18"/>
              </w:rPr>
            </w:pPr>
          </w:p>
        </w:tc>
      </w:tr>
      <w:tr w:rsidR="00822604" w:rsidRPr="00A649D5">
        <w:trPr>
          <w:cantSplit/>
        </w:trPr>
        <w:tc>
          <w:tcPr>
            <w:tcW w:w="2386" w:type="dxa"/>
          </w:tcPr>
          <w:p w:rsidR="00822604" w:rsidRPr="00A649D5" w:rsidRDefault="007505BA" w:rsidP="00327689">
            <w:pPr>
              <w:rPr>
                <w:rFonts w:ascii="Lucida Sans Typewriter" w:hAnsi="Lucida Sans Typewriter"/>
                <w:sz w:val="18"/>
                <w:szCs w:val="18"/>
              </w:rPr>
            </w:pPr>
            <w:r w:rsidRPr="007505BA">
              <w:rPr>
                <w:rFonts w:ascii="Lucida Sans Typewriter" w:hAnsi="Lucida Sans Typewriter"/>
                <w:sz w:val="18"/>
                <w:szCs w:val="18"/>
              </w:rPr>
              <w:t>used_malloc_func</w:t>
            </w:r>
            <w:r>
              <w:rPr>
                <w:rFonts w:ascii="Lucida Sans Typewriter" w:hAnsi="Lucida Sans Typewriter"/>
                <w:sz w:val="18"/>
                <w:szCs w:val="18"/>
              </w:rPr>
              <w:t>_ptr</w:t>
            </w:r>
          </w:p>
        </w:tc>
        <w:tc>
          <w:tcPr>
            <w:tcW w:w="7468" w:type="dxa"/>
          </w:tcPr>
          <w:p w:rsidR="00822604" w:rsidRPr="00A649D5" w:rsidRDefault="007C45DC" w:rsidP="00866B5A">
            <w:pPr>
              <w:rPr>
                <w:sz w:val="18"/>
                <w:szCs w:val="18"/>
              </w:rPr>
            </w:pPr>
            <w:r>
              <w:rPr>
                <w:sz w:val="18"/>
                <w:szCs w:val="18"/>
              </w:rPr>
              <w:t>F</w:t>
            </w:r>
            <w:r w:rsidR="007505BA" w:rsidRPr="007505BA">
              <w:rPr>
                <w:sz w:val="18"/>
                <w:szCs w:val="18"/>
              </w:rPr>
              <w:t>unction pointer to used malloc() function.</w:t>
            </w:r>
            <w:r>
              <w:rPr>
                <w:sz w:val="18"/>
                <w:szCs w:val="18"/>
              </w:rPr>
              <w:t xml:space="preserve"> </w:t>
            </w:r>
            <w:r w:rsidR="007505BA" w:rsidRPr="007505BA">
              <w:rPr>
                <w:sz w:val="18"/>
                <w:szCs w:val="18"/>
              </w:rPr>
              <w:t xml:space="preserve">If set to NULL, CoAP </w:t>
            </w:r>
            <w:r w:rsidR="00866B5A">
              <w:rPr>
                <w:sz w:val="18"/>
                <w:szCs w:val="18"/>
              </w:rPr>
              <w:t xml:space="preserve">Protocol part </w:t>
            </w:r>
            <w:r w:rsidR="007505BA" w:rsidRPr="007505BA">
              <w:rPr>
                <w:sz w:val="18"/>
                <w:szCs w:val="18"/>
              </w:rPr>
              <w:t>uses standard C-library malloc() function.</w:t>
            </w:r>
          </w:p>
        </w:tc>
      </w:tr>
      <w:tr w:rsidR="00822604">
        <w:trPr>
          <w:cantSplit/>
          <w:trHeight w:val="117"/>
        </w:trPr>
        <w:tc>
          <w:tcPr>
            <w:tcW w:w="2386" w:type="dxa"/>
          </w:tcPr>
          <w:p w:rsidR="00822604" w:rsidRDefault="007505BA" w:rsidP="00327689">
            <w:pPr>
              <w:rPr>
                <w:rFonts w:ascii="Lucida Sans Typewriter" w:hAnsi="Lucida Sans Typewriter"/>
                <w:sz w:val="18"/>
                <w:szCs w:val="18"/>
              </w:rPr>
            </w:pPr>
            <w:r w:rsidRPr="007505BA">
              <w:rPr>
                <w:rFonts w:ascii="Lucida Sans Typewriter" w:hAnsi="Lucida Sans Typewriter"/>
                <w:sz w:val="18"/>
                <w:szCs w:val="18"/>
              </w:rPr>
              <w:t>used_free_func</w:t>
            </w:r>
            <w:r>
              <w:rPr>
                <w:rFonts w:ascii="Lucida Sans Typewriter" w:hAnsi="Lucida Sans Typewriter"/>
                <w:sz w:val="18"/>
                <w:szCs w:val="18"/>
              </w:rPr>
              <w:t>_ptr</w:t>
            </w:r>
          </w:p>
        </w:tc>
        <w:tc>
          <w:tcPr>
            <w:tcW w:w="7468" w:type="dxa"/>
          </w:tcPr>
          <w:p w:rsidR="00822604" w:rsidRDefault="007C45DC" w:rsidP="00866B5A">
            <w:pPr>
              <w:rPr>
                <w:sz w:val="18"/>
                <w:szCs w:val="18"/>
              </w:rPr>
            </w:pPr>
            <w:r>
              <w:rPr>
                <w:sz w:val="18"/>
                <w:szCs w:val="18"/>
              </w:rPr>
              <w:t>F</w:t>
            </w:r>
            <w:r w:rsidR="007505BA" w:rsidRPr="007505BA">
              <w:rPr>
                <w:sz w:val="18"/>
                <w:szCs w:val="18"/>
              </w:rPr>
              <w:t>unction pointer to used free() function.</w:t>
            </w:r>
            <w:r>
              <w:rPr>
                <w:sz w:val="18"/>
                <w:szCs w:val="18"/>
              </w:rPr>
              <w:t xml:space="preserve"> </w:t>
            </w:r>
            <w:r w:rsidR="007505BA" w:rsidRPr="007505BA">
              <w:rPr>
                <w:sz w:val="18"/>
                <w:szCs w:val="18"/>
              </w:rPr>
              <w:t xml:space="preserve">If set to NULL, CoAP </w:t>
            </w:r>
            <w:r w:rsidR="00866B5A">
              <w:rPr>
                <w:sz w:val="18"/>
                <w:szCs w:val="18"/>
              </w:rPr>
              <w:t xml:space="preserve">Protocol part </w:t>
            </w:r>
            <w:r w:rsidR="007505BA" w:rsidRPr="007505BA">
              <w:rPr>
                <w:sz w:val="18"/>
                <w:szCs w:val="18"/>
              </w:rPr>
              <w:t>uses standard C-library free() function.</w:t>
            </w:r>
          </w:p>
        </w:tc>
      </w:tr>
    </w:tbl>
    <w:p w:rsidR="00822604" w:rsidRDefault="00822604" w:rsidP="00822604"/>
    <w:p w:rsidR="00420DDC" w:rsidRDefault="00420DDC" w:rsidP="00420DDC">
      <w:r>
        <w:t>Example of using:</w:t>
      </w:r>
    </w:p>
    <w:p w:rsidR="00420DDC" w:rsidRDefault="00420DDC" w:rsidP="00420DDC"/>
    <w:p w:rsidR="00866B5A" w:rsidRDefault="00420DDC" w:rsidP="00420DDC">
      <w:pPr>
        <w:pStyle w:val="ListParagraph"/>
        <w:numPr>
          <w:ilvl w:val="0"/>
          <w:numId w:val="4"/>
        </w:numPr>
        <w:rPr>
          <w:rFonts w:ascii="Courier New" w:hAnsi="Courier New" w:cs="Courier New"/>
          <w:color w:val="000000"/>
          <w:lang w:eastAsia="fi-FI"/>
        </w:rPr>
      </w:pPr>
      <w:r w:rsidRPr="00420DDC">
        <w:rPr>
          <w:rFonts w:ascii="Courier New" w:hAnsi="Courier New" w:cs="Courier New"/>
          <w:b/>
          <w:bCs/>
          <w:color w:val="000000"/>
          <w:lang w:eastAsia="fi-FI"/>
        </w:rPr>
        <w:t>sn_coap_</w:t>
      </w:r>
      <w:r w:rsidR="00866B5A">
        <w:rPr>
          <w:rFonts w:ascii="Courier New" w:hAnsi="Courier New" w:cs="Courier New"/>
          <w:b/>
          <w:bCs/>
          <w:color w:val="000000"/>
          <w:lang w:eastAsia="fi-FI"/>
        </w:rPr>
        <w:t>protocol_</w:t>
      </w:r>
      <w:r w:rsidRPr="00420DDC">
        <w:rPr>
          <w:rFonts w:ascii="Courier New" w:hAnsi="Courier New" w:cs="Courier New"/>
          <w:b/>
          <w:bCs/>
          <w:color w:val="000000"/>
          <w:lang w:eastAsia="fi-FI"/>
        </w:rPr>
        <w:t>init</w:t>
      </w:r>
      <w:r w:rsidRPr="00420DDC">
        <w:rPr>
          <w:rFonts w:ascii="Courier New" w:hAnsi="Courier New" w:cs="Courier New"/>
          <w:color w:val="000000"/>
          <w:lang w:eastAsia="fi-FI"/>
        </w:rPr>
        <w:t>((</w:t>
      </w:r>
      <w:r w:rsidRPr="00420DDC">
        <w:rPr>
          <w:rFonts w:ascii="Courier New" w:hAnsi="Courier New" w:cs="Courier New"/>
          <w:b/>
          <w:bCs/>
          <w:color w:val="000080"/>
          <w:lang w:eastAsia="fi-FI"/>
        </w:rPr>
        <w:t>void</w:t>
      </w:r>
      <w:r w:rsidRPr="00420DDC">
        <w:rPr>
          <w:rFonts w:ascii="Courier New" w:hAnsi="Courier New" w:cs="Courier New"/>
          <w:b/>
          <w:bCs/>
          <w:color w:val="0000FF"/>
          <w:lang w:eastAsia="fi-FI"/>
        </w:rPr>
        <w:t>*</w:t>
      </w:r>
      <w:r w:rsidRPr="00420DDC">
        <w:rPr>
          <w:rFonts w:ascii="Courier New" w:hAnsi="Courier New" w:cs="Courier New"/>
          <w:color w:val="000000"/>
          <w:lang w:eastAsia="fi-FI"/>
        </w:rPr>
        <w:t xml:space="preserve"> (</w:t>
      </w:r>
      <w:r w:rsidRPr="00420DDC">
        <w:rPr>
          <w:rFonts w:ascii="Courier New" w:hAnsi="Courier New" w:cs="Courier New"/>
          <w:b/>
          <w:bCs/>
          <w:color w:val="0000FF"/>
          <w:lang w:eastAsia="fi-FI"/>
        </w:rPr>
        <w:t>*</w:t>
      </w:r>
      <w:r w:rsidRPr="00420DDC">
        <w:rPr>
          <w:rFonts w:ascii="Courier New" w:hAnsi="Courier New" w:cs="Courier New"/>
          <w:color w:val="000000"/>
          <w:lang w:eastAsia="fi-FI"/>
        </w:rPr>
        <w:t>)(uint16_t))&amp;</w:t>
      </w:r>
      <w:r w:rsidR="00685E2B">
        <w:rPr>
          <w:rFonts w:ascii="Courier New" w:hAnsi="Courier New" w:cs="Courier New"/>
          <w:color w:val="000000"/>
          <w:lang w:eastAsia="fi-FI"/>
        </w:rPr>
        <w:t>user_</w:t>
      </w:r>
      <w:r w:rsidRPr="00420DDC">
        <w:rPr>
          <w:rFonts w:ascii="Courier New" w:hAnsi="Courier New" w:cs="Courier New"/>
          <w:color w:val="000000"/>
          <w:lang w:eastAsia="fi-FI"/>
        </w:rPr>
        <w:t>malloc</w:t>
      </w:r>
      <w:r w:rsidR="00685E2B">
        <w:rPr>
          <w:rFonts w:ascii="Courier New" w:hAnsi="Courier New" w:cs="Courier New"/>
          <w:color w:val="000000"/>
          <w:lang w:eastAsia="fi-FI"/>
        </w:rPr>
        <w:t>_func</w:t>
      </w:r>
      <w:r w:rsidR="00866B5A">
        <w:rPr>
          <w:rFonts w:ascii="Courier New" w:hAnsi="Courier New" w:cs="Courier New"/>
          <w:color w:val="000000"/>
          <w:lang w:eastAsia="fi-FI"/>
        </w:rPr>
        <w:t>,</w:t>
      </w:r>
    </w:p>
    <w:p w:rsidR="00420DDC" w:rsidRPr="00420DDC" w:rsidRDefault="00866B5A" w:rsidP="00866B5A">
      <w:pPr>
        <w:pStyle w:val="ListParagraph"/>
        <w:rPr>
          <w:rFonts w:ascii="Courier New" w:hAnsi="Courier New" w:cs="Courier New"/>
          <w:color w:val="000000"/>
          <w:lang w:eastAsia="fi-FI"/>
        </w:rPr>
      </w:pPr>
      <w:r>
        <w:rPr>
          <w:rFonts w:ascii="Courier New" w:hAnsi="Courier New" w:cs="Courier New"/>
          <w:color w:val="000000"/>
          <w:lang w:eastAsia="fi-FI"/>
        </w:rPr>
        <w:t xml:space="preserve">                      </w:t>
      </w:r>
      <w:r w:rsidR="00420DDC" w:rsidRPr="00420DDC">
        <w:rPr>
          <w:rFonts w:ascii="Courier New" w:hAnsi="Courier New" w:cs="Courier New"/>
          <w:color w:val="000000"/>
          <w:lang w:eastAsia="fi-FI"/>
        </w:rPr>
        <w:t>&amp;</w:t>
      </w:r>
      <w:r w:rsidR="00685E2B">
        <w:rPr>
          <w:rFonts w:ascii="Courier New" w:hAnsi="Courier New" w:cs="Courier New"/>
          <w:color w:val="000000"/>
          <w:lang w:eastAsia="fi-FI"/>
        </w:rPr>
        <w:t>user_</w:t>
      </w:r>
      <w:r w:rsidR="00420DDC" w:rsidRPr="00420DDC">
        <w:rPr>
          <w:rFonts w:ascii="Courier New" w:hAnsi="Courier New" w:cs="Courier New"/>
          <w:color w:val="000000"/>
          <w:lang w:eastAsia="fi-FI"/>
        </w:rPr>
        <w:t>free</w:t>
      </w:r>
      <w:r w:rsidR="00685E2B">
        <w:rPr>
          <w:rFonts w:ascii="Courier New" w:hAnsi="Courier New" w:cs="Courier New"/>
          <w:color w:val="000000"/>
          <w:lang w:eastAsia="fi-FI"/>
        </w:rPr>
        <w:t>_func</w:t>
      </w:r>
      <w:r w:rsidR="00420DDC" w:rsidRPr="00420DDC">
        <w:rPr>
          <w:rFonts w:ascii="Courier New" w:hAnsi="Courier New" w:cs="Courier New"/>
          <w:color w:val="000000"/>
          <w:lang w:eastAsia="fi-FI"/>
        </w:rPr>
        <w:t>);</w:t>
      </w:r>
    </w:p>
    <w:p w:rsidR="00817BCC" w:rsidRDefault="00817BCC" w:rsidP="00817BCC">
      <w:pPr>
        <w:pStyle w:val="Heading2"/>
      </w:pPr>
      <w:bookmarkStart w:id="18" w:name="_Toc202521133"/>
      <w:r w:rsidRPr="00817BCC">
        <w:t>sn_coap_build()</w:t>
      </w:r>
      <w:bookmarkEnd w:id="18"/>
    </w:p>
    <w:p w:rsidR="00817BCC" w:rsidRPr="006A075B" w:rsidRDefault="00817BCC" w:rsidP="00817BCC"/>
    <w:tbl>
      <w:tblPr>
        <w:tblStyle w:val="TableGrid"/>
        <w:tblW w:w="0" w:type="auto"/>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tblPr>
      <w:tblGrid>
        <w:gridCol w:w="2277"/>
        <w:gridCol w:w="7577"/>
      </w:tblGrid>
      <w:tr w:rsidR="00817BCC">
        <w:trPr>
          <w:cantSplit/>
        </w:trPr>
        <w:tc>
          <w:tcPr>
            <w:tcW w:w="9854" w:type="dxa"/>
            <w:gridSpan w:val="2"/>
            <w:shd w:val="clear" w:color="auto" w:fill="92D050"/>
          </w:tcPr>
          <w:p w:rsidR="007C45DC" w:rsidRDefault="007C45DC" w:rsidP="007C45DC">
            <w:pPr>
              <w:rPr>
                <w:rFonts w:ascii="Lucida Sans Typewriter" w:hAnsi="Lucida Sans Typewriter"/>
              </w:rPr>
            </w:pPr>
            <w:r w:rsidRPr="007C45DC">
              <w:rPr>
                <w:rFonts w:ascii="Lucida Sans Typewriter" w:hAnsi="Lucida Sans Typewriter"/>
              </w:rPr>
              <w:t>int16_t sn_coap_buil</w:t>
            </w:r>
            <w:r>
              <w:rPr>
                <w:rFonts w:ascii="Lucida Sans Typewriter" w:hAnsi="Lucida Sans Typewriter"/>
              </w:rPr>
              <w:t>d(sn_nsdl_addr_s *dst_addr_ptr,</w:t>
            </w:r>
          </w:p>
          <w:p w:rsidR="007C45DC" w:rsidRDefault="007C45DC" w:rsidP="007C45DC">
            <w:pPr>
              <w:rPr>
                <w:rFonts w:ascii="Lucida Sans Typewriter" w:hAnsi="Lucida Sans Typewriter"/>
              </w:rPr>
            </w:pPr>
            <w:r>
              <w:rPr>
                <w:rFonts w:ascii="Lucida Sans Typewriter" w:hAnsi="Lucida Sans Typewriter"/>
              </w:rPr>
              <w:t xml:space="preserve">                      uint8_t *dst_packet_data_ptr,</w:t>
            </w:r>
          </w:p>
          <w:p w:rsidR="00817BCC" w:rsidRPr="000337C4" w:rsidRDefault="007C45DC" w:rsidP="007C45DC">
            <w:pPr>
              <w:rPr>
                <w:rFonts w:ascii="Lucida Sans Typewriter" w:hAnsi="Lucida Sans Typewriter"/>
              </w:rPr>
            </w:pPr>
            <w:r>
              <w:rPr>
                <w:rFonts w:ascii="Lucida Sans Typewriter" w:hAnsi="Lucida Sans Typewriter"/>
              </w:rPr>
              <w:t xml:space="preserve">                      </w:t>
            </w:r>
            <w:r w:rsidRPr="007C45DC">
              <w:rPr>
                <w:rFonts w:ascii="Lucida Sans Typewriter" w:hAnsi="Lucida Sans Typewriter"/>
              </w:rPr>
              <w:t>sn_coap_hdr_s *</w:t>
            </w:r>
            <w:r>
              <w:rPr>
                <w:rFonts w:ascii="Lucida Sans Typewriter" w:hAnsi="Lucida Sans Typewriter"/>
              </w:rPr>
              <w:t>src</w:t>
            </w:r>
            <w:r w:rsidR="00143FAB">
              <w:rPr>
                <w:rFonts w:ascii="Lucida Sans Typewriter" w:hAnsi="Lucida Sans Typewriter"/>
              </w:rPr>
              <w:t>_coap_msg_ptr)</w:t>
            </w:r>
          </w:p>
        </w:tc>
      </w:tr>
      <w:tr w:rsidR="00817BCC">
        <w:trPr>
          <w:cantSplit/>
        </w:trPr>
        <w:tc>
          <w:tcPr>
            <w:tcW w:w="9854" w:type="dxa"/>
            <w:gridSpan w:val="2"/>
          </w:tcPr>
          <w:p w:rsidR="00817BCC" w:rsidRPr="00880C77" w:rsidRDefault="007C45DC" w:rsidP="00327689">
            <w:pPr>
              <w:rPr>
                <w:sz w:val="18"/>
              </w:rPr>
            </w:pPr>
            <w:r w:rsidRPr="007C45DC">
              <w:rPr>
                <w:sz w:val="18"/>
              </w:rPr>
              <w:t>Builds Packet data from given CoAP header struct</w:t>
            </w:r>
            <w:r>
              <w:rPr>
                <w:sz w:val="18"/>
              </w:rPr>
              <w:t>ure</w:t>
            </w:r>
            <w:r w:rsidRPr="007C45DC">
              <w:rPr>
                <w:sz w:val="18"/>
              </w:rPr>
              <w:t xml:space="preserve"> to be sent</w:t>
            </w:r>
          </w:p>
        </w:tc>
      </w:tr>
      <w:tr w:rsidR="00817BCC">
        <w:trPr>
          <w:cantSplit/>
        </w:trPr>
        <w:tc>
          <w:tcPr>
            <w:tcW w:w="2277" w:type="dxa"/>
            <w:shd w:val="clear" w:color="auto" w:fill="92D050"/>
          </w:tcPr>
          <w:p w:rsidR="00817BCC" w:rsidRPr="00A649D5" w:rsidRDefault="00817BCC" w:rsidP="00327689">
            <w:pPr>
              <w:rPr>
                <w:b/>
                <w:sz w:val="18"/>
                <w:szCs w:val="18"/>
              </w:rPr>
            </w:pPr>
            <w:r w:rsidRPr="00A649D5">
              <w:rPr>
                <w:b/>
                <w:sz w:val="18"/>
                <w:szCs w:val="18"/>
              </w:rPr>
              <w:t>Parameters</w:t>
            </w:r>
          </w:p>
        </w:tc>
        <w:tc>
          <w:tcPr>
            <w:tcW w:w="7577" w:type="dxa"/>
          </w:tcPr>
          <w:p w:rsidR="00817BCC" w:rsidRPr="00A649D5" w:rsidRDefault="00817BCC" w:rsidP="00327689">
            <w:pPr>
              <w:rPr>
                <w:sz w:val="18"/>
                <w:szCs w:val="18"/>
              </w:rPr>
            </w:pPr>
          </w:p>
        </w:tc>
      </w:tr>
      <w:tr w:rsidR="00817BCC">
        <w:trPr>
          <w:cantSplit/>
        </w:trPr>
        <w:tc>
          <w:tcPr>
            <w:tcW w:w="2277" w:type="dxa"/>
          </w:tcPr>
          <w:p w:rsidR="00817BCC" w:rsidRPr="00A649D5" w:rsidRDefault="007C45DC" w:rsidP="00327689">
            <w:pPr>
              <w:rPr>
                <w:rFonts w:ascii="Lucida Sans Typewriter" w:hAnsi="Lucida Sans Typewriter"/>
                <w:sz w:val="18"/>
                <w:szCs w:val="18"/>
              </w:rPr>
            </w:pPr>
            <w:r w:rsidRPr="007C45DC">
              <w:rPr>
                <w:rFonts w:ascii="Lucida Sans Typewriter" w:hAnsi="Lucida Sans Typewriter"/>
                <w:sz w:val="18"/>
                <w:szCs w:val="18"/>
              </w:rPr>
              <w:t>dst_addr_ptr</w:t>
            </w:r>
          </w:p>
        </w:tc>
        <w:tc>
          <w:tcPr>
            <w:tcW w:w="7577" w:type="dxa"/>
          </w:tcPr>
          <w:p w:rsidR="00817BCC" w:rsidRPr="00A649D5" w:rsidRDefault="007C45DC" w:rsidP="007C45DC">
            <w:pPr>
              <w:rPr>
                <w:sz w:val="18"/>
                <w:szCs w:val="18"/>
              </w:rPr>
            </w:pPr>
            <w:r>
              <w:rPr>
                <w:sz w:val="18"/>
                <w:szCs w:val="18"/>
              </w:rPr>
              <w:t>P</w:t>
            </w:r>
            <w:r w:rsidRPr="007C45DC">
              <w:rPr>
                <w:sz w:val="18"/>
                <w:szCs w:val="18"/>
              </w:rPr>
              <w:t>ointer to destination address where CoAP message</w:t>
            </w:r>
            <w:r>
              <w:rPr>
                <w:sz w:val="18"/>
                <w:szCs w:val="18"/>
              </w:rPr>
              <w:t xml:space="preserve"> </w:t>
            </w:r>
            <w:r w:rsidRPr="007C45DC">
              <w:rPr>
                <w:sz w:val="18"/>
                <w:szCs w:val="18"/>
              </w:rPr>
              <w:t>will be sent (CoAP builder needs that information for message resending purposes)</w:t>
            </w:r>
          </w:p>
        </w:tc>
      </w:tr>
      <w:tr w:rsidR="007C45DC">
        <w:trPr>
          <w:cantSplit/>
          <w:trHeight w:val="117"/>
        </w:trPr>
        <w:tc>
          <w:tcPr>
            <w:tcW w:w="2277" w:type="dxa"/>
          </w:tcPr>
          <w:p w:rsidR="007C45DC" w:rsidRDefault="007C45DC" w:rsidP="007C45DC">
            <w:pPr>
              <w:rPr>
                <w:rFonts w:ascii="Lucida Sans Typewriter" w:hAnsi="Lucida Sans Typewriter"/>
                <w:sz w:val="18"/>
                <w:szCs w:val="18"/>
              </w:rPr>
            </w:pPr>
            <w:r w:rsidRPr="007C45DC">
              <w:rPr>
                <w:rFonts w:ascii="Lucida Sans Typewriter" w:hAnsi="Lucida Sans Typewriter"/>
                <w:sz w:val="18"/>
                <w:szCs w:val="18"/>
              </w:rPr>
              <w:t>dst_packet_data_ptr</w:t>
            </w:r>
          </w:p>
        </w:tc>
        <w:tc>
          <w:tcPr>
            <w:tcW w:w="7577" w:type="dxa"/>
          </w:tcPr>
          <w:p w:rsidR="007C45DC" w:rsidRDefault="007C45DC" w:rsidP="007C45DC">
            <w:pPr>
              <w:rPr>
                <w:sz w:val="18"/>
                <w:szCs w:val="18"/>
              </w:rPr>
            </w:pPr>
            <w:r>
              <w:rPr>
                <w:sz w:val="18"/>
                <w:szCs w:val="18"/>
              </w:rPr>
              <w:t>P</w:t>
            </w:r>
            <w:r w:rsidRPr="007C45DC">
              <w:rPr>
                <w:sz w:val="18"/>
                <w:szCs w:val="18"/>
              </w:rPr>
              <w:t>ointer to destination of built Packet data</w:t>
            </w:r>
          </w:p>
        </w:tc>
      </w:tr>
      <w:tr w:rsidR="00817BCC">
        <w:trPr>
          <w:cantSplit/>
          <w:trHeight w:val="117"/>
        </w:trPr>
        <w:tc>
          <w:tcPr>
            <w:tcW w:w="2277" w:type="dxa"/>
          </w:tcPr>
          <w:p w:rsidR="00817BCC" w:rsidRDefault="007C45DC" w:rsidP="00327689">
            <w:pPr>
              <w:rPr>
                <w:rFonts w:ascii="Lucida Sans Typewriter" w:hAnsi="Lucida Sans Typewriter"/>
                <w:sz w:val="18"/>
                <w:szCs w:val="18"/>
              </w:rPr>
            </w:pPr>
            <w:r>
              <w:rPr>
                <w:rFonts w:ascii="Lucida Sans Typewriter" w:hAnsi="Lucida Sans Typewriter"/>
                <w:sz w:val="18"/>
                <w:szCs w:val="18"/>
              </w:rPr>
              <w:t>src_coap_msg_ptr</w:t>
            </w:r>
          </w:p>
        </w:tc>
        <w:tc>
          <w:tcPr>
            <w:tcW w:w="7577" w:type="dxa"/>
          </w:tcPr>
          <w:p w:rsidR="00817BCC" w:rsidRDefault="007C45DC" w:rsidP="00327689">
            <w:pPr>
              <w:rPr>
                <w:sz w:val="18"/>
                <w:szCs w:val="18"/>
              </w:rPr>
            </w:pPr>
            <w:r>
              <w:rPr>
                <w:sz w:val="18"/>
                <w:szCs w:val="18"/>
              </w:rPr>
              <w:t>P</w:t>
            </w:r>
            <w:r w:rsidRPr="007C45DC">
              <w:rPr>
                <w:sz w:val="18"/>
                <w:szCs w:val="18"/>
              </w:rPr>
              <w:t>ointer to source of built Packet data</w:t>
            </w:r>
          </w:p>
        </w:tc>
      </w:tr>
      <w:tr w:rsidR="00817BCC">
        <w:trPr>
          <w:cantSplit/>
        </w:trPr>
        <w:tc>
          <w:tcPr>
            <w:tcW w:w="2277" w:type="dxa"/>
            <w:shd w:val="clear" w:color="auto" w:fill="92D050"/>
          </w:tcPr>
          <w:p w:rsidR="00817BCC" w:rsidRPr="00A649D5" w:rsidRDefault="00817BCC" w:rsidP="00327689">
            <w:pPr>
              <w:rPr>
                <w:sz w:val="18"/>
                <w:szCs w:val="18"/>
              </w:rPr>
            </w:pPr>
            <w:r w:rsidRPr="00A649D5">
              <w:rPr>
                <w:b/>
                <w:sz w:val="18"/>
                <w:szCs w:val="18"/>
              </w:rPr>
              <w:t>Return values</w:t>
            </w:r>
          </w:p>
        </w:tc>
        <w:tc>
          <w:tcPr>
            <w:tcW w:w="7577" w:type="dxa"/>
          </w:tcPr>
          <w:p w:rsidR="00817BCC" w:rsidRPr="00A649D5" w:rsidRDefault="0023075E" w:rsidP="00327689">
            <w:pPr>
              <w:rPr>
                <w:sz w:val="18"/>
                <w:szCs w:val="18"/>
              </w:rPr>
            </w:pPr>
            <w:r w:rsidRPr="0023075E">
              <w:rPr>
                <w:sz w:val="18"/>
                <w:szCs w:val="18"/>
              </w:rPr>
              <w:t>If there is not enough memory (or User given limit exceeded) for storing</w:t>
            </w:r>
            <w:r>
              <w:rPr>
                <w:sz w:val="18"/>
                <w:szCs w:val="18"/>
              </w:rPr>
              <w:t xml:space="preserve"> </w:t>
            </w:r>
            <w:r w:rsidRPr="0023075E">
              <w:rPr>
                <w:sz w:val="18"/>
                <w:szCs w:val="18"/>
              </w:rPr>
              <w:t>resending</w:t>
            </w:r>
            <w:r>
              <w:rPr>
                <w:sz w:val="18"/>
                <w:szCs w:val="18"/>
              </w:rPr>
              <w:t xml:space="preserve"> messages, situation is ignored.</w:t>
            </w:r>
          </w:p>
        </w:tc>
      </w:tr>
      <w:tr w:rsidR="00817BCC">
        <w:trPr>
          <w:cantSplit/>
        </w:trPr>
        <w:tc>
          <w:tcPr>
            <w:tcW w:w="2277" w:type="dxa"/>
          </w:tcPr>
          <w:p w:rsidR="00817BCC" w:rsidRPr="00A649D5" w:rsidRDefault="0023075E" w:rsidP="00327689">
            <w:pPr>
              <w:rPr>
                <w:b/>
                <w:sz w:val="18"/>
                <w:szCs w:val="18"/>
              </w:rPr>
            </w:pPr>
            <w:r>
              <w:rPr>
                <w:rFonts w:ascii="Lucida Sans Typewriter" w:hAnsi="Lucida Sans Typewriter"/>
                <w:sz w:val="18"/>
                <w:szCs w:val="18"/>
              </w:rPr>
              <w:t>&gt;=0</w:t>
            </w:r>
          </w:p>
        </w:tc>
        <w:tc>
          <w:tcPr>
            <w:tcW w:w="7577" w:type="dxa"/>
          </w:tcPr>
          <w:p w:rsidR="0023075E" w:rsidRDefault="0023075E" w:rsidP="0023075E">
            <w:pPr>
              <w:rPr>
                <w:sz w:val="18"/>
                <w:szCs w:val="18"/>
              </w:rPr>
            </w:pPr>
            <w:r>
              <w:rPr>
                <w:sz w:val="18"/>
                <w:szCs w:val="18"/>
              </w:rPr>
              <w:t>B</w:t>
            </w:r>
            <w:r w:rsidRPr="0023075E">
              <w:rPr>
                <w:sz w:val="18"/>
                <w:szCs w:val="18"/>
              </w:rPr>
              <w:t>yte count of built Packet data.</w:t>
            </w:r>
          </w:p>
          <w:p w:rsidR="00817BCC" w:rsidRPr="00A649D5" w:rsidRDefault="00FB634D" w:rsidP="00FB634D">
            <w:pPr>
              <w:rPr>
                <w:sz w:val="18"/>
                <w:szCs w:val="18"/>
              </w:rPr>
            </w:pPr>
            <w:r w:rsidRPr="00FB634D">
              <w:rPr>
                <w:sz w:val="18"/>
                <w:szCs w:val="18"/>
              </w:rPr>
              <w:t>Note: If message is blockwised, all payload is not sent at the same time</w:t>
            </w:r>
          </w:p>
        </w:tc>
      </w:tr>
      <w:tr w:rsidR="0023075E" w:rsidRPr="00F17DA3">
        <w:trPr>
          <w:cantSplit/>
        </w:trPr>
        <w:tc>
          <w:tcPr>
            <w:tcW w:w="2277" w:type="dxa"/>
          </w:tcPr>
          <w:p w:rsidR="0023075E" w:rsidRPr="00A649D5" w:rsidRDefault="0023075E" w:rsidP="00327689">
            <w:pPr>
              <w:rPr>
                <w:sz w:val="18"/>
                <w:szCs w:val="18"/>
              </w:rPr>
            </w:pPr>
            <w:r w:rsidRPr="00A649D5">
              <w:rPr>
                <w:rFonts w:ascii="Lucida Sans Typewriter" w:hAnsi="Lucida Sans Typewriter"/>
                <w:sz w:val="18"/>
                <w:szCs w:val="18"/>
              </w:rPr>
              <w:t>-1</w:t>
            </w:r>
          </w:p>
        </w:tc>
        <w:tc>
          <w:tcPr>
            <w:tcW w:w="7577" w:type="dxa"/>
          </w:tcPr>
          <w:p w:rsidR="0023075E" w:rsidRPr="00F17DA3" w:rsidRDefault="0023075E" w:rsidP="00327689">
            <w:pPr>
              <w:rPr>
                <w:sz w:val="18"/>
                <w:szCs w:val="18"/>
              </w:rPr>
            </w:pPr>
            <w:r w:rsidRPr="0023075E">
              <w:rPr>
                <w:sz w:val="18"/>
                <w:szCs w:val="18"/>
              </w:rPr>
              <w:t>Failure in CoAP header struct</w:t>
            </w:r>
            <w:r w:rsidR="00685E2B">
              <w:rPr>
                <w:sz w:val="18"/>
                <w:szCs w:val="18"/>
              </w:rPr>
              <w:t>ure</w:t>
            </w:r>
          </w:p>
        </w:tc>
      </w:tr>
      <w:tr w:rsidR="00FB634D" w:rsidRPr="00F17DA3">
        <w:trPr>
          <w:cantSplit/>
        </w:trPr>
        <w:tc>
          <w:tcPr>
            <w:tcW w:w="2277" w:type="dxa"/>
          </w:tcPr>
          <w:p w:rsidR="00FB634D" w:rsidRPr="00A649D5" w:rsidRDefault="00FB634D" w:rsidP="00EC2054">
            <w:pPr>
              <w:rPr>
                <w:sz w:val="18"/>
                <w:szCs w:val="18"/>
              </w:rPr>
            </w:pPr>
            <w:r w:rsidRPr="00A649D5">
              <w:rPr>
                <w:rFonts w:ascii="Lucida Sans Typewriter" w:hAnsi="Lucida Sans Typewriter"/>
                <w:sz w:val="18"/>
                <w:szCs w:val="18"/>
              </w:rPr>
              <w:t>-</w:t>
            </w:r>
            <w:r>
              <w:rPr>
                <w:rFonts w:ascii="Lucida Sans Typewriter" w:hAnsi="Lucida Sans Typewriter"/>
                <w:sz w:val="18"/>
                <w:szCs w:val="18"/>
              </w:rPr>
              <w:t>2</w:t>
            </w:r>
          </w:p>
        </w:tc>
        <w:tc>
          <w:tcPr>
            <w:tcW w:w="7577" w:type="dxa"/>
          </w:tcPr>
          <w:p w:rsidR="00FB634D" w:rsidRPr="00F17DA3" w:rsidRDefault="00FB634D" w:rsidP="00EC2054">
            <w:pPr>
              <w:rPr>
                <w:sz w:val="18"/>
                <w:szCs w:val="18"/>
              </w:rPr>
            </w:pPr>
            <w:r w:rsidRPr="0023075E">
              <w:rPr>
                <w:sz w:val="18"/>
                <w:szCs w:val="18"/>
              </w:rPr>
              <w:t>Failure in given pointer (= NULL)</w:t>
            </w:r>
          </w:p>
        </w:tc>
      </w:tr>
      <w:tr w:rsidR="00817BCC">
        <w:trPr>
          <w:cantSplit/>
        </w:trPr>
        <w:tc>
          <w:tcPr>
            <w:tcW w:w="2277" w:type="dxa"/>
          </w:tcPr>
          <w:p w:rsidR="00817BCC" w:rsidRPr="00A649D5" w:rsidRDefault="00817BCC" w:rsidP="00FB634D">
            <w:pPr>
              <w:rPr>
                <w:sz w:val="18"/>
                <w:szCs w:val="18"/>
              </w:rPr>
            </w:pPr>
            <w:r w:rsidRPr="00A649D5">
              <w:rPr>
                <w:rFonts w:ascii="Lucida Sans Typewriter" w:hAnsi="Lucida Sans Typewriter"/>
                <w:sz w:val="18"/>
                <w:szCs w:val="18"/>
              </w:rPr>
              <w:t>-</w:t>
            </w:r>
            <w:r w:rsidR="00FB634D">
              <w:rPr>
                <w:rFonts w:ascii="Lucida Sans Typewriter" w:hAnsi="Lucida Sans Typewriter"/>
                <w:sz w:val="18"/>
                <w:szCs w:val="18"/>
              </w:rPr>
              <w:t>3</w:t>
            </w:r>
          </w:p>
        </w:tc>
        <w:tc>
          <w:tcPr>
            <w:tcW w:w="7577" w:type="dxa"/>
          </w:tcPr>
          <w:p w:rsidR="00817BCC" w:rsidRPr="00F17DA3" w:rsidRDefault="0023075E" w:rsidP="00FB634D">
            <w:pPr>
              <w:rPr>
                <w:sz w:val="18"/>
                <w:szCs w:val="18"/>
              </w:rPr>
            </w:pPr>
            <w:r w:rsidRPr="0023075E">
              <w:rPr>
                <w:sz w:val="18"/>
                <w:szCs w:val="18"/>
              </w:rPr>
              <w:t xml:space="preserve">Failure in </w:t>
            </w:r>
            <w:r w:rsidR="00FB634D">
              <w:rPr>
                <w:sz w:val="18"/>
                <w:szCs w:val="18"/>
              </w:rPr>
              <w:t>Reset message</w:t>
            </w:r>
          </w:p>
        </w:tc>
      </w:tr>
    </w:tbl>
    <w:p w:rsidR="00817BCC" w:rsidRDefault="00817BCC" w:rsidP="00817BCC"/>
    <w:p w:rsidR="00420DDC" w:rsidRDefault="00420DDC" w:rsidP="00420DDC">
      <w:r>
        <w:t>Example of using:</w:t>
      </w:r>
    </w:p>
    <w:p w:rsidR="00420DDC" w:rsidRDefault="00420DDC" w:rsidP="00420DDC"/>
    <w:p w:rsidR="00420DDC" w:rsidRDefault="00420DDC" w:rsidP="00420DDC">
      <w:pPr>
        <w:pStyle w:val="ListParagraph"/>
        <w:numPr>
          <w:ilvl w:val="0"/>
          <w:numId w:val="4"/>
        </w:numPr>
        <w:rPr>
          <w:rFonts w:ascii="Courier New" w:hAnsi="Courier New" w:cs="Courier New"/>
          <w:color w:val="000000"/>
          <w:lang w:eastAsia="fi-FI"/>
        </w:rPr>
      </w:pPr>
      <w:r w:rsidRPr="00420DDC">
        <w:rPr>
          <w:rFonts w:ascii="Courier New" w:hAnsi="Courier New" w:cs="Courier New"/>
          <w:color w:val="000000"/>
          <w:lang w:eastAsia="fi-FI"/>
        </w:rPr>
        <w:t xml:space="preserve">byte_count_built </w:t>
      </w:r>
      <w:r w:rsidRPr="00420DDC">
        <w:rPr>
          <w:rFonts w:ascii="Courier New" w:hAnsi="Courier New" w:cs="Courier New"/>
          <w:b/>
          <w:bCs/>
          <w:color w:val="0000FF"/>
          <w:lang w:eastAsia="fi-FI"/>
        </w:rPr>
        <w:t>=</w:t>
      </w:r>
      <w:r w:rsidRPr="00420DDC">
        <w:rPr>
          <w:rFonts w:ascii="Courier New" w:hAnsi="Courier New" w:cs="Courier New"/>
          <w:color w:val="000000"/>
          <w:lang w:eastAsia="fi-FI"/>
        </w:rPr>
        <w:t xml:space="preserve"> </w:t>
      </w:r>
      <w:r w:rsidRPr="00420DDC">
        <w:rPr>
          <w:rFonts w:ascii="Courier New" w:hAnsi="Courier New" w:cs="Courier New"/>
          <w:b/>
          <w:bCs/>
          <w:color w:val="000000"/>
          <w:lang w:eastAsia="fi-FI"/>
        </w:rPr>
        <w:t>sn_coap_build</w:t>
      </w:r>
      <w:r w:rsidRPr="00420DDC">
        <w:rPr>
          <w:rFonts w:ascii="Courier New" w:hAnsi="Courier New" w:cs="Courier New"/>
          <w:color w:val="000000"/>
          <w:lang w:eastAsia="fi-FI"/>
        </w:rPr>
        <w:t>(&amp;dst_addr,</w:t>
      </w:r>
    </w:p>
    <w:p w:rsidR="00420DDC" w:rsidRDefault="00420DDC" w:rsidP="00420DDC">
      <w:pPr>
        <w:ind w:left="720"/>
        <w:rPr>
          <w:rFonts w:ascii="Courier New" w:hAnsi="Courier New" w:cs="Courier New"/>
          <w:color w:val="000000"/>
          <w:lang w:eastAsia="fi-FI"/>
        </w:rPr>
      </w:pPr>
      <w:r>
        <w:rPr>
          <w:rFonts w:ascii="Courier New" w:hAnsi="Courier New" w:cs="Courier New"/>
          <w:color w:val="000000"/>
          <w:lang w:eastAsia="fi-FI"/>
        </w:rPr>
        <w:t xml:space="preserve">                                 </w:t>
      </w:r>
      <w:r w:rsidRPr="00420DDC">
        <w:rPr>
          <w:rFonts w:ascii="Courier New" w:hAnsi="Courier New" w:cs="Courier New"/>
          <w:color w:val="000000"/>
          <w:lang w:eastAsia="fi-FI"/>
        </w:rPr>
        <w:t>dst_packet_data_ptr,</w:t>
      </w:r>
    </w:p>
    <w:p w:rsidR="00420DDC" w:rsidRPr="00420DDC" w:rsidRDefault="00420DDC" w:rsidP="00420DDC">
      <w:pPr>
        <w:ind w:left="720"/>
        <w:rPr>
          <w:rFonts w:ascii="Courier New" w:hAnsi="Courier New" w:cs="Courier New"/>
          <w:color w:val="000000"/>
          <w:lang w:eastAsia="fi-FI"/>
        </w:rPr>
      </w:pPr>
      <w:r>
        <w:rPr>
          <w:rFonts w:ascii="Courier New" w:hAnsi="Courier New" w:cs="Courier New"/>
          <w:color w:val="000000"/>
          <w:lang w:eastAsia="fi-FI"/>
        </w:rPr>
        <w:t xml:space="preserve">                                 </w:t>
      </w:r>
      <w:r w:rsidRPr="00420DDC">
        <w:rPr>
          <w:rFonts w:ascii="Courier New" w:hAnsi="Courier New" w:cs="Courier New"/>
          <w:color w:val="000000"/>
          <w:lang w:eastAsia="fi-FI"/>
        </w:rPr>
        <w:t>src</w:t>
      </w:r>
      <w:r w:rsidR="009C2955">
        <w:rPr>
          <w:rFonts w:ascii="Courier New" w:hAnsi="Courier New" w:cs="Courier New"/>
          <w:color w:val="000000"/>
          <w:lang w:eastAsia="fi-FI"/>
        </w:rPr>
        <w:t>_coap</w:t>
      </w:r>
      <w:r w:rsidRPr="00420DDC">
        <w:rPr>
          <w:rFonts w:ascii="Courier New" w:hAnsi="Courier New" w:cs="Courier New"/>
          <w:color w:val="000000"/>
          <w:lang w:eastAsia="fi-FI"/>
        </w:rPr>
        <w:t>_msg_ptr);</w:t>
      </w:r>
    </w:p>
    <w:p w:rsidR="00143FAB" w:rsidRDefault="00143FAB" w:rsidP="00143FAB">
      <w:pPr>
        <w:pStyle w:val="Heading2"/>
      </w:pPr>
      <w:bookmarkStart w:id="19" w:name="_Toc202521134"/>
      <w:r w:rsidRPr="00817BCC">
        <w:t>sn_coap_</w:t>
      </w:r>
      <w:r>
        <w:t>parse</w:t>
      </w:r>
      <w:r w:rsidRPr="00817BCC">
        <w:t>()</w:t>
      </w:r>
      <w:bookmarkEnd w:id="19"/>
    </w:p>
    <w:p w:rsidR="00143FAB" w:rsidRPr="006A075B" w:rsidRDefault="00143FAB" w:rsidP="00143FAB"/>
    <w:tbl>
      <w:tblPr>
        <w:tblStyle w:val="TableGrid"/>
        <w:tblW w:w="0" w:type="auto"/>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tblPr>
      <w:tblGrid>
        <w:gridCol w:w="2277"/>
        <w:gridCol w:w="7577"/>
      </w:tblGrid>
      <w:tr w:rsidR="00143FAB">
        <w:trPr>
          <w:cantSplit/>
        </w:trPr>
        <w:tc>
          <w:tcPr>
            <w:tcW w:w="9854" w:type="dxa"/>
            <w:gridSpan w:val="2"/>
            <w:shd w:val="clear" w:color="auto" w:fill="92D050"/>
          </w:tcPr>
          <w:p w:rsidR="00143FAB" w:rsidRDefault="00143FAB" w:rsidP="00143FAB">
            <w:pPr>
              <w:rPr>
                <w:rFonts w:ascii="Lucida Sans Typewriter" w:hAnsi="Lucida Sans Typewriter"/>
              </w:rPr>
            </w:pPr>
            <w:r w:rsidRPr="00143FAB">
              <w:rPr>
                <w:rFonts w:ascii="Lucida Sans Typewriter" w:hAnsi="Lucida Sans Typewriter"/>
              </w:rPr>
              <w:t>sn_coap_hdr_s *sn_coap_parse(sn_nsdl_addr_s *src_addr_ptr,</w:t>
            </w:r>
          </w:p>
          <w:p w:rsidR="00143FAB" w:rsidRDefault="00143FAB" w:rsidP="00143FAB">
            <w:pPr>
              <w:rPr>
                <w:rFonts w:ascii="Lucida Sans Typewriter" w:hAnsi="Lucida Sans Typewriter"/>
              </w:rPr>
            </w:pPr>
            <w:r>
              <w:rPr>
                <w:rFonts w:ascii="Lucida Sans Typewriter" w:hAnsi="Lucida Sans Typewriter"/>
              </w:rPr>
              <w:t xml:space="preserve">                             </w:t>
            </w:r>
            <w:r w:rsidRPr="00143FAB">
              <w:rPr>
                <w:rFonts w:ascii="Lucida Sans Typewriter" w:hAnsi="Lucida Sans Typewriter"/>
              </w:rPr>
              <w:t>uint16_t packet_data_len,</w:t>
            </w:r>
          </w:p>
          <w:p w:rsidR="00143FAB" w:rsidRPr="000337C4" w:rsidRDefault="00143FAB" w:rsidP="00143FAB">
            <w:pPr>
              <w:rPr>
                <w:rFonts w:ascii="Lucida Sans Typewriter" w:hAnsi="Lucida Sans Typewriter"/>
              </w:rPr>
            </w:pPr>
            <w:r>
              <w:rPr>
                <w:rFonts w:ascii="Lucida Sans Typewriter" w:hAnsi="Lucida Sans Typewriter"/>
              </w:rPr>
              <w:t xml:space="preserve">                             </w:t>
            </w:r>
            <w:r w:rsidRPr="00143FAB">
              <w:rPr>
                <w:rFonts w:ascii="Lucida Sans Typewriter" w:hAnsi="Lucida Sans Typewriter"/>
              </w:rPr>
              <w:t>uint8_t *packet_data_ptr)</w:t>
            </w:r>
          </w:p>
        </w:tc>
      </w:tr>
      <w:tr w:rsidR="00143FAB">
        <w:trPr>
          <w:cantSplit/>
        </w:trPr>
        <w:tc>
          <w:tcPr>
            <w:tcW w:w="9854" w:type="dxa"/>
            <w:gridSpan w:val="2"/>
          </w:tcPr>
          <w:p w:rsidR="00143FAB" w:rsidRPr="00880C77" w:rsidRDefault="00143FAB" w:rsidP="00327689">
            <w:pPr>
              <w:rPr>
                <w:sz w:val="18"/>
              </w:rPr>
            </w:pPr>
            <w:r w:rsidRPr="00143FAB">
              <w:rPr>
                <w:sz w:val="18"/>
              </w:rPr>
              <w:t>Parses received CoAP message from given Packet data</w:t>
            </w:r>
          </w:p>
        </w:tc>
      </w:tr>
      <w:tr w:rsidR="00143FAB">
        <w:trPr>
          <w:cantSplit/>
        </w:trPr>
        <w:tc>
          <w:tcPr>
            <w:tcW w:w="2277" w:type="dxa"/>
            <w:shd w:val="clear" w:color="auto" w:fill="92D050"/>
          </w:tcPr>
          <w:p w:rsidR="00143FAB" w:rsidRPr="00A649D5" w:rsidRDefault="00143FAB" w:rsidP="00327689">
            <w:pPr>
              <w:rPr>
                <w:b/>
                <w:sz w:val="18"/>
                <w:szCs w:val="18"/>
              </w:rPr>
            </w:pPr>
            <w:r w:rsidRPr="00A649D5">
              <w:rPr>
                <w:b/>
                <w:sz w:val="18"/>
                <w:szCs w:val="18"/>
              </w:rPr>
              <w:t>Parameters</w:t>
            </w:r>
          </w:p>
        </w:tc>
        <w:tc>
          <w:tcPr>
            <w:tcW w:w="7577" w:type="dxa"/>
          </w:tcPr>
          <w:p w:rsidR="00143FAB" w:rsidRPr="00A649D5" w:rsidRDefault="00143FAB" w:rsidP="00327689">
            <w:pPr>
              <w:rPr>
                <w:sz w:val="18"/>
                <w:szCs w:val="18"/>
              </w:rPr>
            </w:pPr>
          </w:p>
        </w:tc>
      </w:tr>
      <w:tr w:rsidR="00143FAB">
        <w:trPr>
          <w:cantSplit/>
        </w:trPr>
        <w:tc>
          <w:tcPr>
            <w:tcW w:w="2277" w:type="dxa"/>
          </w:tcPr>
          <w:p w:rsidR="00143FAB" w:rsidRPr="00A649D5" w:rsidRDefault="00143FAB" w:rsidP="00327689">
            <w:pPr>
              <w:rPr>
                <w:rFonts w:ascii="Lucida Sans Typewriter" w:hAnsi="Lucida Sans Typewriter"/>
                <w:sz w:val="18"/>
                <w:szCs w:val="18"/>
              </w:rPr>
            </w:pPr>
            <w:r w:rsidRPr="00143FAB">
              <w:rPr>
                <w:rFonts w:ascii="Lucida Sans Typewriter" w:hAnsi="Lucida Sans Typewriter"/>
                <w:sz w:val="18"/>
                <w:szCs w:val="18"/>
              </w:rPr>
              <w:t>src_addr_ptr</w:t>
            </w:r>
          </w:p>
        </w:tc>
        <w:tc>
          <w:tcPr>
            <w:tcW w:w="7577" w:type="dxa"/>
          </w:tcPr>
          <w:p w:rsidR="00143FAB" w:rsidRPr="00A649D5" w:rsidRDefault="00143FAB" w:rsidP="00143FAB">
            <w:pPr>
              <w:rPr>
                <w:sz w:val="18"/>
                <w:szCs w:val="18"/>
              </w:rPr>
            </w:pPr>
            <w:r>
              <w:rPr>
                <w:sz w:val="18"/>
                <w:szCs w:val="18"/>
              </w:rPr>
              <w:t>P</w:t>
            </w:r>
            <w:r w:rsidRPr="00143FAB">
              <w:rPr>
                <w:sz w:val="18"/>
                <w:szCs w:val="18"/>
              </w:rPr>
              <w:t>ointer to source address from where CoAP message</w:t>
            </w:r>
            <w:r>
              <w:rPr>
                <w:sz w:val="18"/>
                <w:szCs w:val="18"/>
              </w:rPr>
              <w:t xml:space="preserve"> </w:t>
            </w:r>
            <w:r w:rsidRPr="00143FAB">
              <w:rPr>
                <w:sz w:val="18"/>
                <w:szCs w:val="18"/>
              </w:rPr>
              <w:t>was be received (CoAP parser needs that information for sending Reset message)</w:t>
            </w:r>
          </w:p>
        </w:tc>
      </w:tr>
      <w:tr w:rsidR="00143FAB">
        <w:trPr>
          <w:cantSplit/>
          <w:trHeight w:val="117"/>
        </w:trPr>
        <w:tc>
          <w:tcPr>
            <w:tcW w:w="2277" w:type="dxa"/>
          </w:tcPr>
          <w:p w:rsidR="00143FAB" w:rsidRDefault="00143FAB" w:rsidP="00327689">
            <w:pPr>
              <w:rPr>
                <w:rFonts w:ascii="Lucida Sans Typewriter" w:hAnsi="Lucida Sans Typewriter"/>
                <w:sz w:val="18"/>
                <w:szCs w:val="18"/>
              </w:rPr>
            </w:pPr>
            <w:r w:rsidRPr="00143FAB">
              <w:rPr>
                <w:rFonts w:ascii="Lucida Sans Typewriter" w:hAnsi="Lucida Sans Typewriter"/>
                <w:sz w:val="18"/>
                <w:szCs w:val="18"/>
              </w:rPr>
              <w:t>packet_data_len</w:t>
            </w:r>
          </w:p>
        </w:tc>
        <w:tc>
          <w:tcPr>
            <w:tcW w:w="7577" w:type="dxa"/>
          </w:tcPr>
          <w:p w:rsidR="00143FAB" w:rsidRDefault="00143FAB" w:rsidP="00327689">
            <w:pPr>
              <w:rPr>
                <w:sz w:val="18"/>
                <w:szCs w:val="18"/>
              </w:rPr>
            </w:pPr>
            <w:r>
              <w:rPr>
                <w:sz w:val="18"/>
                <w:szCs w:val="18"/>
              </w:rPr>
              <w:t>L</w:t>
            </w:r>
            <w:r w:rsidRPr="00143FAB">
              <w:rPr>
                <w:sz w:val="18"/>
                <w:szCs w:val="18"/>
              </w:rPr>
              <w:t>ength of given Packet data to be parsed to CoAP message</w:t>
            </w:r>
          </w:p>
        </w:tc>
      </w:tr>
      <w:tr w:rsidR="00143FAB">
        <w:trPr>
          <w:cantSplit/>
          <w:trHeight w:val="117"/>
        </w:trPr>
        <w:tc>
          <w:tcPr>
            <w:tcW w:w="2277" w:type="dxa"/>
          </w:tcPr>
          <w:p w:rsidR="00143FAB" w:rsidRDefault="00143FAB" w:rsidP="00327689">
            <w:pPr>
              <w:rPr>
                <w:rFonts w:ascii="Lucida Sans Typewriter" w:hAnsi="Lucida Sans Typewriter"/>
                <w:sz w:val="18"/>
                <w:szCs w:val="18"/>
              </w:rPr>
            </w:pPr>
            <w:r w:rsidRPr="00143FAB">
              <w:rPr>
                <w:rFonts w:ascii="Lucida Sans Typewriter" w:hAnsi="Lucida Sans Typewriter"/>
                <w:sz w:val="18"/>
                <w:szCs w:val="18"/>
              </w:rPr>
              <w:t>packet_data_ptr</w:t>
            </w:r>
          </w:p>
        </w:tc>
        <w:tc>
          <w:tcPr>
            <w:tcW w:w="7577" w:type="dxa"/>
          </w:tcPr>
          <w:p w:rsidR="00143FAB" w:rsidRDefault="00143FAB" w:rsidP="00327689">
            <w:pPr>
              <w:rPr>
                <w:sz w:val="18"/>
                <w:szCs w:val="18"/>
              </w:rPr>
            </w:pPr>
            <w:r>
              <w:rPr>
                <w:sz w:val="18"/>
                <w:szCs w:val="18"/>
              </w:rPr>
              <w:t>P</w:t>
            </w:r>
            <w:r w:rsidRPr="00143FAB">
              <w:rPr>
                <w:sz w:val="18"/>
                <w:szCs w:val="18"/>
              </w:rPr>
              <w:t>ointer to source of Packet data to be parsed to CoAP message</w:t>
            </w:r>
          </w:p>
        </w:tc>
      </w:tr>
      <w:tr w:rsidR="00143FAB">
        <w:trPr>
          <w:cantSplit/>
        </w:trPr>
        <w:tc>
          <w:tcPr>
            <w:tcW w:w="2277" w:type="dxa"/>
            <w:shd w:val="clear" w:color="auto" w:fill="92D050"/>
          </w:tcPr>
          <w:p w:rsidR="00143FAB" w:rsidRPr="00A649D5" w:rsidRDefault="00143FAB" w:rsidP="00327689">
            <w:pPr>
              <w:rPr>
                <w:sz w:val="18"/>
                <w:szCs w:val="18"/>
              </w:rPr>
            </w:pPr>
            <w:r w:rsidRPr="00A649D5">
              <w:rPr>
                <w:b/>
                <w:sz w:val="18"/>
                <w:szCs w:val="18"/>
              </w:rPr>
              <w:t>Return values</w:t>
            </w:r>
          </w:p>
        </w:tc>
        <w:tc>
          <w:tcPr>
            <w:tcW w:w="7577" w:type="dxa"/>
          </w:tcPr>
          <w:p w:rsidR="00143FAB" w:rsidRPr="00A649D5" w:rsidRDefault="00143FAB" w:rsidP="00327689">
            <w:pPr>
              <w:rPr>
                <w:sz w:val="18"/>
                <w:szCs w:val="18"/>
              </w:rPr>
            </w:pPr>
          </w:p>
        </w:tc>
      </w:tr>
      <w:tr w:rsidR="00143FAB">
        <w:trPr>
          <w:cantSplit/>
        </w:trPr>
        <w:tc>
          <w:tcPr>
            <w:tcW w:w="2277" w:type="dxa"/>
          </w:tcPr>
          <w:p w:rsidR="00143FAB" w:rsidRPr="00A649D5" w:rsidRDefault="00143FAB" w:rsidP="00143FAB">
            <w:pPr>
              <w:rPr>
                <w:b/>
                <w:sz w:val="18"/>
                <w:szCs w:val="18"/>
              </w:rPr>
            </w:pPr>
            <w:r>
              <w:rPr>
                <w:rFonts w:ascii="Lucida Sans Typewriter" w:hAnsi="Lucida Sans Typewriter"/>
                <w:sz w:val="18"/>
                <w:szCs w:val="18"/>
              </w:rPr>
              <w:t>&gt;0</w:t>
            </w:r>
          </w:p>
        </w:tc>
        <w:tc>
          <w:tcPr>
            <w:tcW w:w="7577" w:type="dxa"/>
          </w:tcPr>
          <w:p w:rsidR="00143FAB" w:rsidRDefault="00143FAB" w:rsidP="00FB634D">
            <w:pPr>
              <w:rPr>
                <w:sz w:val="18"/>
                <w:szCs w:val="18"/>
              </w:rPr>
            </w:pPr>
            <w:r>
              <w:rPr>
                <w:sz w:val="18"/>
                <w:szCs w:val="18"/>
              </w:rPr>
              <w:t>P</w:t>
            </w:r>
            <w:r w:rsidRPr="00143FAB">
              <w:rPr>
                <w:sz w:val="18"/>
                <w:szCs w:val="18"/>
              </w:rPr>
              <w:t>ointer to parsed CoAP message</w:t>
            </w:r>
            <w:r w:rsidR="00FB634D">
              <w:rPr>
                <w:sz w:val="18"/>
                <w:szCs w:val="18"/>
              </w:rPr>
              <w:t xml:space="preserve">. </w:t>
            </w:r>
            <w:r w:rsidR="00FB634D" w:rsidRPr="00FB634D">
              <w:rPr>
                <w:sz w:val="18"/>
                <w:szCs w:val="18"/>
              </w:rPr>
              <w:t xml:space="preserve">This structure </w:t>
            </w:r>
            <w:r w:rsidR="00452D5F">
              <w:rPr>
                <w:sz w:val="18"/>
                <w:szCs w:val="18"/>
              </w:rPr>
              <w:t>includes also coap_status field for following special cases:</w:t>
            </w:r>
          </w:p>
          <w:p w:rsidR="00452D5F" w:rsidRPr="00452D5F" w:rsidRDefault="00452D5F" w:rsidP="00452D5F">
            <w:pPr>
              <w:rPr>
                <w:sz w:val="18"/>
                <w:szCs w:val="18"/>
              </w:rPr>
            </w:pPr>
            <w:r w:rsidRPr="00452D5F">
              <w:rPr>
                <w:sz w:val="18"/>
                <w:szCs w:val="18"/>
              </w:rPr>
              <w:t xml:space="preserve">  </w:t>
            </w:r>
            <w:r>
              <w:rPr>
                <w:sz w:val="18"/>
                <w:szCs w:val="18"/>
              </w:rPr>
              <w:t>-</w:t>
            </w:r>
            <w:r w:rsidRPr="00452D5F">
              <w:rPr>
                <w:sz w:val="18"/>
                <w:szCs w:val="18"/>
              </w:rPr>
              <w:t>CoAP will send Reset mess</w:t>
            </w:r>
            <w:r>
              <w:rPr>
                <w:sz w:val="18"/>
                <w:szCs w:val="18"/>
              </w:rPr>
              <w:t>age to invalid message sender</w:t>
            </w:r>
          </w:p>
          <w:p w:rsidR="00452D5F" w:rsidRPr="00452D5F" w:rsidRDefault="00452D5F" w:rsidP="00452D5F">
            <w:pPr>
              <w:rPr>
                <w:sz w:val="18"/>
                <w:szCs w:val="18"/>
              </w:rPr>
            </w:pPr>
            <w:r w:rsidRPr="00452D5F">
              <w:rPr>
                <w:sz w:val="18"/>
                <w:szCs w:val="18"/>
              </w:rPr>
              <w:t xml:space="preserve">  </w:t>
            </w:r>
            <w:r>
              <w:rPr>
                <w:sz w:val="18"/>
                <w:szCs w:val="18"/>
              </w:rPr>
              <w:t>-</w:t>
            </w:r>
            <w:r w:rsidRPr="00452D5F">
              <w:rPr>
                <w:sz w:val="18"/>
                <w:szCs w:val="18"/>
              </w:rPr>
              <w:t>CoAP will send Acknowledgement message</w:t>
            </w:r>
            <w:r>
              <w:rPr>
                <w:sz w:val="18"/>
                <w:szCs w:val="18"/>
              </w:rPr>
              <w:t xml:space="preserve"> to duplicated message sender</w:t>
            </w:r>
          </w:p>
          <w:p w:rsidR="00452D5F" w:rsidRDefault="00452D5F" w:rsidP="00452D5F">
            <w:pPr>
              <w:rPr>
                <w:sz w:val="18"/>
                <w:szCs w:val="18"/>
              </w:rPr>
            </w:pPr>
            <w:r w:rsidRPr="00452D5F">
              <w:rPr>
                <w:sz w:val="18"/>
                <w:szCs w:val="18"/>
              </w:rPr>
              <w:t xml:space="preserve">  </w:t>
            </w:r>
            <w:r>
              <w:rPr>
                <w:sz w:val="18"/>
                <w:szCs w:val="18"/>
              </w:rPr>
              <w:t>-</w:t>
            </w:r>
            <w:r w:rsidRPr="00452D5F">
              <w:rPr>
                <w:sz w:val="18"/>
                <w:szCs w:val="18"/>
              </w:rPr>
              <w:t xml:space="preserve"> User will get whole message after all message blocks received.</w:t>
            </w:r>
            <w:r>
              <w:rPr>
                <w:sz w:val="18"/>
                <w:szCs w:val="18"/>
              </w:rPr>
              <w:t xml:space="preserve"> </w:t>
            </w:r>
            <w:r w:rsidRPr="00452D5F">
              <w:rPr>
                <w:sz w:val="18"/>
                <w:szCs w:val="18"/>
              </w:rPr>
              <w:t>User must release</w:t>
            </w:r>
          </w:p>
          <w:p w:rsidR="00452D5F" w:rsidRPr="00452D5F" w:rsidRDefault="00452D5F" w:rsidP="00452D5F">
            <w:pPr>
              <w:rPr>
                <w:sz w:val="18"/>
                <w:szCs w:val="18"/>
              </w:rPr>
            </w:pPr>
            <w:r>
              <w:rPr>
                <w:sz w:val="18"/>
                <w:szCs w:val="18"/>
              </w:rPr>
              <w:t xml:space="preserve">    </w:t>
            </w:r>
            <w:r w:rsidRPr="00452D5F">
              <w:rPr>
                <w:sz w:val="18"/>
                <w:szCs w:val="18"/>
              </w:rPr>
              <w:t>messages with this status.</w:t>
            </w:r>
          </w:p>
          <w:p w:rsidR="00452D5F" w:rsidRPr="00452D5F" w:rsidRDefault="00452D5F" w:rsidP="00452D5F">
            <w:pPr>
              <w:rPr>
                <w:sz w:val="18"/>
                <w:szCs w:val="18"/>
              </w:rPr>
            </w:pPr>
            <w:r>
              <w:rPr>
                <w:sz w:val="18"/>
                <w:szCs w:val="18"/>
              </w:rPr>
              <w:t xml:space="preserve">  -</w:t>
            </w:r>
            <w:r w:rsidRPr="00452D5F">
              <w:rPr>
                <w:sz w:val="18"/>
                <w:szCs w:val="18"/>
              </w:rPr>
              <w:t xml:space="preserve"> Acknowledgement for se</w:t>
            </w:r>
            <w:r>
              <w:rPr>
                <w:sz w:val="18"/>
                <w:szCs w:val="18"/>
              </w:rPr>
              <w:t>nt Blockwise message received</w:t>
            </w:r>
          </w:p>
          <w:p w:rsidR="00452D5F" w:rsidRPr="00A649D5" w:rsidRDefault="00452D5F" w:rsidP="00452D5F">
            <w:pPr>
              <w:rPr>
                <w:sz w:val="18"/>
                <w:szCs w:val="18"/>
              </w:rPr>
            </w:pPr>
            <w:r w:rsidRPr="00452D5F">
              <w:rPr>
                <w:sz w:val="18"/>
                <w:szCs w:val="18"/>
              </w:rPr>
              <w:t xml:space="preserve">  </w:t>
            </w:r>
            <w:r>
              <w:rPr>
                <w:sz w:val="18"/>
                <w:szCs w:val="18"/>
              </w:rPr>
              <w:t>-</w:t>
            </w:r>
            <w:r w:rsidRPr="00452D5F">
              <w:rPr>
                <w:sz w:val="18"/>
                <w:szCs w:val="18"/>
              </w:rPr>
              <w:t xml:space="preserve">Blockwise message received but not </w:t>
            </w:r>
            <w:r>
              <w:rPr>
                <w:sz w:val="18"/>
                <w:szCs w:val="18"/>
              </w:rPr>
              <w:t>supported by compiling switch</w:t>
            </w:r>
          </w:p>
        </w:tc>
      </w:tr>
      <w:tr w:rsidR="00143FAB" w:rsidRPr="00F17DA3">
        <w:trPr>
          <w:cantSplit/>
        </w:trPr>
        <w:tc>
          <w:tcPr>
            <w:tcW w:w="2277" w:type="dxa"/>
          </w:tcPr>
          <w:p w:rsidR="00143FAB" w:rsidRPr="00A649D5" w:rsidRDefault="00143FAB" w:rsidP="00327689">
            <w:pPr>
              <w:rPr>
                <w:sz w:val="18"/>
                <w:szCs w:val="18"/>
              </w:rPr>
            </w:pPr>
            <w:r>
              <w:rPr>
                <w:rFonts w:ascii="Lucida Sans Typewriter" w:hAnsi="Lucida Sans Typewriter"/>
                <w:sz w:val="18"/>
                <w:szCs w:val="18"/>
              </w:rPr>
              <w:t>NULL</w:t>
            </w:r>
          </w:p>
        </w:tc>
        <w:tc>
          <w:tcPr>
            <w:tcW w:w="7577" w:type="dxa"/>
          </w:tcPr>
          <w:p w:rsidR="00143FAB" w:rsidRPr="00143FAB" w:rsidRDefault="00143FAB" w:rsidP="00143FAB">
            <w:pPr>
              <w:rPr>
                <w:sz w:val="18"/>
                <w:szCs w:val="18"/>
              </w:rPr>
            </w:pPr>
            <w:r w:rsidRPr="00143FAB">
              <w:rPr>
                <w:sz w:val="18"/>
                <w:szCs w:val="18"/>
              </w:rPr>
              <w:t>In following failure cases NULL is returned:</w:t>
            </w:r>
          </w:p>
          <w:p w:rsidR="00143FAB" w:rsidRPr="00143FAB" w:rsidRDefault="00143FAB" w:rsidP="00143FAB">
            <w:pPr>
              <w:rPr>
                <w:sz w:val="18"/>
                <w:szCs w:val="18"/>
              </w:rPr>
            </w:pPr>
            <w:r>
              <w:rPr>
                <w:sz w:val="18"/>
                <w:szCs w:val="18"/>
              </w:rPr>
              <w:t xml:space="preserve">  </w:t>
            </w:r>
            <w:r w:rsidRPr="00143FAB">
              <w:rPr>
                <w:sz w:val="18"/>
                <w:szCs w:val="18"/>
              </w:rPr>
              <w:t>-Given NULL pointer</w:t>
            </w:r>
          </w:p>
          <w:p w:rsidR="00143FAB" w:rsidRPr="00143FAB" w:rsidRDefault="00143FAB" w:rsidP="00143FAB">
            <w:pPr>
              <w:rPr>
                <w:sz w:val="18"/>
                <w:szCs w:val="18"/>
              </w:rPr>
            </w:pPr>
            <w:r>
              <w:rPr>
                <w:sz w:val="18"/>
                <w:szCs w:val="18"/>
              </w:rPr>
              <w:t xml:space="preserve">  </w:t>
            </w:r>
            <w:r w:rsidRPr="00143FAB">
              <w:rPr>
                <w:sz w:val="18"/>
                <w:szCs w:val="18"/>
              </w:rPr>
              <w:t>-Failure in parsed Header</w:t>
            </w:r>
          </w:p>
          <w:p w:rsidR="00143FAB" w:rsidRPr="00F17DA3" w:rsidRDefault="00143FAB" w:rsidP="00143FAB">
            <w:pPr>
              <w:rPr>
                <w:sz w:val="18"/>
                <w:szCs w:val="18"/>
              </w:rPr>
            </w:pPr>
            <w:r>
              <w:rPr>
                <w:sz w:val="18"/>
                <w:szCs w:val="18"/>
              </w:rPr>
              <w:t xml:space="preserve">  </w:t>
            </w:r>
            <w:r w:rsidRPr="00143FAB">
              <w:rPr>
                <w:sz w:val="18"/>
                <w:szCs w:val="18"/>
              </w:rPr>
              <w:t>-Out of memory (malloc() returns NULL)</w:t>
            </w:r>
          </w:p>
        </w:tc>
      </w:tr>
    </w:tbl>
    <w:p w:rsidR="00143FAB" w:rsidRDefault="00143FAB" w:rsidP="00143FAB"/>
    <w:p w:rsidR="00420DDC" w:rsidRDefault="00420DDC" w:rsidP="00420DDC">
      <w:r>
        <w:t>Example of using:</w:t>
      </w:r>
    </w:p>
    <w:p w:rsidR="00420DDC" w:rsidRDefault="00420DDC" w:rsidP="00420DDC"/>
    <w:p w:rsidR="00420DDC" w:rsidRDefault="00420DDC" w:rsidP="00420DDC">
      <w:pPr>
        <w:pStyle w:val="ListParagraph"/>
        <w:numPr>
          <w:ilvl w:val="0"/>
          <w:numId w:val="4"/>
        </w:numPr>
        <w:rPr>
          <w:rFonts w:ascii="Courier New" w:hAnsi="Courier New" w:cs="Courier New"/>
          <w:color w:val="000000"/>
          <w:lang w:eastAsia="fi-FI"/>
        </w:rPr>
      </w:pPr>
      <w:r w:rsidRPr="00420DDC">
        <w:rPr>
          <w:rFonts w:ascii="Courier New" w:hAnsi="Courier New" w:cs="Courier New"/>
          <w:color w:val="000000"/>
          <w:lang w:eastAsia="fi-FI"/>
        </w:rPr>
        <w:t xml:space="preserve">parsed_message_ptr </w:t>
      </w:r>
      <w:r w:rsidRPr="00420DDC">
        <w:rPr>
          <w:rFonts w:ascii="Courier New" w:hAnsi="Courier New" w:cs="Courier New"/>
          <w:b/>
          <w:bCs/>
          <w:color w:val="0000FF"/>
          <w:lang w:eastAsia="fi-FI"/>
        </w:rPr>
        <w:t>=</w:t>
      </w:r>
      <w:r w:rsidRPr="00420DDC">
        <w:rPr>
          <w:rFonts w:ascii="Courier New" w:hAnsi="Courier New" w:cs="Courier New"/>
          <w:color w:val="000000"/>
          <w:lang w:eastAsia="fi-FI"/>
        </w:rPr>
        <w:t xml:space="preserve"> </w:t>
      </w:r>
      <w:r w:rsidRPr="00420DDC">
        <w:rPr>
          <w:rFonts w:ascii="Courier New" w:hAnsi="Courier New" w:cs="Courier New"/>
          <w:b/>
          <w:bCs/>
          <w:color w:val="000000"/>
          <w:lang w:eastAsia="fi-FI"/>
        </w:rPr>
        <w:t>sn_coap_parse</w:t>
      </w:r>
      <w:r w:rsidRPr="00420DDC">
        <w:rPr>
          <w:rFonts w:ascii="Courier New" w:hAnsi="Courier New" w:cs="Courier New"/>
          <w:color w:val="000000"/>
          <w:lang w:eastAsia="fi-FI"/>
        </w:rPr>
        <w:t>(&amp;src_addr,</w:t>
      </w:r>
    </w:p>
    <w:p w:rsidR="00420DDC" w:rsidRDefault="00420DDC" w:rsidP="00420DDC">
      <w:pPr>
        <w:ind w:left="3912"/>
        <w:rPr>
          <w:rFonts w:ascii="Courier New" w:hAnsi="Courier New" w:cs="Courier New"/>
          <w:color w:val="000000"/>
          <w:lang w:eastAsia="fi-FI"/>
        </w:rPr>
      </w:pPr>
      <w:r>
        <w:rPr>
          <w:rFonts w:ascii="Courier New" w:hAnsi="Courier New" w:cs="Courier New"/>
          <w:b/>
          <w:bCs/>
          <w:color w:val="000080"/>
          <w:lang w:eastAsia="fi-FI"/>
        </w:rPr>
        <w:t xml:space="preserve">         </w:t>
      </w:r>
      <w:r w:rsidRPr="00420DDC">
        <w:rPr>
          <w:rFonts w:ascii="Courier New" w:hAnsi="Courier New" w:cs="Courier New"/>
          <w:b/>
          <w:bCs/>
          <w:color w:val="000080"/>
          <w:lang w:eastAsia="fi-FI"/>
        </w:rPr>
        <w:t>sizeof</w:t>
      </w:r>
      <w:r w:rsidRPr="00420DDC">
        <w:rPr>
          <w:rFonts w:ascii="Courier New" w:hAnsi="Courier New" w:cs="Courier New"/>
          <w:color w:val="000000"/>
          <w:lang w:eastAsia="fi-FI"/>
        </w:rPr>
        <w:t xml:space="preserve">(parsed_data_tbl), </w:t>
      </w:r>
      <w:r>
        <w:rPr>
          <w:rFonts w:ascii="Courier New" w:hAnsi="Courier New" w:cs="Courier New"/>
          <w:color w:val="000000"/>
          <w:lang w:eastAsia="fi-FI"/>
        </w:rPr>
        <w:t xml:space="preserve">       </w:t>
      </w:r>
    </w:p>
    <w:p w:rsidR="00420DDC" w:rsidRPr="00420DDC" w:rsidRDefault="00420DDC" w:rsidP="00420DDC">
      <w:pPr>
        <w:ind w:left="3912"/>
        <w:rPr>
          <w:rFonts w:ascii="Courier New" w:hAnsi="Courier New" w:cs="Courier New"/>
          <w:color w:val="000000"/>
          <w:lang w:eastAsia="fi-FI"/>
        </w:rPr>
      </w:pPr>
      <w:r>
        <w:rPr>
          <w:rFonts w:ascii="Courier New" w:hAnsi="Courier New" w:cs="Courier New"/>
          <w:b/>
          <w:bCs/>
          <w:color w:val="000080"/>
          <w:lang w:eastAsia="fi-FI"/>
        </w:rPr>
        <w:t xml:space="preserve">         </w:t>
      </w:r>
      <w:r w:rsidRPr="00420DDC">
        <w:rPr>
          <w:rFonts w:ascii="Courier New" w:hAnsi="Courier New" w:cs="Courier New"/>
          <w:color w:val="000000"/>
          <w:lang w:eastAsia="fi-FI"/>
        </w:rPr>
        <w:t>parsed_data_tbl);</w:t>
      </w:r>
    </w:p>
    <w:p w:rsidR="001E5850" w:rsidRDefault="001E5850" w:rsidP="001E5850">
      <w:pPr>
        <w:pStyle w:val="Heading2"/>
      </w:pPr>
      <w:bookmarkStart w:id="20" w:name="_Toc202521135"/>
      <w:r w:rsidRPr="007B3BA8">
        <w:t>sn_coap_exec</w:t>
      </w:r>
      <w:r w:rsidRPr="00817BCC">
        <w:t>()</w:t>
      </w:r>
      <w:bookmarkEnd w:id="20"/>
    </w:p>
    <w:p w:rsidR="001E5850" w:rsidRDefault="001E5850" w:rsidP="001E5850"/>
    <w:p w:rsidR="001E5850" w:rsidRDefault="001E5850" w:rsidP="001E5850">
      <w:r>
        <w:t>User must call this function regularly because this is only way how CoAP protocol can send CoAP message.</w:t>
      </w:r>
      <w:r w:rsidR="007B60D1">
        <w:t xml:space="preserve"> Frequency for calling depends on message traffic amount.</w:t>
      </w:r>
    </w:p>
    <w:p w:rsidR="001E5850" w:rsidRPr="006A075B" w:rsidRDefault="001E5850" w:rsidP="001E5850"/>
    <w:tbl>
      <w:tblPr>
        <w:tblStyle w:val="TableGrid"/>
        <w:tblW w:w="9889"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tblPr>
      <w:tblGrid>
        <w:gridCol w:w="2277"/>
        <w:gridCol w:w="7612"/>
      </w:tblGrid>
      <w:tr w:rsidR="001E5850">
        <w:trPr>
          <w:cantSplit/>
        </w:trPr>
        <w:tc>
          <w:tcPr>
            <w:tcW w:w="9889" w:type="dxa"/>
            <w:gridSpan w:val="2"/>
            <w:shd w:val="clear" w:color="auto" w:fill="92D050"/>
          </w:tcPr>
          <w:p w:rsidR="001E5850" w:rsidRPr="007B3BA8" w:rsidRDefault="001E5850" w:rsidP="00240A89">
            <w:pPr>
              <w:rPr>
                <w:rFonts w:ascii="Lucida Sans Typewriter" w:hAnsi="Lucida Sans Typewriter"/>
                <w:sz w:val="19"/>
                <w:szCs w:val="19"/>
              </w:rPr>
            </w:pPr>
            <w:r w:rsidRPr="007B3BA8">
              <w:rPr>
                <w:rFonts w:ascii="Lucida Sans Typewriter" w:hAnsi="Lucida Sans Typewriter"/>
                <w:sz w:val="19"/>
                <w:szCs w:val="19"/>
              </w:rPr>
              <w:t>sn_nsdl_transmit_s *sn_coap_exec(uint32_t current_time)</w:t>
            </w:r>
          </w:p>
        </w:tc>
      </w:tr>
      <w:tr w:rsidR="001E5850">
        <w:trPr>
          <w:cantSplit/>
        </w:trPr>
        <w:tc>
          <w:tcPr>
            <w:tcW w:w="9889" w:type="dxa"/>
            <w:gridSpan w:val="2"/>
          </w:tcPr>
          <w:p w:rsidR="001E5850" w:rsidRPr="00880C77" w:rsidRDefault="001E5850" w:rsidP="00240A89">
            <w:pPr>
              <w:rPr>
                <w:sz w:val="18"/>
              </w:rPr>
            </w:pPr>
            <w:r w:rsidRPr="007B3BA8">
              <w:rPr>
                <w:sz w:val="18"/>
              </w:rPr>
              <w:t xml:space="preserve">Sends </w:t>
            </w:r>
            <w:r>
              <w:rPr>
                <w:sz w:val="18"/>
              </w:rPr>
              <w:t xml:space="preserve">one </w:t>
            </w:r>
            <w:r w:rsidRPr="007B3BA8">
              <w:rPr>
                <w:sz w:val="18"/>
              </w:rPr>
              <w:t>CoAP message if there is any to be sent. This function can be</w:t>
            </w:r>
            <w:r>
              <w:rPr>
                <w:sz w:val="18"/>
              </w:rPr>
              <w:t xml:space="preserve"> </w:t>
            </w:r>
            <w:r w:rsidRPr="007B3BA8">
              <w:rPr>
                <w:sz w:val="18"/>
              </w:rPr>
              <w:t>called e.g. once in a second but also more frequently.</w:t>
            </w:r>
          </w:p>
        </w:tc>
      </w:tr>
      <w:tr w:rsidR="001E5850">
        <w:trPr>
          <w:cantSplit/>
        </w:trPr>
        <w:tc>
          <w:tcPr>
            <w:tcW w:w="2277" w:type="dxa"/>
            <w:shd w:val="clear" w:color="auto" w:fill="92D050"/>
          </w:tcPr>
          <w:p w:rsidR="001E5850" w:rsidRPr="00A649D5" w:rsidRDefault="001E5850" w:rsidP="00240A89">
            <w:pPr>
              <w:rPr>
                <w:b/>
                <w:sz w:val="18"/>
                <w:szCs w:val="18"/>
              </w:rPr>
            </w:pPr>
            <w:r w:rsidRPr="00A649D5">
              <w:rPr>
                <w:b/>
                <w:sz w:val="18"/>
                <w:szCs w:val="18"/>
              </w:rPr>
              <w:t>Parameters</w:t>
            </w:r>
          </w:p>
        </w:tc>
        <w:tc>
          <w:tcPr>
            <w:tcW w:w="7612" w:type="dxa"/>
          </w:tcPr>
          <w:p w:rsidR="001E5850" w:rsidRPr="00A649D5" w:rsidRDefault="001E5850" w:rsidP="00240A89">
            <w:pPr>
              <w:rPr>
                <w:sz w:val="18"/>
                <w:szCs w:val="18"/>
              </w:rPr>
            </w:pPr>
          </w:p>
        </w:tc>
      </w:tr>
      <w:tr w:rsidR="001E5850">
        <w:trPr>
          <w:cantSplit/>
        </w:trPr>
        <w:tc>
          <w:tcPr>
            <w:tcW w:w="2277" w:type="dxa"/>
          </w:tcPr>
          <w:p w:rsidR="001E5850" w:rsidRPr="00A649D5" w:rsidRDefault="001E5850" w:rsidP="00240A89">
            <w:pPr>
              <w:rPr>
                <w:rFonts w:ascii="Lucida Sans Typewriter" w:hAnsi="Lucida Sans Typewriter"/>
                <w:sz w:val="18"/>
                <w:szCs w:val="18"/>
              </w:rPr>
            </w:pPr>
            <w:r w:rsidRPr="007B3BA8">
              <w:rPr>
                <w:rFonts w:ascii="Lucida Sans Typewriter" w:hAnsi="Lucida Sans Typewriter"/>
                <w:sz w:val="18"/>
                <w:szCs w:val="18"/>
              </w:rPr>
              <w:t>current_time</w:t>
            </w:r>
          </w:p>
        </w:tc>
        <w:tc>
          <w:tcPr>
            <w:tcW w:w="7612" w:type="dxa"/>
          </w:tcPr>
          <w:p w:rsidR="001E5850" w:rsidRPr="00A649D5" w:rsidRDefault="001E5850" w:rsidP="00240A89">
            <w:pPr>
              <w:rPr>
                <w:sz w:val="18"/>
                <w:szCs w:val="18"/>
              </w:rPr>
            </w:pPr>
            <w:r w:rsidRPr="007B3BA8">
              <w:rPr>
                <w:sz w:val="18"/>
                <w:szCs w:val="18"/>
              </w:rPr>
              <w:t>System time in seconds. This time is</w:t>
            </w:r>
            <w:r>
              <w:rPr>
                <w:sz w:val="18"/>
                <w:szCs w:val="18"/>
              </w:rPr>
              <w:t xml:space="preserve"> </w:t>
            </w:r>
            <w:r w:rsidRPr="007B3BA8">
              <w:rPr>
                <w:sz w:val="18"/>
                <w:szCs w:val="18"/>
              </w:rPr>
              <w:t>used for message resending timing.</w:t>
            </w:r>
          </w:p>
        </w:tc>
      </w:tr>
      <w:tr w:rsidR="001E5850">
        <w:trPr>
          <w:cantSplit/>
        </w:trPr>
        <w:tc>
          <w:tcPr>
            <w:tcW w:w="2277" w:type="dxa"/>
            <w:shd w:val="clear" w:color="auto" w:fill="92D050"/>
          </w:tcPr>
          <w:p w:rsidR="001E5850" w:rsidRPr="00A649D5" w:rsidRDefault="001E5850" w:rsidP="00240A89">
            <w:pPr>
              <w:rPr>
                <w:sz w:val="18"/>
                <w:szCs w:val="18"/>
              </w:rPr>
            </w:pPr>
            <w:r w:rsidRPr="00A649D5">
              <w:rPr>
                <w:b/>
                <w:sz w:val="18"/>
                <w:szCs w:val="18"/>
              </w:rPr>
              <w:t>Return values</w:t>
            </w:r>
          </w:p>
        </w:tc>
        <w:tc>
          <w:tcPr>
            <w:tcW w:w="7612" w:type="dxa"/>
          </w:tcPr>
          <w:p w:rsidR="001E5850" w:rsidRPr="00A649D5" w:rsidRDefault="001E5850" w:rsidP="00240A89">
            <w:pPr>
              <w:rPr>
                <w:sz w:val="18"/>
                <w:szCs w:val="18"/>
              </w:rPr>
            </w:pPr>
          </w:p>
        </w:tc>
      </w:tr>
      <w:tr w:rsidR="001E5850">
        <w:trPr>
          <w:cantSplit/>
        </w:trPr>
        <w:tc>
          <w:tcPr>
            <w:tcW w:w="2277" w:type="dxa"/>
          </w:tcPr>
          <w:p w:rsidR="001E5850" w:rsidRPr="00A649D5" w:rsidRDefault="001E5850" w:rsidP="00240A89">
            <w:pPr>
              <w:rPr>
                <w:b/>
                <w:sz w:val="18"/>
                <w:szCs w:val="18"/>
              </w:rPr>
            </w:pPr>
          </w:p>
        </w:tc>
        <w:tc>
          <w:tcPr>
            <w:tcW w:w="7612" w:type="dxa"/>
          </w:tcPr>
          <w:p w:rsidR="001E5850" w:rsidRPr="007B3BA8" w:rsidRDefault="001E5850" w:rsidP="00240A89">
            <w:pPr>
              <w:rPr>
                <w:sz w:val="18"/>
                <w:szCs w:val="18"/>
              </w:rPr>
            </w:pPr>
            <w:r>
              <w:rPr>
                <w:sz w:val="18"/>
                <w:szCs w:val="18"/>
              </w:rPr>
              <w:t>P</w:t>
            </w:r>
            <w:r w:rsidRPr="007B3BA8">
              <w:rPr>
                <w:sz w:val="18"/>
                <w:szCs w:val="18"/>
              </w:rPr>
              <w:t>ointer to message to be sent. NULL is returned in</w:t>
            </w:r>
            <w:r>
              <w:rPr>
                <w:sz w:val="18"/>
                <w:szCs w:val="18"/>
              </w:rPr>
              <w:t xml:space="preserve"> </w:t>
            </w:r>
            <w:r w:rsidRPr="007B3BA8">
              <w:rPr>
                <w:sz w:val="18"/>
                <w:szCs w:val="18"/>
              </w:rPr>
              <w:t>following cases:</w:t>
            </w:r>
          </w:p>
          <w:p w:rsidR="001E5850" w:rsidRPr="007B3BA8" w:rsidRDefault="001E5850" w:rsidP="00240A89">
            <w:pPr>
              <w:rPr>
                <w:sz w:val="18"/>
                <w:szCs w:val="18"/>
              </w:rPr>
            </w:pPr>
            <w:r>
              <w:rPr>
                <w:sz w:val="18"/>
                <w:szCs w:val="18"/>
              </w:rPr>
              <w:t xml:space="preserve"> </w:t>
            </w:r>
            <w:r w:rsidRPr="007B3BA8">
              <w:rPr>
                <w:sz w:val="18"/>
                <w:szCs w:val="18"/>
              </w:rPr>
              <w:t>-There is nothing to send</w:t>
            </w:r>
          </w:p>
          <w:p w:rsidR="001E5850" w:rsidRPr="00A649D5" w:rsidRDefault="001E5850" w:rsidP="00240A89">
            <w:pPr>
              <w:rPr>
                <w:sz w:val="18"/>
                <w:szCs w:val="18"/>
              </w:rPr>
            </w:pPr>
            <w:r>
              <w:rPr>
                <w:sz w:val="18"/>
                <w:szCs w:val="18"/>
              </w:rPr>
              <w:t xml:space="preserve"> </w:t>
            </w:r>
            <w:r w:rsidRPr="007B3BA8">
              <w:rPr>
                <w:sz w:val="18"/>
                <w:szCs w:val="18"/>
              </w:rPr>
              <w:t>-Out of memory (malloc() returns NULL)</w:t>
            </w:r>
          </w:p>
        </w:tc>
      </w:tr>
    </w:tbl>
    <w:p w:rsidR="001E5850" w:rsidRDefault="001E5850" w:rsidP="001E5850"/>
    <w:p w:rsidR="001E5850" w:rsidRDefault="001E5850" w:rsidP="001E5850">
      <w:r>
        <w:t>Example of using:</w:t>
      </w:r>
    </w:p>
    <w:p w:rsidR="001E5850" w:rsidRDefault="001E5850" w:rsidP="001E5850"/>
    <w:p w:rsidR="001E5850" w:rsidRPr="009C2955" w:rsidRDefault="001E5850" w:rsidP="001E5850">
      <w:pPr>
        <w:pStyle w:val="ListParagraph"/>
        <w:numPr>
          <w:ilvl w:val="0"/>
          <w:numId w:val="4"/>
        </w:numPr>
        <w:rPr>
          <w:rFonts w:ascii="Courier New" w:hAnsi="Courier New" w:cs="Courier New"/>
          <w:color w:val="000000"/>
          <w:lang w:eastAsia="fi-FI"/>
        </w:rPr>
      </w:pPr>
      <w:r>
        <w:rPr>
          <w:rFonts w:ascii="Courier New" w:hAnsi="Courier New" w:cs="Courier New"/>
          <w:color w:val="000000"/>
          <w:lang w:eastAsia="fi-FI"/>
        </w:rPr>
        <w:t>coap_</w:t>
      </w:r>
      <w:r w:rsidRPr="009C2955">
        <w:rPr>
          <w:rFonts w:ascii="Courier New" w:hAnsi="Courier New" w:cs="Courier New"/>
          <w:color w:val="000000"/>
          <w:lang w:eastAsia="fi-FI"/>
        </w:rPr>
        <w:t>msg_</w:t>
      </w:r>
      <w:r>
        <w:rPr>
          <w:rFonts w:ascii="Courier New" w:hAnsi="Courier New" w:cs="Courier New"/>
          <w:color w:val="000000"/>
          <w:lang w:eastAsia="fi-FI"/>
        </w:rPr>
        <w:t>to_be_sent_</w:t>
      </w:r>
      <w:r w:rsidRPr="009C2955">
        <w:rPr>
          <w:rFonts w:ascii="Courier New" w:hAnsi="Courier New" w:cs="Courier New"/>
          <w:color w:val="000000"/>
          <w:lang w:eastAsia="fi-FI"/>
        </w:rPr>
        <w:t xml:space="preserve">ptr </w:t>
      </w:r>
      <w:r w:rsidRPr="009C2955">
        <w:rPr>
          <w:rFonts w:ascii="Courier New" w:hAnsi="Courier New" w:cs="Courier New"/>
          <w:b/>
          <w:bCs/>
          <w:color w:val="0000FF"/>
          <w:lang w:eastAsia="fi-FI"/>
        </w:rPr>
        <w:t>=</w:t>
      </w:r>
      <w:r w:rsidRPr="009C2955">
        <w:rPr>
          <w:rFonts w:ascii="Courier New" w:hAnsi="Courier New" w:cs="Courier New"/>
          <w:color w:val="000000"/>
          <w:lang w:eastAsia="fi-FI"/>
        </w:rPr>
        <w:t xml:space="preserve"> </w:t>
      </w:r>
      <w:r w:rsidRPr="009C2955">
        <w:rPr>
          <w:rFonts w:ascii="Courier New" w:hAnsi="Courier New" w:cs="Courier New"/>
          <w:b/>
          <w:bCs/>
          <w:color w:val="000000"/>
          <w:lang w:eastAsia="fi-FI"/>
        </w:rPr>
        <w:t>sn_coap_exec</w:t>
      </w:r>
      <w:r w:rsidRPr="009C2955">
        <w:rPr>
          <w:rFonts w:ascii="Courier New" w:hAnsi="Courier New" w:cs="Courier New"/>
          <w:color w:val="000000"/>
          <w:lang w:eastAsia="fi-FI"/>
        </w:rPr>
        <w:t>(</w:t>
      </w:r>
      <w:r>
        <w:rPr>
          <w:rFonts w:ascii="Courier New" w:hAnsi="Courier New" w:cs="Courier New"/>
          <w:color w:val="000000"/>
          <w:lang w:eastAsia="fi-FI"/>
        </w:rPr>
        <w:t>current_</w:t>
      </w:r>
      <w:r w:rsidRPr="009C2955">
        <w:rPr>
          <w:rFonts w:ascii="Courier New" w:hAnsi="Courier New" w:cs="Courier New"/>
          <w:color w:val="000000"/>
          <w:lang w:eastAsia="fi-FI"/>
        </w:rPr>
        <w:t>s</w:t>
      </w:r>
      <w:r>
        <w:rPr>
          <w:rFonts w:ascii="Courier New" w:hAnsi="Courier New" w:cs="Courier New"/>
          <w:color w:val="000000"/>
          <w:lang w:eastAsia="fi-FI"/>
        </w:rPr>
        <w:t>ystem_time</w:t>
      </w:r>
      <w:r w:rsidRPr="009C2955">
        <w:rPr>
          <w:rFonts w:ascii="Courier New" w:hAnsi="Courier New" w:cs="Courier New"/>
          <w:color w:val="000000"/>
          <w:lang w:eastAsia="fi-FI"/>
        </w:rPr>
        <w:t>);</w:t>
      </w:r>
    </w:p>
    <w:p w:rsidR="00347266" w:rsidRDefault="00347266" w:rsidP="00347266">
      <w:pPr>
        <w:pStyle w:val="Heading2"/>
      </w:pPr>
      <w:bookmarkStart w:id="21" w:name="_Toc202521136"/>
      <w:r>
        <w:t>sn_coap_builder_and_parser_init()</w:t>
      </w:r>
      <w:bookmarkEnd w:id="21"/>
    </w:p>
    <w:p w:rsidR="00347266" w:rsidRDefault="00347266" w:rsidP="00347266"/>
    <w:tbl>
      <w:tblPr>
        <w:tblStyle w:val="TableGrid"/>
        <w:tblW w:w="0" w:type="auto"/>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tblPr>
      <w:tblGrid>
        <w:gridCol w:w="2386"/>
        <w:gridCol w:w="7468"/>
      </w:tblGrid>
      <w:tr w:rsidR="00347266" w:rsidRPr="000337C4">
        <w:trPr>
          <w:cantSplit/>
        </w:trPr>
        <w:tc>
          <w:tcPr>
            <w:tcW w:w="9854" w:type="dxa"/>
            <w:gridSpan w:val="2"/>
            <w:shd w:val="clear" w:color="auto" w:fill="92D050"/>
          </w:tcPr>
          <w:p w:rsidR="00347266" w:rsidRDefault="00347266" w:rsidP="00EC2054">
            <w:pPr>
              <w:rPr>
                <w:rFonts w:ascii="Lucida Sans Typewriter" w:hAnsi="Lucida Sans Typewriter"/>
              </w:rPr>
            </w:pPr>
            <w:r>
              <w:rPr>
                <w:rFonts w:ascii="Lucida Sans Typewriter" w:hAnsi="Lucida Sans Typewriter"/>
              </w:rPr>
              <w:t xml:space="preserve">void </w:t>
            </w:r>
            <w:r w:rsidRPr="00822604">
              <w:rPr>
                <w:rFonts w:ascii="Lucida Sans Typewriter" w:hAnsi="Lucida Sans Typewriter"/>
              </w:rPr>
              <w:t>sn_coap_</w:t>
            </w:r>
            <w:r>
              <w:rPr>
                <w:rFonts w:ascii="Lucida Sans Typewriter" w:hAnsi="Lucida Sans Typewriter"/>
              </w:rPr>
              <w:t>builder_and_parser_</w:t>
            </w:r>
            <w:r w:rsidRPr="00822604">
              <w:rPr>
                <w:rFonts w:ascii="Lucida Sans Typewriter" w:hAnsi="Lucida Sans Typewriter"/>
              </w:rPr>
              <w:t>init(void*</w:t>
            </w:r>
            <w:r>
              <w:rPr>
                <w:rFonts w:ascii="Lucida Sans Typewriter" w:hAnsi="Lucida Sans Typewriter"/>
              </w:rPr>
              <w:t xml:space="preserve"> (*used_malloc_func_ptr)(uint16_t),</w:t>
            </w:r>
          </w:p>
          <w:p w:rsidR="00347266" w:rsidRPr="000337C4" w:rsidRDefault="00347266" w:rsidP="00EC2054">
            <w:pPr>
              <w:rPr>
                <w:rFonts w:ascii="Lucida Sans Typewriter" w:hAnsi="Lucida Sans Typewriter"/>
              </w:rPr>
            </w:pPr>
            <w:r>
              <w:rPr>
                <w:rFonts w:ascii="Lucida Sans Typewriter" w:hAnsi="Lucida Sans Typewriter"/>
              </w:rPr>
              <w:t xml:space="preserve">                                     </w:t>
            </w:r>
            <w:r w:rsidRPr="00822604">
              <w:rPr>
                <w:rFonts w:ascii="Lucida Sans Typewriter" w:hAnsi="Lucida Sans Typewriter"/>
              </w:rPr>
              <w:t>void (*used_free_func</w:t>
            </w:r>
            <w:r>
              <w:rPr>
                <w:rFonts w:ascii="Lucida Sans Typewriter" w:hAnsi="Lucida Sans Typewriter"/>
              </w:rPr>
              <w:t>_ptr</w:t>
            </w:r>
            <w:r w:rsidRPr="00822604">
              <w:rPr>
                <w:rFonts w:ascii="Lucida Sans Typewriter" w:hAnsi="Lucida Sans Typewriter"/>
              </w:rPr>
              <w:t>)(void*))</w:t>
            </w:r>
          </w:p>
        </w:tc>
      </w:tr>
      <w:tr w:rsidR="00347266" w:rsidRPr="00880C77">
        <w:trPr>
          <w:cantSplit/>
        </w:trPr>
        <w:tc>
          <w:tcPr>
            <w:tcW w:w="9854" w:type="dxa"/>
            <w:gridSpan w:val="2"/>
          </w:tcPr>
          <w:p w:rsidR="00347266" w:rsidRPr="00880C77" w:rsidRDefault="00347266" w:rsidP="00EC2054">
            <w:pPr>
              <w:rPr>
                <w:sz w:val="18"/>
              </w:rPr>
            </w:pPr>
            <w:r w:rsidRPr="00822604">
              <w:rPr>
                <w:sz w:val="18"/>
              </w:rPr>
              <w:t xml:space="preserve">Initializes CoAP </w:t>
            </w:r>
            <w:r>
              <w:rPr>
                <w:sz w:val="18"/>
              </w:rPr>
              <w:t>Builder and Parser parts</w:t>
            </w:r>
          </w:p>
        </w:tc>
      </w:tr>
      <w:tr w:rsidR="00347266" w:rsidRPr="00A649D5">
        <w:trPr>
          <w:cantSplit/>
        </w:trPr>
        <w:tc>
          <w:tcPr>
            <w:tcW w:w="2386" w:type="dxa"/>
            <w:shd w:val="clear" w:color="auto" w:fill="92D050"/>
          </w:tcPr>
          <w:p w:rsidR="00347266" w:rsidRPr="00A649D5" w:rsidRDefault="00347266" w:rsidP="00EC2054">
            <w:pPr>
              <w:rPr>
                <w:b/>
                <w:sz w:val="18"/>
                <w:szCs w:val="18"/>
              </w:rPr>
            </w:pPr>
            <w:r w:rsidRPr="00A649D5">
              <w:rPr>
                <w:b/>
                <w:sz w:val="18"/>
                <w:szCs w:val="18"/>
              </w:rPr>
              <w:t>Parameters</w:t>
            </w:r>
          </w:p>
        </w:tc>
        <w:tc>
          <w:tcPr>
            <w:tcW w:w="7468" w:type="dxa"/>
          </w:tcPr>
          <w:p w:rsidR="00347266" w:rsidRPr="00A649D5" w:rsidRDefault="00347266" w:rsidP="00EC2054">
            <w:pPr>
              <w:rPr>
                <w:sz w:val="18"/>
                <w:szCs w:val="18"/>
              </w:rPr>
            </w:pPr>
          </w:p>
        </w:tc>
      </w:tr>
      <w:tr w:rsidR="00347266" w:rsidRPr="00A649D5">
        <w:trPr>
          <w:cantSplit/>
        </w:trPr>
        <w:tc>
          <w:tcPr>
            <w:tcW w:w="2386" w:type="dxa"/>
          </w:tcPr>
          <w:p w:rsidR="00347266" w:rsidRPr="00A649D5" w:rsidRDefault="00347266" w:rsidP="00EC2054">
            <w:pPr>
              <w:rPr>
                <w:rFonts w:ascii="Lucida Sans Typewriter" w:hAnsi="Lucida Sans Typewriter"/>
                <w:sz w:val="18"/>
                <w:szCs w:val="18"/>
              </w:rPr>
            </w:pPr>
            <w:r w:rsidRPr="007505BA">
              <w:rPr>
                <w:rFonts w:ascii="Lucida Sans Typewriter" w:hAnsi="Lucida Sans Typewriter"/>
                <w:sz w:val="18"/>
                <w:szCs w:val="18"/>
              </w:rPr>
              <w:t>used_malloc_func</w:t>
            </w:r>
            <w:r>
              <w:rPr>
                <w:rFonts w:ascii="Lucida Sans Typewriter" w:hAnsi="Lucida Sans Typewriter"/>
                <w:sz w:val="18"/>
                <w:szCs w:val="18"/>
              </w:rPr>
              <w:t>_ptr</w:t>
            </w:r>
          </w:p>
        </w:tc>
        <w:tc>
          <w:tcPr>
            <w:tcW w:w="7468" w:type="dxa"/>
          </w:tcPr>
          <w:p w:rsidR="00347266" w:rsidRPr="00A649D5" w:rsidRDefault="00347266" w:rsidP="00EC2054">
            <w:pPr>
              <w:rPr>
                <w:sz w:val="18"/>
                <w:szCs w:val="18"/>
              </w:rPr>
            </w:pPr>
            <w:r>
              <w:rPr>
                <w:sz w:val="18"/>
                <w:szCs w:val="18"/>
              </w:rPr>
              <w:t>F</w:t>
            </w:r>
            <w:r w:rsidRPr="007505BA">
              <w:rPr>
                <w:sz w:val="18"/>
                <w:szCs w:val="18"/>
              </w:rPr>
              <w:t>unction pointer to used malloc() function.</w:t>
            </w:r>
            <w:r>
              <w:rPr>
                <w:sz w:val="18"/>
                <w:szCs w:val="18"/>
              </w:rPr>
              <w:t xml:space="preserve"> </w:t>
            </w:r>
            <w:r w:rsidRPr="007505BA">
              <w:rPr>
                <w:sz w:val="18"/>
                <w:szCs w:val="18"/>
              </w:rPr>
              <w:t xml:space="preserve">If set to NULL, CoAP </w:t>
            </w:r>
            <w:r>
              <w:rPr>
                <w:sz w:val="18"/>
                <w:szCs w:val="18"/>
              </w:rPr>
              <w:t xml:space="preserve">Parser part </w:t>
            </w:r>
            <w:r w:rsidRPr="007505BA">
              <w:rPr>
                <w:sz w:val="18"/>
                <w:szCs w:val="18"/>
              </w:rPr>
              <w:t>uses standard C-library malloc() function.</w:t>
            </w:r>
          </w:p>
        </w:tc>
      </w:tr>
      <w:tr w:rsidR="00347266">
        <w:trPr>
          <w:cantSplit/>
          <w:trHeight w:val="117"/>
        </w:trPr>
        <w:tc>
          <w:tcPr>
            <w:tcW w:w="2386" w:type="dxa"/>
          </w:tcPr>
          <w:p w:rsidR="00347266" w:rsidRDefault="00347266" w:rsidP="00EC2054">
            <w:pPr>
              <w:rPr>
                <w:rFonts w:ascii="Lucida Sans Typewriter" w:hAnsi="Lucida Sans Typewriter"/>
                <w:sz w:val="18"/>
                <w:szCs w:val="18"/>
              </w:rPr>
            </w:pPr>
            <w:r w:rsidRPr="007505BA">
              <w:rPr>
                <w:rFonts w:ascii="Lucida Sans Typewriter" w:hAnsi="Lucida Sans Typewriter"/>
                <w:sz w:val="18"/>
                <w:szCs w:val="18"/>
              </w:rPr>
              <w:t>used_free_func</w:t>
            </w:r>
            <w:r>
              <w:rPr>
                <w:rFonts w:ascii="Lucida Sans Typewriter" w:hAnsi="Lucida Sans Typewriter"/>
                <w:sz w:val="18"/>
                <w:szCs w:val="18"/>
              </w:rPr>
              <w:t>_ptr</w:t>
            </w:r>
          </w:p>
        </w:tc>
        <w:tc>
          <w:tcPr>
            <w:tcW w:w="7468" w:type="dxa"/>
          </w:tcPr>
          <w:p w:rsidR="00347266" w:rsidRDefault="00347266" w:rsidP="00EC2054">
            <w:pPr>
              <w:rPr>
                <w:sz w:val="18"/>
                <w:szCs w:val="18"/>
              </w:rPr>
            </w:pPr>
            <w:r>
              <w:rPr>
                <w:sz w:val="18"/>
                <w:szCs w:val="18"/>
              </w:rPr>
              <w:t>F</w:t>
            </w:r>
            <w:r w:rsidRPr="007505BA">
              <w:rPr>
                <w:sz w:val="18"/>
                <w:szCs w:val="18"/>
              </w:rPr>
              <w:t>unction pointer to used free() function.</w:t>
            </w:r>
            <w:r>
              <w:rPr>
                <w:sz w:val="18"/>
                <w:szCs w:val="18"/>
              </w:rPr>
              <w:t xml:space="preserve"> </w:t>
            </w:r>
            <w:r w:rsidRPr="007505BA">
              <w:rPr>
                <w:sz w:val="18"/>
                <w:szCs w:val="18"/>
              </w:rPr>
              <w:t xml:space="preserve">If set to NULL, CoAP </w:t>
            </w:r>
            <w:r>
              <w:rPr>
                <w:sz w:val="18"/>
                <w:szCs w:val="18"/>
              </w:rPr>
              <w:t xml:space="preserve">Parser part </w:t>
            </w:r>
            <w:r w:rsidRPr="007505BA">
              <w:rPr>
                <w:sz w:val="18"/>
                <w:szCs w:val="18"/>
              </w:rPr>
              <w:t>uses standard C-library free() function.</w:t>
            </w:r>
          </w:p>
        </w:tc>
      </w:tr>
    </w:tbl>
    <w:p w:rsidR="00347266" w:rsidRDefault="00347266" w:rsidP="00347266"/>
    <w:p w:rsidR="00347266" w:rsidRDefault="00347266" w:rsidP="00347266">
      <w:r>
        <w:t>Example of using:</w:t>
      </w:r>
    </w:p>
    <w:p w:rsidR="00347266" w:rsidRDefault="00347266" w:rsidP="00347266"/>
    <w:p w:rsidR="00347266" w:rsidRDefault="00347266" w:rsidP="00347266">
      <w:pPr>
        <w:pStyle w:val="ListParagraph"/>
        <w:numPr>
          <w:ilvl w:val="0"/>
          <w:numId w:val="4"/>
        </w:numPr>
        <w:rPr>
          <w:rFonts w:ascii="Courier New" w:hAnsi="Courier New" w:cs="Courier New"/>
          <w:color w:val="000000"/>
          <w:lang w:eastAsia="fi-FI"/>
        </w:rPr>
      </w:pPr>
      <w:r w:rsidRPr="00420DDC">
        <w:rPr>
          <w:rFonts w:ascii="Courier New" w:hAnsi="Courier New" w:cs="Courier New"/>
          <w:b/>
          <w:bCs/>
          <w:color w:val="000000"/>
          <w:lang w:eastAsia="fi-FI"/>
        </w:rPr>
        <w:t>sn_coap_</w:t>
      </w:r>
      <w:r>
        <w:rPr>
          <w:rFonts w:ascii="Courier New" w:hAnsi="Courier New" w:cs="Courier New"/>
          <w:b/>
          <w:bCs/>
          <w:color w:val="000000"/>
          <w:lang w:eastAsia="fi-FI"/>
        </w:rPr>
        <w:t>builder_and_parser_</w:t>
      </w:r>
      <w:r w:rsidRPr="00420DDC">
        <w:rPr>
          <w:rFonts w:ascii="Courier New" w:hAnsi="Courier New" w:cs="Courier New"/>
          <w:b/>
          <w:bCs/>
          <w:color w:val="000000"/>
          <w:lang w:eastAsia="fi-FI"/>
        </w:rPr>
        <w:t>init</w:t>
      </w:r>
      <w:r w:rsidRPr="00420DDC">
        <w:rPr>
          <w:rFonts w:ascii="Courier New" w:hAnsi="Courier New" w:cs="Courier New"/>
          <w:color w:val="000000"/>
          <w:lang w:eastAsia="fi-FI"/>
        </w:rPr>
        <w:t>((</w:t>
      </w:r>
      <w:r w:rsidRPr="00420DDC">
        <w:rPr>
          <w:rFonts w:ascii="Courier New" w:hAnsi="Courier New" w:cs="Courier New"/>
          <w:b/>
          <w:bCs/>
          <w:color w:val="000080"/>
          <w:lang w:eastAsia="fi-FI"/>
        </w:rPr>
        <w:t>void</w:t>
      </w:r>
      <w:r w:rsidRPr="00420DDC">
        <w:rPr>
          <w:rFonts w:ascii="Courier New" w:hAnsi="Courier New" w:cs="Courier New"/>
          <w:b/>
          <w:bCs/>
          <w:color w:val="0000FF"/>
          <w:lang w:eastAsia="fi-FI"/>
        </w:rPr>
        <w:t>*</w:t>
      </w:r>
      <w:r w:rsidRPr="00420DDC">
        <w:rPr>
          <w:rFonts w:ascii="Courier New" w:hAnsi="Courier New" w:cs="Courier New"/>
          <w:color w:val="000000"/>
          <w:lang w:eastAsia="fi-FI"/>
        </w:rPr>
        <w:t xml:space="preserve"> (</w:t>
      </w:r>
      <w:r w:rsidRPr="00420DDC">
        <w:rPr>
          <w:rFonts w:ascii="Courier New" w:hAnsi="Courier New" w:cs="Courier New"/>
          <w:b/>
          <w:bCs/>
          <w:color w:val="0000FF"/>
          <w:lang w:eastAsia="fi-FI"/>
        </w:rPr>
        <w:t>*</w:t>
      </w:r>
      <w:r w:rsidRPr="00420DDC">
        <w:rPr>
          <w:rFonts w:ascii="Courier New" w:hAnsi="Courier New" w:cs="Courier New"/>
          <w:color w:val="000000"/>
          <w:lang w:eastAsia="fi-FI"/>
        </w:rPr>
        <w:t>)(uint16_t))&amp;</w:t>
      </w:r>
      <w:r>
        <w:rPr>
          <w:rFonts w:ascii="Courier New" w:hAnsi="Courier New" w:cs="Courier New"/>
          <w:color w:val="000000"/>
          <w:lang w:eastAsia="fi-FI"/>
        </w:rPr>
        <w:t>user_</w:t>
      </w:r>
      <w:r w:rsidRPr="00420DDC">
        <w:rPr>
          <w:rFonts w:ascii="Courier New" w:hAnsi="Courier New" w:cs="Courier New"/>
          <w:color w:val="000000"/>
          <w:lang w:eastAsia="fi-FI"/>
        </w:rPr>
        <w:t>malloc</w:t>
      </w:r>
      <w:r>
        <w:rPr>
          <w:rFonts w:ascii="Courier New" w:hAnsi="Courier New" w:cs="Courier New"/>
          <w:color w:val="000000"/>
          <w:lang w:eastAsia="fi-FI"/>
        </w:rPr>
        <w:t>_func,</w:t>
      </w:r>
    </w:p>
    <w:p w:rsidR="00347266" w:rsidRPr="00420DDC" w:rsidRDefault="00347266" w:rsidP="00347266">
      <w:pPr>
        <w:pStyle w:val="ListParagraph"/>
        <w:rPr>
          <w:rFonts w:ascii="Courier New" w:hAnsi="Courier New" w:cs="Courier New"/>
          <w:color w:val="000000"/>
          <w:lang w:eastAsia="fi-FI"/>
        </w:rPr>
      </w:pPr>
      <w:r>
        <w:rPr>
          <w:rFonts w:ascii="Courier New" w:hAnsi="Courier New" w:cs="Courier New"/>
          <w:color w:val="000000"/>
          <w:lang w:eastAsia="fi-FI"/>
        </w:rPr>
        <w:t xml:space="preserve">                                user_</w:t>
      </w:r>
      <w:r w:rsidRPr="00420DDC">
        <w:rPr>
          <w:rFonts w:ascii="Courier New" w:hAnsi="Courier New" w:cs="Courier New"/>
          <w:color w:val="000000"/>
          <w:lang w:eastAsia="fi-FI"/>
        </w:rPr>
        <w:t>free</w:t>
      </w:r>
      <w:r>
        <w:rPr>
          <w:rFonts w:ascii="Courier New" w:hAnsi="Courier New" w:cs="Courier New"/>
          <w:color w:val="000000"/>
          <w:lang w:eastAsia="fi-FI"/>
        </w:rPr>
        <w:t>_func</w:t>
      </w:r>
      <w:r w:rsidRPr="00420DDC">
        <w:rPr>
          <w:rFonts w:ascii="Courier New" w:hAnsi="Courier New" w:cs="Courier New"/>
          <w:color w:val="000000"/>
          <w:lang w:eastAsia="fi-FI"/>
        </w:rPr>
        <w:t>);</w:t>
      </w:r>
    </w:p>
    <w:p w:rsidR="00527B4F" w:rsidRDefault="00527B4F" w:rsidP="00527B4F">
      <w:pPr>
        <w:pStyle w:val="Heading2"/>
      </w:pPr>
      <w:bookmarkStart w:id="22" w:name="_Toc202521137"/>
      <w:r w:rsidRPr="00527B4F">
        <w:t xml:space="preserve">sn_coap_builder </w:t>
      </w:r>
      <w:r>
        <w:t>()</w:t>
      </w:r>
      <w:bookmarkEnd w:id="22"/>
    </w:p>
    <w:p w:rsidR="00527B4F" w:rsidRDefault="00527B4F" w:rsidP="00527B4F"/>
    <w:tbl>
      <w:tblPr>
        <w:tblStyle w:val="TableGrid"/>
        <w:tblW w:w="0" w:type="auto"/>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tblPr>
      <w:tblGrid>
        <w:gridCol w:w="2386"/>
        <w:gridCol w:w="7468"/>
      </w:tblGrid>
      <w:tr w:rsidR="00527B4F" w:rsidRPr="000337C4">
        <w:trPr>
          <w:cantSplit/>
        </w:trPr>
        <w:tc>
          <w:tcPr>
            <w:tcW w:w="9854" w:type="dxa"/>
            <w:gridSpan w:val="2"/>
            <w:shd w:val="clear" w:color="auto" w:fill="92D050"/>
          </w:tcPr>
          <w:p w:rsidR="00527B4F" w:rsidRDefault="00527B4F" w:rsidP="00EC2054">
            <w:pPr>
              <w:rPr>
                <w:rFonts w:ascii="Lucida Sans Typewriter" w:hAnsi="Lucida Sans Typewriter"/>
              </w:rPr>
            </w:pPr>
            <w:r w:rsidRPr="00527B4F">
              <w:rPr>
                <w:rFonts w:ascii="Lucida Sans Typewriter" w:hAnsi="Lucida Sans Typewriter"/>
              </w:rPr>
              <w:t>int16_t sn_coap_builde</w:t>
            </w:r>
            <w:r>
              <w:rPr>
                <w:rFonts w:ascii="Lucida Sans Typewriter" w:hAnsi="Lucida Sans Typewriter"/>
              </w:rPr>
              <w:t>r(uint8_t *dst_packet_data_ptr,</w:t>
            </w:r>
          </w:p>
          <w:p w:rsidR="00FD685A" w:rsidRDefault="00527B4F" w:rsidP="00FD685A">
            <w:pPr>
              <w:rPr>
                <w:rFonts w:ascii="Lucida Sans Typewriter" w:hAnsi="Lucida Sans Typewriter"/>
              </w:rPr>
            </w:pPr>
            <w:r>
              <w:rPr>
                <w:rFonts w:ascii="Lucida Sans Typewriter" w:hAnsi="Lucida Sans Typewriter"/>
              </w:rPr>
              <w:t xml:space="preserve">                        </w:t>
            </w:r>
            <w:r w:rsidRPr="00527B4F">
              <w:rPr>
                <w:rFonts w:ascii="Lucida Sans Typewriter" w:hAnsi="Lucida Sans Typewriter"/>
              </w:rPr>
              <w:t>s</w:t>
            </w:r>
            <w:r>
              <w:rPr>
                <w:rFonts w:ascii="Lucida Sans Typewriter" w:hAnsi="Lucida Sans Typewriter"/>
              </w:rPr>
              <w:t>n_coap_hdr_s *src_coap_msg_ptr</w:t>
            </w:r>
          </w:p>
          <w:p w:rsidR="00527B4F" w:rsidRPr="000337C4" w:rsidRDefault="00527B4F" w:rsidP="00EC2054">
            <w:pPr>
              <w:rPr>
                <w:rFonts w:ascii="Lucida Sans Typewriter" w:hAnsi="Lucida Sans Typewriter"/>
              </w:rPr>
            </w:pPr>
            <w:r>
              <w:rPr>
                <w:rFonts w:ascii="Lucida Sans Typewriter" w:hAnsi="Lucida Sans Typewriter"/>
              </w:rPr>
              <w:t>)</w:t>
            </w:r>
          </w:p>
        </w:tc>
      </w:tr>
      <w:tr w:rsidR="00527B4F" w:rsidRPr="00880C77">
        <w:trPr>
          <w:cantSplit/>
        </w:trPr>
        <w:tc>
          <w:tcPr>
            <w:tcW w:w="9854" w:type="dxa"/>
            <w:gridSpan w:val="2"/>
          </w:tcPr>
          <w:p w:rsidR="00527B4F" w:rsidRPr="00880C77" w:rsidRDefault="00527B4F" w:rsidP="00EC2054">
            <w:pPr>
              <w:rPr>
                <w:sz w:val="18"/>
              </w:rPr>
            </w:pPr>
            <w:r w:rsidRPr="00527B4F">
              <w:rPr>
                <w:sz w:val="18"/>
              </w:rPr>
              <w:t>Builds Packet data from given CoAP header structure</w:t>
            </w:r>
          </w:p>
        </w:tc>
      </w:tr>
      <w:tr w:rsidR="00527B4F" w:rsidRPr="00A649D5">
        <w:trPr>
          <w:cantSplit/>
        </w:trPr>
        <w:tc>
          <w:tcPr>
            <w:tcW w:w="2386" w:type="dxa"/>
            <w:shd w:val="clear" w:color="auto" w:fill="92D050"/>
          </w:tcPr>
          <w:p w:rsidR="00527B4F" w:rsidRPr="00A649D5" w:rsidRDefault="00527B4F" w:rsidP="00EC2054">
            <w:pPr>
              <w:rPr>
                <w:b/>
                <w:sz w:val="18"/>
                <w:szCs w:val="18"/>
              </w:rPr>
            </w:pPr>
            <w:r w:rsidRPr="00A649D5">
              <w:rPr>
                <w:b/>
                <w:sz w:val="18"/>
                <w:szCs w:val="18"/>
              </w:rPr>
              <w:t>Parameters</w:t>
            </w:r>
          </w:p>
        </w:tc>
        <w:tc>
          <w:tcPr>
            <w:tcW w:w="7468" w:type="dxa"/>
          </w:tcPr>
          <w:p w:rsidR="00527B4F" w:rsidRPr="00A649D5" w:rsidRDefault="00527B4F" w:rsidP="00EC2054">
            <w:pPr>
              <w:rPr>
                <w:sz w:val="18"/>
                <w:szCs w:val="18"/>
              </w:rPr>
            </w:pPr>
          </w:p>
        </w:tc>
      </w:tr>
      <w:tr w:rsidR="00527B4F" w:rsidRPr="00A649D5">
        <w:trPr>
          <w:cantSplit/>
        </w:trPr>
        <w:tc>
          <w:tcPr>
            <w:tcW w:w="2386" w:type="dxa"/>
          </w:tcPr>
          <w:p w:rsidR="00527B4F" w:rsidRPr="00A649D5" w:rsidRDefault="00527B4F" w:rsidP="00EC2054">
            <w:pPr>
              <w:rPr>
                <w:rFonts w:ascii="Lucida Sans Typewriter" w:hAnsi="Lucida Sans Typewriter"/>
                <w:sz w:val="18"/>
                <w:szCs w:val="18"/>
              </w:rPr>
            </w:pPr>
            <w:r w:rsidRPr="00527B4F">
              <w:rPr>
                <w:rFonts w:ascii="Lucida Sans Typewriter" w:hAnsi="Lucida Sans Typewriter"/>
                <w:sz w:val="18"/>
                <w:szCs w:val="18"/>
              </w:rPr>
              <w:t>dst_packet_data_ptr</w:t>
            </w:r>
          </w:p>
        </w:tc>
        <w:tc>
          <w:tcPr>
            <w:tcW w:w="7468" w:type="dxa"/>
          </w:tcPr>
          <w:p w:rsidR="00527B4F" w:rsidRPr="00A649D5" w:rsidRDefault="00527B4F" w:rsidP="00EC2054">
            <w:pPr>
              <w:rPr>
                <w:sz w:val="18"/>
                <w:szCs w:val="18"/>
              </w:rPr>
            </w:pPr>
            <w:r>
              <w:rPr>
                <w:sz w:val="18"/>
                <w:szCs w:val="18"/>
              </w:rPr>
              <w:t>D</w:t>
            </w:r>
            <w:r w:rsidRPr="00527B4F">
              <w:rPr>
                <w:sz w:val="18"/>
                <w:szCs w:val="18"/>
              </w:rPr>
              <w:t>estination for built Packet data</w:t>
            </w:r>
          </w:p>
        </w:tc>
      </w:tr>
      <w:tr w:rsidR="00527B4F">
        <w:trPr>
          <w:cantSplit/>
          <w:trHeight w:val="117"/>
        </w:trPr>
        <w:tc>
          <w:tcPr>
            <w:tcW w:w="2386" w:type="dxa"/>
          </w:tcPr>
          <w:p w:rsidR="00527B4F" w:rsidRDefault="00527B4F" w:rsidP="00EC2054">
            <w:pPr>
              <w:rPr>
                <w:rFonts w:ascii="Lucida Sans Typewriter" w:hAnsi="Lucida Sans Typewriter"/>
                <w:sz w:val="18"/>
                <w:szCs w:val="18"/>
              </w:rPr>
            </w:pPr>
            <w:r w:rsidRPr="00527B4F">
              <w:rPr>
                <w:rFonts w:ascii="Lucida Sans Typewriter" w:hAnsi="Lucida Sans Typewriter"/>
                <w:sz w:val="18"/>
                <w:szCs w:val="18"/>
              </w:rPr>
              <w:t>src_coap_msg_ptr</w:t>
            </w:r>
          </w:p>
        </w:tc>
        <w:tc>
          <w:tcPr>
            <w:tcW w:w="7468" w:type="dxa"/>
          </w:tcPr>
          <w:p w:rsidR="00527B4F" w:rsidRDefault="00527B4F" w:rsidP="00EC2054">
            <w:pPr>
              <w:rPr>
                <w:sz w:val="18"/>
                <w:szCs w:val="18"/>
              </w:rPr>
            </w:pPr>
            <w:r>
              <w:rPr>
                <w:sz w:val="18"/>
                <w:szCs w:val="18"/>
              </w:rPr>
              <w:t>S</w:t>
            </w:r>
            <w:r w:rsidRPr="00527B4F">
              <w:rPr>
                <w:sz w:val="18"/>
                <w:szCs w:val="18"/>
              </w:rPr>
              <w:t>ource for building Packet data</w:t>
            </w:r>
          </w:p>
        </w:tc>
      </w:tr>
      <w:tr w:rsidR="00452D5F" w:rsidRPr="00A649D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86" w:type="dxa"/>
          </w:tcPr>
          <w:p w:rsidR="00452D5F" w:rsidRPr="00A649D5" w:rsidRDefault="00452D5F" w:rsidP="00EC2054">
            <w:pPr>
              <w:rPr>
                <w:sz w:val="18"/>
                <w:szCs w:val="18"/>
              </w:rPr>
            </w:pPr>
            <w:r w:rsidRPr="00A649D5">
              <w:rPr>
                <w:b/>
                <w:sz w:val="18"/>
                <w:szCs w:val="18"/>
              </w:rPr>
              <w:t>Return values</w:t>
            </w:r>
          </w:p>
        </w:tc>
        <w:tc>
          <w:tcPr>
            <w:tcW w:w="7468" w:type="dxa"/>
          </w:tcPr>
          <w:p w:rsidR="00452D5F" w:rsidRPr="00A649D5" w:rsidRDefault="00452D5F" w:rsidP="00EC2054">
            <w:pPr>
              <w:rPr>
                <w:sz w:val="18"/>
                <w:szCs w:val="18"/>
              </w:rPr>
            </w:pPr>
          </w:p>
        </w:tc>
      </w:tr>
      <w:tr w:rsidR="00452D5F" w:rsidRPr="00A649D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86" w:type="dxa"/>
          </w:tcPr>
          <w:p w:rsidR="00452D5F" w:rsidRPr="00A649D5" w:rsidRDefault="00452D5F" w:rsidP="00EC2054">
            <w:pPr>
              <w:rPr>
                <w:b/>
                <w:sz w:val="18"/>
                <w:szCs w:val="18"/>
              </w:rPr>
            </w:pPr>
          </w:p>
        </w:tc>
        <w:tc>
          <w:tcPr>
            <w:tcW w:w="7468" w:type="dxa"/>
          </w:tcPr>
          <w:p w:rsidR="00452D5F" w:rsidRPr="00452D5F" w:rsidRDefault="00452D5F" w:rsidP="00452D5F">
            <w:pPr>
              <w:rPr>
                <w:sz w:val="18"/>
                <w:szCs w:val="18"/>
              </w:rPr>
            </w:pPr>
            <w:r>
              <w:rPr>
                <w:sz w:val="18"/>
                <w:szCs w:val="18"/>
              </w:rPr>
              <w:t>B</w:t>
            </w:r>
            <w:r w:rsidRPr="00452D5F">
              <w:rPr>
                <w:sz w:val="18"/>
                <w:szCs w:val="18"/>
              </w:rPr>
              <w:t>yte count of built Packet data. In failure cases:</w:t>
            </w:r>
          </w:p>
          <w:p w:rsidR="00452D5F" w:rsidRPr="00452D5F" w:rsidRDefault="00452D5F" w:rsidP="00452D5F">
            <w:pPr>
              <w:rPr>
                <w:sz w:val="18"/>
                <w:szCs w:val="18"/>
              </w:rPr>
            </w:pPr>
            <w:r>
              <w:rPr>
                <w:sz w:val="18"/>
                <w:szCs w:val="18"/>
              </w:rPr>
              <w:t xml:space="preserve">  </w:t>
            </w:r>
            <w:r w:rsidRPr="00452D5F">
              <w:rPr>
                <w:sz w:val="18"/>
                <w:szCs w:val="18"/>
              </w:rPr>
              <w:t>-1 = Failure in given CoAP header structure</w:t>
            </w:r>
          </w:p>
          <w:p w:rsidR="00452D5F" w:rsidRPr="00A649D5" w:rsidRDefault="00452D5F" w:rsidP="00452D5F">
            <w:pPr>
              <w:rPr>
                <w:sz w:val="18"/>
                <w:szCs w:val="18"/>
              </w:rPr>
            </w:pPr>
            <w:r w:rsidRPr="00452D5F">
              <w:rPr>
                <w:sz w:val="18"/>
                <w:szCs w:val="18"/>
              </w:rPr>
              <w:t xml:space="preserve"> </w:t>
            </w:r>
            <w:r>
              <w:rPr>
                <w:sz w:val="18"/>
                <w:szCs w:val="18"/>
              </w:rPr>
              <w:t xml:space="preserve"> </w:t>
            </w:r>
            <w:r w:rsidRPr="00452D5F">
              <w:rPr>
                <w:sz w:val="18"/>
                <w:szCs w:val="18"/>
              </w:rPr>
              <w:t>-2 = Failure in given pointer (= NULL)</w:t>
            </w:r>
          </w:p>
        </w:tc>
      </w:tr>
    </w:tbl>
    <w:p w:rsidR="00527B4F" w:rsidRDefault="00527B4F" w:rsidP="00527B4F"/>
    <w:p w:rsidR="00527B4F" w:rsidRDefault="00527B4F" w:rsidP="00527B4F">
      <w:r>
        <w:t>Example of using:</w:t>
      </w:r>
    </w:p>
    <w:p w:rsidR="00527B4F" w:rsidRDefault="00527B4F" w:rsidP="00527B4F"/>
    <w:p w:rsidR="00527B4F" w:rsidRDefault="00527B4F" w:rsidP="00452D5F">
      <w:pPr>
        <w:pStyle w:val="ListParagraph"/>
        <w:numPr>
          <w:ilvl w:val="0"/>
          <w:numId w:val="4"/>
        </w:numPr>
        <w:rPr>
          <w:rFonts w:ascii="Courier New" w:hAnsi="Courier New" w:cs="Courier New"/>
          <w:color w:val="000000"/>
          <w:lang w:eastAsia="fi-FI"/>
        </w:rPr>
      </w:pPr>
      <w:r w:rsidRPr="00527B4F">
        <w:rPr>
          <w:rFonts w:ascii="Courier New" w:hAnsi="Courier New" w:cs="Courier New"/>
          <w:color w:val="000000"/>
          <w:lang w:eastAsia="fi-FI"/>
        </w:rPr>
        <w:t xml:space="preserve">byte_count_built = </w:t>
      </w:r>
      <w:r w:rsidRPr="00452D5F">
        <w:rPr>
          <w:rFonts w:ascii="Courier New" w:hAnsi="Courier New" w:cs="Courier New"/>
          <w:b/>
          <w:color w:val="000000"/>
          <w:lang w:eastAsia="fi-FI"/>
        </w:rPr>
        <w:t>sn_coap_builder</w:t>
      </w:r>
      <w:r>
        <w:rPr>
          <w:rFonts w:ascii="Courier New" w:hAnsi="Courier New" w:cs="Courier New"/>
          <w:color w:val="000000"/>
          <w:lang w:eastAsia="fi-FI"/>
        </w:rPr>
        <w:t>(dst_packet_data_ptr,</w:t>
      </w:r>
    </w:p>
    <w:p w:rsidR="00795E63" w:rsidRPr="00527B4F" w:rsidRDefault="00527B4F" w:rsidP="00795E63">
      <w:pPr>
        <w:pStyle w:val="ListParagraph"/>
        <w:ind w:left="4048" w:firstLine="584"/>
        <w:rPr>
          <w:rFonts w:ascii="Courier New" w:hAnsi="Courier New" w:cs="Courier New"/>
          <w:color w:val="000000"/>
          <w:lang w:eastAsia="fi-FI"/>
        </w:rPr>
      </w:pPr>
      <w:r>
        <w:rPr>
          <w:rFonts w:ascii="Courier New" w:hAnsi="Courier New" w:cs="Courier New"/>
          <w:color w:val="000000"/>
          <w:lang w:eastAsia="fi-FI"/>
        </w:rPr>
        <w:t xml:space="preserve">  </w:t>
      </w:r>
      <w:r w:rsidRPr="00527B4F">
        <w:rPr>
          <w:rFonts w:ascii="Courier New" w:hAnsi="Courier New" w:cs="Courier New"/>
          <w:color w:val="000000"/>
          <w:lang w:eastAsia="fi-FI"/>
        </w:rPr>
        <w:t>src_coap_msg_ptr</w:t>
      </w:r>
    </w:p>
    <w:p w:rsidR="00527B4F" w:rsidRPr="00420DDC" w:rsidRDefault="00527B4F" w:rsidP="00527B4F">
      <w:pPr>
        <w:pStyle w:val="ListParagraph"/>
        <w:ind w:left="4632"/>
        <w:rPr>
          <w:rFonts w:ascii="Courier New" w:hAnsi="Courier New" w:cs="Courier New"/>
          <w:color w:val="000000"/>
          <w:lang w:eastAsia="fi-FI"/>
        </w:rPr>
      </w:pPr>
      <w:r w:rsidRPr="00527B4F">
        <w:rPr>
          <w:rFonts w:ascii="Courier New" w:hAnsi="Courier New" w:cs="Courier New"/>
          <w:color w:val="000000"/>
          <w:lang w:eastAsia="fi-FI"/>
        </w:rPr>
        <w:t>);</w:t>
      </w:r>
    </w:p>
    <w:p w:rsidR="00D87C03" w:rsidRDefault="00D87C03" w:rsidP="00D87C03">
      <w:pPr>
        <w:pStyle w:val="Heading2"/>
      </w:pPr>
      <w:bookmarkStart w:id="23" w:name="_Toc202521138"/>
      <w:r w:rsidRPr="00527B4F">
        <w:t>sn_coap_</w:t>
      </w:r>
      <w:r>
        <w:t>pars</w:t>
      </w:r>
      <w:r w:rsidRPr="00527B4F">
        <w:t xml:space="preserve">er </w:t>
      </w:r>
      <w:r>
        <w:t>()</w:t>
      </w:r>
      <w:bookmarkEnd w:id="23"/>
    </w:p>
    <w:p w:rsidR="00D87C03" w:rsidRDefault="00D87C03" w:rsidP="00D87C03"/>
    <w:tbl>
      <w:tblPr>
        <w:tblStyle w:val="TableGrid"/>
        <w:tblW w:w="0" w:type="auto"/>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tblPr>
      <w:tblGrid>
        <w:gridCol w:w="2386"/>
        <w:gridCol w:w="7468"/>
      </w:tblGrid>
      <w:tr w:rsidR="00D87C03" w:rsidRPr="000337C4">
        <w:trPr>
          <w:cantSplit/>
        </w:trPr>
        <w:tc>
          <w:tcPr>
            <w:tcW w:w="9854" w:type="dxa"/>
            <w:gridSpan w:val="2"/>
            <w:shd w:val="clear" w:color="auto" w:fill="92D050"/>
          </w:tcPr>
          <w:p w:rsidR="00D87C03" w:rsidRPr="00D87C03" w:rsidRDefault="00D87C03" w:rsidP="00D87C03">
            <w:pPr>
              <w:rPr>
                <w:rFonts w:ascii="Lucida Sans Typewriter" w:hAnsi="Lucida Sans Typewriter"/>
              </w:rPr>
            </w:pPr>
            <w:r w:rsidRPr="00D87C03">
              <w:rPr>
                <w:rFonts w:ascii="Lucida Sans Typewriter" w:hAnsi="Lucida Sans Typewriter"/>
              </w:rPr>
              <w:t>sn_coap_hdr_s *sn_coap_parser(uint16_t packet_data_len,</w:t>
            </w:r>
          </w:p>
          <w:p w:rsidR="00D87C03" w:rsidRPr="00D87C03" w:rsidRDefault="00D87C03" w:rsidP="00D87C03">
            <w:pPr>
              <w:rPr>
                <w:rFonts w:ascii="Lucida Sans Typewriter" w:hAnsi="Lucida Sans Typewriter"/>
              </w:rPr>
            </w:pPr>
            <w:r w:rsidRPr="00D87C03">
              <w:rPr>
                <w:rFonts w:ascii="Lucida Sans Typewriter" w:hAnsi="Lucida Sans Typewriter"/>
              </w:rPr>
              <w:t xml:space="preserve">                              uint8_t *packet_data_ptr,</w:t>
            </w:r>
          </w:p>
          <w:p w:rsidR="002504A6" w:rsidRPr="00D87C03" w:rsidRDefault="00D87C03" w:rsidP="002504A6">
            <w:pPr>
              <w:rPr>
                <w:rFonts w:ascii="Lucida Sans Typewriter" w:hAnsi="Lucida Sans Typewriter"/>
              </w:rPr>
            </w:pPr>
            <w:r w:rsidRPr="00D87C03">
              <w:rPr>
                <w:rFonts w:ascii="Lucida Sans Typewriter" w:hAnsi="Lucida Sans Typewriter"/>
              </w:rPr>
              <w:t xml:space="preserve">                              coap_version_e *coap_version_ptr</w:t>
            </w:r>
          </w:p>
          <w:p w:rsidR="00D87C03" w:rsidRPr="000337C4" w:rsidRDefault="00D87C03" w:rsidP="00D87C03">
            <w:pPr>
              <w:rPr>
                <w:rFonts w:ascii="Lucida Sans Typewriter" w:hAnsi="Lucida Sans Typewriter"/>
              </w:rPr>
            </w:pPr>
            <w:r w:rsidRPr="00D87C03">
              <w:rPr>
                <w:rFonts w:ascii="Lucida Sans Typewriter" w:hAnsi="Lucida Sans Typewriter"/>
              </w:rPr>
              <w:t>)</w:t>
            </w:r>
          </w:p>
        </w:tc>
      </w:tr>
      <w:tr w:rsidR="00D87C03" w:rsidRPr="00880C77">
        <w:trPr>
          <w:cantSplit/>
        </w:trPr>
        <w:tc>
          <w:tcPr>
            <w:tcW w:w="9854" w:type="dxa"/>
            <w:gridSpan w:val="2"/>
          </w:tcPr>
          <w:p w:rsidR="00D87C03" w:rsidRPr="00880C77" w:rsidRDefault="00D87C03" w:rsidP="00EC2054">
            <w:pPr>
              <w:rPr>
                <w:sz w:val="18"/>
              </w:rPr>
            </w:pPr>
            <w:r w:rsidRPr="00D87C03">
              <w:rPr>
                <w:sz w:val="18"/>
              </w:rPr>
              <w:t>Parses CoAP message from given Packet data</w:t>
            </w:r>
          </w:p>
        </w:tc>
      </w:tr>
      <w:tr w:rsidR="00D87C03" w:rsidRPr="00A649D5">
        <w:trPr>
          <w:cantSplit/>
        </w:trPr>
        <w:tc>
          <w:tcPr>
            <w:tcW w:w="2386" w:type="dxa"/>
            <w:shd w:val="clear" w:color="auto" w:fill="92D050"/>
          </w:tcPr>
          <w:p w:rsidR="00D87C03" w:rsidRPr="00A649D5" w:rsidRDefault="00D87C03" w:rsidP="00EC2054">
            <w:pPr>
              <w:rPr>
                <w:b/>
                <w:sz w:val="18"/>
                <w:szCs w:val="18"/>
              </w:rPr>
            </w:pPr>
            <w:r w:rsidRPr="00A649D5">
              <w:rPr>
                <w:b/>
                <w:sz w:val="18"/>
                <w:szCs w:val="18"/>
              </w:rPr>
              <w:t>Parameters</w:t>
            </w:r>
          </w:p>
        </w:tc>
        <w:tc>
          <w:tcPr>
            <w:tcW w:w="7468" w:type="dxa"/>
          </w:tcPr>
          <w:p w:rsidR="00D87C03" w:rsidRPr="00A649D5" w:rsidRDefault="00D87C03" w:rsidP="00EC2054">
            <w:pPr>
              <w:rPr>
                <w:sz w:val="18"/>
                <w:szCs w:val="18"/>
              </w:rPr>
            </w:pPr>
          </w:p>
        </w:tc>
      </w:tr>
      <w:tr w:rsidR="00D87C03" w:rsidRPr="00A649D5">
        <w:trPr>
          <w:cantSplit/>
        </w:trPr>
        <w:tc>
          <w:tcPr>
            <w:tcW w:w="2386" w:type="dxa"/>
          </w:tcPr>
          <w:p w:rsidR="00D87C03" w:rsidRPr="00A649D5" w:rsidRDefault="00D87C03" w:rsidP="00EC2054">
            <w:pPr>
              <w:rPr>
                <w:rFonts w:ascii="Lucida Sans Typewriter" w:hAnsi="Lucida Sans Typewriter"/>
                <w:sz w:val="18"/>
                <w:szCs w:val="18"/>
              </w:rPr>
            </w:pPr>
            <w:r w:rsidRPr="00D87C03">
              <w:rPr>
                <w:rFonts w:ascii="Lucida Sans Typewriter" w:hAnsi="Lucida Sans Typewriter"/>
                <w:sz w:val="18"/>
                <w:szCs w:val="18"/>
              </w:rPr>
              <w:t>packet_data_len</w:t>
            </w:r>
          </w:p>
        </w:tc>
        <w:tc>
          <w:tcPr>
            <w:tcW w:w="7468" w:type="dxa"/>
          </w:tcPr>
          <w:p w:rsidR="00D87C03" w:rsidRPr="00A649D5" w:rsidRDefault="00D87C03" w:rsidP="00EC2054">
            <w:pPr>
              <w:rPr>
                <w:sz w:val="18"/>
                <w:szCs w:val="18"/>
              </w:rPr>
            </w:pPr>
            <w:r>
              <w:rPr>
                <w:sz w:val="18"/>
                <w:szCs w:val="18"/>
              </w:rPr>
              <w:t>L</w:t>
            </w:r>
            <w:r w:rsidRPr="00D87C03">
              <w:rPr>
                <w:sz w:val="18"/>
                <w:szCs w:val="18"/>
              </w:rPr>
              <w:t>ength of given Packet data to be parsed to CoAP message</w:t>
            </w:r>
          </w:p>
        </w:tc>
      </w:tr>
      <w:tr w:rsidR="00D87C03">
        <w:trPr>
          <w:cantSplit/>
          <w:trHeight w:val="117"/>
        </w:trPr>
        <w:tc>
          <w:tcPr>
            <w:tcW w:w="2386" w:type="dxa"/>
          </w:tcPr>
          <w:p w:rsidR="00D87C03" w:rsidRDefault="00D87C03" w:rsidP="00EC2054">
            <w:pPr>
              <w:rPr>
                <w:rFonts w:ascii="Lucida Sans Typewriter" w:hAnsi="Lucida Sans Typewriter"/>
                <w:sz w:val="18"/>
                <w:szCs w:val="18"/>
              </w:rPr>
            </w:pPr>
            <w:r w:rsidRPr="00D87C03">
              <w:rPr>
                <w:rFonts w:ascii="Lucida Sans Typewriter" w:hAnsi="Lucida Sans Typewriter"/>
                <w:sz w:val="18"/>
                <w:szCs w:val="18"/>
              </w:rPr>
              <w:t>packet_data_ptr</w:t>
            </w:r>
          </w:p>
        </w:tc>
        <w:tc>
          <w:tcPr>
            <w:tcW w:w="7468" w:type="dxa"/>
          </w:tcPr>
          <w:p w:rsidR="00D87C03" w:rsidRDefault="00D87C03" w:rsidP="00EC2054">
            <w:pPr>
              <w:rPr>
                <w:sz w:val="18"/>
                <w:szCs w:val="18"/>
              </w:rPr>
            </w:pPr>
            <w:r>
              <w:rPr>
                <w:sz w:val="18"/>
                <w:szCs w:val="18"/>
              </w:rPr>
              <w:t>S</w:t>
            </w:r>
            <w:r w:rsidRPr="00D87C03">
              <w:rPr>
                <w:sz w:val="18"/>
                <w:szCs w:val="18"/>
              </w:rPr>
              <w:t>ource for Packet data to be parsed to CoAP message</w:t>
            </w:r>
          </w:p>
        </w:tc>
      </w:tr>
      <w:tr w:rsidR="00D87C03">
        <w:trPr>
          <w:cantSplit/>
          <w:trHeight w:val="117"/>
        </w:trPr>
        <w:tc>
          <w:tcPr>
            <w:tcW w:w="2386" w:type="dxa"/>
          </w:tcPr>
          <w:p w:rsidR="00D87C03" w:rsidRDefault="00D87C03" w:rsidP="00EC2054">
            <w:pPr>
              <w:rPr>
                <w:rFonts w:ascii="Lucida Sans Typewriter" w:hAnsi="Lucida Sans Typewriter"/>
                <w:sz w:val="18"/>
                <w:szCs w:val="18"/>
              </w:rPr>
            </w:pPr>
            <w:r w:rsidRPr="00D87C03">
              <w:rPr>
                <w:rFonts w:ascii="Lucida Sans Typewriter" w:hAnsi="Lucida Sans Typewriter"/>
                <w:sz w:val="18"/>
                <w:szCs w:val="18"/>
              </w:rPr>
              <w:t>coap_version_ptr</w:t>
            </w:r>
          </w:p>
        </w:tc>
        <w:tc>
          <w:tcPr>
            <w:tcW w:w="7468" w:type="dxa"/>
          </w:tcPr>
          <w:p w:rsidR="00D87C03" w:rsidRDefault="00D87C03" w:rsidP="00EC2054">
            <w:pPr>
              <w:rPr>
                <w:sz w:val="18"/>
                <w:szCs w:val="18"/>
              </w:rPr>
            </w:pPr>
            <w:r>
              <w:rPr>
                <w:sz w:val="18"/>
                <w:szCs w:val="18"/>
              </w:rPr>
              <w:t>D</w:t>
            </w:r>
            <w:r w:rsidRPr="00D87C03">
              <w:rPr>
                <w:sz w:val="18"/>
                <w:szCs w:val="18"/>
              </w:rPr>
              <w:t>estination for parsed CoAP specification version</w:t>
            </w:r>
          </w:p>
        </w:tc>
      </w:tr>
      <w:tr w:rsidR="00452D5F" w:rsidRPr="00A649D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86" w:type="dxa"/>
          </w:tcPr>
          <w:p w:rsidR="00452D5F" w:rsidRPr="00A649D5" w:rsidRDefault="00452D5F" w:rsidP="00EC2054">
            <w:pPr>
              <w:rPr>
                <w:sz w:val="18"/>
                <w:szCs w:val="18"/>
              </w:rPr>
            </w:pPr>
            <w:r w:rsidRPr="00A649D5">
              <w:rPr>
                <w:b/>
                <w:sz w:val="18"/>
                <w:szCs w:val="18"/>
              </w:rPr>
              <w:t>Return values</w:t>
            </w:r>
          </w:p>
        </w:tc>
        <w:tc>
          <w:tcPr>
            <w:tcW w:w="7468" w:type="dxa"/>
          </w:tcPr>
          <w:p w:rsidR="00452D5F" w:rsidRPr="00A649D5" w:rsidRDefault="00452D5F" w:rsidP="00EC2054">
            <w:pPr>
              <w:rPr>
                <w:sz w:val="18"/>
                <w:szCs w:val="18"/>
              </w:rPr>
            </w:pPr>
          </w:p>
        </w:tc>
      </w:tr>
      <w:tr w:rsidR="00452D5F" w:rsidRPr="00A649D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86" w:type="dxa"/>
          </w:tcPr>
          <w:p w:rsidR="00452D5F" w:rsidRPr="00A649D5" w:rsidRDefault="00452D5F" w:rsidP="00EC2054">
            <w:pPr>
              <w:rPr>
                <w:b/>
                <w:sz w:val="18"/>
                <w:szCs w:val="18"/>
              </w:rPr>
            </w:pPr>
          </w:p>
        </w:tc>
        <w:tc>
          <w:tcPr>
            <w:tcW w:w="7468" w:type="dxa"/>
          </w:tcPr>
          <w:p w:rsidR="00452D5F" w:rsidRPr="00452D5F" w:rsidRDefault="00452D5F" w:rsidP="00452D5F">
            <w:pPr>
              <w:rPr>
                <w:sz w:val="18"/>
                <w:szCs w:val="18"/>
              </w:rPr>
            </w:pPr>
            <w:r>
              <w:rPr>
                <w:sz w:val="18"/>
                <w:szCs w:val="18"/>
              </w:rPr>
              <w:t>P</w:t>
            </w:r>
            <w:r w:rsidRPr="00452D5F">
              <w:rPr>
                <w:sz w:val="18"/>
                <w:szCs w:val="18"/>
              </w:rPr>
              <w:t>ointer to parsed CoAP message.</w:t>
            </w:r>
            <w:r>
              <w:rPr>
                <w:sz w:val="18"/>
                <w:szCs w:val="18"/>
              </w:rPr>
              <w:t xml:space="preserve"> </w:t>
            </w:r>
            <w:r w:rsidRPr="00452D5F">
              <w:rPr>
                <w:sz w:val="18"/>
                <w:szCs w:val="18"/>
              </w:rPr>
              <w:t>In following failure cases NULL is returned:</w:t>
            </w:r>
          </w:p>
          <w:p w:rsidR="00452D5F" w:rsidRPr="00452D5F" w:rsidRDefault="00452D5F" w:rsidP="00452D5F">
            <w:pPr>
              <w:rPr>
                <w:sz w:val="18"/>
                <w:szCs w:val="18"/>
              </w:rPr>
            </w:pPr>
            <w:r>
              <w:rPr>
                <w:sz w:val="18"/>
                <w:szCs w:val="18"/>
              </w:rPr>
              <w:t xml:space="preserve">  </w:t>
            </w:r>
            <w:r w:rsidRPr="00452D5F">
              <w:rPr>
                <w:sz w:val="18"/>
                <w:szCs w:val="18"/>
              </w:rPr>
              <w:t>-Failure in given pointer (= NULL)</w:t>
            </w:r>
          </w:p>
          <w:p w:rsidR="00452D5F" w:rsidRPr="00A649D5" w:rsidRDefault="00452D5F" w:rsidP="00452D5F">
            <w:pPr>
              <w:rPr>
                <w:sz w:val="18"/>
                <w:szCs w:val="18"/>
              </w:rPr>
            </w:pPr>
            <w:r w:rsidRPr="00452D5F">
              <w:rPr>
                <w:sz w:val="18"/>
                <w:szCs w:val="18"/>
              </w:rPr>
              <w:t xml:space="preserve"> </w:t>
            </w:r>
            <w:r>
              <w:rPr>
                <w:sz w:val="18"/>
                <w:szCs w:val="18"/>
              </w:rPr>
              <w:t xml:space="preserve"> </w:t>
            </w:r>
            <w:r w:rsidRPr="00452D5F">
              <w:rPr>
                <w:sz w:val="18"/>
                <w:szCs w:val="18"/>
              </w:rPr>
              <w:t>-Failure in memory allocation (malloc() returns NULL)</w:t>
            </w:r>
          </w:p>
        </w:tc>
      </w:tr>
    </w:tbl>
    <w:p w:rsidR="00D87C03" w:rsidRDefault="00D87C03" w:rsidP="00D87C03"/>
    <w:p w:rsidR="00D87C03" w:rsidRDefault="00D87C03" w:rsidP="00D87C03">
      <w:r>
        <w:t>Example of using:</w:t>
      </w:r>
    </w:p>
    <w:p w:rsidR="00D87C03" w:rsidRDefault="00D87C03" w:rsidP="00D87C03"/>
    <w:p w:rsidR="00452D5F" w:rsidRPr="00452D5F" w:rsidRDefault="00D87C03" w:rsidP="00452D5F">
      <w:pPr>
        <w:pStyle w:val="ListParagraph"/>
        <w:numPr>
          <w:ilvl w:val="0"/>
          <w:numId w:val="4"/>
        </w:numPr>
        <w:rPr>
          <w:rFonts w:ascii="Courier New" w:hAnsi="Courier New" w:cs="Courier New"/>
        </w:rPr>
      </w:pPr>
      <w:r w:rsidRPr="00452D5F">
        <w:rPr>
          <w:rFonts w:ascii="Courier New" w:hAnsi="Courier New" w:cs="Courier New"/>
        </w:rPr>
        <w:t xml:space="preserve">returned_dst_coap_msg_ptr = </w:t>
      </w:r>
      <w:r w:rsidR="00452D5F" w:rsidRPr="00452D5F">
        <w:rPr>
          <w:rFonts w:ascii="Courier New" w:hAnsi="Courier New" w:cs="Courier New"/>
          <w:b/>
        </w:rPr>
        <w:t>sn_coap_parser</w:t>
      </w:r>
      <w:r w:rsidR="00452D5F" w:rsidRPr="00452D5F">
        <w:rPr>
          <w:rFonts w:ascii="Courier New" w:hAnsi="Courier New" w:cs="Courier New"/>
        </w:rPr>
        <w:t>(packet_data_len,</w:t>
      </w:r>
    </w:p>
    <w:p w:rsidR="001C7416" w:rsidRPr="00452D5F" w:rsidRDefault="00452D5F" w:rsidP="001C7416">
      <w:pPr>
        <w:pStyle w:val="ListParagraph"/>
        <w:ind w:left="4048" w:firstLine="584"/>
        <w:rPr>
          <w:rFonts w:ascii="Courier New" w:hAnsi="Courier New" w:cs="Courier New"/>
        </w:rPr>
      </w:pPr>
      <w:r>
        <w:rPr>
          <w:rFonts w:ascii="Courier New" w:hAnsi="Courier New" w:cs="Courier New"/>
        </w:rPr>
        <w:t xml:space="preserve">    </w:t>
      </w:r>
      <w:r w:rsidRPr="00452D5F">
        <w:rPr>
          <w:rFonts w:ascii="Courier New" w:hAnsi="Courier New" w:cs="Courier New"/>
        </w:rPr>
        <w:t xml:space="preserve">      </w:t>
      </w:r>
      <w:r w:rsidR="00D87C03" w:rsidRPr="00452D5F">
        <w:rPr>
          <w:rFonts w:ascii="Courier New" w:hAnsi="Courier New" w:cs="Courier New"/>
        </w:rPr>
        <w:t>packet_data_ptr</w:t>
      </w:r>
    </w:p>
    <w:p w:rsidR="00D87C03" w:rsidRDefault="00D87C03" w:rsidP="00452D5F">
      <w:pPr>
        <w:ind w:left="4632"/>
      </w:pPr>
      <w:r w:rsidRPr="00452D5F">
        <w:rPr>
          <w:rFonts w:ascii="Courier New" w:hAnsi="Courier New" w:cs="Courier New"/>
        </w:rPr>
        <w:t>);</w:t>
      </w:r>
    </w:p>
    <w:p w:rsidR="00D87C03" w:rsidRDefault="00D87C03" w:rsidP="00D87C03"/>
    <w:p w:rsidR="00D87C03" w:rsidRPr="00420DDC" w:rsidRDefault="00D87C03" w:rsidP="00D87C03">
      <w:pPr>
        <w:pStyle w:val="ListParagraph"/>
        <w:ind w:left="4632"/>
        <w:rPr>
          <w:rFonts w:ascii="Courier New" w:hAnsi="Courier New" w:cs="Courier New"/>
          <w:color w:val="000000"/>
          <w:lang w:eastAsia="fi-FI"/>
        </w:rPr>
      </w:pPr>
    </w:p>
    <w:p w:rsidR="00143FAB" w:rsidRDefault="00143FAB" w:rsidP="00143FAB">
      <w:pPr>
        <w:pStyle w:val="Heading2"/>
      </w:pPr>
      <w:bookmarkStart w:id="24" w:name="_Toc202521139"/>
      <w:r w:rsidRPr="00143FAB">
        <w:t>sn_coap_builder_calc_needed_packet_data_size</w:t>
      </w:r>
      <w:r w:rsidRPr="00817BCC">
        <w:t>()</w:t>
      </w:r>
      <w:bookmarkEnd w:id="24"/>
    </w:p>
    <w:p w:rsidR="00143FAB" w:rsidRPr="006A075B" w:rsidRDefault="00143FAB" w:rsidP="00143FAB"/>
    <w:tbl>
      <w:tblPr>
        <w:tblStyle w:val="TableGrid"/>
        <w:tblW w:w="10173"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tblPr>
      <w:tblGrid>
        <w:gridCol w:w="2277"/>
        <w:gridCol w:w="7896"/>
      </w:tblGrid>
      <w:tr w:rsidR="00143FAB">
        <w:trPr>
          <w:cantSplit/>
        </w:trPr>
        <w:tc>
          <w:tcPr>
            <w:tcW w:w="10173" w:type="dxa"/>
            <w:gridSpan w:val="2"/>
            <w:shd w:val="clear" w:color="auto" w:fill="92D050"/>
          </w:tcPr>
          <w:p w:rsidR="00143FAB" w:rsidRPr="007B3BA8" w:rsidRDefault="007B3BA8" w:rsidP="00327689">
            <w:pPr>
              <w:rPr>
                <w:rFonts w:ascii="Lucida Sans Typewriter" w:hAnsi="Lucida Sans Typewriter"/>
                <w:sz w:val="19"/>
                <w:szCs w:val="19"/>
              </w:rPr>
            </w:pPr>
            <w:r w:rsidRPr="007B3BA8">
              <w:rPr>
                <w:rFonts w:ascii="Lucida Sans Typewriter" w:hAnsi="Lucida Sans Typewriter"/>
                <w:sz w:val="19"/>
                <w:szCs w:val="19"/>
              </w:rPr>
              <w:t>uint16_t sn_coap_builder_calc_needed_packet_data_size(sn_coap_hdr_s *src_coap_msg_ptr)</w:t>
            </w:r>
          </w:p>
        </w:tc>
      </w:tr>
      <w:tr w:rsidR="00143FAB">
        <w:trPr>
          <w:cantSplit/>
        </w:trPr>
        <w:tc>
          <w:tcPr>
            <w:tcW w:w="10173" w:type="dxa"/>
            <w:gridSpan w:val="2"/>
          </w:tcPr>
          <w:p w:rsidR="00143FAB" w:rsidRPr="00880C77" w:rsidRDefault="007B3BA8" w:rsidP="00327689">
            <w:pPr>
              <w:rPr>
                <w:sz w:val="18"/>
              </w:rPr>
            </w:pPr>
            <w:r w:rsidRPr="007B3BA8">
              <w:rPr>
                <w:sz w:val="18"/>
              </w:rPr>
              <w:t>Calculates needed Packet data memory size for given CoAP message</w:t>
            </w:r>
          </w:p>
        </w:tc>
      </w:tr>
      <w:tr w:rsidR="00143FAB">
        <w:trPr>
          <w:cantSplit/>
        </w:trPr>
        <w:tc>
          <w:tcPr>
            <w:tcW w:w="2277" w:type="dxa"/>
            <w:shd w:val="clear" w:color="auto" w:fill="92D050"/>
          </w:tcPr>
          <w:p w:rsidR="00143FAB" w:rsidRPr="00A649D5" w:rsidRDefault="00143FAB" w:rsidP="00327689">
            <w:pPr>
              <w:rPr>
                <w:b/>
                <w:sz w:val="18"/>
                <w:szCs w:val="18"/>
              </w:rPr>
            </w:pPr>
            <w:r w:rsidRPr="00A649D5">
              <w:rPr>
                <w:b/>
                <w:sz w:val="18"/>
                <w:szCs w:val="18"/>
              </w:rPr>
              <w:t>Parameters</w:t>
            </w:r>
          </w:p>
        </w:tc>
        <w:tc>
          <w:tcPr>
            <w:tcW w:w="7896" w:type="dxa"/>
          </w:tcPr>
          <w:p w:rsidR="00143FAB" w:rsidRPr="00A649D5" w:rsidRDefault="00143FAB" w:rsidP="00327689">
            <w:pPr>
              <w:rPr>
                <w:sz w:val="18"/>
                <w:szCs w:val="18"/>
              </w:rPr>
            </w:pPr>
          </w:p>
        </w:tc>
      </w:tr>
      <w:tr w:rsidR="00143FAB">
        <w:trPr>
          <w:cantSplit/>
        </w:trPr>
        <w:tc>
          <w:tcPr>
            <w:tcW w:w="2277" w:type="dxa"/>
          </w:tcPr>
          <w:p w:rsidR="00143FAB" w:rsidRPr="00A649D5" w:rsidRDefault="007B3BA8" w:rsidP="00327689">
            <w:pPr>
              <w:rPr>
                <w:rFonts w:ascii="Lucida Sans Typewriter" w:hAnsi="Lucida Sans Typewriter"/>
                <w:sz w:val="18"/>
                <w:szCs w:val="18"/>
              </w:rPr>
            </w:pPr>
            <w:r>
              <w:rPr>
                <w:rFonts w:ascii="Lucida Sans Typewriter" w:hAnsi="Lucida Sans Typewriter"/>
                <w:sz w:val="18"/>
                <w:szCs w:val="18"/>
              </w:rPr>
              <w:t>src_coap_msg_ptr</w:t>
            </w:r>
          </w:p>
        </w:tc>
        <w:tc>
          <w:tcPr>
            <w:tcW w:w="7896" w:type="dxa"/>
          </w:tcPr>
          <w:p w:rsidR="00143FAB" w:rsidRPr="00A649D5" w:rsidRDefault="007B3BA8" w:rsidP="007B3BA8">
            <w:pPr>
              <w:rPr>
                <w:sz w:val="18"/>
                <w:szCs w:val="18"/>
              </w:rPr>
            </w:pPr>
            <w:r>
              <w:rPr>
                <w:sz w:val="18"/>
                <w:szCs w:val="18"/>
              </w:rPr>
              <w:t>P</w:t>
            </w:r>
            <w:r w:rsidRPr="007B3BA8">
              <w:rPr>
                <w:sz w:val="18"/>
                <w:szCs w:val="18"/>
              </w:rPr>
              <w:t xml:space="preserve">ointer to data which </w:t>
            </w:r>
            <w:r>
              <w:rPr>
                <w:sz w:val="18"/>
                <w:szCs w:val="18"/>
              </w:rPr>
              <w:t xml:space="preserve">needed </w:t>
            </w:r>
            <w:r w:rsidRPr="007B3BA8">
              <w:rPr>
                <w:sz w:val="18"/>
                <w:szCs w:val="18"/>
              </w:rPr>
              <w:t>length</w:t>
            </w:r>
            <w:r>
              <w:rPr>
                <w:sz w:val="18"/>
                <w:szCs w:val="18"/>
              </w:rPr>
              <w:t xml:space="preserve"> </w:t>
            </w:r>
            <w:r w:rsidRPr="007B3BA8">
              <w:rPr>
                <w:sz w:val="18"/>
                <w:szCs w:val="18"/>
              </w:rPr>
              <w:t>is calculated</w:t>
            </w:r>
          </w:p>
        </w:tc>
      </w:tr>
      <w:tr w:rsidR="00143FAB">
        <w:trPr>
          <w:cantSplit/>
        </w:trPr>
        <w:tc>
          <w:tcPr>
            <w:tcW w:w="2277" w:type="dxa"/>
            <w:shd w:val="clear" w:color="auto" w:fill="92D050"/>
          </w:tcPr>
          <w:p w:rsidR="00143FAB" w:rsidRPr="00A649D5" w:rsidRDefault="00143FAB" w:rsidP="00327689">
            <w:pPr>
              <w:rPr>
                <w:sz w:val="18"/>
                <w:szCs w:val="18"/>
              </w:rPr>
            </w:pPr>
            <w:r w:rsidRPr="00A649D5">
              <w:rPr>
                <w:b/>
                <w:sz w:val="18"/>
                <w:szCs w:val="18"/>
              </w:rPr>
              <w:t>Return values</w:t>
            </w:r>
          </w:p>
        </w:tc>
        <w:tc>
          <w:tcPr>
            <w:tcW w:w="7896" w:type="dxa"/>
          </w:tcPr>
          <w:p w:rsidR="00143FAB" w:rsidRPr="00A649D5" w:rsidRDefault="00143FAB" w:rsidP="00327689">
            <w:pPr>
              <w:rPr>
                <w:sz w:val="18"/>
                <w:szCs w:val="18"/>
              </w:rPr>
            </w:pPr>
          </w:p>
        </w:tc>
      </w:tr>
      <w:tr w:rsidR="00143FAB">
        <w:trPr>
          <w:cantSplit/>
        </w:trPr>
        <w:tc>
          <w:tcPr>
            <w:tcW w:w="2277" w:type="dxa"/>
          </w:tcPr>
          <w:p w:rsidR="00143FAB" w:rsidRPr="00A649D5" w:rsidRDefault="00143FAB" w:rsidP="00327689">
            <w:pPr>
              <w:rPr>
                <w:b/>
                <w:sz w:val="18"/>
                <w:szCs w:val="18"/>
              </w:rPr>
            </w:pPr>
          </w:p>
        </w:tc>
        <w:tc>
          <w:tcPr>
            <w:tcW w:w="7896" w:type="dxa"/>
          </w:tcPr>
          <w:p w:rsidR="00143FAB" w:rsidRPr="0023075E" w:rsidRDefault="007B3BA8" w:rsidP="007B3BA8">
            <w:pPr>
              <w:rPr>
                <w:sz w:val="18"/>
                <w:szCs w:val="18"/>
              </w:rPr>
            </w:pPr>
            <w:r w:rsidRPr="007B3BA8">
              <w:rPr>
                <w:sz w:val="18"/>
                <w:szCs w:val="18"/>
              </w:rPr>
              <w:t>Return value is count of needed memory as bytes for build and</w:t>
            </w:r>
            <w:r>
              <w:rPr>
                <w:sz w:val="18"/>
                <w:szCs w:val="18"/>
              </w:rPr>
              <w:t xml:space="preserve"> </w:t>
            </w:r>
            <w:r w:rsidRPr="007B3BA8">
              <w:rPr>
                <w:sz w:val="18"/>
                <w:szCs w:val="18"/>
              </w:rPr>
              <w:t>returned CoAP message Packet data</w:t>
            </w:r>
          </w:p>
          <w:p w:rsidR="00143FAB" w:rsidRPr="00A649D5" w:rsidRDefault="00143FAB" w:rsidP="00327689">
            <w:pPr>
              <w:rPr>
                <w:sz w:val="18"/>
                <w:szCs w:val="18"/>
              </w:rPr>
            </w:pPr>
          </w:p>
        </w:tc>
      </w:tr>
    </w:tbl>
    <w:p w:rsidR="00143FAB" w:rsidRDefault="00143FAB" w:rsidP="00143FAB"/>
    <w:p w:rsidR="00420DDC" w:rsidRDefault="00420DDC" w:rsidP="00420DDC">
      <w:r>
        <w:t>Example of using:</w:t>
      </w:r>
    </w:p>
    <w:p w:rsidR="00420DDC" w:rsidRDefault="00420DDC" w:rsidP="00420DDC"/>
    <w:p w:rsidR="009C2955" w:rsidRDefault="009C2955" w:rsidP="009C2955">
      <w:pPr>
        <w:pStyle w:val="ListParagraph"/>
        <w:numPr>
          <w:ilvl w:val="0"/>
          <w:numId w:val="4"/>
        </w:numPr>
        <w:rPr>
          <w:rFonts w:ascii="Courier New" w:hAnsi="Courier New" w:cs="Courier New"/>
          <w:color w:val="000000"/>
          <w:lang w:eastAsia="fi-FI"/>
        </w:rPr>
      </w:pPr>
      <w:r w:rsidRPr="009C2955">
        <w:rPr>
          <w:rFonts w:ascii="Courier New" w:hAnsi="Courier New" w:cs="Courier New"/>
          <w:color w:val="000000"/>
          <w:lang w:eastAsia="fi-FI"/>
        </w:rPr>
        <w:t xml:space="preserve">dst_byte_count_to_be_built </w:t>
      </w:r>
      <w:r w:rsidRPr="009C2955">
        <w:rPr>
          <w:rFonts w:ascii="Courier New" w:hAnsi="Courier New" w:cs="Courier New"/>
          <w:b/>
          <w:bCs/>
          <w:color w:val="0000FF"/>
          <w:lang w:eastAsia="fi-FI"/>
        </w:rPr>
        <w:t>=</w:t>
      </w:r>
      <w:r w:rsidRPr="009C2955">
        <w:rPr>
          <w:rFonts w:ascii="Courier New" w:hAnsi="Courier New" w:cs="Courier New"/>
          <w:color w:val="000000"/>
          <w:lang w:eastAsia="fi-FI"/>
        </w:rPr>
        <w:t xml:space="preserve"> </w:t>
      </w:r>
      <w:r>
        <w:rPr>
          <w:rFonts w:ascii="Courier New" w:hAnsi="Courier New" w:cs="Courier New"/>
          <w:color w:val="000000"/>
          <w:lang w:eastAsia="fi-FI"/>
        </w:rPr>
        <w:t xml:space="preserve">    </w:t>
      </w:r>
    </w:p>
    <w:p w:rsidR="009C2955" w:rsidRPr="009C2955" w:rsidRDefault="009C2955" w:rsidP="009C2955">
      <w:pPr>
        <w:pStyle w:val="ListParagraph"/>
        <w:rPr>
          <w:rFonts w:ascii="Courier New" w:hAnsi="Courier New" w:cs="Courier New"/>
          <w:color w:val="000000"/>
          <w:lang w:eastAsia="fi-FI"/>
        </w:rPr>
      </w:pPr>
      <w:r>
        <w:rPr>
          <w:rFonts w:ascii="Courier New" w:hAnsi="Courier New" w:cs="Courier New"/>
          <w:b/>
          <w:bCs/>
          <w:color w:val="000000"/>
          <w:lang w:eastAsia="fi-FI"/>
        </w:rPr>
        <w:t xml:space="preserve">    </w:t>
      </w:r>
      <w:r w:rsidRPr="009C2955">
        <w:rPr>
          <w:rFonts w:ascii="Courier New" w:hAnsi="Courier New" w:cs="Courier New"/>
          <w:b/>
          <w:bCs/>
          <w:color w:val="000000"/>
          <w:lang w:eastAsia="fi-FI"/>
        </w:rPr>
        <w:t>sn_coap_builder_calc_needed_packet_data_size</w:t>
      </w:r>
      <w:r w:rsidRPr="009C2955">
        <w:rPr>
          <w:rFonts w:ascii="Courier New" w:hAnsi="Courier New" w:cs="Courier New"/>
          <w:color w:val="000000"/>
          <w:lang w:eastAsia="fi-FI"/>
        </w:rPr>
        <w:t>(src_</w:t>
      </w:r>
      <w:r>
        <w:rPr>
          <w:rFonts w:ascii="Courier New" w:hAnsi="Courier New" w:cs="Courier New"/>
          <w:color w:val="000000"/>
          <w:lang w:eastAsia="fi-FI"/>
        </w:rPr>
        <w:t>coap_</w:t>
      </w:r>
      <w:r w:rsidRPr="009C2955">
        <w:rPr>
          <w:rFonts w:ascii="Courier New" w:hAnsi="Courier New" w:cs="Courier New"/>
          <w:color w:val="000000"/>
          <w:lang w:eastAsia="fi-FI"/>
        </w:rPr>
        <w:t>msg_ptr);</w:t>
      </w:r>
    </w:p>
    <w:p w:rsidR="00FB434A" w:rsidRDefault="00FB434A" w:rsidP="00FB434A">
      <w:pPr>
        <w:pStyle w:val="Heading2"/>
      </w:pPr>
      <w:bookmarkStart w:id="25" w:name="_Toc202521140"/>
      <w:r w:rsidRPr="00D06BD0">
        <w:t>sn_coap_</w:t>
      </w:r>
      <w:r>
        <w:t>builder_release</w:t>
      </w:r>
      <w:r w:rsidRPr="00D06BD0">
        <w:t>_allocated_</w:t>
      </w:r>
      <w:r>
        <w:t>send</w:t>
      </w:r>
      <w:r w:rsidRPr="00D06BD0">
        <w:t>_msg_mem</w:t>
      </w:r>
      <w:r w:rsidRPr="00817BCC">
        <w:t>()</w:t>
      </w:r>
      <w:bookmarkEnd w:id="25"/>
    </w:p>
    <w:p w:rsidR="00FB434A" w:rsidRDefault="00FB434A" w:rsidP="00FB434A"/>
    <w:tbl>
      <w:tblPr>
        <w:tblStyle w:val="TableGrid"/>
        <w:tblW w:w="10173"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tblPr>
      <w:tblGrid>
        <w:gridCol w:w="2277"/>
        <w:gridCol w:w="7896"/>
      </w:tblGrid>
      <w:tr w:rsidR="00FB434A">
        <w:trPr>
          <w:cantSplit/>
        </w:trPr>
        <w:tc>
          <w:tcPr>
            <w:tcW w:w="10173" w:type="dxa"/>
            <w:gridSpan w:val="2"/>
            <w:shd w:val="clear" w:color="auto" w:fill="92D050"/>
          </w:tcPr>
          <w:p w:rsidR="00FB434A" w:rsidRPr="007B3BA8" w:rsidRDefault="00FB434A" w:rsidP="002901F1">
            <w:pPr>
              <w:rPr>
                <w:rFonts w:ascii="Lucida Sans Typewriter" w:hAnsi="Lucida Sans Typewriter"/>
                <w:sz w:val="19"/>
                <w:szCs w:val="19"/>
              </w:rPr>
            </w:pPr>
            <w:r w:rsidRPr="00D06BD0">
              <w:rPr>
                <w:rFonts w:ascii="Lucida Sans Typewriter" w:hAnsi="Lucida Sans Typewriter"/>
                <w:sz w:val="19"/>
                <w:szCs w:val="19"/>
              </w:rPr>
              <w:t>void sn_coap_</w:t>
            </w:r>
            <w:r>
              <w:rPr>
                <w:rFonts w:ascii="Lucida Sans Typewriter" w:hAnsi="Lucida Sans Typewriter"/>
                <w:sz w:val="19"/>
                <w:szCs w:val="19"/>
              </w:rPr>
              <w:t>builder_release</w:t>
            </w:r>
            <w:r w:rsidRPr="00D06BD0">
              <w:rPr>
                <w:rFonts w:ascii="Lucida Sans Typewriter" w:hAnsi="Lucida Sans Typewriter"/>
                <w:sz w:val="19"/>
                <w:szCs w:val="19"/>
              </w:rPr>
              <w:t>_allocated_</w:t>
            </w:r>
            <w:r w:rsidR="002901F1">
              <w:rPr>
                <w:rFonts w:ascii="Lucida Sans Typewriter" w:hAnsi="Lucida Sans Typewriter"/>
                <w:sz w:val="19"/>
                <w:szCs w:val="19"/>
              </w:rPr>
              <w:t>send</w:t>
            </w:r>
            <w:r w:rsidRPr="00D06BD0">
              <w:rPr>
                <w:rFonts w:ascii="Lucida Sans Typewriter" w:hAnsi="Lucida Sans Typewriter"/>
                <w:sz w:val="19"/>
                <w:szCs w:val="19"/>
              </w:rPr>
              <w:t>_msg_mem(sn_coap_hdr_s *freed_</w:t>
            </w:r>
            <w:r w:rsidR="002901F1">
              <w:rPr>
                <w:rFonts w:ascii="Lucida Sans Typewriter" w:hAnsi="Lucida Sans Typewriter"/>
                <w:sz w:val="19"/>
                <w:szCs w:val="19"/>
              </w:rPr>
              <w:t>send</w:t>
            </w:r>
            <w:r w:rsidRPr="00D06BD0">
              <w:rPr>
                <w:rFonts w:ascii="Lucida Sans Typewriter" w:hAnsi="Lucida Sans Typewriter"/>
                <w:sz w:val="19"/>
                <w:szCs w:val="19"/>
              </w:rPr>
              <w:t>_msg_ptr)</w:t>
            </w:r>
          </w:p>
        </w:tc>
      </w:tr>
      <w:tr w:rsidR="00FB434A">
        <w:trPr>
          <w:cantSplit/>
        </w:trPr>
        <w:tc>
          <w:tcPr>
            <w:tcW w:w="10173" w:type="dxa"/>
            <w:gridSpan w:val="2"/>
          </w:tcPr>
          <w:p w:rsidR="00FB434A" w:rsidRPr="00880C77" w:rsidRDefault="00FB434A" w:rsidP="002901F1">
            <w:pPr>
              <w:rPr>
                <w:sz w:val="18"/>
              </w:rPr>
            </w:pPr>
            <w:r w:rsidRPr="00D06BD0">
              <w:rPr>
                <w:sz w:val="18"/>
              </w:rPr>
              <w:t xml:space="preserve">Frees memory of given </w:t>
            </w:r>
            <w:r w:rsidR="002901F1">
              <w:rPr>
                <w:sz w:val="18"/>
              </w:rPr>
              <w:t>Sending</w:t>
            </w:r>
            <w:r w:rsidRPr="00D06BD0">
              <w:rPr>
                <w:sz w:val="18"/>
              </w:rPr>
              <w:t xml:space="preserve"> message</w:t>
            </w:r>
            <w:r>
              <w:rPr>
                <w:sz w:val="18"/>
              </w:rPr>
              <w:t>.</w:t>
            </w:r>
          </w:p>
        </w:tc>
      </w:tr>
      <w:tr w:rsidR="00FB434A">
        <w:trPr>
          <w:cantSplit/>
        </w:trPr>
        <w:tc>
          <w:tcPr>
            <w:tcW w:w="2277" w:type="dxa"/>
            <w:shd w:val="clear" w:color="auto" w:fill="92D050"/>
          </w:tcPr>
          <w:p w:rsidR="00FB434A" w:rsidRPr="00A649D5" w:rsidRDefault="00FB434A" w:rsidP="0052663C">
            <w:pPr>
              <w:rPr>
                <w:b/>
                <w:sz w:val="18"/>
                <w:szCs w:val="18"/>
              </w:rPr>
            </w:pPr>
            <w:r w:rsidRPr="00A649D5">
              <w:rPr>
                <w:b/>
                <w:sz w:val="18"/>
                <w:szCs w:val="18"/>
              </w:rPr>
              <w:t>Parameters</w:t>
            </w:r>
          </w:p>
        </w:tc>
        <w:tc>
          <w:tcPr>
            <w:tcW w:w="7896" w:type="dxa"/>
          </w:tcPr>
          <w:p w:rsidR="00FB434A" w:rsidRPr="00A649D5" w:rsidRDefault="00FB434A" w:rsidP="0052663C">
            <w:pPr>
              <w:rPr>
                <w:sz w:val="18"/>
                <w:szCs w:val="18"/>
              </w:rPr>
            </w:pPr>
          </w:p>
        </w:tc>
      </w:tr>
      <w:tr w:rsidR="00FB434A">
        <w:trPr>
          <w:cantSplit/>
        </w:trPr>
        <w:tc>
          <w:tcPr>
            <w:tcW w:w="2277" w:type="dxa"/>
          </w:tcPr>
          <w:p w:rsidR="00FB434A" w:rsidRPr="00A649D5" w:rsidRDefault="00FB434A" w:rsidP="002901F1">
            <w:pPr>
              <w:rPr>
                <w:rFonts w:ascii="Lucida Sans Typewriter" w:hAnsi="Lucida Sans Typewriter"/>
                <w:sz w:val="18"/>
                <w:szCs w:val="18"/>
              </w:rPr>
            </w:pPr>
            <w:r>
              <w:rPr>
                <w:rFonts w:ascii="Lucida Sans Typewriter" w:hAnsi="Lucida Sans Typewriter"/>
                <w:sz w:val="18"/>
                <w:szCs w:val="18"/>
              </w:rPr>
              <w:t>freed_</w:t>
            </w:r>
            <w:r w:rsidR="002901F1">
              <w:rPr>
                <w:rFonts w:ascii="Lucida Sans Typewriter" w:hAnsi="Lucida Sans Typewriter"/>
                <w:sz w:val="18"/>
                <w:szCs w:val="18"/>
              </w:rPr>
              <w:t>send</w:t>
            </w:r>
            <w:r>
              <w:rPr>
                <w:rFonts w:ascii="Lucida Sans Typewriter" w:hAnsi="Lucida Sans Typewriter"/>
                <w:sz w:val="18"/>
                <w:szCs w:val="18"/>
              </w:rPr>
              <w:t>_msg_ptr</w:t>
            </w:r>
          </w:p>
        </w:tc>
        <w:tc>
          <w:tcPr>
            <w:tcW w:w="7896" w:type="dxa"/>
          </w:tcPr>
          <w:p w:rsidR="00FB434A" w:rsidRPr="00A649D5" w:rsidRDefault="00FB434A" w:rsidP="002901F1">
            <w:pPr>
              <w:rPr>
                <w:sz w:val="18"/>
                <w:szCs w:val="18"/>
              </w:rPr>
            </w:pPr>
            <w:r>
              <w:rPr>
                <w:sz w:val="18"/>
                <w:szCs w:val="18"/>
              </w:rPr>
              <w:t>P</w:t>
            </w:r>
            <w:r w:rsidRPr="00D06BD0">
              <w:rPr>
                <w:sz w:val="18"/>
                <w:szCs w:val="18"/>
              </w:rPr>
              <w:t xml:space="preserve">ointer to </w:t>
            </w:r>
            <w:r>
              <w:rPr>
                <w:sz w:val="18"/>
                <w:szCs w:val="18"/>
              </w:rPr>
              <w:t>released</w:t>
            </w:r>
            <w:r w:rsidRPr="00D06BD0">
              <w:rPr>
                <w:sz w:val="18"/>
                <w:szCs w:val="18"/>
              </w:rPr>
              <w:t xml:space="preserve"> </w:t>
            </w:r>
            <w:r w:rsidR="002901F1">
              <w:rPr>
                <w:sz w:val="18"/>
                <w:szCs w:val="18"/>
              </w:rPr>
              <w:t>Sending</w:t>
            </w:r>
            <w:r w:rsidRPr="00D06BD0">
              <w:rPr>
                <w:sz w:val="18"/>
                <w:szCs w:val="18"/>
              </w:rPr>
              <w:t xml:space="preserve"> message</w:t>
            </w:r>
          </w:p>
        </w:tc>
      </w:tr>
    </w:tbl>
    <w:p w:rsidR="00FB434A" w:rsidRDefault="00FB434A" w:rsidP="00FB434A"/>
    <w:p w:rsidR="00FB434A" w:rsidRDefault="00FB434A" w:rsidP="00FB434A">
      <w:r>
        <w:t>Example of using:</w:t>
      </w:r>
    </w:p>
    <w:p w:rsidR="00FB434A" w:rsidRDefault="00FB434A" w:rsidP="00FB434A"/>
    <w:p w:rsidR="00FB434A" w:rsidRPr="009C2955" w:rsidRDefault="00FB434A" w:rsidP="00FB434A">
      <w:pPr>
        <w:pStyle w:val="ListParagraph"/>
        <w:numPr>
          <w:ilvl w:val="0"/>
          <w:numId w:val="4"/>
        </w:numPr>
        <w:rPr>
          <w:rFonts w:ascii="Courier New" w:hAnsi="Courier New" w:cs="Courier New"/>
          <w:color w:val="000000"/>
          <w:lang w:eastAsia="fi-FI"/>
        </w:rPr>
      </w:pPr>
      <w:r w:rsidRPr="009C2955">
        <w:rPr>
          <w:rFonts w:ascii="Courier New" w:hAnsi="Courier New" w:cs="Courier New"/>
          <w:b/>
          <w:bCs/>
          <w:color w:val="000000"/>
          <w:lang w:eastAsia="fi-FI"/>
        </w:rPr>
        <w:t>sn_coap_</w:t>
      </w:r>
      <w:r>
        <w:rPr>
          <w:rFonts w:ascii="Courier New" w:hAnsi="Courier New" w:cs="Courier New"/>
          <w:b/>
          <w:bCs/>
          <w:color w:val="000000"/>
          <w:lang w:eastAsia="fi-FI"/>
        </w:rPr>
        <w:t>parser_release</w:t>
      </w:r>
      <w:r w:rsidRPr="009C2955">
        <w:rPr>
          <w:rFonts w:ascii="Courier New" w:hAnsi="Courier New" w:cs="Courier New"/>
          <w:b/>
          <w:bCs/>
          <w:color w:val="000000"/>
          <w:lang w:eastAsia="fi-FI"/>
        </w:rPr>
        <w:t>_allocated_coap_msg_mem</w:t>
      </w:r>
      <w:r w:rsidRPr="009C2955">
        <w:rPr>
          <w:rFonts w:ascii="Courier New" w:hAnsi="Courier New" w:cs="Courier New"/>
          <w:color w:val="000000"/>
          <w:lang w:eastAsia="fi-FI"/>
        </w:rPr>
        <w:t>(</w:t>
      </w:r>
      <w:r>
        <w:rPr>
          <w:rFonts w:ascii="Courier New" w:hAnsi="Courier New" w:cs="Courier New"/>
          <w:color w:val="000000"/>
          <w:lang w:eastAsia="fi-FI"/>
        </w:rPr>
        <w:t>freed</w:t>
      </w:r>
      <w:r w:rsidRPr="009C2955">
        <w:rPr>
          <w:rFonts w:ascii="Courier New" w:hAnsi="Courier New" w:cs="Courier New"/>
          <w:color w:val="000000"/>
          <w:lang w:eastAsia="fi-FI"/>
        </w:rPr>
        <w:t>_coap_msg_ptr);</w:t>
      </w:r>
    </w:p>
    <w:p w:rsidR="00AF4A4E" w:rsidRDefault="00D06BD0" w:rsidP="00D06BD0">
      <w:pPr>
        <w:pStyle w:val="Heading2"/>
      </w:pPr>
      <w:bookmarkStart w:id="26" w:name="_Toc202521141"/>
      <w:r w:rsidRPr="00D06BD0">
        <w:t>sn_coap_</w:t>
      </w:r>
      <w:r w:rsidR="000D7D90">
        <w:t>parser_</w:t>
      </w:r>
      <w:r w:rsidR="00E95D83">
        <w:t>release</w:t>
      </w:r>
      <w:r w:rsidRPr="00D06BD0">
        <w:t>_allocated_coap_msg_mem</w:t>
      </w:r>
      <w:r w:rsidR="00AF4A4E" w:rsidRPr="00817BCC">
        <w:t>()</w:t>
      </w:r>
      <w:bookmarkEnd w:id="26"/>
    </w:p>
    <w:p w:rsidR="00AF4A4E" w:rsidRDefault="00AF4A4E" w:rsidP="00AF4A4E"/>
    <w:tbl>
      <w:tblPr>
        <w:tblStyle w:val="TableGrid"/>
        <w:tblW w:w="10031"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tblPr>
      <w:tblGrid>
        <w:gridCol w:w="2277"/>
        <w:gridCol w:w="7754"/>
      </w:tblGrid>
      <w:tr w:rsidR="00AF4A4E">
        <w:trPr>
          <w:cantSplit/>
        </w:trPr>
        <w:tc>
          <w:tcPr>
            <w:tcW w:w="10031" w:type="dxa"/>
            <w:gridSpan w:val="2"/>
            <w:shd w:val="clear" w:color="auto" w:fill="92D050"/>
          </w:tcPr>
          <w:p w:rsidR="00AF4A4E" w:rsidRPr="007B3BA8" w:rsidRDefault="00D06BD0" w:rsidP="00E95D83">
            <w:pPr>
              <w:rPr>
                <w:rFonts w:ascii="Lucida Sans Typewriter" w:hAnsi="Lucida Sans Typewriter"/>
                <w:sz w:val="19"/>
                <w:szCs w:val="19"/>
              </w:rPr>
            </w:pPr>
            <w:r w:rsidRPr="00D06BD0">
              <w:rPr>
                <w:rFonts w:ascii="Lucida Sans Typewriter" w:hAnsi="Lucida Sans Typewriter"/>
                <w:sz w:val="19"/>
                <w:szCs w:val="19"/>
              </w:rPr>
              <w:t>void sn_coap_</w:t>
            </w:r>
            <w:r w:rsidR="000D7D90">
              <w:rPr>
                <w:rFonts w:ascii="Lucida Sans Typewriter" w:hAnsi="Lucida Sans Typewriter"/>
                <w:sz w:val="19"/>
                <w:szCs w:val="19"/>
              </w:rPr>
              <w:t>parser_</w:t>
            </w:r>
            <w:r w:rsidR="00E95D83">
              <w:rPr>
                <w:rFonts w:ascii="Lucida Sans Typewriter" w:hAnsi="Lucida Sans Typewriter"/>
                <w:sz w:val="19"/>
                <w:szCs w:val="19"/>
              </w:rPr>
              <w:t>release</w:t>
            </w:r>
            <w:r w:rsidRPr="00D06BD0">
              <w:rPr>
                <w:rFonts w:ascii="Lucida Sans Typewriter" w:hAnsi="Lucida Sans Typewriter"/>
                <w:sz w:val="19"/>
                <w:szCs w:val="19"/>
              </w:rPr>
              <w:t>_allocated_coap_msg_mem(sn_coap_hdr_s *freed_coap_msg_ptr)</w:t>
            </w:r>
          </w:p>
        </w:tc>
      </w:tr>
      <w:tr w:rsidR="00AF4A4E">
        <w:trPr>
          <w:cantSplit/>
        </w:trPr>
        <w:tc>
          <w:tcPr>
            <w:tcW w:w="10031" w:type="dxa"/>
            <w:gridSpan w:val="2"/>
          </w:tcPr>
          <w:p w:rsidR="002901F1" w:rsidRDefault="00D06BD0" w:rsidP="002901F1">
            <w:pPr>
              <w:rPr>
                <w:sz w:val="18"/>
              </w:rPr>
            </w:pPr>
            <w:r w:rsidRPr="00D06BD0">
              <w:rPr>
                <w:sz w:val="18"/>
              </w:rPr>
              <w:t>Frees memory of given CoAP message</w:t>
            </w:r>
            <w:r>
              <w:rPr>
                <w:sz w:val="18"/>
              </w:rPr>
              <w:t>.</w:t>
            </w:r>
          </w:p>
          <w:p w:rsidR="00D06BD0" w:rsidRPr="00880C77" w:rsidRDefault="00D06BD0" w:rsidP="002901F1">
            <w:pPr>
              <w:rPr>
                <w:sz w:val="18"/>
              </w:rPr>
            </w:pPr>
            <w:r w:rsidRPr="00D06BD0">
              <w:rPr>
                <w:b/>
                <w:sz w:val="18"/>
              </w:rPr>
              <w:t>Note!!!</w:t>
            </w:r>
            <w:r w:rsidRPr="00D06BD0">
              <w:rPr>
                <w:sz w:val="18"/>
              </w:rPr>
              <w:t xml:space="preserve"> Does not </w:t>
            </w:r>
            <w:r w:rsidR="00E95D83">
              <w:rPr>
                <w:sz w:val="18"/>
              </w:rPr>
              <w:t>release</w:t>
            </w:r>
            <w:r w:rsidRPr="00D06BD0">
              <w:rPr>
                <w:sz w:val="18"/>
              </w:rPr>
              <w:t xml:space="preserve"> Payload part</w:t>
            </w:r>
          </w:p>
        </w:tc>
      </w:tr>
      <w:tr w:rsidR="00AF4A4E">
        <w:trPr>
          <w:cantSplit/>
        </w:trPr>
        <w:tc>
          <w:tcPr>
            <w:tcW w:w="2277" w:type="dxa"/>
            <w:shd w:val="clear" w:color="auto" w:fill="92D050"/>
          </w:tcPr>
          <w:p w:rsidR="00AF4A4E" w:rsidRPr="00A649D5" w:rsidRDefault="00AF4A4E" w:rsidP="00327689">
            <w:pPr>
              <w:rPr>
                <w:b/>
                <w:sz w:val="18"/>
                <w:szCs w:val="18"/>
              </w:rPr>
            </w:pPr>
            <w:r w:rsidRPr="00A649D5">
              <w:rPr>
                <w:b/>
                <w:sz w:val="18"/>
                <w:szCs w:val="18"/>
              </w:rPr>
              <w:t>Parameters</w:t>
            </w:r>
          </w:p>
        </w:tc>
        <w:tc>
          <w:tcPr>
            <w:tcW w:w="7754" w:type="dxa"/>
          </w:tcPr>
          <w:p w:rsidR="00AF4A4E" w:rsidRPr="00A649D5" w:rsidRDefault="00AF4A4E" w:rsidP="00327689">
            <w:pPr>
              <w:rPr>
                <w:sz w:val="18"/>
                <w:szCs w:val="18"/>
              </w:rPr>
            </w:pPr>
          </w:p>
        </w:tc>
      </w:tr>
      <w:tr w:rsidR="00AF4A4E">
        <w:trPr>
          <w:cantSplit/>
        </w:trPr>
        <w:tc>
          <w:tcPr>
            <w:tcW w:w="2277" w:type="dxa"/>
          </w:tcPr>
          <w:p w:rsidR="00AF4A4E" w:rsidRPr="00A649D5" w:rsidRDefault="00D06BD0" w:rsidP="00327689">
            <w:pPr>
              <w:rPr>
                <w:rFonts w:ascii="Lucida Sans Typewriter" w:hAnsi="Lucida Sans Typewriter"/>
                <w:sz w:val="18"/>
                <w:szCs w:val="18"/>
              </w:rPr>
            </w:pPr>
            <w:r>
              <w:rPr>
                <w:rFonts w:ascii="Lucida Sans Typewriter" w:hAnsi="Lucida Sans Typewriter"/>
                <w:sz w:val="18"/>
                <w:szCs w:val="18"/>
              </w:rPr>
              <w:t>freed_coap_msg_ptr</w:t>
            </w:r>
          </w:p>
        </w:tc>
        <w:tc>
          <w:tcPr>
            <w:tcW w:w="7754" w:type="dxa"/>
          </w:tcPr>
          <w:p w:rsidR="00AF4A4E" w:rsidRPr="00A649D5" w:rsidRDefault="00D06BD0" w:rsidP="00E95D83">
            <w:pPr>
              <w:rPr>
                <w:sz w:val="18"/>
                <w:szCs w:val="18"/>
              </w:rPr>
            </w:pPr>
            <w:r>
              <w:rPr>
                <w:sz w:val="18"/>
                <w:szCs w:val="18"/>
              </w:rPr>
              <w:t>P</w:t>
            </w:r>
            <w:r w:rsidRPr="00D06BD0">
              <w:rPr>
                <w:sz w:val="18"/>
                <w:szCs w:val="18"/>
              </w:rPr>
              <w:t xml:space="preserve">ointer to </w:t>
            </w:r>
            <w:r w:rsidR="00E95D83">
              <w:rPr>
                <w:sz w:val="18"/>
                <w:szCs w:val="18"/>
              </w:rPr>
              <w:t>released</w:t>
            </w:r>
            <w:r w:rsidRPr="00D06BD0">
              <w:rPr>
                <w:sz w:val="18"/>
                <w:szCs w:val="18"/>
              </w:rPr>
              <w:t xml:space="preserve"> CoAP message</w:t>
            </w:r>
          </w:p>
        </w:tc>
      </w:tr>
    </w:tbl>
    <w:p w:rsidR="00420DDC" w:rsidRDefault="00420DDC" w:rsidP="00420DDC"/>
    <w:p w:rsidR="00420DDC" w:rsidRDefault="00420DDC" w:rsidP="00420DDC">
      <w:r>
        <w:t>Example of using:</w:t>
      </w:r>
    </w:p>
    <w:p w:rsidR="00420DDC" w:rsidRDefault="00420DDC" w:rsidP="00420DDC"/>
    <w:p w:rsidR="009C2955" w:rsidRPr="009C2955" w:rsidRDefault="009C2955" w:rsidP="009C2955">
      <w:pPr>
        <w:pStyle w:val="ListParagraph"/>
        <w:numPr>
          <w:ilvl w:val="0"/>
          <w:numId w:val="4"/>
        </w:numPr>
        <w:rPr>
          <w:rFonts w:ascii="Courier New" w:hAnsi="Courier New" w:cs="Courier New"/>
          <w:color w:val="000000"/>
          <w:lang w:eastAsia="fi-FI"/>
        </w:rPr>
      </w:pPr>
      <w:r w:rsidRPr="009C2955">
        <w:rPr>
          <w:rFonts w:ascii="Courier New" w:hAnsi="Courier New" w:cs="Courier New"/>
          <w:b/>
          <w:bCs/>
          <w:color w:val="000000"/>
          <w:lang w:eastAsia="fi-FI"/>
        </w:rPr>
        <w:t>sn_coap_</w:t>
      </w:r>
      <w:r w:rsidR="000D7D90">
        <w:rPr>
          <w:rFonts w:ascii="Courier New" w:hAnsi="Courier New" w:cs="Courier New"/>
          <w:b/>
          <w:bCs/>
          <w:color w:val="000000"/>
          <w:lang w:eastAsia="fi-FI"/>
        </w:rPr>
        <w:t>parser_</w:t>
      </w:r>
      <w:r w:rsidR="00916829">
        <w:rPr>
          <w:rFonts w:ascii="Courier New" w:hAnsi="Courier New" w:cs="Courier New"/>
          <w:b/>
          <w:bCs/>
          <w:color w:val="000000"/>
          <w:lang w:eastAsia="fi-FI"/>
        </w:rPr>
        <w:t>release</w:t>
      </w:r>
      <w:r w:rsidRPr="009C2955">
        <w:rPr>
          <w:rFonts w:ascii="Courier New" w:hAnsi="Courier New" w:cs="Courier New"/>
          <w:b/>
          <w:bCs/>
          <w:color w:val="000000"/>
          <w:lang w:eastAsia="fi-FI"/>
        </w:rPr>
        <w:t>_allocated_coap_msg_mem</w:t>
      </w:r>
      <w:r w:rsidRPr="009C2955">
        <w:rPr>
          <w:rFonts w:ascii="Courier New" w:hAnsi="Courier New" w:cs="Courier New"/>
          <w:color w:val="000000"/>
          <w:lang w:eastAsia="fi-FI"/>
        </w:rPr>
        <w:t>(</w:t>
      </w:r>
      <w:r>
        <w:rPr>
          <w:rFonts w:ascii="Courier New" w:hAnsi="Courier New" w:cs="Courier New"/>
          <w:color w:val="000000"/>
          <w:lang w:eastAsia="fi-FI"/>
        </w:rPr>
        <w:t>freed</w:t>
      </w:r>
      <w:r w:rsidRPr="009C2955">
        <w:rPr>
          <w:rFonts w:ascii="Courier New" w:hAnsi="Courier New" w:cs="Courier New"/>
          <w:color w:val="000000"/>
          <w:lang w:eastAsia="fi-FI"/>
        </w:rPr>
        <w:t>_coap_msg_ptr);</w:t>
      </w:r>
    </w:p>
    <w:p w:rsidR="006234CD" w:rsidRDefault="006234CD">
      <w:pPr>
        <w:autoSpaceDE/>
        <w:autoSpaceDN/>
        <w:adjustRightInd/>
      </w:pPr>
    </w:p>
    <w:p w:rsidR="006234CD" w:rsidRDefault="006234CD">
      <w:pPr>
        <w:autoSpaceDE/>
        <w:autoSpaceDN/>
        <w:adjustRightInd/>
      </w:pPr>
    </w:p>
    <w:p w:rsidR="006234CD" w:rsidRDefault="006234CD" w:rsidP="006234CD">
      <w:pPr>
        <w:pStyle w:val="Heading2"/>
      </w:pPr>
      <w:bookmarkStart w:id="27" w:name="_Toc202521142"/>
      <w:r>
        <w:t>sn_coap_packet_debug()</w:t>
      </w:r>
      <w:bookmarkEnd w:id="27"/>
    </w:p>
    <w:p w:rsidR="006234CD" w:rsidRDefault="006234CD" w:rsidP="006234CD"/>
    <w:tbl>
      <w:tblPr>
        <w:tblStyle w:val="TableGrid"/>
        <w:tblW w:w="0" w:type="auto"/>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tblPr>
      <w:tblGrid>
        <w:gridCol w:w="2386"/>
        <w:gridCol w:w="7468"/>
      </w:tblGrid>
      <w:tr w:rsidR="006234CD" w:rsidRPr="000337C4">
        <w:trPr>
          <w:cantSplit/>
        </w:trPr>
        <w:tc>
          <w:tcPr>
            <w:tcW w:w="9854" w:type="dxa"/>
            <w:gridSpan w:val="2"/>
            <w:shd w:val="clear" w:color="auto" w:fill="92D050"/>
          </w:tcPr>
          <w:p w:rsidR="006234CD" w:rsidRPr="00FA6ED6" w:rsidRDefault="00FA6ED6" w:rsidP="00FA6ED6">
            <w:r w:rsidRPr="00FA6ED6">
              <w:t>void sn_coap_packet_debug(sn_coap_hdr_s *coap_packet_ptr)</w:t>
            </w:r>
          </w:p>
        </w:tc>
      </w:tr>
      <w:tr w:rsidR="006234CD" w:rsidRPr="00880C77">
        <w:trPr>
          <w:cantSplit/>
        </w:trPr>
        <w:tc>
          <w:tcPr>
            <w:tcW w:w="9854" w:type="dxa"/>
            <w:gridSpan w:val="2"/>
          </w:tcPr>
          <w:p w:rsidR="006234CD" w:rsidRPr="00880C77" w:rsidRDefault="00FA6ED6" w:rsidP="00866B5A">
            <w:pPr>
              <w:rPr>
                <w:sz w:val="18"/>
              </w:rPr>
            </w:pPr>
            <w:r>
              <w:rPr>
                <w:sz w:val="18"/>
              </w:rPr>
              <w:t>Provides packet debugging</w:t>
            </w:r>
            <w:r w:rsidR="002D5621">
              <w:rPr>
                <w:sz w:val="18"/>
              </w:rPr>
              <w:t>, using printf to display all parts of the message</w:t>
            </w:r>
          </w:p>
        </w:tc>
      </w:tr>
      <w:tr w:rsidR="006234CD" w:rsidRPr="00A649D5">
        <w:trPr>
          <w:cantSplit/>
        </w:trPr>
        <w:tc>
          <w:tcPr>
            <w:tcW w:w="2386" w:type="dxa"/>
            <w:shd w:val="clear" w:color="auto" w:fill="92D050"/>
          </w:tcPr>
          <w:p w:rsidR="006234CD" w:rsidRPr="00A649D5" w:rsidRDefault="006234CD" w:rsidP="00327689">
            <w:pPr>
              <w:rPr>
                <w:b/>
                <w:sz w:val="18"/>
                <w:szCs w:val="18"/>
              </w:rPr>
            </w:pPr>
            <w:r w:rsidRPr="00A649D5">
              <w:rPr>
                <w:b/>
                <w:sz w:val="18"/>
                <w:szCs w:val="18"/>
              </w:rPr>
              <w:t>Parameters</w:t>
            </w:r>
          </w:p>
        </w:tc>
        <w:tc>
          <w:tcPr>
            <w:tcW w:w="7468" w:type="dxa"/>
          </w:tcPr>
          <w:p w:rsidR="006234CD" w:rsidRPr="00A649D5" w:rsidRDefault="006234CD" w:rsidP="00327689">
            <w:pPr>
              <w:rPr>
                <w:sz w:val="18"/>
                <w:szCs w:val="18"/>
              </w:rPr>
            </w:pPr>
          </w:p>
        </w:tc>
      </w:tr>
      <w:tr w:rsidR="006234CD" w:rsidRPr="00A649D5">
        <w:trPr>
          <w:cantSplit/>
        </w:trPr>
        <w:tc>
          <w:tcPr>
            <w:tcW w:w="2386" w:type="dxa"/>
          </w:tcPr>
          <w:p w:rsidR="006234CD" w:rsidRPr="00A649D5" w:rsidRDefault="00FA6ED6" w:rsidP="00327689">
            <w:pPr>
              <w:rPr>
                <w:rFonts w:ascii="Lucida Sans Typewriter" w:hAnsi="Lucida Sans Typewriter"/>
                <w:sz w:val="18"/>
                <w:szCs w:val="18"/>
              </w:rPr>
            </w:pPr>
            <w:r w:rsidRPr="00904AC5">
              <w:rPr>
                <w:rFonts w:ascii="Lucida Sans Typewriter" w:hAnsi="Lucida Sans Typewriter"/>
                <w:sz w:val="18"/>
                <w:szCs w:val="18"/>
              </w:rPr>
              <w:t>coap_packet_ptr</w:t>
            </w:r>
          </w:p>
        </w:tc>
        <w:tc>
          <w:tcPr>
            <w:tcW w:w="7468" w:type="dxa"/>
          </w:tcPr>
          <w:p w:rsidR="006234CD" w:rsidRPr="00A649D5" w:rsidRDefault="00904AC5" w:rsidP="00866B5A">
            <w:pPr>
              <w:rPr>
                <w:sz w:val="18"/>
                <w:szCs w:val="18"/>
              </w:rPr>
            </w:pPr>
            <w:r>
              <w:rPr>
                <w:sz w:val="18"/>
                <w:szCs w:val="18"/>
              </w:rPr>
              <w:t>Pointer to the CoAP message structure to debug</w:t>
            </w:r>
          </w:p>
        </w:tc>
      </w:tr>
    </w:tbl>
    <w:p w:rsidR="006234CD" w:rsidRDefault="006234CD" w:rsidP="006234CD"/>
    <w:p w:rsidR="006234CD" w:rsidRDefault="006234CD" w:rsidP="006234CD">
      <w:r>
        <w:t>Example of using:</w:t>
      </w:r>
    </w:p>
    <w:p w:rsidR="006234CD" w:rsidRDefault="006234CD" w:rsidP="006234CD"/>
    <w:p w:rsidR="006234CD" w:rsidRPr="00CF6FA6" w:rsidRDefault="006234CD" w:rsidP="00CF6FA6">
      <w:pPr>
        <w:pStyle w:val="ListParagraph"/>
        <w:numPr>
          <w:ilvl w:val="0"/>
          <w:numId w:val="4"/>
        </w:numPr>
        <w:rPr>
          <w:rFonts w:ascii="Courier New" w:hAnsi="Courier New" w:cs="Courier New"/>
          <w:color w:val="000000"/>
          <w:lang w:eastAsia="fi-FI"/>
        </w:rPr>
      </w:pPr>
      <w:r w:rsidRPr="00420DDC">
        <w:rPr>
          <w:rFonts w:ascii="Courier New" w:hAnsi="Courier New" w:cs="Courier New"/>
          <w:b/>
          <w:bCs/>
          <w:color w:val="000000"/>
          <w:lang w:eastAsia="fi-FI"/>
        </w:rPr>
        <w:t>sn_coap_</w:t>
      </w:r>
      <w:r w:rsidR="00CF6FA6">
        <w:rPr>
          <w:rFonts w:ascii="Courier New" w:hAnsi="Courier New" w:cs="Courier New"/>
          <w:b/>
          <w:bCs/>
          <w:color w:val="000000"/>
          <w:lang w:eastAsia="fi-FI"/>
        </w:rPr>
        <w:t>packet_debug</w:t>
      </w:r>
      <w:r w:rsidR="00CF6FA6" w:rsidRPr="00CF6FA6">
        <w:rPr>
          <w:rFonts w:ascii="Courier New" w:hAnsi="Courier New" w:cs="Courier New"/>
          <w:bCs/>
          <w:color w:val="000000"/>
          <w:lang w:eastAsia="fi-FI"/>
        </w:rPr>
        <w:t>(</w:t>
      </w:r>
      <w:r w:rsidR="00CF6FA6">
        <w:rPr>
          <w:rFonts w:ascii="Courier New" w:hAnsi="Courier New" w:cs="Courier New"/>
          <w:color w:val="000000"/>
          <w:lang w:eastAsia="fi-FI"/>
        </w:rPr>
        <w:t>my_coap_packet_ptr</w:t>
      </w:r>
      <w:r w:rsidRPr="00CF6FA6">
        <w:rPr>
          <w:rFonts w:ascii="Courier New" w:hAnsi="Courier New" w:cs="Courier New"/>
          <w:color w:val="000000"/>
          <w:lang w:eastAsia="fi-FI"/>
        </w:rPr>
        <w:t>);</w:t>
      </w:r>
    </w:p>
    <w:p w:rsidR="00B65754" w:rsidRDefault="00B65754">
      <w:pPr>
        <w:autoSpaceDE/>
        <w:autoSpaceDN/>
        <w:adjustRightInd/>
      </w:pPr>
    </w:p>
    <w:p w:rsidR="00B65754" w:rsidRDefault="00B65754" w:rsidP="00B65754">
      <w:pPr>
        <w:pStyle w:val="Heading2"/>
      </w:pPr>
      <w:bookmarkStart w:id="28" w:name="_Toc202521143"/>
      <w:r>
        <w:t>sn_coap_register()</w:t>
      </w:r>
      <w:bookmarkEnd w:id="28"/>
    </w:p>
    <w:p w:rsidR="00B65754" w:rsidRPr="006A075B" w:rsidRDefault="00B65754" w:rsidP="00B65754"/>
    <w:tbl>
      <w:tblPr>
        <w:tblStyle w:val="TableGrid"/>
        <w:tblW w:w="10173"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tblPr>
      <w:tblGrid>
        <w:gridCol w:w="2277"/>
        <w:gridCol w:w="7896"/>
      </w:tblGrid>
      <w:tr w:rsidR="00B65754">
        <w:trPr>
          <w:cantSplit/>
        </w:trPr>
        <w:tc>
          <w:tcPr>
            <w:tcW w:w="10173" w:type="dxa"/>
            <w:gridSpan w:val="2"/>
            <w:shd w:val="clear" w:color="auto" w:fill="92D050"/>
          </w:tcPr>
          <w:p w:rsidR="00B65754" w:rsidRPr="00B65754" w:rsidRDefault="00B65754" w:rsidP="00327689">
            <w:pPr>
              <w:rPr>
                <w:rFonts w:ascii="Lucida Sans Typewriter" w:hAnsi="Lucida Sans Typewriter"/>
                <w:sz w:val="19"/>
                <w:szCs w:val="19"/>
              </w:rPr>
            </w:pPr>
            <w:r>
              <w:rPr>
                <w:rFonts w:ascii="Lucida Sans Typewriter" w:hAnsi="Lucida Sans Typewriter"/>
                <w:sz w:val="19"/>
                <w:szCs w:val="19"/>
              </w:rPr>
              <w:t xml:space="preserve">int8_t </w:t>
            </w:r>
            <w:r w:rsidRPr="00B65754">
              <w:rPr>
                <w:rFonts w:ascii="Lucida Sans Typewriter" w:hAnsi="Lucida Sans Typewriter"/>
                <w:sz w:val="19"/>
                <w:szCs w:val="19"/>
              </w:rPr>
              <w:t>sn_coap_register(sn_coap_hdr_s *coap_hdr_ptr, const char *ep, const char *ep_type, const char *links)</w:t>
            </w:r>
          </w:p>
        </w:tc>
      </w:tr>
      <w:tr w:rsidR="00B65754">
        <w:trPr>
          <w:cantSplit/>
        </w:trPr>
        <w:tc>
          <w:tcPr>
            <w:tcW w:w="10173" w:type="dxa"/>
            <w:gridSpan w:val="2"/>
          </w:tcPr>
          <w:p w:rsidR="00B65754" w:rsidRPr="00880C77" w:rsidRDefault="002E2FB3" w:rsidP="002E2FB3">
            <w:pPr>
              <w:rPr>
                <w:sz w:val="18"/>
              </w:rPr>
            </w:pPr>
            <w:r>
              <w:rPr>
                <w:sz w:val="18"/>
              </w:rPr>
              <w:t>Builds a CoAP resource directory registration message from registration parameter strings</w:t>
            </w:r>
          </w:p>
        </w:tc>
      </w:tr>
      <w:tr w:rsidR="00B65754">
        <w:trPr>
          <w:cantSplit/>
        </w:trPr>
        <w:tc>
          <w:tcPr>
            <w:tcW w:w="2277" w:type="dxa"/>
            <w:shd w:val="clear" w:color="auto" w:fill="92D050"/>
          </w:tcPr>
          <w:p w:rsidR="00B65754" w:rsidRPr="00A649D5" w:rsidRDefault="00B65754" w:rsidP="00327689">
            <w:pPr>
              <w:rPr>
                <w:b/>
                <w:sz w:val="18"/>
                <w:szCs w:val="18"/>
              </w:rPr>
            </w:pPr>
            <w:r w:rsidRPr="00A649D5">
              <w:rPr>
                <w:b/>
                <w:sz w:val="18"/>
                <w:szCs w:val="18"/>
              </w:rPr>
              <w:t>Parameters</w:t>
            </w:r>
          </w:p>
        </w:tc>
        <w:tc>
          <w:tcPr>
            <w:tcW w:w="7896" w:type="dxa"/>
          </w:tcPr>
          <w:p w:rsidR="00B65754" w:rsidRPr="00A649D5" w:rsidRDefault="00B65754" w:rsidP="00327689">
            <w:pPr>
              <w:rPr>
                <w:sz w:val="18"/>
                <w:szCs w:val="18"/>
              </w:rPr>
            </w:pPr>
          </w:p>
        </w:tc>
      </w:tr>
      <w:tr w:rsidR="00B65754">
        <w:trPr>
          <w:cantSplit/>
        </w:trPr>
        <w:tc>
          <w:tcPr>
            <w:tcW w:w="2277" w:type="dxa"/>
          </w:tcPr>
          <w:p w:rsidR="00B65754" w:rsidRPr="00A649D5" w:rsidRDefault="00D069CD" w:rsidP="00327689">
            <w:pPr>
              <w:rPr>
                <w:rFonts w:ascii="Lucida Sans Typewriter" w:hAnsi="Lucida Sans Typewriter"/>
                <w:sz w:val="18"/>
                <w:szCs w:val="18"/>
              </w:rPr>
            </w:pPr>
            <w:r>
              <w:rPr>
                <w:rFonts w:ascii="Lucida Sans Typewriter" w:hAnsi="Lucida Sans Typewriter"/>
                <w:sz w:val="18"/>
                <w:szCs w:val="18"/>
              </w:rPr>
              <w:t>coap_hdr</w:t>
            </w:r>
            <w:r w:rsidR="00B65754">
              <w:rPr>
                <w:rFonts w:ascii="Lucida Sans Typewriter" w:hAnsi="Lucida Sans Typewriter"/>
                <w:sz w:val="18"/>
                <w:szCs w:val="18"/>
              </w:rPr>
              <w:t>_ptr</w:t>
            </w:r>
          </w:p>
        </w:tc>
        <w:tc>
          <w:tcPr>
            <w:tcW w:w="7896" w:type="dxa"/>
          </w:tcPr>
          <w:p w:rsidR="00B65754" w:rsidRPr="00A649D5" w:rsidRDefault="00D069CD" w:rsidP="007B3BA8">
            <w:pPr>
              <w:rPr>
                <w:sz w:val="18"/>
                <w:szCs w:val="18"/>
              </w:rPr>
            </w:pPr>
            <w:r>
              <w:rPr>
                <w:sz w:val="18"/>
                <w:szCs w:val="18"/>
              </w:rPr>
              <w:t>Pointer to the CoAP message in which the built message should be placed</w:t>
            </w:r>
          </w:p>
        </w:tc>
      </w:tr>
      <w:tr w:rsidR="00D92C11">
        <w:trPr>
          <w:cantSplit/>
        </w:trPr>
        <w:tc>
          <w:tcPr>
            <w:tcW w:w="2277" w:type="dxa"/>
          </w:tcPr>
          <w:p w:rsidR="00D92C11" w:rsidRDefault="00D92C11" w:rsidP="00327689">
            <w:pPr>
              <w:rPr>
                <w:rFonts w:ascii="Lucida Sans Typewriter" w:hAnsi="Lucida Sans Typewriter"/>
                <w:sz w:val="18"/>
                <w:szCs w:val="18"/>
              </w:rPr>
            </w:pPr>
            <w:r>
              <w:rPr>
                <w:rFonts w:ascii="Lucida Sans Typewriter" w:hAnsi="Lucida Sans Typewriter"/>
                <w:sz w:val="18"/>
                <w:szCs w:val="18"/>
              </w:rPr>
              <w:t>ep</w:t>
            </w:r>
          </w:p>
        </w:tc>
        <w:tc>
          <w:tcPr>
            <w:tcW w:w="7896" w:type="dxa"/>
          </w:tcPr>
          <w:p w:rsidR="00D92C11" w:rsidRDefault="00D92C11" w:rsidP="007B3BA8">
            <w:pPr>
              <w:rPr>
                <w:sz w:val="18"/>
                <w:szCs w:val="18"/>
              </w:rPr>
            </w:pPr>
            <w:r>
              <w:rPr>
                <w:sz w:val="18"/>
                <w:szCs w:val="18"/>
              </w:rPr>
              <w:t>String with the endpoint name (ep= paramter)</w:t>
            </w:r>
          </w:p>
        </w:tc>
      </w:tr>
      <w:tr w:rsidR="00D92C11">
        <w:trPr>
          <w:cantSplit/>
        </w:trPr>
        <w:tc>
          <w:tcPr>
            <w:tcW w:w="2277" w:type="dxa"/>
          </w:tcPr>
          <w:p w:rsidR="00D92C11" w:rsidRDefault="00D92C11" w:rsidP="00327689">
            <w:pPr>
              <w:rPr>
                <w:rFonts w:ascii="Lucida Sans Typewriter" w:hAnsi="Lucida Sans Typewriter"/>
                <w:sz w:val="18"/>
                <w:szCs w:val="18"/>
              </w:rPr>
            </w:pPr>
            <w:r>
              <w:rPr>
                <w:rFonts w:ascii="Lucida Sans Typewriter" w:hAnsi="Lucida Sans Typewriter"/>
                <w:sz w:val="18"/>
                <w:szCs w:val="18"/>
              </w:rPr>
              <w:t>ep_type</w:t>
            </w:r>
          </w:p>
        </w:tc>
        <w:tc>
          <w:tcPr>
            <w:tcW w:w="7896" w:type="dxa"/>
          </w:tcPr>
          <w:p w:rsidR="00D92C11" w:rsidRDefault="00D92C11" w:rsidP="007B3BA8">
            <w:pPr>
              <w:rPr>
                <w:sz w:val="18"/>
                <w:szCs w:val="18"/>
              </w:rPr>
            </w:pPr>
            <w:r>
              <w:rPr>
                <w:sz w:val="18"/>
                <w:szCs w:val="18"/>
              </w:rPr>
              <w:t>String with the node type (rt= parameter)</w:t>
            </w:r>
          </w:p>
        </w:tc>
      </w:tr>
      <w:tr w:rsidR="00D92C11">
        <w:trPr>
          <w:cantSplit/>
        </w:trPr>
        <w:tc>
          <w:tcPr>
            <w:tcW w:w="2277" w:type="dxa"/>
          </w:tcPr>
          <w:p w:rsidR="00D92C11" w:rsidRDefault="00D92C11" w:rsidP="00327689">
            <w:pPr>
              <w:rPr>
                <w:rFonts w:ascii="Lucida Sans Typewriter" w:hAnsi="Lucida Sans Typewriter"/>
                <w:sz w:val="18"/>
                <w:szCs w:val="18"/>
              </w:rPr>
            </w:pPr>
            <w:r>
              <w:rPr>
                <w:rFonts w:ascii="Lucida Sans Typewriter" w:hAnsi="Lucida Sans Typewriter"/>
                <w:sz w:val="18"/>
                <w:szCs w:val="18"/>
              </w:rPr>
              <w:t>links</w:t>
            </w:r>
          </w:p>
        </w:tc>
        <w:tc>
          <w:tcPr>
            <w:tcW w:w="7896" w:type="dxa"/>
          </w:tcPr>
          <w:p w:rsidR="00D92C11" w:rsidRDefault="00D92C11" w:rsidP="007B3BA8">
            <w:pPr>
              <w:rPr>
                <w:sz w:val="18"/>
                <w:szCs w:val="18"/>
              </w:rPr>
            </w:pPr>
            <w:r>
              <w:rPr>
                <w:sz w:val="18"/>
                <w:szCs w:val="18"/>
              </w:rPr>
              <w:t>String with the link payload to be included in the registration</w:t>
            </w:r>
          </w:p>
        </w:tc>
      </w:tr>
      <w:tr w:rsidR="00B65754">
        <w:trPr>
          <w:cantSplit/>
        </w:trPr>
        <w:tc>
          <w:tcPr>
            <w:tcW w:w="2277" w:type="dxa"/>
            <w:shd w:val="clear" w:color="auto" w:fill="92D050"/>
          </w:tcPr>
          <w:p w:rsidR="00B65754" w:rsidRPr="00A649D5" w:rsidRDefault="00B65754" w:rsidP="00327689">
            <w:pPr>
              <w:rPr>
                <w:sz w:val="18"/>
                <w:szCs w:val="18"/>
              </w:rPr>
            </w:pPr>
            <w:r w:rsidRPr="00A649D5">
              <w:rPr>
                <w:b/>
                <w:sz w:val="18"/>
                <w:szCs w:val="18"/>
              </w:rPr>
              <w:t>Return values</w:t>
            </w:r>
          </w:p>
        </w:tc>
        <w:tc>
          <w:tcPr>
            <w:tcW w:w="7896" w:type="dxa"/>
          </w:tcPr>
          <w:p w:rsidR="00B65754" w:rsidRPr="00A649D5" w:rsidRDefault="00B65754" w:rsidP="00327689">
            <w:pPr>
              <w:rPr>
                <w:sz w:val="18"/>
                <w:szCs w:val="18"/>
              </w:rPr>
            </w:pPr>
          </w:p>
        </w:tc>
      </w:tr>
      <w:tr w:rsidR="00B65754">
        <w:trPr>
          <w:cantSplit/>
        </w:trPr>
        <w:tc>
          <w:tcPr>
            <w:tcW w:w="2277" w:type="dxa"/>
          </w:tcPr>
          <w:p w:rsidR="00B65754" w:rsidRPr="00A649D5" w:rsidRDefault="00B65754" w:rsidP="00327689">
            <w:pPr>
              <w:rPr>
                <w:b/>
                <w:sz w:val="18"/>
                <w:szCs w:val="18"/>
              </w:rPr>
            </w:pPr>
          </w:p>
        </w:tc>
        <w:tc>
          <w:tcPr>
            <w:tcW w:w="7896" w:type="dxa"/>
          </w:tcPr>
          <w:p w:rsidR="00B65754" w:rsidRPr="0023075E" w:rsidRDefault="00D069CD" w:rsidP="00D069CD">
            <w:pPr>
              <w:rPr>
                <w:sz w:val="18"/>
                <w:szCs w:val="18"/>
              </w:rPr>
            </w:pPr>
            <w:r w:rsidRPr="00D069CD">
              <w:rPr>
                <w:sz w:val="18"/>
                <w:szCs w:val="18"/>
              </w:rPr>
              <w:t>Return value 0 given</w:t>
            </w:r>
            <w:r>
              <w:rPr>
                <w:sz w:val="18"/>
                <w:szCs w:val="18"/>
              </w:rPr>
              <w:t xml:space="preserve"> on success. In failure cases: </w:t>
            </w:r>
            <w:r w:rsidRPr="00D069CD">
              <w:rPr>
                <w:sz w:val="18"/>
                <w:szCs w:val="18"/>
              </w:rPr>
              <w:t xml:space="preserve"> -1 = Failure</w:t>
            </w:r>
          </w:p>
          <w:p w:rsidR="00B65754" w:rsidRPr="00A649D5" w:rsidRDefault="00B65754" w:rsidP="00327689">
            <w:pPr>
              <w:rPr>
                <w:sz w:val="18"/>
                <w:szCs w:val="18"/>
              </w:rPr>
            </w:pPr>
          </w:p>
        </w:tc>
      </w:tr>
    </w:tbl>
    <w:p w:rsidR="00B65754" w:rsidRDefault="00B65754" w:rsidP="00B65754"/>
    <w:p w:rsidR="00B65754" w:rsidRDefault="00B65754" w:rsidP="00B65754">
      <w:r>
        <w:t>Example of using:</w:t>
      </w:r>
    </w:p>
    <w:p w:rsidR="00B65754" w:rsidRDefault="00B65754" w:rsidP="00B65754"/>
    <w:p w:rsidR="00B67A5B" w:rsidRPr="00B67A5B" w:rsidRDefault="00E908E0" w:rsidP="00B67A5B">
      <w:pPr>
        <w:pStyle w:val="ListParagraph"/>
        <w:numPr>
          <w:ilvl w:val="0"/>
          <w:numId w:val="4"/>
        </w:numPr>
        <w:rPr>
          <w:rFonts w:eastAsia="Times New Roman"/>
          <w:b/>
          <w:bCs/>
          <w:sz w:val="28"/>
          <w:szCs w:val="25"/>
        </w:rPr>
      </w:pPr>
      <w:r>
        <w:rPr>
          <w:rFonts w:ascii="Courier New" w:hAnsi="Courier New" w:cs="Courier New"/>
          <w:color w:val="000000"/>
          <w:lang w:eastAsia="fi-FI"/>
        </w:rPr>
        <w:t xml:space="preserve">ret = </w:t>
      </w:r>
      <w:r w:rsidRPr="00E908E0">
        <w:rPr>
          <w:rFonts w:ascii="Courier New" w:hAnsi="Courier New" w:cs="Courier New"/>
          <w:color w:val="000000"/>
          <w:lang w:eastAsia="fi-FI"/>
        </w:rPr>
        <w:t>sn_coap_register(coap_hdr_ptr, ep, rt, links);</w:t>
      </w:r>
    </w:p>
    <w:p w:rsidR="00B67A5B" w:rsidRDefault="00B67A5B" w:rsidP="00B67A5B"/>
    <w:p w:rsidR="00B67A5B" w:rsidRDefault="00B67A5B" w:rsidP="00B67A5B">
      <w:pPr>
        <w:pStyle w:val="Heading2"/>
      </w:pPr>
      <w:bookmarkStart w:id="29" w:name="_Toc202521144"/>
      <w:r>
        <w:t>sn_coap_register_update()</w:t>
      </w:r>
      <w:bookmarkEnd w:id="29"/>
    </w:p>
    <w:p w:rsidR="00B67A5B" w:rsidRPr="006A075B" w:rsidRDefault="00B67A5B" w:rsidP="00B67A5B"/>
    <w:tbl>
      <w:tblPr>
        <w:tblStyle w:val="TableGrid"/>
        <w:tblW w:w="10173"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tblPr>
      <w:tblGrid>
        <w:gridCol w:w="2277"/>
        <w:gridCol w:w="7896"/>
      </w:tblGrid>
      <w:tr w:rsidR="00B67A5B">
        <w:trPr>
          <w:cantSplit/>
        </w:trPr>
        <w:tc>
          <w:tcPr>
            <w:tcW w:w="10173" w:type="dxa"/>
            <w:gridSpan w:val="2"/>
            <w:shd w:val="clear" w:color="auto" w:fill="92D050"/>
          </w:tcPr>
          <w:p w:rsidR="00B67A5B" w:rsidRPr="00B67A5B" w:rsidRDefault="00B67A5B" w:rsidP="00327689">
            <w:pPr>
              <w:rPr>
                <w:rFonts w:ascii="Lucida Sans Typewriter" w:hAnsi="Lucida Sans Typewriter"/>
                <w:sz w:val="19"/>
                <w:szCs w:val="19"/>
              </w:rPr>
            </w:pPr>
            <w:r w:rsidRPr="00B67A5B">
              <w:rPr>
                <w:rFonts w:ascii="Lucida Sans Typewriter" w:hAnsi="Lucida Sans Typewriter"/>
                <w:sz w:val="19"/>
                <w:szCs w:val="19"/>
              </w:rPr>
              <w:t xml:space="preserve">int8_t </w:t>
            </w:r>
            <w:r w:rsidRPr="00B67A5B">
              <w:rPr>
                <w:rFonts w:ascii="Lucida Sans Typewriter" w:hAnsi="Lucida Sans Typewriter"/>
                <w:sz w:val="19"/>
                <w:szCs w:val="19"/>
              </w:rPr>
              <w:tab/>
              <w:t>sn_coap_register_update(sn_coap_hdr_s *coap_hdr_ptr, char *location)</w:t>
            </w:r>
          </w:p>
        </w:tc>
      </w:tr>
      <w:tr w:rsidR="00B67A5B">
        <w:trPr>
          <w:cantSplit/>
        </w:trPr>
        <w:tc>
          <w:tcPr>
            <w:tcW w:w="10173" w:type="dxa"/>
            <w:gridSpan w:val="2"/>
          </w:tcPr>
          <w:p w:rsidR="00B67A5B" w:rsidRPr="00880C77" w:rsidRDefault="00B67A5B" w:rsidP="00B67A5B">
            <w:pPr>
              <w:rPr>
                <w:sz w:val="18"/>
              </w:rPr>
            </w:pPr>
            <w:r>
              <w:rPr>
                <w:sz w:val="18"/>
              </w:rPr>
              <w:t>Builds a CoAP resource directory registration update message and sends it to the location returned when first registering</w:t>
            </w:r>
          </w:p>
        </w:tc>
      </w:tr>
      <w:tr w:rsidR="00B67A5B">
        <w:trPr>
          <w:cantSplit/>
        </w:trPr>
        <w:tc>
          <w:tcPr>
            <w:tcW w:w="2277" w:type="dxa"/>
            <w:shd w:val="clear" w:color="auto" w:fill="92D050"/>
          </w:tcPr>
          <w:p w:rsidR="00B67A5B" w:rsidRPr="00A649D5" w:rsidRDefault="00B67A5B" w:rsidP="00327689">
            <w:pPr>
              <w:rPr>
                <w:b/>
                <w:sz w:val="18"/>
                <w:szCs w:val="18"/>
              </w:rPr>
            </w:pPr>
            <w:r w:rsidRPr="00A649D5">
              <w:rPr>
                <w:b/>
                <w:sz w:val="18"/>
                <w:szCs w:val="18"/>
              </w:rPr>
              <w:t>Parameters</w:t>
            </w:r>
          </w:p>
        </w:tc>
        <w:tc>
          <w:tcPr>
            <w:tcW w:w="7896" w:type="dxa"/>
          </w:tcPr>
          <w:p w:rsidR="00B67A5B" w:rsidRPr="00A649D5" w:rsidRDefault="00B67A5B" w:rsidP="00327689">
            <w:pPr>
              <w:rPr>
                <w:sz w:val="18"/>
                <w:szCs w:val="18"/>
              </w:rPr>
            </w:pPr>
          </w:p>
        </w:tc>
      </w:tr>
      <w:tr w:rsidR="00B67A5B">
        <w:trPr>
          <w:cantSplit/>
        </w:trPr>
        <w:tc>
          <w:tcPr>
            <w:tcW w:w="2277" w:type="dxa"/>
          </w:tcPr>
          <w:p w:rsidR="00B67A5B" w:rsidRPr="00A649D5" w:rsidRDefault="00B67A5B" w:rsidP="00327689">
            <w:pPr>
              <w:rPr>
                <w:rFonts w:ascii="Lucida Sans Typewriter" w:hAnsi="Lucida Sans Typewriter"/>
                <w:sz w:val="18"/>
                <w:szCs w:val="18"/>
              </w:rPr>
            </w:pPr>
            <w:r>
              <w:rPr>
                <w:rFonts w:ascii="Lucida Sans Typewriter" w:hAnsi="Lucida Sans Typewriter"/>
                <w:sz w:val="18"/>
                <w:szCs w:val="18"/>
              </w:rPr>
              <w:t>coap_hdr_ptr</w:t>
            </w:r>
          </w:p>
        </w:tc>
        <w:tc>
          <w:tcPr>
            <w:tcW w:w="7896" w:type="dxa"/>
          </w:tcPr>
          <w:p w:rsidR="00B67A5B" w:rsidRPr="00A649D5" w:rsidRDefault="00B67A5B" w:rsidP="007B3BA8">
            <w:pPr>
              <w:rPr>
                <w:sz w:val="18"/>
                <w:szCs w:val="18"/>
              </w:rPr>
            </w:pPr>
            <w:r>
              <w:rPr>
                <w:sz w:val="18"/>
                <w:szCs w:val="18"/>
              </w:rPr>
              <w:t>Pointer to the CoAP message in which the built message should be placed</w:t>
            </w:r>
          </w:p>
        </w:tc>
      </w:tr>
      <w:tr w:rsidR="00B67A5B">
        <w:trPr>
          <w:cantSplit/>
        </w:trPr>
        <w:tc>
          <w:tcPr>
            <w:tcW w:w="2277" w:type="dxa"/>
          </w:tcPr>
          <w:p w:rsidR="00B67A5B" w:rsidRDefault="00AF5C54" w:rsidP="00327689">
            <w:pPr>
              <w:rPr>
                <w:rFonts w:ascii="Lucida Sans Typewriter" w:hAnsi="Lucida Sans Typewriter"/>
                <w:sz w:val="18"/>
                <w:szCs w:val="18"/>
              </w:rPr>
            </w:pPr>
            <w:r>
              <w:rPr>
                <w:rFonts w:ascii="Lucida Sans Typewriter" w:hAnsi="Lucida Sans Typewriter"/>
                <w:sz w:val="18"/>
                <w:szCs w:val="18"/>
              </w:rPr>
              <w:t>location</w:t>
            </w:r>
          </w:p>
        </w:tc>
        <w:tc>
          <w:tcPr>
            <w:tcW w:w="7896" w:type="dxa"/>
          </w:tcPr>
          <w:p w:rsidR="00B67A5B" w:rsidRDefault="00AF5C54" w:rsidP="007B3BA8">
            <w:pPr>
              <w:rPr>
                <w:sz w:val="18"/>
                <w:szCs w:val="18"/>
              </w:rPr>
            </w:pPr>
            <w:r>
              <w:rPr>
                <w:sz w:val="18"/>
                <w:szCs w:val="18"/>
              </w:rPr>
              <w:t>Path returned when first registering</w:t>
            </w:r>
          </w:p>
        </w:tc>
      </w:tr>
      <w:tr w:rsidR="00B67A5B">
        <w:trPr>
          <w:cantSplit/>
        </w:trPr>
        <w:tc>
          <w:tcPr>
            <w:tcW w:w="2277" w:type="dxa"/>
            <w:shd w:val="clear" w:color="auto" w:fill="92D050"/>
          </w:tcPr>
          <w:p w:rsidR="00B67A5B" w:rsidRPr="00A649D5" w:rsidRDefault="00B67A5B" w:rsidP="00327689">
            <w:pPr>
              <w:rPr>
                <w:sz w:val="18"/>
                <w:szCs w:val="18"/>
              </w:rPr>
            </w:pPr>
            <w:r w:rsidRPr="00A649D5">
              <w:rPr>
                <w:b/>
                <w:sz w:val="18"/>
                <w:szCs w:val="18"/>
              </w:rPr>
              <w:t>Return values</w:t>
            </w:r>
          </w:p>
        </w:tc>
        <w:tc>
          <w:tcPr>
            <w:tcW w:w="7896" w:type="dxa"/>
          </w:tcPr>
          <w:p w:rsidR="00B67A5B" w:rsidRPr="00A649D5" w:rsidRDefault="00B67A5B" w:rsidP="00327689">
            <w:pPr>
              <w:rPr>
                <w:sz w:val="18"/>
                <w:szCs w:val="18"/>
              </w:rPr>
            </w:pPr>
          </w:p>
        </w:tc>
      </w:tr>
      <w:tr w:rsidR="00B67A5B">
        <w:trPr>
          <w:cantSplit/>
        </w:trPr>
        <w:tc>
          <w:tcPr>
            <w:tcW w:w="2277" w:type="dxa"/>
          </w:tcPr>
          <w:p w:rsidR="00B67A5B" w:rsidRPr="00A649D5" w:rsidRDefault="00B67A5B" w:rsidP="00327689">
            <w:pPr>
              <w:rPr>
                <w:b/>
                <w:sz w:val="18"/>
                <w:szCs w:val="18"/>
              </w:rPr>
            </w:pPr>
          </w:p>
        </w:tc>
        <w:tc>
          <w:tcPr>
            <w:tcW w:w="7896" w:type="dxa"/>
          </w:tcPr>
          <w:p w:rsidR="00B67A5B" w:rsidRPr="0023075E" w:rsidRDefault="00B67A5B" w:rsidP="00D069CD">
            <w:pPr>
              <w:rPr>
                <w:sz w:val="18"/>
                <w:szCs w:val="18"/>
              </w:rPr>
            </w:pPr>
            <w:r w:rsidRPr="00D069CD">
              <w:rPr>
                <w:sz w:val="18"/>
                <w:szCs w:val="18"/>
              </w:rPr>
              <w:t>Return value 0 given</w:t>
            </w:r>
            <w:r>
              <w:rPr>
                <w:sz w:val="18"/>
                <w:szCs w:val="18"/>
              </w:rPr>
              <w:t xml:space="preserve"> on success. In failure cases: </w:t>
            </w:r>
            <w:r w:rsidRPr="00D069CD">
              <w:rPr>
                <w:sz w:val="18"/>
                <w:szCs w:val="18"/>
              </w:rPr>
              <w:t xml:space="preserve"> -1 = Failure</w:t>
            </w:r>
          </w:p>
          <w:p w:rsidR="00B67A5B" w:rsidRPr="00A649D5" w:rsidRDefault="00B67A5B" w:rsidP="00327689">
            <w:pPr>
              <w:rPr>
                <w:sz w:val="18"/>
                <w:szCs w:val="18"/>
              </w:rPr>
            </w:pPr>
          </w:p>
        </w:tc>
      </w:tr>
    </w:tbl>
    <w:p w:rsidR="00B67A5B" w:rsidRDefault="00B67A5B" w:rsidP="00B67A5B"/>
    <w:p w:rsidR="00B67A5B" w:rsidRDefault="00B67A5B" w:rsidP="00B67A5B">
      <w:r>
        <w:t>Example of using:</w:t>
      </w:r>
    </w:p>
    <w:p w:rsidR="00B67A5B" w:rsidRDefault="00B67A5B" w:rsidP="00B67A5B"/>
    <w:p w:rsidR="00B67A5B" w:rsidRPr="00E908E0" w:rsidRDefault="00B67A5B" w:rsidP="00B67A5B">
      <w:pPr>
        <w:pStyle w:val="ListParagraph"/>
        <w:numPr>
          <w:ilvl w:val="0"/>
          <w:numId w:val="4"/>
        </w:numPr>
        <w:rPr>
          <w:rFonts w:eastAsia="Times New Roman"/>
          <w:b/>
          <w:bCs/>
          <w:sz w:val="28"/>
          <w:szCs w:val="25"/>
        </w:rPr>
      </w:pPr>
      <w:r>
        <w:rPr>
          <w:rFonts w:ascii="Courier New" w:hAnsi="Courier New" w:cs="Courier New"/>
          <w:color w:val="000000"/>
          <w:lang w:eastAsia="fi-FI"/>
        </w:rPr>
        <w:t xml:space="preserve">ret = </w:t>
      </w:r>
      <w:r w:rsidRPr="00E908E0">
        <w:rPr>
          <w:rFonts w:ascii="Courier New" w:hAnsi="Courier New" w:cs="Courier New"/>
          <w:color w:val="000000"/>
          <w:lang w:eastAsia="fi-FI"/>
        </w:rPr>
        <w:t>sn_coap_register</w:t>
      </w:r>
      <w:r w:rsidR="008136FA">
        <w:rPr>
          <w:rFonts w:ascii="Courier New" w:hAnsi="Courier New" w:cs="Courier New"/>
          <w:color w:val="000000"/>
          <w:lang w:eastAsia="fi-FI"/>
        </w:rPr>
        <w:t>_update</w:t>
      </w:r>
      <w:r w:rsidRPr="00E908E0">
        <w:rPr>
          <w:rFonts w:ascii="Courier New" w:hAnsi="Courier New" w:cs="Courier New"/>
          <w:color w:val="000000"/>
          <w:lang w:eastAsia="fi-FI"/>
        </w:rPr>
        <w:t xml:space="preserve">(coap_hdr_ptr, </w:t>
      </w:r>
      <w:r w:rsidR="008136FA">
        <w:rPr>
          <w:rFonts w:ascii="Courier New" w:hAnsi="Courier New" w:cs="Courier New"/>
          <w:color w:val="000000"/>
          <w:lang w:eastAsia="fi-FI"/>
        </w:rPr>
        <w:t>location</w:t>
      </w:r>
      <w:r w:rsidRPr="00E908E0">
        <w:rPr>
          <w:rFonts w:ascii="Courier New" w:hAnsi="Courier New" w:cs="Courier New"/>
          <w:color w:val="000000"/>
          <w:lang w:eastAsia="fi-FI"/>
        </w:rPr>
        <w:t>);</w:t>
      </w:r>
    </w:p>
    <w:p w:rsidR="009D5309" w:rsidRDefault="009D5309" w:rsidP="00B67A5B"/>
    <w:p w:rsidR="00B67A5B" w:rsidRDefault="00B67A5B" w:rsidP="00B67A5B"/>
    <w:p w:rsidR="009D5309" w:rsidRDefault="009D5309" w:rsidP="009D5309">
      <w:pPr>
        <w:pStyle w:val="Heading2"/>
      </w:pPr>
      <w:bookmarkStart w:id="30" w:name="_Toc202521145"/>
      <w:r>
        <w:t>sn_coap_deregister ()</w:t>
      </w:r>
      <w:bookmarkEnd w:id="30"/>
    </w:p>
    <w:p w:rsidR="009D5309" w:rsidRPr="006A075B" w:rsidRDefault="009D5309" w:rsidP="009D5309"/>
    <w:tbl>
      <w:tblPr>
        <w:tblStyle w:val="TableGrid"/>
        <w:tblW w:w="10173"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tblPr>
      <w:tblGrid>
        <w:gridCol w:w="2277"/>
        <w:gridCol w:w="7896"/>
      </w:tblGrid>
      <w:tr w:rsidR="009D5309">
        <w:trPr>
          <w:cantSplit/>
        </w:trPr>
        <w:tc>
          <w:tcPr>
            <w:tcW w:w="10173" w:type="dxa"/>
            <w:gridSpan w:val="2"/>
            <w:shd w:val="clear" w:color="auto" w:fill="92D050"/>
          </w:tcPr>
          <w:p w:rsidR="009D5309" w:rsidRPr="00B67A5B" w:rsidRDefault="009D5309" w:rsidP="002467BB">
            <w:pPr>
              <w:rPr>
                <w:rFonts w:ascii="Lucida Sans Typewriter" w:hAnsi="Lucida Sans Typewriter"/>
                <w:sz w:val="19"/>
                <w:szCs w:val="19"/>
              </w:rPr>
            </w:pPr>
            <w:r w:rsidRPr="00B67A5B">
              <w:rPr>
                <w:rFonts w:ascii="Lucida Sans Typewriter" w:hAnsi="Lucida Sans Typewriter"/>
                <w:sz w:val="19"/>
                <w:szCs w:val="19"/>
              </w:rPr>
              <w:t xml:space="preserve">int8_t </w:t>
            </w:r>
            <w:r w:rsidRPr="00B67A5B">
              <w:rPr>
                <w:rFonts w:ascii="Lucida Sans Typewriter" w:hAnsi="Lucida Sans Typewriter"/>
                <w:sz w:val="19"/>
                <w:szCs w:val="19"/>
              </w:rPr>
              <w:tab/>
              <w:t>sn_coap_</w:t>
            </w:r>
            <w:r w:rsidR="002467BB">
              <w:rPr>
                <w:rFonts w:ascii="Lucida Sans Typewriter" w:hAnsi="Lucida Sans Typewriter"/>
                <w:sz w:val="19"/>
                <w:szCs w:val="19"/>
              </w:rPr>
              <w:t>de</w:t>
            </w:r>
            <w:r w:rsidRPr="00B67A5B">
              <w:rPr>
                <w:rFonts w:ascii="Lucida Sans Typewriter" w:hAnsi="Lucida Sans Typewriter"/>
                <w:sz w:val="19"/>
                <w:szCs w:val="19"/>
              </w:rPr>
              <w:t>register</w:t>
            </w:r>
            <w:r w:rsidR="002467BB" w:rsidRPr="00B67A5B">
              <w:rPr>
                <w:rFonts w:ascii="Lucida Sans Typewriter" w:hAnsi="Lucida Sans Typewriter"/>
                <w:sz w:val="19"/>
                <w:szCs w:val="19"/>
              </w:rPr>
              <w:t xml:space="preserve"> </w:t>
            </w:r>
            <w:r w:rsidRPr="00B67A5B">
              <w:rPr>
                <w:rFonts w:ascii="Lucida Sans Typewriter" w:hAnsi="Lucida Sans Typewriter"/>
                <w:sz w:val="19"/>
                <w:szCs w:val="19"/>
              </w:rPr>
              <w:t>(sn_coap_hdr_s *coap_hdr_ptr, char *location)</w:t>
            </w:r>
          </w:p>
        </w:tc>
      </w:tr>
      <w:tr w:rsidR="009D5309">
        <w:trPr>
          <w:cantSplit/>
        </w:trPr>
        <w:tc>
          <w:tcPr>
            <w:tcW w:w="10173" w:type="dxa"/>
            <w:gridSpan w:val="2"/>
          </w:tcPr>
          <w:p w:rsidR="009D5309" w:rsidRPr="00880C77" w:rsidRDefault="009D5309" w:rsidP="0083269D">
            <w:pPr>
              <w:rPr>
                <w:sz w:val="18"/>
              </w:rPr>
            </w:pPr>
            <w:r>
              <w:rPr>
                <w:sz w:val="18"/>
              </w:rPr>
              <w:t xml:space="preserve">Builds a CoAP resource directory </w:t>
            </w:r>
            <w:r w:rsidR="0083269D">
              <w:rPr>
                <w:sz w:val="18"/>
              </w:rPr>
              <w:t>de</w:t>
            </w:r>
            <w:r>
              <w:rPr>
                <w:sz w:val="18"/>
              </w:rPr>
              <w:t>registration message and sends it to the location returned when first registering</w:t>
            </w:r>
          </w:p>
        </w:tc>
      </w:tr>
      <w:tr w:rsidR="009D5309">
        <w:trPr>
          <w:cantSplit/>
        </w:trPr>
        <w:tc>
          <w:tcPr>
            <w:tcW w:w="2277" w:type="dxa"/>
            <w:shd w:val="clear" w:color="auto" w:fill="92D050"/>
          </w:tcPr>
          <w:p w:rsidR="009D5309" w:rsidRPr="00A649D5" w:rsidRDefault="009D5309" w:rsidP="00327689">
            <w:pPr>
              <w:rPr>
                <w:b/>
                <w:sz w:val="18"/>
                <w:szCs w:val="18"/>
              </w:rPr>
            </w:pPr>
            <w:r w:rsidRPr="00A649D5">
              <w:rPr>
                <w:b/>
                <w:sz w:val="18"/>
                <w:szCs w:val="18"/>
              </w:rPr>
              <w:t>Parameters</w:t>
            </w:r>
          </w:p>
        </w:tc>
        <w:tc>
          <w:tcPr>
            <w:tcW w:w="7896" w:type="dxa"/>
          </w:tcPr>
          <w:p w:rsidR="009D5309" w:rsidRPr="00A649D5" w:rsidRDefault="009D5309" w:rsidP="00327689">
            <w:pPr>
              <w:rPr>
                <w:sz w:val="18"/>
                <w:szCs w:val="18"/>
              </w:rPr>
            </w:pPr>
          </w:p>
        </w:tc>
      </w:tr>
      <w:tr w:rsidR="009D5309">
        <w:trPr>
          <w:cantSplit/>
        </w:trPr>
        <w:tc>
          <w:tcPr>
            <w:tcW w:w="2277" w:type="dxa"/>
          </w:tcPr>
          <w:p w:rsidR="009D5309" w:rsidRPr="00A649D5" w:rsidRDefault="009D5309" w:rsidP="00327689">
            <w:pPr>
              <w:rPr>
                <w:rFonts w:ascii="Lucida Sans Typewriter" w:hAnsi="Lucida Sans Typewriter"/>
                <w:sz w:val="18"/>
                <w:szCs w:val="18"/>
              </w:rPr>
            </w:pPr>
            <w:r>
              <w:rPr>
                <w:rFonts w:ascii="Lucida Sans Typewriter" w:hAnsi="Lucida Sans Typewriter"/>
                <w:sz w:val="18"/>
                <w:szCs w:val="18"/>
              </w:rPr>
              <w:t>coap_hdr_ptr</w:t>
            </w:r>
          </w:p>
        </w:tc>
        <w:tc>
          <w:tcPr>
            <w:tcW w:w="7896" w:type="dxa"/>
          </w:tcPr>
          <w:p w:rsidR="009D5309" w:rsidRPr="00A649D5" w:rsidRDefault="009D5309" w:rsidP="007B3BA8">
            <w:pPr>
              <w:rPr>
                <w:sz w:val="18"/>
                <w:szCs w:val="18"/>
              </w:rPr>
            </w:pPr>
            <w:r>
              <w:rPr>
                <w:sz w:val="18"/>
                <w:szCs w:val="18"/>
              </w:rPr>
              <w:t>Pointer to the CoAP message in which the built message should be placed</w:t>
            </w:r>
          </w:p>
        </w:tc>
      </w:tr>
      <w:tr w:rsidR="009D5309">
        <w:trPr>
          <w:cantSplit/>
        </w:trPr>
        <w:tc>
          <w:tcPr>
            <w:tcW w:w="2277" w:type="dxa"/>
          </w:tcPr>
          <w:p w:rsidR="009D5309" w:rsidRDefault="009D5309" w:rsidP="00327689">
            <w:pPr>
              <w:rPr>
                <w:rFonts w:ascii="Lucida Sans Typewriter" w:hAnsi="Lucida Sans Typewriter"/>
                <w:sz w:val="18"/>
                <w:szCs w:val="18"/>
              </w:rPr>
            </w:pPr>
            <w:r>
              <w:rPr>
                <w:rFonts w:ascii="Lucida Sans Typewriter" w:hAnsi="Lucida Sans Typewriter"/>
                <w:sz w:val="18"/>
                <w:szCs w:val="18"/>
              </w:rPr>
              <w:t>location</w:t>
            </w:r>
          </w:p>
        </w:tc>
        <w:tc>
          <w:tcPr>
            <w:tcW w:w="7896" w:type="dxa"/>
          </w:tcPr>
          <w:p w:rsidR="009D5309" w:rsidRDefault="009D5309" w:rsidP="007B3BA8">
            <w:pPr>
              <w:rPr>
                <w:sz w:val="18"/>
                <w:szCs w:val="18"/>
              </w:rPr>
            </w:pPr>
            <w:r>
              <w:rPr>
                <w:sz w:val="18"/>
                <w:szCs w:val="18"/>
              </w:rPr>
              <w:t>Path returned when first registering</w:t>
            </w:r>
          </w:p>
        </w:tc>
      </w:tr>
      <w:tr w:rsidR="009D5309">
        <w:trPr>
          <w:cantSplit/>
        </w:trPr>
        <w:tc>
          <w:tcPr>
            <w:tcW w:w="2277" w:type="dxa"/>
            <w:shd w:val="clear" w:color="auto" w:fill="92D050"/>
          </w:tcPr>
          <w:p w:rsidR="009D5309" w:rsidRPr="00A649D5" w:rsidRDefault="009D5309" w:rsidP="00327689">
            <w:pPr>
              <w:rPr>
                <w:sz w:val="18"/>
                <w:szCs w:val="18"/>
              </w:rPr>
            </w:pPr>
            <w:r w:rsidRPr="00A649D5">
              <w:rPr>
                <w:b/>
                <w:sz w:val="18"/>
                <w:szCs w:val="18"/>
              </w:rPr>
              <w:t>Return values</w:t>
            </w:r>
          </w:p>
        </w:tc>
        <w:tc>
          <w:tcPr>
            <w:tcW w:w="7896" w:type="dxa"/>
          </w:tcPr>
          <w:p w:rsidR="009D5309" w:rsidRPr="00A649D5" w:rsidRDefault="009D5309" w:rsidP="00327689">
            <w:pPr>
              <w:rPr>
                <w:sz w:val="18"/>
                <w:szCs w:val="18"/>
              </w:rPr>
            </w:pPr>
          </w:p>
        </w:tc>
      </w:tr>
      <w:tr w:rsidR="009D5309">
        <w:trPr>
          <w:cantSplit/>
        </w:trPr>
        <w:tc>
          <w:tcPr>
            <w:tcW w:w="2277" w:type="dxa"/>
          </w:tcPr>
          <w:p w:rsidR="009D5309" w:rsidRPr="00A649D5" w:rsidRDefault="009D5309" w:rsidP="00327689">
            <w:pPr>
              <w:rPr>
                <w:b/>
                <w:sz w:val="18"/>
                <w:szCs w:val="18"/>
              </w:rPr>
            </w:pPr>
          </w:p>
        </w:tc>
        <w:tc>
          <w:tcPr>
            <w:tcW w:w="7896" w:type="dxa"/>
          </w:tcPr>
          <w:p w:rsidR="009D5309" w:rsidRPr="0023075E" w:rsidRDefault="009D5309" w:rsidP="00D069CD">
            <w:pPr>
              <w:rPr>
                <w:sz w:val="18"/>
                <w:szCs w:val="18"/>
              </w:rPr>
            </w:pPr>
            <w:r w:rsidRPr="00D069CD">
              <w:rPr>
                <w:sz w:val="18"/>
                <w:szCs w:val="18"/>
              </w:rPr>
              <w:t>Return value 0 given</w:t>
            </w:r>
            <w:r>
              <w:rPr>
                <w:sz w:val="18"/>
                <w:szCs w:val="18"/>
              </w:rPr>
              <w:t xml:space="preserve"> on success. In failure cases: </w:t>
            </w:r>
            <w:r w:rsidRPr="00D069CD">
              <w:rPr>
                <w:sz w:val="18"/>
                <w:szCs w:val="18"/>
              </w:rPr>
              <w:t xml:space="preserve"> -1 = Failure</w:t>
            </w:r>
          </w:p>
          <w:p w:rsidR="009D5309" w:rsidRPr="00A649D5" w:rsidRDefault="009D5309" w:rsidP="00327689">
            <w:pPr>
              <w:rPr>
                <w:sz w:val="18"/>
                <w:szCs w:val="18"/>
              </w:rPr>
            </w:pPr>
          </w:p>
        </w:tc>
      </w:tr>
    </w:tbl>
    <w:p w:rsidR="009D5309" w:rsidRDefault="009D5309" w:rsidP="009D5309"/>
    <w:p w:rsidR="009D5309" w:rsidRDefault="009D5309" w:rsidP="009D5309">
      <w:r>
        <w:t>Example of using:</w:t>
      </w:r>
    </w:p>
    <w:p w:rsidR="009D5309" w:rsidRDefault="009D5309" w:rsidP="009D5309"/>
    <w:p w:rsidR="009D5309" w:rsidRPr="00E908E0" w:rsidRDefault="009D5309" w:rsidP="009D5309">
      <w:pPr>
        <w:pStyle w:val="ListParagraph"/>
        <w:numPr>
          <w:ilvl w:val="0"/>
          <w:numId w:val="4"/>
        </w:numPr>
        <w:rPr>
          <w:rFonts w:eastAsia="Times New Roman"/>
          <w:b/>
          <w:bCs/>
          <w:sz w:val="28"/>
          <w:szCs w:val="25"/>
        </w:rPr>
      </w:pPr>
      <w:r>
        <w:rPr>
          <w:rFonts w:ascii="Courier New" w:hAnsi="Courier New" w:cs="Courier New"/>
          <w:color w:val="000000"/>
          <w:lang w:eastAsia="fi-FI"/>
        </w:rPr>
        <w:t xml:space="preserve">ret = </w:t>
      </w:r>
      <w:r w:rsidRPr="00E908E0">
        <w:rPr>
          <w:rFonts w:ascii="Courier New" w:hAnsi="Courier New" w:cs="Courier New"/>
          <w:color w:val="000000"/>
          <w:lang w:eastAsia="fi-FI"/>
        </w:rPr>
        <w:t>sn_coap_</w:t>
      </w:r>
      <w:r w:rsidR="00610D7B">
        <w:rPr>
          <w:rFonts w:ascii="Courier New" w:hAnsi="Courier New" w:cs="Courier New"/>
          <w:color w:val="000000"/>
          <w:lang w:eastAsia="fi-FI"/>
        </w:rPr>
        <w:t>de</w:t>
      </w:r>
      <w:r w:rsidRPr="00E908E0">
        <w:rPr>
          <w:rFonts w:ascii="Courier New" w:hAnsi="Courier New" w:cs="Courier New"/>
          <w:color w:val="000000"/>
          <w:lang w:eastAsia="fi-FI"/>
        </w:rPr>
        <w:t xml:space="preserve">register(coap_hdr_ptr, </w:t>
      </w:r>
      <w:r>
        <w:rPr>
          <w:rFonts w:ascii="Courier New" w:hAnsi="Courier New" w:cs="Courier New"/>
          <w:color w:val="000000"/>
          <w:lang w:eastAsia="fi-FI"/>
        </w:rPr>
        <w:t>location</w:t>
      </w:r>
      <w:r w:rsidRPr="00E908E0">
        <w:rPr>
          <w:rFonts w:ascii="Courier New" w:hAnsi="Courier New" w:cs="Courier New"/>
          <w:color w:val="000000"/>
          <w:lang w:eastAsia="fi-FI"/>
        </w:rPr>
        <w:t>);</w:t>
      </w:r>
    </w:p>
    <w:p w:rsidR="00B67A5B" w:rsidRDefault="00B67A5B" w:rsidP="00B67A5B"/>
    <w:p w:rsidR="00420DDC" w:rsidRPr="00B67A5B" w:rsidRDefault="00420DDC" w:rsidP="00B67A5B">
      <w:pPr>
        <w:rPr>
          <w:rFonts w:eastAsia="Times New Roman"/>
          <w:b/>
          <w:bCs/>
          <w:sz w:val="28"/>
          <w:szCs w:val="25"/>
        </w:rPr>
      </w:pPr>
      <w:r>
        <w:br w:type="page"/>
      </w:r>
    </w:p>
    <w:p w:rsidR="003E329B" w:rsidRDefault="003E329B" w:rsidP="00F434BC">
      <w:pPr>
        <w:pStyle w:val="Heading1"/>
      </w:pPr>
      <w:bookmarkStart w:id="31" w:name="_Toc202521146"/>
      <w:r w:rsidRPr="003E329B">
        <w:t>Data Structures</w:t>
      </w:r>
      <w:bookmarkEnd w:id="31"/>
    </w:p>
    <w:p w:rsidR="000C758B" w:rsidRPr="000C758B" w:rsidRDefault="000C758B" w:rsidP="000C758B"/>
    <w:p w:rsidR="003E329B" w:rsidRPr="003E329B" w:rsidRDefault="003E329B" w:rsidP="003E329B">
      <w:pPr>
        <w:rPr>
          <w:rFonts w:ascii="LMSans10-Regular" w:hAnsi="LMSans10-Regular" w:cs="LMSans10-Regular"/>
        </w:rPr>
      </w:pPr>
      <w:r w:rsidRPr="003E329B">
        <w:rPr>
          <w:rFonts w:ascii="LMSans10-Regular" w:hAnsi="LMSans10-Regular" w:cs="LMSans10-Regular"/>
        </w:rPr>
        <w:t xml:space="preserve">This chapter describes data structure types and fields </w:t>
      </w:r>
      <w:r w:rsidR="003E6237">
        <w:rPr>
          <w:rFonts w:ascii="LMSans10-Regular" w:hAnsi="LMSans10-Regular" w:cs="LMSans10-Regular"/>
        </w:rPr>
        <w:t>,</w:t>
      </w:r>
      <w:r w:rsidR="00082C39">
        <w:rPr>
          <w:rFonts w:ascii="LMSans10-Regular" w:hAnsi="LMSans10-Regular" w:cs="LMSans10-Regular"/>
        </w:rPr>
        <w:t xml:space="preserve">which are </w:t>
      </w:r>
      <w:r w:rsidR="000C758B">
        <w:rPr>
          <w:rFonts w:ascii="LMSans10-Regular" w:hAnsi="LMSans10-Regular" w:cs="LMSans10-Regular"/>
        </w:rPr>
        <w:t xml:space="preserve">visible for </w:t>
      </w:r>
      <w:r w:rsidR="003E6237">
        <w:rPr>
          <w:rFonts w:ascii="LMSans10-Regular" w:hAnsi="LMSans10-Regular" w:cs="LMSans10-Regular"/>
        </w:rPr>
        <w:t>libCoap</w:t>
      </w:r>
      <w:r w:rsidR="000C758B">
        <w:rPr>
          <w:rFonts w:ascii="LMSans10-Regular" w:hAnsi="LMSans10-Regular" w:cs="LMSans10-Regular"/>
        </w:rPr>
        <w:t xml:space="preserve"> user</w:t>
      </w:r>
      <w:r w:rsidRPr="003E329B">
        <w:rPr>
          <w:rFonts w:ascii="LMSans10-Regular" w:hAnsi="LMSans10-Regular" w:cs="LMSans10-Regular"/>
        </w:rPr>
        <w:t>.</w:t>
      </w:r>
    </w:p>
    <w:p w:rsidR="003E329B" w:rsidRDefault="003E329B" w:rsidP="00F434BC">
      <w:pPr>
        <w:pStyle w:val="Heading2"/>
      </w:pPr>
      <w:bookmarkStart w:id="32" w:name="_Toc202521147"/>
      <w:r w:rsidRPr="003E329B">
        <w:t>Basic data types</w:t>
      </w:r>
      <w:bookmarkEnd w:id="32"/>
    </w:p>
    <w:p w:rsidR="00082C39" w:rsidRPr="00082C39" w:rsidRDefault="00082C39" w:rsidP="00082C39"/>
    <w:tbl>
      <w:tblPr>
        <w:tblStyle w:val="TableGrid"/>
        <w:tblW w:w="0" w:type="auto"/>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tblPr>
      <w:tblGrid>
        <w:gridCol w:w="1586"/>
        <w:gridCol w:w="2835"/>
      </w:tblGrid>
      <w:tr w:rsidR="007C3B64">
        <w:trPr>
          <w:cantSplit/>
        </w:trPr>
        <w:tc>
          <w:tcPr>
            <w:tcW w:w="1586" w:type="dxa"/>
            <w:shd w:val="clear" w:color="auto" w:fill="92D050"/>
          </w:tcPr>
          <w:p w:rsidR="007C3B64" w:rsidRPr="00A649D5" w:rsidRDefault="007C3B64" w:rsidP="00082C39">
            <w:pPr>
              <w:jc w:val="center"/>
              <w:rPr>
                <w:b/>
                <w:sz w:val="18"/>
                <w:szCs w:val="18"/>
              </w:rPr>
            </w:pPr>
            <w:r>
              <w:rPr>
                <w:b/>
                <w:sz w:val="18"/>
                <w:szCs w:val="18"/>
              </w:rPr>
              <w:t>Name</w:t>
            </w:r>
          </w:p>
        </w:tc>
        <w:tc>
          <w:tcPr>
            <w:tcW w:w="2835" w:type="dxa"/>
            <w:shd w:val="clear" w:color="auto" w:fill="92D050"/>
          </w:tcPr>
          <w:p w:rsidR="007C3B64" w:rsidRDefault="007C3B64" w:rsidP="00082C39">
            <w:pPr>
              <w:jc w:val="center"/>
              <w:rPr>
                <w:b/>
                <w:sz w:val="18"/>
                <w:szCs w:val="18"/>
              </w:rPr>
            </w:pPr>
            <w:r>
              <w:rPr>
                <w:b/>
                <w:sz w:val="18"/>
                <w:szCs w:val="18"/>
              </w:rPr>
              <w:t>Definition</w:t>
            </w:r>
          </w:p>
        </w:tc>
      </w:tr>
      <w:tr w:rsidR="007C3B64">
        <w:trPr>
          <w:cantSplit/>
        </w:trPr>
        <w:tc>
          <w:tcPr>
            <w:tcW w:w="1586" w:type="dxa"/>
          </w:tcPr>
          <w:p w:rsidR="007C3B64" w:rsidRPr="007C3B64" w:rsidRDefault="007C3B64" w:rsidP="00082C39">
            <w:pPr>
              <w:jc w:val="center"/>
              <w:rPr>
                <w:rFonts w:ascii="Lucida Sans Typewriter" w:hAnsi="Lucida Sans Typewriter"/>
                <w:sz w:val="18"/>
                <w:szCs w:val="18"/>
              </w:rPr>
            </w:pPr>
            <w:r w:rsidRPr="007C3B64">
              <w:rPr>
                <w:rFonts w:ascii="Lucida Sans Typewriter" w:hAnsi="Lucida Sans Typewriter"/>
                <w:sz w:val="18"/>
              </w:rPr>
              <w:t>uint8_t</w:t>
            </w:r>
          </w:p>
        </w:tc>
        <w:tc>
          <w:tcPr>
            <w:tcW w:w="2835" w:type="dxa"/>
          </w:tcPr>
          <w:p w:rsidR="007C3B64" w:rsidRPr="007C3B64" w:rsidRDefault="007C3B64" w:rsidP="00082C39">
            <w:pPr>
              <w:jc w:val="center"/>
              <w:rPr>
                <w:sz w:val="18"/>
                <w:szCs w:val="18"/>
                <w:lang w:val="fi-FI"/>
              </w:rPr>
            </w:pPr>
            <w:r>
              <w:rPr>
                <w:sz w:val="18"/>
                <w:szCs w:val="18"/>
              </w:rPr>
              <w:t>Unsigned</w:t>
            </w:r>
            <w:r>
              <w:rPr>
                <w:sz w:val="18"/>
                <w:szCs w:val="18"/>
                <w:lang w:val="fi-FI"/>
              </w:rPr>
              <w:t xml:space="preserve"> 8 bit integer</w:t>
            </w:r>
          </w:p>
        </w:tc>
      </w:tr>
      <w:tr w:rsidR="007C3B64">
        <w:trPr>
          <w:cantSplit/>
        </w:trPr>
        <w:tc>
          <w:tcPr>
            <w:tcW w:w="1586" w:type="dxa"/>
          </w:tcPr>
          <w:p w:rsidR="007C3B64" w:rsidRPr="007C3B64" w:rsidRDefault="007C3B64" w:rsidP="00082C39">
            <w:pPr>
              <w:jc w:val="center"/>
              <w:rPr>
                <w:rFonts w:ascii="Lucida Sans Typewriter" w:hAnsi="Lucida Sans Typewriter"/>
                <w:sz w:val="18"/>
              </w:rPr>
            </w:pPr>
            <w:r w:rsidRPr="007C3B64">
              <w:rPr>
                <w:rFonts w:ascii="Lucida Sans Typewriter" w:hAnsi="Lucida Sans Typewriter"/>
                <w:sz w:val="18"/>
              </w:rPr>
              <w:t>int8_t</w:t>
            </w:r>
          </w:p>
        </w:tc>
        <w:tc>
          <w:tcPr>
            <w:tcW w:w="2835" w:type="dxa"/>
          </w:tcPr>
          <w:p w:rsidR="007C3B64" w:rsidRPr="00E64F14" w:rsidRDefault="007C3B64" w:rsidP="00082C39">
            <w:pPr>
              <w:jc w:val="center"/>
              <w:rPr>
                <w:sz w:val="18"/>
                <w:szCs w:val="18"/>
              </w:rPr>
            </w:pPr>
            <w:r>
              <w:rPr>
                <w:sz w:val="18"/>
                <w:szCs w:val="18"/>
              </w:rPr>
              <w:t>Signed</w:t>
            </w:r>
            <w:r>
              <w:rPr>
                <w:sz w:val="18"/>
                <w:szCs w:val="18"/>
                <w:lang w:val="fi-FI"/>
              </w:rPr>
              <w:t xml:space="preserve"> 8 bit integer</w:t>
            </w:r>
          </w:p>
        </w:tc>
      </w:tr>
      <w:tr w:rsidR="007C3B64">
        <w:trPr>
          <w:cantSplit/>
        </w:trPr>
        <w:tc>
          <w:tcPr>
            <w:tcW w:w="1586" w:type="dxa"/>
          </w:tcPr>
          <w:p w:rsidR="007C3B64" w:rsidRPr="007C3B64" w:rsidRDefault="007C3B64" w:rsidP="00082C39">
            <w:pPr>
              <w:jc w:val="center"/>
              <w:rPr>
                <w:rFonts w:ascii="Lucida Sans Typewriter" w:hAnsi="Lucida Sans Typewriter"/>
                <w:sz w:val="18"/>
              </w:rPr>
            </w:pPr>
            <w:r w:rsidRPr="007C3B64">
              <w:rPr>
                <w:rFonts w:ascii="Lucida Sans Typewriter" w:hAnsi="Lucida Sans Typewriter"/>
                <w:sz w:val="18"/>
              </w:rPr>
              <w:t>uint16_t</w:t>
            </w:r>
          </w:p>
        </w:tc>
        <w:tc>
          <w:tcPr>
            <w:tcW w:w="2835" w:type="dxa"/>
          </w:tcPr>
          <w:p w:rsidR="007C3B64" w:rsidRPr="00E64F14" w:rsidRDefault="007C3B64" w:rsidP="00082C39">
            <w:pPr>
              <w:jc w:val="center"/>
              <w:rPr>
                <w:sz w:val="18"/>
                <w:szCs w:val="18"/>
              </w:rPr>
            </w:pPr>
            <w:r>
              <w:rPr>
                <w:sz w:val="18"/>
                <w:szCs w:val="18"/>
              </w:rPr>
              <w:t>Unsigned</w:t>
            </w:r>
            <w:r>
              <w:rPr>
                <w:sz w:val="18"/>
                <w:szCs w:val="18"/>
                <w:lang w:val="fi-FI"/>
              </w:rPr>
              <w:t xml:space="preserve"> 16 bit integer</w:t>
            </w:r>
          </w:p>
        </w:tc>
      </w:tr>
      <w:tr w:rsidR="007C3B64">
        <w:trPr>
          <w:cantSplit/>
        </w:trPr>
        <w:tc>
          <w:tcPr>
            <w:tcW w:w="1586" w:type="dxa"/>
          </w:tcPr>
          <w:p w:rsidR="007C3B64" w:rsidRPr="007C3B64" w:rsidRDefault="007C3B64" w:rsidP="00082C39">
            <w:pPr>
              <w:jc w:val="center"/>
              <w:rPr>
                <w:rFonts w:ascii="Lucida Sans Typewriter" w:hAnsi="Lucida Sans Typewriter"/>
                <w:sz w:val="18"/>
              </w:rPr>
            </w:pPr>
            <w:r w:rsidRPr="007C3B64">
              <w:rPr>
                <w:rFonts w:ascii="Lucida Sans Typewriter" w:hAnsi="Lucida Sans Typewriter"/>
                <w:sz w:val="18"/>
              </w:rPr>
              <w:t>int16_t</w:t>
            </w:r>
          </w:p>
        </w:tc>
        <w:tc>
          <w:tcPr>
            <w:tcW w:w="2835" w:type="dxa"/>
          </w:tcPr>
          <w:p w:rsidR="007C3B64" w:rsidRPr="00E64F14" w:rsidRDefault="007C3B64" w:rsidP="00082C39">
            <w:pPr>
              <w:jc w:val="center"/>
              <w:rPr>
                <w:sz w:val="18"/>
                <w:szCs w:val="18"/>
              </w:rPr>
            </w:pPr>
            <w:r>
              <w:rPr>
                <w:sz w:val="18"/>
                <w:szCs w:val="18"/>
              </w:rPr>
              <w:t>Signed</w:t>
            </w:r>
            <w:r>
              <w:rPr>
                <w:sz w:val="18"/>
                <w:szCs w:val="18"/>
                <w:lang w:val="fi-FI"/>
              </w:rPr>
              <w:t xml:space="preserve"> 16 bit integer</w:t>
            </w:r>
          </w:p>
        </w:tc>
      </w:tr>
      <w:tr w:rsidR="007C3B64">
        <w:trPr>
          <w:cantSplit/>
        </w:trPr>
        <w:tc>
          <w:tcPr>
            <w:tcW w:w="1586" w:type="dxa"/>
          </w:tcPr>
          <w:p w:rsidR="007C3B64" w:rsidRPr="007C3B64" w:rsidRDefault="007C3B64" w:rsidP="00082C39">
            <w:pPr>
              <w:jc w:val="center"/>
              <w:rPr>
                <w:rFonts w:ascii="Lucida Sans Typewriter" w:hAnsi="Lucida Sans Typewriter"/>
                <w:sz w:val="18"/>
              </w:rPr>
            </w:pPr>
            <w:r w:rsidRPr="007C3B64">
              <w:rPr>
                <w:rFonts w:ascii="Lucida Sans Typewriter" w:hAnsi="Lucida Sans Typewriter"/>
                <w:sz w:val="18"/>
              </w:rPr>
              <w:t>uint32_t</w:t>
            </w:r>
          </w:p>
        </w:tc>
        <w:tc>
          <w:tcPr>
            <w:tcW w:w="2835" w:type="dxa"/>
          </w:tcPr>
          <w:p w:rsidR="007C3B64" w:rsidRPr="00E64F14" w:rsidRDefault="007C3B64" w:rsidP="00082C39">
            <w:pPr>
              <w:jc w:val="center"/>
              <w:rPr>
                <w:sz w:val="18"/>
                <w:szCs w:val="18"/>
              </w:rPr>
            </w:pPr>
            <w:r>
              <w:rPr>
                <w:sz w:val="18"/>
                <w:szCs w:val="18"/>
              </w:rPr>
              <w:t>Unsigned</w:t>
            </w:r>
            <w:r>
              <w:rPr>
                <w:sz w:val="18"/>
                <w:szCs w:val="18"/>
                <w:lang w:val="fi-FI"/>
              </w:rPr>
              <w:t xml:space="preserve"> 32 bit integer</w:t>
            </w:r>
          </w:p>
        </w:tc>
      </w:tr>
      <w:tr w:rsidR="007C3B64">
        <w:trPr>
          <w:cantSplit/>
        </w:trPr>
        <w:tc>
          <w:tcPr>
            <w:tcW w:w="1586" w:type="dxa"/>
          </w:tcPr>
          <w:p w:rsidR="007C3B64" w:rsidRPr="007C3B64" w:rsidRDefault="007C3B64" w:rsidP="00082C39">
            <w:pPr>
              <w:jc w:val="center"/>
              <w:rPr>
                <w:rFonts w:ascii="Lucida Sans Typewriter" w:hAnsi="Lucida Sans Typewriter"/>
                <w:sz w:val="18"/>
              </w:rPr>
            </w:pPr>
            <w:r w:rsidRPr="007C3B64">
              <w:rPr>
                <w:rFonts w:ascii="Lucida Sans Typewriter" w:hAnsi="Lucida Sans Typewriter"/>
                <w:sz w:val="18"/>
              </w:rPr>
              <w:t>int32_t</w:t>
            </w:r>
          </w:p>
        </w:tc>
        <w:tc>
          <w:tcPr>
            <w:tcW w:w="2835" w:type="dxa"/>
          </w:tcPr>
          <w:p w:rsidR="007C3B64" w:rsidRPr="00E64F14" w:rsidRDefault="007C3B64" w:rsidP="00082C39">
            <w:pPr>
              <w:jc w:val="center"/>
              <w:rPr>
                <w:sz w:val="18"/>
                <w:szCs w:val="18"/>
              </w:rPr>
            </w:pPr>
            <w:r>
              <w:rPr>
                <w:sz w:val="18"/>
                <w:szCs w:val="18"/>
              </w:rPr>
              <w:t>Signed</w:t>
            </w:r>
            <w:r>
              <w:rPr>
                <w:sz w:val="18"/>
                <w:szCs w:val="18"/>
                <w:lang w:val="fi-FI"/>
              </w:rPr>
              <w:t xml:space="preserve"> 32 bit integer</w:t>
            </w:r>
          </w:p>
        </w:tc>
      </w:tr>
    </w:tbl>
    <w:p w:rsidR="003E329B" w:rsidRDefault="00082C39" w:rsidP="00082C39">
      <w:pPr>
        <w:pStyle w:val="Heading2"/>
      </w:pPr>
      <w:bookmarkStart w:id="33" w:name="_Toc202521148"/>
      <w:r>
        <w:t>sn_coap_hdr_s</w:t>
      </w:r>
      <w:bookmarkEnd w:id="33"/>
    </w:p>
    <w:p w:rsidR="00082C39" w:rsidRDefault="00082C39" w:rsidP="00082C39"/>
    <w:p w:rsidR="00A80FF5" w:rsidRDefault="00D77002" w:rsidP="00A80FF5">
      <w:pPr>
        <w:rPr>
          <w:rFonts w:ascii="Courier New" w:hAnsi="Courier New" w:cs="Courier New"/>
          <w:color w:val="000000"/>
          <w:lang w:eastAsia="fi-FI"/>
        </w:rPr>
      </w:pPr>
      <w:r>
        <w:rPr>
          <w:rFonts w:ascii="Courier New" w:hAnsi="Courier New" w:cs="Courier New"/>
          <w:b/>
          <w:bCs/>
          <w:color w:val="000080"/>
          <w:lang w:eastAsia="fi-FI"/>
        </w:rPr>
        <w:t>typedef</w:t>
      </w:r>
      <w:r>
        <w:rPr>
          <w:rFonts w:ascii="Courier New" w:hAnsi="Courier New" w:cs="Courier New"/>
          <w:color w:val="000000"/>
          <w:lang w:eastAsia="fi-FI"/>
        </w:rPr>
        <w:t xml:space="preserve"> </w:t>
      </w:r>
      <w:r>
        <w:rPr>
          <w:rFonts w:ascii="Courier New" w:hAnsi="Courier New" w:cs="Courier New"/>
          <w:b/>
          <w:bCs/>
          <w:color w:val="000080"/>
          <w:lang w:eastAsia="fi-FI"/>
        </w:rPr>
        <w:t>struct</w:t>
      </w:r>
      <w:r>
        <w:rPr>
          <w:rFonts w:ascii="Courier New" w:hAnsi="Courier New" w:cs="Courier New"/>
          <w:color w:val="000000"/>
          <w:lang w:eastAsia="fi-FI"/>
        </w:rPr>
        <w:t xml:space="preserve"> sn_coap_hdr_</w:t>
      </w:r>
      <w:r>
        <w:rPr>
          <w:rFonts w:ascii="Courier New" w:hAnsi="Courier New" w:cs="Courier New"/>
          <w:color w:val="000000"/>
          <w:lang w:eastAsia="fi-FI"/>
        </w:rPr>
        <w:br/>
      </w:r>
      <w:r>
        <w:rPr>
          <w:rFonts w:ascii="Courier New" w:hAnsi="Courier New" w:cs="Courier New"/>
          <w:color w:val="008080"/>
          <w:lang w:eastAsia="fi-FI"/>
        </w:rPr>
        <w:t>{</w:t>
      </w:r>
      <w:r>
        <w:rPr>
          <w:rFonts w:ascii="Courier New" w:hAnsi="Courier New" w:cs="Courier New"/>
          <w:color w:val="000000"/>
          <w:lang w:eastAsia="fi-FI"/>
        </w:rPr>
        <w:br/>
      </w:r>
      <w:r w:rsidR="00A80FF5">
        <w:rPr>
          <w:rFonts w:ascii="Courier New" w:hAnsi="Courier New" w:cs="Courier New"/>
          <w:color w:val="000000"/>
          <w:lang w:eastAsia="fi-FI"/>
        </w:rPr>
        <w:t xml:space="preserve">    sn_coap_status_e        coap_status;</w:t>
      </w:r>
    </w:p>
    <w:p w:rsidR="00A80FF5" w:rsidRDefault="00A80FF5" w:rsidP="00D77002">
      <w:pPr>
        <w:rPr>
          <w:rFonts w:ascii="Courier New" w:hAnsi="Courier New" w:cs="Courier New"/>
          <w:color w:val="000000"/>
          <w:lang w:eastAsia="fi-FI"/>
        </w:rPr>
      </w:pPr>
    </w:p>
    <w:p w:rsidR="00D77002" w:rsidRDefault="00D77002" w:rsidP="00D77002">
      <w:pPr>
        <w:rPr>
          <w:rFonts w:ascii="Courier New" w:hAnsi="Courier New" w:cs="Courier New"/>
          <w:color w:val="000000"/>
          <w:lang w:eastAsia="fi-FI"/>
        </w:rPr>
      </w:pPr>
      <w:r>
        <w:rPr>
          <w:rFonts w:ascii="Courier New" w:hAnsi="Courier New" w:cs="Courier New"/>
          <w:color w:val="000000"/>
          <w:lang w:eastAsia="fi-FI"/>
        </w:rPr>
        <w:t xml:space="preserve">    sn_coap_msg_type_e      msg_type;</w:t>
      </w:r>
    </w:p>
    <w:p w:rsidR="00DC1B0A" w:rsidRDefault="00D77002" w:rsidP="00D77002">
      <w:pPr>
        <w:rPr>
          <w:rFonts w:ascii="Courier New" w:hAnsi="Courier New" w:cs="Courier New"/>
          <w:color w:val="000000"/>
          <w:lang w:eastAsia="fi-FI"/>
        </w:rPr>
      </w:pPr>
      <w:r>
        <w:rPr>
          <w:rFonts w:ascii="Courier New" w:hAnsi="Courier New" w:cs="Courier New"/>
          <w:color w:val="000000"/>
          <w:lang w:eastAsia="fi-FI"/>
        </w:rPr>
        <w:t xml:space="preserve">    sn_coap_msg_code_e      msg_code;</w:t>
      </w:r>
    </w:p>
    <w:p w:rsidR="00D77002" w:rsidRDefault="00DC1B0A" w:rsidP="00D77002">
      <w:pPr>
        <w:rPr>
          <w:rFonts w:ascii="Courier New" w:hAnsi="Courier New" w:cs="Courier New"/>
          <w:color w:val="000000"/>
          <w:lang w:eastAsia="fi-FI"/>
        </w:rPr>
      </w:pPr>
      <w:r>
        <w:rPr>
          <w:rFonts w:ascii="Courier New" w:hAnsi="Courier New" w:cs="Courier New"/>
          <w:color w:val="000000"/>
          <w:lang w:eastAsia="fi-FI"/>
        </w:rPr>
        <w:t xml:space="preserve">    uint16_t</w:t>
      </w:r>
      <w:r>
        <w:rPr>
          <w:rFonts w:ascii="Courier New" w:hAnsi="Courier New" w:cs="Courier New"/>
          <w:color w:val="000000"/>
          <w:lang w:eastAsia="fi-FI"/>
        </w:rPr>
        <w:tab/>
      </w:r>
      <w:r>
        <w:rPr>
          <w:rFonts w:ascii="Courier New" w:hAnsi="Courier New" w:cs="Courier New"/>
          <w:color w:val="000000"/>
          <w:lang w:eastAsia="fi-FI"/>
        </w:rPr>
        <w:tab/>
        <w:t xml:space="preserve"> msg_id;</w:t>
      </w:r>
    </w:p>
    <w:p w:rsidR="00D77002" w:rsidRDefault="00D77002" w:rsidP="00D77002">
      <w:pPr>
        <w:rPr>
          <w:rFonts w:ascii="Courier New" w:hAnsi="Courier New" w:cs="Courier New"/>
          <w:color w:val="000000"/>
          <w:lang w:eastAsia="fi-FI"/>
        </w:rPr>
      </w:pPr>
    </w:p>
    <w:p w:rsidR="00D77002" w:rsidRDefault="00D77002" w:rsidP="00D77002">
      <w:pPr>
        <w:rPr>
          <w:rFonts w:ascii="Courier New" w:hAnsi="Courier New" w:cs="Courier New"/>
          <w:color w:val="000000"/>
          <w:lang w:eastAsia="fi-FI"/>
        </w:rPr>
      </w:pPr>
      <w:r>
        <w:rPr>
          <w:rFonts w:ascii="Courier New" w:hAnsi="Courier New" w:cs="Courier New"/>
          <w:color w:val="000000"/>
          <w:lang w:eastAsia="fi-FI"/>
        </w:rPr>
        <w:t xml:space="preserve">    uint16_t                uri_path_len;</w:t>
      </w:r>
    </w:p>
    <w:p w:rsidR="00D77002" w:rsidRDefault="00D77002" w:rsidP="00D77002">
      <w:pPr>
        <w:rPr>
          <w:rFonts w:ascii="Courier New" w:hAnsi="Courier New" w:cs="Courier New"/>
          <w:color w:val="000000"/>
          <w:lang w:eastAsia="fi-FI"/>
        </w:rPr>
      </w:pPr>
      <w:r>
        <w:rPr>
          <w:rFonts w:ascii="Courier New" w:hAnsi="Courier New" w:cs="Courier New"/>
          <w:color w:val="000000"/>
          <w:lang w:eastAsia="fi-FI"/>
        </w:rPr>
        <w:t xml:space="preserve">    uint8_t                </w:t>
      </w:r>
      <w:r>
        <w:rPr>
          <w:rFonts w:ascii="Courier New" w:hAnsi="Courier New" w:cs="Courier New"/>
          <w:b/>
          <w:bCs/>
          <w:color w:val="0000FF"/>
          <w:lang w:eastAsia="fi-FI"/>
        </w:rPr>
        <w:t>*</w:t>
      </w:r>
      <w:r>
        <w:rPr>
          <w:rFonts w:ascii="Courier New" w:hAnsi="Courier New" w:cs="Courier New"/>
          <w:color w:val="000000"/>
          <w:lang w:eastAsia="fi-FI"/>
        </w:rPr>
        <w:t xml:space="preserve">uri_path_ptr; </w:t>
      </w:r>
      <w:r>
        <w:rPr>
          <w:rFonts w:ascii="Courier New" w:hAnsi="Courier New" w:cs="Courier New"/>
          <w:color w:val="000000"/>
          <w:lang w:eastAsia="fi-FI"/>
        </w:rPr>
        <w:br/>
        <w:t xml:space="preserve">    uint8_t                 token_len;</w:t>
      </w:r>
    </w:p>
    <w:p w:rsidR="00D77002" w:rsidRDefault="00D77002" w:rsidP="00D77002">
      <w:pPr>
        <w:rPr>
          <w:rFonts w:ascii="Courier New" w:hAnsi="Courier New" w:cs="Courier New"/>
          <w:color w:val="000000"/>
          <w:lang w:eastAsia="fi-FI"/>
        </w:rPr>
      </w:pPr>
      <w:r>
        <w:rPr>
          <w:rFonts w:ascii="Courier New" w:hAnsi="Courier New" w:cs="Courier New"/>
          <w:color w:val="000000"/>
          <w:lang w:eastAsia="fi-FI"/>
        </w:rPr>
        <w:t xml:space="preserve">    uint8_t                </w:t>
      </w:r>
      <w:r>
        <w:rPr>
          <w:rFonts w:ascii="Courier New" w:hAnsi="Courier New" w:cs="Courier New"/>
          <w:b/>
          <w:bCs/>
          <w:color w:val="0000FF"/>
          <w:lang w:eastAsia="fi-FI"/>
        </w:rPr>
        <w:t>*</w:t>
      </w:r>
      <w:r>
        <w:rPr>
          <w:rFonts w:ascii="Courier New" w:hAnsi="Courier New" w:cs="Courier New"/>
          <w:color w:val="000000"/>
          <w:lang w:eastAsia="fi-FI"/>
        </w:rPr>
        <w:t>token_ptr;</w:t>
      </w:r>
    </w:p>
    <w:p w:rsidR="00D77002" w:rsidRDefault="00D77002" w:rsidP="00D77002">
      <w:pPr>
        <w:rPr>
          <w:rFonts w:ascii="Courier New" w:hAnsi="Courier New" w:cs="Courier New"/>
          <w:color w:val="000000"/>
          <w:lang w:eastAsia="fi-FI"/>
        </w:rPr>
      </w:pPr>
      <w:r>
        <w:rPr>
          <w:rFonts w:ascii="Courier New" w:hAnsi="Courier New" w:cs="Courier New"/>
          <w:color w:val="000000"/>
          <w:lang w:eastAsia="fi-FI"/>
        </w:rPr>
        <w:t xml:space="preserve">    uint8_t                 content_type_len;</w:t>
      </w:r>
    </w:p>
    <w:p w:rsidR="00D77002" w:rsidRDefault="00D77002" w:rsidP="00D77002">
      <w:pPr>
        <w:rPr>
          <w:rFonts w:ascii="Courier New" w:hAnsi="Courier New" w:cs="Courier New"/>
          <w:color w:val="000000"/>
          <w:lang w:eastAsia="fi-FI"/>
        </w:rPr>
      </w:pPr>
      <w:r>
        <w:rPr>
          <w:rFonts w:ascii="Courier New" w:hAnsi="Courier New" w:cs="Courier New"/>
          <w:color w:val="000000"/>
          <w:lang w:eastAsia="fi-FI"/>
        </w:rPr>
        <w:t xml:space="preserve">    uint8_t                </w:t>
      </w:r>
      <w:r>
        <w:rPr>
          <w:rFonts w:ascii="Courier New" w:hAnsi="Courier New" w:cs="Courier New"/>
          <w:b/>
          <w:bCs/>
          <w:color w:val="0000FF"/>
          <w:lang w:eastAsia="fi-FI"/>
        </w:rPr>
        <w:t>*</w:t>
      </w:r>
      <w:r>
        <w:rPr>
          <w:rFonts w:ascii="Courier New" w:hAnsi="Courier New" w:cs="Courier New"/>
          <w:color w:val="000000"/>
          <w:lang w:eastAsia="fi-FI"/>
        </w:rPr>
        <w:t xml:space="preserve">content_type_ptr; </w:t>
      </w:r>
      <w:r>
        <w:rPr>
          <w:rFonts w:ascii="Courier New" w:hAnsi="Courier New" w:cs="Courier New"/>
          <w:color w:val="000000"/>
          <w:lang w:eastAsia="fi-FI"/>
        </w:rPr>
        <w:br/>
        <w:t xml:space="preserve">    sn_coap_options_list_s </w:t>
      </w:r>
      <w:r>
        <w:rPr>
          <w:rFonts w:ascii="Courier New" w:hAnsi="Courier New" w:cs="Courier New"/>
          <w:b/>
          <w:bCs/>
          <w:color w:val="0000FF"/>
          <w:lang w:eastAsia="fi-FI"/>
        </w:rPr>
        <w:t>*</w:t>
      </w:r>
      <w:r>
        <w:rPr>
          <w:rFonts w:ascii="Courier New" w:hAnsi="Courier New" w:cs="Courier New"/>
          <w:color w:val="000000"/>
          <w:lang w:eastAsia="fi-FI"/>
        </w:rPr>
        <w:t>options_list_ptr;</w:t>
      </w:r>
    </w:p>
    <w:p w:rsidR="00D77002" w:rsidRDefault="00D77002" w:rsidP="00D77002">
      <w:pPr>
        <w:rPr>
          <w:rFonts w:ascii="Courier New" w:hAnsi="Courier New" w:cs="Courier New"/>
          <w:color w:val="000000"/>
          <w:lang w:eastAsia="fi-FI"/>
        </w:rPr>
      </w:pPr>
    </w:p>
    <w:p w:rsidR="00D77002" w:rsidRDefault="00D77002" w:rsidP="00D77002">
      <w:pPr>
        <w:rPr>
          <w:rFonts w:ascii="Courier New" w:hAnsi="Courier New" w:cs="Courier New"/>
          <w:color w:val="000000"/>
          <w:lang w:eastAsia="fi-FI"/>
        </w:rPr>
      </w:pPr>
      <w:r>
        <w:rPr>
          <w:rFonts w:ascii="Courier New" w:hAnsi="Courier New" w:cs="Courier New"/>
          <w:color w:val="000000"/>
          <w:lang w:eastAsia="fi-FI"/>
        </w:rPr>
        <w:t xml:space="preserve">    uint8_t                 payload_len;</w:t>
      </w:r>
    </w:p>
    <w:p w:rsidR="00D77002" w:rsidRDefault="00D77002" w:rsidP="00D77002">
      <w:pPr>
        <w:rPr>
          <w:rFonts w:ascii="Courier New" w:hAnsi="Courier New" w:cs="Courier New"/>
          <w:color w:val="000000"/>
          <w:lang w:eastAsia="fi-FI"/>
        </w:rPr>
      </w:pPr>
      <w:r>
        <w:rPr>
          <w:rFonts w:ascii="Courier New" w:hAnsi="Courier New" w:cs="Courier New"/>
          <w:color w:val="000000"/>
          <w:lang w:eastAsia="fi-FI"/>
        </w:rPr>
        <w:t xml:space="preserve">    uint8_t                </w:t>
      </w:r>
      <w:r>
        <w:rPr>
          <w:rFonts w:ascii="Courier New" w:hAnsi="Courier New" w:cs="Courier New"/>
          <w:b/>
          <w:bCs/>
          <w:color w:val="0000FF"/>
          <w:lang w:eastAsia="fi-FI"/>
        </w:rPr>
        <w:t>*</w:t>
      </w:r>
      <w:r>
        <w:rPr>
          <w:rFonts w:ascii="Courier New" w:hAnsi="Courier New" w:cs="Courier New"/>
          <w:color w:val="000000"/>
          <w:lang w:eastAsia="fi-FI"/>
        </w:rPr>
        <w:t>payload_ptr;</w:t>
      </w:r>
    </w:p>
    <w:p w:rsidR="007C3B64" w:rsidRDefault="00D77002" w:rsidP="003E329B">
      <w:pPr>
        <w:rPr>
          <w:rFonts w:ascii="Lucida Sans Typewriter" w:hAnsi="Lucida Sans Typewriter" w:cs="LMTypewriter10-Regular"/>
          <w:sz w:val="18"/>
        </w:rPr>
      </w:pPr>
      <w:r>
        <w:rPr>
          <w:rFonts w:ascii="Courier New" w:hAnsi="Courier New" w:cs="Courier New"/>
          <w:color w:val="008080"/>
          <w:lang w:eastAsia="fi-FI"/>
        </w:rPr>
        <w:t xml:space="preserve"> }</w:t>
      </w:r>
      <w:r>
        <w:rPr>
          <w:rFonts w:ascii="Courier New" w:hAnsi="Courier New" w:cs="Courier New"/>
          <w:color w:val="000000"/>
          <w:lang w:eastAsia="fi-FI"/>
        </w:rPr>
        <w:t xml:space="preserve"> sn_coap_hdr_s;</w:t>
      </w:r>
      <w:r>
        <w:rPr>
          <w:rFonts w:ascii="Courier New" w:hAnsi="Courier New" w:cs="Courier New"/>
          <w:color w:val="000000"/>
          <w:lang w:eastAsia="fi-FI"/>
        </w:rPr>
        <w:br/>
      </w:r>
    </w:p>
    <w:tbl>
      <w:tblPr>
        <w:tblStyle w:val="TableGrid"/>
        <w:tblW w:w="9435" w:type="dxa"/>
        <w:tblInd w:w="454"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tblPr>
      <w:tblGrid>
        <w:gridCol w:w="1952"/>
        <w:gridCol w:w="2380"/>
        <w:gridCol w:w="5103"/>
      </w:tblGrid>
      <w:tr w:rsidR="00D77002">
        <w:trPr>
          <w:cantSplit/>
        </w:trPr>
        <w:tc>
          <w:tcPr>
            <w:tcW w:w="1952" w:type="dxa"/>
            <w:shd w:val="clear" w:color="auto" w:fill="92D050"/>
          </w:tcPr>
          <w:p w:rsidR="00D77002" w:rsidRPr="00A649D5" w:rsidRDefault="00D77002" w:rsidP="00D77002">
            <w:pPr>
              <w:jc w:val="center"/>
              <w:rPr>
                <w:b/>
                <w:sz w:val="18"/>
                <w:szCs w:val="18"/>
              </w:rPr>
            </w:pPr>
            <w:r>
              <w:rPr>
                <w:b/>
                <w:sz w:val="18"/>
                <w:szCs w:val="18"/>
              </w:rPr>
              <w:t>Field name</w:t>
            </w:r>
          </w:p>
        </w:tc>
        <w:tc>
          <w:tcPr>
            <w:tcW w:w="2380" w:type="dxa"/>
            <w:shd w:val="clear" w:color="auto" w:fill="92D050"/>
          </w:tcPr>
          <w:p w:rsidR="00D77002" w:rsidRDefault="00D77002" w:rsidP="00DE3774">
            <w:pPr>
              <w:jc w:val="center"/>
              <w:rPr>
                <w:b/>
                <w:sz w:val="18"/>
                <w:szCs w:val="18"/>
              </w:rPr>
            </w:pPr>
            <w:r>
              <w:rPr>
                <w:b/>
                <w:sz w:val="18"/>
                <w:szCs w:val="18"/>
              </w:rPr>
              <w:t>Description</w:t>
            </w:r>
          </w:p>
        </w:tc>
        <w:tc>
          <w:tcPr>
            <w:tcW w:w="5103" w:type="dxa"/>
            <w:shd w:val="clear" w:color="auto" w:fill="92D050"/>
          </w:tcPr>
          <w:p w:rsidR="00D77002" w:rsidRDefault="00D77002" w:rsidP="00327689">
            <w:pPr>
              <w:jc w:val="center"/>
              <w:rPr>
                <w:b/>
                <w:sz w:val="18"/>
                <w:szCs w:val="18"/>
              </w:rPr>
            </w:pPr>
            <w:r>
              <w:rPr>
                <w:b/>
                <w:sz w:val="18"/>
                <w:szCs w:val="18"/>
              </w:rPr>
              <w:t>Notes</w:t>
            </w:r>
          </w:p>
        </w:tc>
      </w:tr>
      <w:tr w:rsidR="00A80FF5" w:rsidRPr="00327689">
        <w:trPr>
          <w:cantSplit/>
        </w:trPr>
        <w:tc>
          <w:tcPr>
            <w:tcW w:w="1952" w:type="dxa"/>
          </w:tcPr>
          <w:p w:rsidR="00A80FF5" w:rsidRPr="007C3B64" w:rsidRDefault="00A80FF5" w:rsidP="00EC2054">
            <w:pPr>
              <w:jc w:val="center"/>
              <w:rPr>
                <w:rFonts w:ascii="Lucida Sans Typewriter" w:hAnsi="Lucida Sans Typewriter"/>
                <w:sz w:val="18"/>
                <w:szCs w:val="18"/>
              </w:rPr>
            </w:pPr>
            <w:r>
              <w:rPr>
                <w:rFonts w:ascii="Lucida Sans Typewriter" w:hAnsi="Lucida Sans Typewriter"/>
                <w:sz w:val="18"/>
                <w:szCs w:val="18"/>
              </w:rPr>
              <w:t>coap_status</w:t>
            </w:r>
          </w:p>
        </w:tc>
        <w:tc>
          <w:tcPr>
            <w:tcW w:w="2380" w:type="dxa"/>
          </w:tcPr>
          <w:p w:rsidR="00A80FF5" w:rsidRPr="007C3B64" w:rsidRDefault="00A80FF5" w:rsidP="00A80FF5">
            <w:pPr>
              <w:jc w:val="center"/>
              <w:rPr>
                <w:sz w:val="18"/>
                <w:szCs w:val="18"/>
                <w:lang w:val="fi-FI"/>
              </w:rPr>
            </w:pPr>
            <w:r>
              <w:rPr>
                <w:sz w:val="18"/>
                <w:szCs w:val="18"/>
              </w:rPr>
              <w:t>CoAP status</w:t>
            </w:r>
          </w:p>
        </w:tc>
        <w:tc>
          <w:tcPr>
            <w:tcW w:w="5103" w:type="dxa"/>
          </w:tcPr>
          <w:p w:rsidR="00A80FF5" w:rsidRPr="00327689" w:rsidRDefault="00A80FF5" w:rsidP="00EC2054">
            <w:pPr>
              <w:jc w:val="center"/>
              <w:rPr>
                <w:sz w:val="18"/>
                <w:szCs w:val="18"/>
              </w:rPr>
            </w:pPr>
            <w:r>
              <w:rPr>
                <w:sz w:val="18"/>
                <w:szCs w:val="18"/>
              </w:rPr>
              <w:t>Used for telling to User special cases when parsing message</w:t>
            </w:r>
          </w:p>
        </w:tc>
      </w:tr>
      <w:tr w:rsidR="00D77002" w:rsidRPr="00327689">
        <w:trPr>
          <w:cantSplit/>
        </w:trPr>
        <w:tc>
          <w:tcPr>
            <w:tcW w:w="1952" w:type="dxa"/>
          </w:tcPr>
          <w:p w:rsidR="00D77002" w:rsidRPr="007C3B64" w:rsidRDefault="00D77002" w:rsidP="00327689">
            <w:pPr>
              <w:jc w:val="center"/>
              <w:rPr>
                <w:rFonts w:ascii="Lucida Sans Typewriter" w:hAnsi="Lucida Sans Typewriter"/>
                <w:sz w:val="18"/>
                <w:szCs w:val="18"/>
              </w:rPr>
            </w:pPr>
            <w:r w:rsidRPr="00D77002">
              <w:rPr>
                <w:rFonts w:ascii="Lucida Sans Typewriter" w:hAnsi="Lucida Sans Typewriter"/>
                <w:sz w:val="18"/>
                <w:szCs w:val="18"/>
              </w:rPr>
              <w:t>msg_type</w:t>
            </w:r>
          </w:p>
        </w:tc>
        <w:tc>
          <w:tcPr>
            <w:tcW w:w="2380" w:type="dxa"/>
          </w:tcPr>
          <w:p w:rsidR="00D77002" w:rsidRPr="007C3B64" w:rsidRDefault="00D77002" w:rsidP="00327689">
            <w:pPr>
              <w:jc w:val="center"/>
              <w:rPr>
                <w:sz w:val="18"/>
                <w:szCs w:val="18"/>
                <w:lang w:val="fi-FI"/>
              </w:rPr>
            </w:pPr>
            <w:r>
              <w:rPr>
                <w:sz w:val="18"/>
                <w:szCs w:val="18"/>
              </w:rPr>
              <w:t>CoAP Message type</w:t>
            </w:r>
          </w:p>
        </w:tc>
        <w:tc>
          <w:tcPr>
            <w:tcW w:w="5103" w:type="dxa"/>
          </w:tcPr>
          <w:p w:rsidR="00D77002" w:rsidRPr="00327689" w:rsidRDefault="00327689" w:rsidP="00327689">
            <w:pPr>
              <w:jc w:val="center"/>
              <w:rPr>
                <w:sz w:val="18"/>
                <w:szCs w:val="18"/>
              </w:rPr>
            </w:pPr>
            <w:r>
              <w:rPr>
                <w:sz w:val="18"/>
                <w:szCs w:val="18"/>
              </w:rPr>
              <w:t>Possible Message types: Confirmable or non-confirmable</w:t>
            </w:r>
          </w:p>
        </w:tc>
      </w:tr>
      <w:tr w:rsidR="00D77002" w:rsidRPr="00E64F14">
        <w:trPr>
          <w:cantSplit/>
        </w:trPr>
        <w:tc>
          <w:tcPr>
            <w:tcW w:w="1952" w:type="dxa"/>
          </w:tcPr>
          <w:p w:rsidR="00D77002" w:rsidRPr="007C3B64" w:rsidRDefault="00D77002" w:rsidP="00327689">
            <w:pPr>
              <w:jc w:val="center"/>
              <w:rPr>
                <w:rFonts w:ascii="Lucida Sans Typewriter" w:hAnsi="Lucida Sans Typewriter"/>
                <w:sz w:val="18"/>
              </w:rPr>
            </w:pPr>
            <w:r w:rsidRPr="00D77002">
              <w:rPr>
                <w:rFonts w:ascii="Lucida Sans Typewriter" w:hAnsi="Lucida Sans Typewriter"/>
                <w:sz w:val="18"/>
              </w:rPr>
              <w:t>msg_code</w:t>
            </w:r>
          </w:p>
        </w:tc>
        <w:tc>
          <w:tcPr>
            <w:tcW w:w="2380" w:type="dxa"/>
          </w:tcPr>
          <w:p w:rsidR="00D77002" w:rsidRPr="00E64F14" w:rsidRDefault="00D77002" w:rsidP="00327689">
            <w:pPr>
              <w:jc w:val="center"/>
              <w:rPr>
                <w:sz w:val="18"/>
                <w:szCs w:val="18"/>
              </w:rPr>
            </w:pPr>
            <w:r>
              <w:rPr>
                <w:sz w:val="18"/>
                <w:szCs w:val="18"/>
              </w:rPr>
              <w:t>CoAP Message code</w:t>
            </w:r>
          </w:p>
        </w:tc>
        <w:tc>
          <w:tcPr>
            <w:tcW w:w="5103" w:type="dxa"/>
          </w:tcPr>
          <w:p w:rsidR="00D77002" w:rsidRPr="00E64F14" w:rsidRDefault="00327689" w:rsidP="00327689">
            <w:pPr>
              <w:jc w:val="center"/>
              <w:rPr>
                <w:sz w:val="18"/>
                <w:szCs w:val="18"/>
              </w:rPr>
            </w:pPr>
            <w:r>
              <w:rPr>
                <w:sz w:val="18"/>
                <w:szCs w:val="18"/>
              </w:rPr>
              <w:t>Possible Message codes: Empty, request or response</w:t>
            </w:r>
          </w:p>
        </w:tc>
      </w:tr>
      <w:tr w:rsidR="00D77002" w:rsidRPr="00E64F14">
        <w:trPr>
          <w:cantSplit/>
        </w:trPr>
        <w:tc>
          <w:tcPr>
            <w:tcW w:w="1952" w:type="dxa"/>
          </w:tcPr>
          <w:p w:rsidR="00D77002" w:rsidRPr="007C3B64" w:rsidRDefault="00D77002" w:rsidP="00327689">
            <w:pPr>
              <w:jc w:val="center"/>
              <w:rPr>
                <w:rFonts w:ascii="Lucida Sans Typewriter" w:hAnsi="Lucida Sans Typewriter"/>
                <w:sz w:val="18"/>
              </w:rPr>
            </w:pPr>
            <w:r w:rsidRPr="00D77002">
              <w:rPr>
                <w:rFonts w:ascii="Lucida Sans Typewriter" w:hAnsi="Lucida Sans Typewriter"/>
                <w:sz w:val="18"/>
              </w:rPr>
              <w:t>uri_path_len</w:t>
            </w:r>
          </w:p>
        </w:tc>
        <w:tc>
          <w:tcPr>
            <w:tcW w:w="2380" w:type="dxa"/>
          </w:tcPr>
          <w:p w:rsidR="00D77002" w:rsidRPr="00E64F14" w:rsidRDefault="00D77002" w:rsidP="00327689">
            <w:pPr>
              <w:jc w:val="center"/>
              <w:rPr>
                <w:sz w:val="18"/>
                <w:szCs w:val="18"/>
              </w:rPr>
            </w:pPr>
            <w:r>
              <w:rPr>
                <w:sz w:val="18"/>
                <w:szCs w:val="18"/>
              </w:rPr>
              <w:t>Uri-Path option length</w:t>
            </w:r>
          </w:p>
        </w:tc>
        <w:tc>
          <w:tcPr>
            <w:tcW w:w="5103" w:type="dxa"/>
          </w:tcPr>
          <w:p w:rsidR="00D77002" w:rsidRPr="00E64F14" w:rsidRDefault="00327689" w:rsidP="00327689">
            <w:pPr>
              <w:jc w:val="center"/>
              <w:rPr>
                <w:sz w:val="18"/>
                <w:szCs w:val="18"/>
              </w:rPr>
            </w:pPr>
            <w:r>
              <w:rPr>
                <w:sz w:val="18"/>
                <w:szCs w:val="18"/>
              </w:rPr>
              <w:t>Must be set to zero if not used</w:t>
            </w:r>
          </w:p>
        </w:tc>
      </w:tr>
      <w:tr w:rsidR="00D77002" w:rsidRPr="00327689">
        <w:trPr>
          <w:cantSplit/>
        </w:trPr>
        <w:tc>
          <w:tcPr>
            <w:tcW w:w="1952" w:type="dxa"/>
          </w:tcPr>
          <w:p w:rsidR="00D77002" w:rsidRPr="007C3B64" w:rsidRDefault="00D77002" w:rsidP="00327689">
            <w:pPr>
              <w:jc w:val="center"/>
              <w:rPr>
                <w:rFonts w:ascii="Lucida Sans Typewriter" w:hAnsi="Lucida Sans Typewriter"/>
                <w:sz w:val="18"/>
                <w:szCs w:val="18"/>
              </w:rPr>
            </w:pPr>
            <w:r w:rsidRPr="00D77002">
              <w:rPr>
                <w:rFonts w:ascii="Lucida Sans Typewriter" w:hAnsi="Lucida Sans Typewriter"/>
                <w:sz w:val="18"/>
                <w:szCs w:val="18"/>
              </w:rPr>
              <w:t>uri_path_ptr</w:t>
            </w:r>
          </w:p>
        </w:tc>
        <w:tc>
          <w:tcPr>
            <w:tcW w:w="2380" w:type="dxa"/>
          </w:tcPr>
          <w:p w:rsidR="00D77002" w:rsidRPr="007C3B64" w:rsidRDefault="00D77002" w:rsidP="00D77002">
            <w:pPr>
              <w:jc w:val="center"/>
              <w:rPr>
                <w:sz w:val="18"/>
                <w:szCs w:val="18"/>
                <w:lang w:val="fi-FI"/>
              </w:rPr>
            </w:pPr>
            <w:r>
              <w:rPr>
                <w:sz w:val="18"/>
                <w:szCs w:val="18"/>
              </w:rPr>
              <w:t>Uri-Path option data</w:t>
            </w:r>
          </w:p>
        </w:tc>
        <w:tc>
          <w:tcPr>
            <w:tcW w:w="5103" w:type="dxa"/>
          </w:tcPr>
          <w:p w:rsidR="00D77002" w:rsidRPr="00327689" w:rsidRDefault="00327689" w:rsidP="00327689">
            <w:pPr>
              <w:jc w:val="center"/>
              <w:rPr>
                <w:sz w:val="18"/>
                <w:szCs w:val="18"/>
              </w:rPr>
            </w:pPr>
            <w:r>
              <w:rPr>
                <w:sz w:val="18"/>
                <w:szCs w:val="18"/>
              </w:rPr>
              <w:t>Must be set to NULL if not used</w:t>
            </w:r>
          </w:p>
        </w:tc>
      </w:tr>
      <w:tr w:rsidR="00D77002" w:rsidRPr="00E64F14">
        <w:trPr>
          <w:cantSplit/>
        </w:trPr>
        <w:tc>
          <w:tcPr>
            <w:tcW w:w="1952" w:type="dxa"/>
          </w:tcPr>
          <w:p w:rsidR="00D77002" w:rsidRPr="007C3B64" w:rsidRDefault="00D77002" w:rsidP="00327689">
            <w:pPr>
              <w:jc w:val="center"/>
              <w:rPr>
                <w:rFonts w:ascii="Lucida Sans Typewriter" w:hAnsi="Lucida Sans Typewriter"/>
                <w:sz w:val="18"/>
              </w:rPr>
            </w:pPr>
            <w:r w:rsidRPr="00D77002">
              <w:rPr>
                <w:rFonts w:ascii="Lucida Sans Typewriter" w:hAnsi="Lucida Sans Typewriter"/>
                <w:sz w:val="18"/>
              </w:rPr>
              <w:t>token_len</w:t>
            </w:r>
          </w:p>
        </w:tc>
        <w:tc>
          <w:tcPr>
            <w:tcW w:w="2380" w:type="dxa"/>
          </w:tcPr>
          <w:p w:rsidR="00D77002" w:rsidRPr="00E64F14" w:rsidRDefault="00D77002" w:rsidP="00327689">
            <w:pPr>
              <w:jc w:val="center"/>
              <w:rPr>
                <w:sz w:val="18"/>
                <w:szCs w:val="18"/>
              </w:rPr>
            </w:pPr>
            <w:r>
              <w:rPr>
                <w:sz w:val="18"/>
                <w:szCs w:val="18"/>
              </w:rPr>
              <w:t>Token option length</w:t>
            </w:r>
          </w:p>
        </w:tc>
        <w:tc>
          <w:tcPr>
            <w:tcW w:w="5103" w:type="dxa"/>
          </w:tcPr>
          <w:p w:rsidR="00D77002" w:rsidRPr="00E64F14" w:rsidRDefault="00327689" w:rsidP="00327689">
            <w:pPr>
              <w:jc w:val="center"/>
              <w:rPr>
                <w:sz w:val="18"/>
                <w:szCs w:val="18"/>
              </w:rPr>
            </w:pPr>
            <w:r>
              <w:rPr>
                <w:sz w:val="18"/>
                <w:szCs w:val="18"/>
              </w:rPr>
              <w:t>Must be set to zero if not used</w:t>
            </w:r>
          </w:p>
        </w:tc>
      </w:tr>
      <w:tr w:rsidR="00D77002" w:rsidRPr="00E64F14">
        <w:trPr>
          <w:cantSplit/>
        </w:trPr>
        <w:tc>
          <w:tcPr>
            <w:tcW w:w="1952" w:type="dxa"/>
          </w:tcPr>
          <w:p w:rsidR="00D77002" w:rsidRPr="007C3B64" w:rsidRDefault="00D77002" w:rsidP="00327689">
            <w:pPr>
              <w:jc w:val="center"/>
              <w:rPr>
                <w:rFonts w:ascii="Lucida Sans Typewriter" w:hAnsi="Lucida Sans Typewriter"/>
                <w:sz w:val="18"/>
              </w:rPr>
            </w:pPr>
            <w:r w:rsidRPr="00D77002">
              <w:rPr>
                <w:rFonts w:ascii="Lucida Sans Typewriter" w:hAnsi="Lucida Sans Typewriter"/>
                <w:sz w:val="18"/>
              </w:rPr>
              <w:t>token_ptr</w:t>
            </w:r>
          </w:p>
        </w:tc>
        <w:tc>
          <w:tcPr>
            <w:tcW w:w="2380" w:type="dxa"/>
          </w:tcPr>
          <w:p w:rsidR="00D77002" w:rsidRPr="00E64F14" w:rsidRDefault="00D77002" w:rsidP="00D77002">
            <w:pPr>
              <w:jc w:val="center"/>
              <w:rPr>
                <w:sz w:val="18"/>
                <w:szCs w:val="18"/>
              </w:rPr>
            </w:pPr>
            <w:r>
              <w:rPr>
                <w:sz w:val="18"/>
                <w:szCs w:val="18"/>
              </w:rPr>
              <w:t>Token option data</w:t>
            </w:r>
          </w:p>
        </w:tc>
        <w:tc>
          <w:tcPr>
            <w:tcW w:w="5103" w:type="dxa"/>
          </w:tcPr>
          <w:p w:rsidR="00D77002" w:rsidRPr="00E64F14" w:rsidRDefault="00327689" w:rsidP="00327689">
            <w:pPr>
              <w:jc w:val="center"/>
              <w:rPr>
                <w:sz w:val="18"/>
                <w:szCs w:val="18"/>
              </w:rPr>
            </w:pPr>
            <w:r>
              <w:rPr>
                <w:sz w:val="18"/>
                <w:szCs w:val="18"/>
              </w:rPr>
              <w:t>Must be set to NULL if not used</w:t>
            </w:r>
          </w:p>
        </w:tc>
      </w:tr>
      <w:tr w:rsidR="00D77002" w:rsidRPr="00327689">
        <w:trPr>
          <w:cantSplit/>
        </w:trPr>
        <w:tc>
          <w:tcPr>
            <w:tcW w:w="1952" w:type="dxa"/>
          </w:tcPr>
          <w:p w:rsidR="00D77002" w:rsidRPr="007C3B64" w:rsidRDefault="00D77002" w:rsidP="00327689">
            <w:pPr>
              <w:jc w:val="center"/>
              <w:rPr>
                <w:rFonts w:ascii="Lucida Sans Typewriter" w:hAnsi="Lucida Sans Typewriter"/>
                <w:sz w:val="18"/>
                <w:szCs w:val="18"/>
              </w:rPr>
            </w:pPr>
            <w:r w:rsidRPr="00D77002">
              <w:rPr>
                <w:rFonts w:ascii="Lucida Sans Typewriter" w:hAnsi="Lucida Sans Typewriter"/>
                <w:sz w:val="18"/>
                <w:szCs w:val="18"/>
              </w:rPr>
              <w:t>content_type_len</w:t>
            </w:r>
          </w:p>
        </w:tc>
        <w:tc>
          <w:tcPr>
            <w:tcW w:w="2380" w:type="dxa"/>
          </w:tcPr>
          <w:p w:rsidR="00D77002" w:rsidRPr="007C3B64" w:rsidRDefault="00D77002" w:rsidP="00327689">
            <w:pPr>
              <w:jc w:val="center"/>
              <w:rPr>
                <w:sz w:val="18"/>
                <w:szCs w:val="18"/>
                <w:lang w:val="fi-FI"/>
              </w:rPr>
            </w:pPr>
            <w:r>
              <w:rPr>
                <w:sz w:val="18"/>
                <w:szCs w:val="18"/>
                <w:lang w:val="fi-FI"/>
              </w:rPr>
              <w:t>Content type option length</w:t>
            </w:r>
          </w:p>
        </w:tc>
        <w:tc>
          <w:tcPr>
            <w:tcW w:w="5103" w:type="dxa"/>
          </w:tcPr>
          <w:p w:rsidR="00D77002" w:rsidRPr="00327689" w:rsidRDefault="00327689" w:rsidP="00327689">
            <w:pPr>
              <w:jc w:val="center"/>
              <w:rPr>
                <w:sz w:val="18"/>
                <w:szCs w:val="18"/>
              </w:rPr>
            </w:pPr>
            <w:r>
              <w:rPr>
                <w:sz w:val="18"/>
                <w:szCs w:val="18"/>
              </w:rPr>
              <w:t>Must be set to zero if not used</w:t>
            </w:r>
          </w:p>
        </w:tc>
      </w:tr>
      <w:tr w:rsidR="00D77002" w:rsidRPr="00E64F14">
        <w:trPr>
          <w:cantSplit/>
        </w:trPr>
        <w:tc>
          <w:tcPr>
            <w:tcW w:w="1952" w:type="dxa"/>
          </w:tcPr>
          <w:p w:rsidR="00D77002" w:rsidRPr="007C3B64" w:rsidRDefault="00D77002" w:rsidP="00327689">
            <w:pPr>
              <w:jc w:val="center"/>
              <w:rPr>
                <w:rFonts w:ascii="Lucida Sans Typewriter" w:hAnsi="Lucida Sans Typewriter"/>
                <w:sz w:val="18"/>
              </w:rPr>
            </w:pPr>
            <w:r w:rsidRPr="00D77002">
              <w:rPr>
                <w:rFonts w:ascii="Lucida Sans Typewriter" w:hAnsi="Lucida Sans Typewriter"/>
                <w:sz w:val="18"/>
              </w:rPr>
              <w:t>content_type_ptr</w:t>
            </w:r>
          </w:p>
        </w:tc>
        <w:tc>
          <w:tcPr>
            <w:tcW w:w="2380" w:type="dxa"/>
          </w:tcPr>
          <w:p w:rsidR="00D77002" w:rsidRPr="007C3B64" w:rsidRDefault="00D77002" w:rsidP="00D77002">
            <w:pPr>
              <w:jc w:val="center"/>
              <w:rPr>
                <w:sz w:val="18"/>
                <w:szCs w:val="18"/>
                <w:lang w:val="fi-FI"/>
              </w:rPr>
            </w:pPr>
            <w:r>
              <w:rPr>
                <w:sz w:val="18"/>
                <w:szCs w:val="18"/>
                <w:lang w:val="fi-FI"/>
              </w:rPr>
              <w:t>Content type option data</w:t>
            </w:r>
          </w:p>
        </w:tc>
        <w:tc>
          <w:tcPr>
            <w:tcW w:w="5103" w:type="dxa"/>
          </w:tcPr>
          <w:p w:rsidR="00D77002" w:rsidRPr="00327689" w:rsidRDefault="00327689" w:rsidP="00327689">
            <w:pPr>
              <w:jc w:val="center"/>
              <w:rPr>
                <w:sz w:val="18"/>
                <w:szCs w:val="18"/>
              </w:rPr>
            </w:pPr>
            <w:r>
              <w:rPr>
                <w:sz w:val="18"/>
                <w:szCs w:val="18"/>
              </w:rPr>
              <w:t>Must be set to NULL if not used</w:t>
            </w:r>
          </w:p>
        </w:tc>
      </w:tr>
      <w:tr w:rsidR="00D77002" w:rsidRPr="00E64F14">
        <w:trPr>
          <w:cantSplit/>
        </w:trPr>
        <w:tc>
          <w:tcPr>
            <w:tcW w:w="1952" w:type="dxa"/>
          </w:tcPr>
          <w:p w:rsidR="00D77002" w:rsidRPr="007C3B64" w:rsidRDefault="00D77002" w:rsidP="00327689">
            <w:pPr>
              <w:jc w:val="center"/>
              <w:rPr>
                <w:rFonts w:ascii="Lucida Sans Typewriter" w:hAnsi="Lucida Sans Typewriter"/>
                <w:sz w:val="18"/>
              </w:rPr>
            </w:pPr>
            <w:r w:rsidRPr="00D77002">
              <w:rPr>
                <w:rFonts w:ascii="Lucida Sans Typewriter" w:hAnsi="Lucida Sans Typewriter"/>
                <w:sz w:val="18"/>
              </w:rPr>
              <w:t>options_list_ptr</w:t>
            </w:r>
          </w:p>
        </w:tc>
        <w:tc>
          <w:tcPr>
            <w:tcW w:w="2380" w:type="dxa"/>
          </w:tcPr>
          <w:p w:rsidR="00D77002" w:rsidRPr="00E64F14" w:rsidRDefault="00D77002" w:rsidP="00D77002">
            <w:pPr>
              <w:jc w:val="center"/>
              <w:rPr>
                <w:sz w:val="18"/>
                <w:szCs w:val="18"/>
              </w:rPr>
            </w:pPr>
            <w:r>
              <w:rPr>
                <w:sz w:val="18"/>
                <w:szCs w:val="18"/>
              </w:rPr>
              <w:t>List of other options</w:t>
            </w:r>
          </w:p>
        </w:tc>
        <w:tc>
          <w:tcPr>
            <w:tcW w:w="5103" w:type="dxa"/>
          </w:tcPr>
          <w:p w:rsidR="00D77002" w:rsidRPr="00E64F14" w:rsidRDefault="00327689" w:rsidP="00327689">
            <w:pPr>
              <w:jc w:val="center"/>
              <w:rPr>
                <w:sz w:val="18"/>
                <w:szCs w:val="18"/>
              </w:rPr>
            </w:pPr>
            <w:r>
              <w:rPr>
                <w:sz w:val="18"/>
                <w:szCs w:val="18"/>
              </w:rPr>
              <w:t>Here are not so often used options</w:t>
            </w:r>
          </w:p>
        </w:tc>
      </w:tr>
      <w:tr w:rsidR="00D77002">
        <w:trPr>
          <w:cantSplit/>
        </w:trPr>
        <w:tc>
          <w:tcPr>
            <w:tcW w:w="1952" w:type="dxa"/>
          </w:tcPr>
          <w:p w:rsidR="00D77002" w:rsidRPr="007C3B64" w:rsidRDefault="00D77002" w:rsidP="00DE3774">
            <w:pPr>
              <w:jc w:val="center"/>
              <w:rPr>
                <w:rFonts w:ascii="Lucida Sans Typewriter" w:hAnsi="Lucida Sans Typewriter"/>
                <w:sz w:val="18"/>
                <w:szCs w:val="18"/>
              </w:rPr>
            </w:pPr>
            <w:r w:rsidRPr="00D77002">
              <w:rPr>
                <w:rFonts w:ascii="Lucida Sans Typewriter" w:hAnsi="Lucida Sans Typewriter"/>
                <w:sz w:val="18"/>
                <w:szCs w:val="18"/>
              </w:rPr>
              <w:t>payload_len</w:t>
            </w:r>
          </w:p>
        </w:tc>
        <w:tc>
          <w:tcPr>
            <w:tcW w:w="2380" w:type="dxa"/>
          </w:tcPr>
          <w:p w:rsidR="00D77002" w:rsidRPr="007C3B64" w:rsidRDefault="00D77002" w:rsidP="00DE3774">
            <w:pPr>
              <w:jc w:val="center"/>
              <w:rPr>
                <w:sz w:val="18"/>
                <w:szCs w:val="18"/>
                <w:lang w:val="fi-FI"/>
              </w:rPr>
            </w:pPr>
            <w:r>
              <w:rPr>
                <w:sz w:val="18"/>
                <w:szCs w:val="18"/>
                <w:lang w:val="fi-FI"/>
              </w:rPr>
              <w:t>Payload length</w:t>
            </w:r>
          </w:p>
        </w:tc>
        <w:tc>
          <w:tcPr>
            <w:tcW w:w="5103" w:type="dxa"/>
          </w:tcPr>
          <w:p w:rsidR="00D77002" w:rsidRPr="00327689" w:rsidRDefault="00327689" w:rsidP="00327689">
            <w:pPr>
              <w:jc w:val="center"/>
              <w:rPr>
                <w:sz w:val="18"/>
                <w:szCs w:val="18"/>
              </w:rPr>
            </w:pPr>
            <w:r>
              <w:rPr>
                <w:sz w:val="18"/>
                <w:szCs w:val="18"/>
              </w:rPr>
              <w:t>Must be set to zero if not used</w:t>
            </w:r>
          </w:p>
        </w:tc>
      </w:tr>
      <w:tr w:rsidR="00D77002">
        <w:trPr>
          <w:cantSplit/>
        </w:trPr>
        <w:tc>
          <w:tcPr>
            <w:tcW w:w="1952" w:type="dxa"/>
          </w:tcPr>
          <w:p w:rsidR="00D77002" w:rsidRPr="007C3B64" w:rsidRDefault="00D77002" w:rsidP="007C3B64">
            <w:pPr>
              <w:jc w:val="center"/>
              <w:rPr>
                <w:rFonts w:ascii="Lucida Sans Typewriter" w:hAnsi="Lucida Sans Typewriter"/>
                <w:sz w:val="18"/>
              </w:rPr>
            </w:pPr>
            <w:r w:rsidRPr="00D77002">
              <w:rPr>
                <w:rFonts w:ascii="Lucida Sans Typewriter" w:hAnsi="Lucida Sans Typewriter"/>
                <w:sz w:val="18"/>
              </w:rPr>
              <w:t>payload_ptr</w:t>
            </w:r>
          </w:p>
        </w:tc>
        <w:tc>
          <w:tcPr>
            <w:tcW w:w="2380" w:type="dxa"/>
          </w:tcPr>
          <w:p w:rsidR="00D77002" w:rsidRPr="00E64F14" w:rsidRDefault="00D77002" w:rsidP="00D77002">
            <w:pPr>
              <w:jc w:val="center"/>
              <w:rPr>
                <w:sz w:val="18"/>
                <w:szCs w:val="18"/>
              </w:rPr>
            </w:pPr>
            <w:r>
              <w:rPr>
                <w:sz w:val="18"/>
                <w:szCs w:val="18"/>
              </w:rPr>
              <w:t>Payload data</w:t>
            </w:r>
          </w:p>
        </w:tc>
        <w:tc>
          <w:tcPr>
            <w:tcW w:w="5103" w:type="dxa"/>
          </w:tcPr>
          <w:p w:rsidR="00D77002" w:rsidRPr="00E64F14" w:rsidRDefault="00327689" w:rsidP="00327689">
            <w:pPr>
              <w:jc w:val="center"/>
              <w:rPr>
                <w:sz w:val="18"/>
                <w:szCs w:val="18"/>
              </w:rPr>
            </w:pPr>
            <w:r>
              <w:rPr>
                <w:sz w:val="18"/>
                <w:szCs w:val="18"/>
              </w:rPr>
              <w:t>Must be set to NULL if not used</w:t>
            </w:r>
          </w:p>
        </w:tc>
      </w:tr>
    </w:tbl>
    <w:p w:rsidR="007C3B64" w:rsidRPr="007C3B64" w:rsidRDefault="007C3B64" w:rsidP="003E329B">
      <w:pPr>
        <w:rPr>
          <w:rFonts w:ascii="Lucida Sans Typewriter" w:hAnsi="Lucida Sans Typewriter" w:cs="LMTypewriter10-Regular"/>
          <w:sz w:val="18"/>
        </w:rPr>
      </w:pPr>
    </w:p>
    <w:p w:rsidR="003E329B" w:rsidRDefault="00327689" w:rsidP="00327689">
      <w:pPr>
        <w:pStyle w:val="Heading2"/>
      </w:pPr>
      <w:bookmarkStart w:id="34" w:name="_Toc202521149"/>
      <w:r>
        <w:t>sn_coap_options_list_s</w:t>
      </w:r>
      <w:bookmarkEnd w:id="34"/>
    </w:p>
    <w:p w:rsidR="00327689" w:rsidRDefault="00327689" w:rsidP="00327689"/>
    <w:p w:rsidR="005F034C" w:rsidRDefault="00327689" w:rsidP="00327689">
      <w:pPr>
        <w:rPr>
          <w:rFonts w:ascii="Courier New" w:hAnsi="Courier New" w:cs="Courier New"/>
          <w:color w:val="000000"/>
          <w:lang w:eastAsia="fi-FI"/>
        </w:rPr>
      </w:pPr>
      <w:r>
        <w:rPr>
          <w:rFonts w:ascii="Courier New" w:hAnsi="Courier New" w:cs="Courier New"/>
          <w:b/>
          <w:bCs/>
          <w:color w:val="000080"/>
          <w:lang w:eastAsia="fi-FI"/>
        </w:rPr>
        <w:t>typedef</w:t>
      </w:r>
      <w:r>
        <w:rPr>
          <w:rFonts w:ascii="Courier New" w:hAnsi="Courier New" w:cs="Courier New"/>
          <w:color w:val="000000"/>
          <w:lang w:eastAsia="fi-FI"/>
        </w:rPr>
        <w:t xml:space="preserve"> </w:t>
      </w:r>
      <w:r>
        <w:rPr>
          <w:rFonts w:ascii="Courier New" w:hAnsi="Courier New" w:cs="Courier New"/>
          <w:b/>
          <w:bCs/>
          <w:color w:val="000080"/>
          <w:lang w:eastAsia="fi-FI"/>
        </w:rPr>
        <w:t>struct</w:t>
      </w:r>
      <w:r>
        <w:rPr>
          <w:rFonts w:ascii="Courier New" w:hAnsi="Courier New" w:cs="Courier New"/>
          <w:color w:val="000000"/>
          <w:lang w:eastAsia="fi-FI"/>
        </w:rPr>
        <w:t xml:space="preserve"> sn_coap_options_list_</w:t>
      </w:r>
      <w:r>
        <w:rPr>
          <w:rFonts w:ascii="Courier New" w:hAnsi="Courier New" w:cs="Courier New"/>
          <w:color w:val="000000"/>
          <w:lang w:eastAsia="fi-FI"/>
        </w:rPr>
        <w:br/>
      </w:r>
      <w:r>
        <w:rPr>
          <w:rFonts w:ascii="Courier New" w:hAnsi="Courier New" w:cs="Courier New"/>
          <w:color w:val="008080"/>
          <w:lang w:eastAsia="fi-FI"/>
        </w:rPr>
        <w:t>{</w:t>
      </w:r>
      <w:r>
        <w:rPr>
          <w:rFonts w:ascii="Courier New" w:hAnsi="Courier New" w:cs="Courier New"/>
          <w:color w:val="000000"/>
          <w:lang w:eastAsia="fi-FI"/>
        </w:rPr>
        <w:br/>
        <w:t xml:space="preserve">    uint8_t     max_age_len; </w:t>
      </w:r>
      <w:r>
        <w:rPr>
          <w:rFonts w:ascii="Courier New" w:hAnsi="Courier New" w:cs="Courier New"/>
          <w:color w:val="000000"/>
          <w:lang w:eastAsia="fi-FI"/>
        </w:rPr>
        <w:br/>
        <w:t xml:space="preserve">    uint8_t    </w:t>
      </w:r>
      <w:r>
        <w:rPr>
          <w:rFonts w:ascii="Courier New" w:hAnsi="Courier New" w:cs="Courier New"/>
          <w:b/>
          <w:bCs/>
          <w:color w:val="0000FF"/>
          <w:lang w:eastAsia="fi-FI"/>
        </w:rPr>
        <w:t>*</w:t>
      </w:r>
      <w:r>
        <w:rPr>
          <w:rFonts w:ascii="Courier New" w:hAnsi="Courier New" w:cs="Courier New"/>
          <w:color w:val="000000"/>
          <w:lang w:eastAsia="fi-FI"/>
        </w:rPr>
        <w:t xml:space="preserve">max_age_ptr; </w:t>
      </w:r>
      <w:r>
        <w:rPr>
          <w:rFonts w:ascii="Courier New" w:hAnsi="Courier New" w:cs="Courier New"/>
          <w:color w:val="000000"/>
          <w:lang w:eastAsia="fi-FI"/>
        </w:rPr>
        <w:br/>
        <w:t xml:space="preserve">    uint16_t    proxy_uri_len; </w:t>
      </w:r>
      <w:r>
        <w:rPr>
          <w:rFonts w:ascii="Courier New" w:hAnsi="Courier New" w:cs="Courier New"/>
          <w:color w:val="000000"/>
          <w:lang w:eastAsia="fi-FI"/>
        </w:rPr>
        <w:br/>
        <w:t xml:space="preserve">    uint8_t    </w:t>
      </w:r>
      <w:r>
        <w:rPr>
          <w:rFonts w:ascii="Courier New" w:hAnsi="Courier New" w:cs="Courier New"/>
          <w:b/>
          <w:bCs/>
          <w:color w:val="0000FF"/>
          <w:lang w:eastAsia="fi-FI"/>
        </w:rPr>
        <w:t>*</w:t>
      </w:r>
      <w:r>
        <w:rPr>
          <w:rFonts w:ascii="Courier New" w:hAnsi="Courier New" w:cs="Courier New"/>
          <w:color w:val="000000"/>
          <w:lang w:eastAsia="fi-FI"/>
        </w:rPr>
        <w:t xml:space="preserve">proxy_uri_ptr; </w:t>
      </w:r>
      <w:r>
        <w:rPr>
          <w:rFonts w:ascii="Courier New" w:hAnsi="Courier New" w:cs="Courier New"/>
          <w:color w:val="000000"/>
          <w:lang w:eastAsia="fi-FI"/>
        </w:rPr>
        <w:br/>
        <w:t xml:space="preserve">    uint8_t     etag_len; </w:t>
      </w:r>
      <w:r>
        <w:rPr>
          <w:rFonts w:ascii="Courier New" w:hAnsi="Courier New" w:cs="Courier New"/>
          <w:color w:val="000000"/>
          <w:lang w:eastAsia="fi-FI"/>
        </w:rPr>
        <w:br/>
        <w:t xml:space="preserve">    uint8_t    </w:t>
      </w:r>
      <w:r>
        <w:rPr>
          <w:rFonts w:ascii="Courier New" w:hAnsi="Courier New" w:cs="Courier New"/>
          <w:b/>
          <w:bCs/>
          <w:color w:val="0000FF"/>
          <w:lang w:eastAsia="fi-FI"/>
        </w:rPr>
        <w:t>*</w:t>
      </w:r>
      <w:r>
        <w:rPr>
          <w:rFonts w:ascii="Courier New" w:hAnsi="Courier New" w:cs="Courier New"/>
          <w:color w:val="000000"/>
          <w:lang w:eastAsia="fi-FI"/>
        </w:rPr>
        <w:t xml:space="preserve">etag_ptr; </w:t>
      </w:r>
      <w:r>
        <w:rPr>
          <w:rFonts w:ascii="Courier New" w:hAnsi="Courier New" w:cs="Courier New"/>
          <w:color w:val="000000"/>
          <w:lang w:eastAsia="fi-FI"/>
        </w:rPr>
        <w:br/>
        <w:t xml:space="preserve">    uint16_t    uri_host_len; </w:t>
      </w:r>
      <w:r>
        <w:rPr>
          <w:rFonts w:ascii="Courier New" w:hAnsi="Courier New" w:cs="Courier New"/>
          <w:color w:val="000000"/>
          <w:lang w:eastAsia="fi-FI"/>
        </w:rPr>
        <w:br/>
        <w:t xml:space="preserve">    uint8_t    </w:t>
      </w:r>
      <w:r>
        <w:rPr>
          <w:rFonts w:ascii="Courier New" w:hAnsi="Courier New" w:cs="Courier New"/>
          <w:b/>
          <w:bCs/>
          <w:color w:val="0000FF"/>
          <w:lang w:eastAsia="fi-FI"/>
        </w:rPr>
        <w:t>*</w:t>
      </w:r>
      <w:r>
        <w:rPr>
          <w:rFonts w:ascii="Courier New" w:hAnsi="Courier New" w:cs="Courier New"/>
          <w:color w:val="000000"/>
          <w:lang w:eastAsia="fi-FI"/>
        </w:rPr>
        <w:t xml:space="preserve">uri_host_ptr; </w:t>
      </w:r>
      <w:r>
        <w:rPr>
          <w:rFonts w:ascii="Courier New" w:hAnsi="Courier New" w:cs="Courier New"/>
          <w:color w:val="000000"/>
          <w:lang w:eastAsia="fi-FI"/>
        </w:rPr>
        <w:br/>
        <w:t xml:space="preserve">    uint16_t    location_path_len; </w:t>
      </w:r>
      <w:r>
        <w:rPr>
          <w:rFonts w:ascii="Courier New" w:hAnsi="Courier New" w:cs="Courier New"/>
          <w:color w:val="000000"/>
          <w:lang w:eastAsia="fi-FI"/>
        </w:rPr>
        <w:br/>
        <w:t xml:space="preserve">    uint8_t    </w:t>
      </w:r>
      <w:r>
        <w:rPr>
          <w:rFonts w:ascii="Courier New" w:hAnsi="Courier New" w:cs="Courier New"/>
          <w:b/>
          <w:bCs/>
          <w:color w:val="0000FF"/>
          <w:lang w:eastAsia="fi-FI"/>
        </w:rPr>
        <w:t>*</w:t>
      </w:r>
      <w:r>
        <w:rPr>
          <w:rFonts w:ascii="Courier New" w:hAnsi="Courier New" w:cs="Courier New"/>
          <w:color w:val="000000"/>
          <w:lang w:eastAsia="fi-FI"/>
        </w:rPr>
        <w:t xml:space="preserve">location_path_ptr; </w:t>
      </w:r>
      <w:r>
        <w:rPr>
          <w:rFonts w:ascii="Courier New" w:hAnsi="Courier New" w:cs="Courier New"/>
          <w:color w:val="000000"/>
          <w:lang w:eastAsia="fi-FI"/>
        </w:rPr>
        <w:br/>
        <w:t xml:space="preserve">    uint8_t     uri_port_len; </w:t>
      </w:r>
      <w:r>
        <w:rPr>
          <w:rFonts w:ascii="Courier New" w:hAnsi="Courier New" w:cs="Courier New"/>
          <w:color w:val="000000"/>
          <w:lang w:eastAsia="fi-FI"/>
        </w:rPr>
        <w:br/>
        <w:t xml:space="preserve">    uint8_t    </w:t>
      </w:r>
      <w:r>
        <w:rPr>
          <w:rFonts w:ascii="Courier New" w:hAnsi="Courier New" w:cs="Courier New"/>
          <w:b/>
          <w:bCs/>
          <w:color w:val="0000FF"/>
          <w:lang w:eastAsia="fi-FI"/>
        </w:rPr>
        <w:t>*</w:t>
      </w:r>
      <w:r>
        <w:rPr>
          <w:rFonts w:ascii="Courier New" w:hAnsi="Courier New" w:cs="Courier New"/>
          <w:color w:val="000000"/>
          <w:lang w:eastAsia="fi-FI"/>
        </w:rPr>
        <w:t xml:space="preserve">uri_port_ptr; </w:t>
      </w:r>
      <w:r>
        <w:rPr>
          <w:rFonts w:ascii="Courier New" w:hAnsi="Courier New" w:cs="Courier New"/>
          <w:color w:val="000000"/>
          <w:lang w:eastAsia="fi-FI"/>
        </w:rPr>
        <w:br/>
        <w:t xml:space="preserve">    uint16_t    location_query_len; </w:t>
      </w:r>
      <w:r>
        <w:rPr>
          <w:rFonts w:ascii="Courier New" w:hAnsi="Courier New" w:cs="Courier New"/>
          <w:color w:val="000000"/>
          <w:lang w:eastAsia="fi-FI"/>
        </w:rPr>
        <w:br/>
        <w:t xml:space="preserve">    uint8_t    </w:t>
      </w:r>
      <w:r>
        <w:rPr>
          <w:rFonts w:ascii="Courier New" w:hAnsi="Courier New" w:cs="Courier New"/>
          <w:b/>
          <w:bCs/>
          <w:color w:val="0000FF"/>
          <w:lang w:eastAsia="fi-FI"/>
        </w:rPr>
        <w:t>*</w:t>
      </w:r>
      <w:r>
        <w:rPr>
          <w:rFonts w:ascii="Courier New" w:hAnsi="Courier New" w:cs="Courier New"/>
          <w:color w:val="000000"/>
          <w:lang w:eastAsia="fi-FI"/>
        </w:rPr>
        <w:t xml:space="preserve">location_query_ptr; </w:t>
      </w:r>
      <w:r>
        <w:rPr>
          <w:rFonts w:ascii="Courier New" w:hAnsi="Courier New" w:cs="Courier New"/>
          <w:color w:val="000000"/>
          <w:lang w:eastAsia="fi-FI"/>
        </w:rPr>
        <w:br/>
      </w:r>
      <w:r w:rsidR="00CA7DAC">
        <w:rPr>
          <w:rFonts w:ascii="Courier New" w:hAnsi="Courier New" w:cs="Courier New"/>
          <w:color w:val="000000"/>
          <w:lang w:eastAsia="fi-FI"/>
        </w:rPr>
        <w:t xml:space="preserve">    uint8_t     observe_len; </w:t>
      </w:r>
      <w:r w:rsidR="00CA7DAC">
        <w:rPr>
          <w:rFonts w:ascii="Courier New" w:hAnsi="Courier New" w:cs="Courier New"/>
          <w:color w:val="000000"/>
          <w:lang w:eastAsia="fi-FI"/>
        </w:rPr>
        <w:br/>
        <w:t xml:space="preserve">    uint8_t    </w:t>
      </w:r>
      <w:r w:rsidR="00CA7DAC">
        <w:rPr>
          <w:rFonts w:ascii="Courier New" w:hAnsi="Courier New" w:cs="Courier New"/>
          <w:b/>
          <w:bCs/>
          <w:color w:val="0000FF"/>
          <w:lang w:eastAsia="fi-FI"/>
        </w:rPr>
        <w:t>*</w:t>
      </w:r>
      <w:r w:rsidR="00CA7DAC">
        <w:rPr>
          <w:rFonts w:ascii="Courier New" w:hAnsi="Courier New" w:cs="Courier New"/>
          <w:color w:val="000000"/>
          <w:lang w:eastAsia="fi-FI"/>
        </w:rPr>
        <w:t xml:space="preserve">observe_ptr; </w:t>
      </w:r>
    </w:p>
    <w:p w:rsidR="005F034C" w:rsidRDefault="005F034C" w:rsidP="005F034C">
      <w:pPr>
        <w:rPr>
          <w:rFonts w:ascii="Courier New" w:hAnsi="Courier New" w:cs="Courier New"/>
          <w:color w:val="000000"/>
          <w:lang w:eastAsia="fi-FI"/>
        </w:rPr>
      </w:pPr>
      <w:r>
        <w:rPr>
          <w:rFonts w:ascii="Courier New" w:hAnsi="Courier New" w:cs="Courier New"/>
          <w:color w:val="000000"/>
          <w:lang w:eastAsia="fi-FI"/>
        </w:rPr>
        <w:t xml:space="preserve">    </w:t>
      </w:r>
      <w:r w:rsidRPr="005F034C">
        <w:rPr>
          <w:rFonts w:ascii="Courier New" w:hAnsi="Courier New" w:cs="Courier New"/>
          <w:color w:val="000000"/>
          <w:lang w:eastAsia="fi-FI"/>
        </w:rPr>
        <w:t>uint8_t     accept_len;</w:t>
      </w:r>
    </w:p>
    <w:p w:rsidR="00327689" w:rsidRDefault="005F034C" w:rsidP="005F034C">
      <w:r>
        <w:rPr>
          <w:rFonts w:ascii="Courier New" w:hAnsi="Courier New" w:cs="Courier New"/>
          <w:color w:val="000000"/>
          <w:lang w:eastAsia="fi-FI"/>
        </w:rPr>
        <w:t xml:space="preserve">    </w:t>
      </w:r>
      <w:r w:rsidRPr="005F034C">
        <w:rPr>
          <w:rFonts w:ascii="Courier New" w:hAnsi="Courier New" w:cs="Courier New"/>
          <w:color w:val="000000"/>
          <w:lang w:eastAsia="fi-FI"/>
        </w:rPr>
        <w:t>uint8_t     *accept_ptr;</w:t>
      </w:r>
      <w:r w:rsidR="00CA7DAC">
        <w:rPr>
          <w:rFonts w:ascii="Courier New" w:hAnsi="Courier New" w:cs="Courier New"/>
          <w:color w:val="000000"/>
          <w:lang w:eastAsia="fi-FI"/>
        </w:rPr>
        <w:br/>
      </w:r>
      <w:r w:rsidR="00327689">
        <w:rPr>
          <w:rFonts w:ascii="Courier New" w:hAnsi="Courier New" w:cs="Courier New"/>
          <w:color w:val="000000"/>
          <w:lang w:eastAsia="fi-FI"/>
        </w:rPr>
        <w:t xml:space="preserve">    uint16_t    uri_query_len; </w:t>
      </w:r>
      <w:r w:rsidR="00327689">
        <w:rPr>
          <w:rFonts w:ascii="Courier New" w:hAnsi="Courier New" w:cs="Courier New"/>
          <w:color w:val="000000"/>
          <w:lang w:eastAsia="fi-FI"/>
        </w:rPr>
        <w:br/>
        <w:t xml:space="preserve">    uint8_t    </w:t>
      </w:r>
      <w:r w:rsidR="00327689">
        <w:rPr>
          <w:rFonts w:ascii="Courier New" w:hAnsi="Courier New" w:cs="Courier New"/>
          <w:b/>
          <w:bCs/>
          <w:color w:val="0000FF"/>
          <w:lang w:eastAsia="fi-FI"/>
        </w:rPr>
        <w:t>*</w:t>
      </w:r>
      <w:r w:rsidR="00327689">
        <w:rPr>
          <w:rFonts w:ascii="Courier New" w:hAnsi="Courier New" w:cs="Courier New"/>
          <w:color w:val="000000"/>
          <w:lang w:eastAsia="fi-FI"/>
        </w:rPr>
        <w:t xml:space="preserve">uri_query_ptr; </w:t>
      </w:r>
      <w:r w:rsidR="00327689">
        <w:rPr>
          <w:rFonts w:ascii="Courier New" w:hAnsi="Courier New" w:cs="Courier New"/>
          <w:color w:val="000000"/>
          <w:lang w:eastAsia="fi-FI"/>
        </w:rPr>
        <w:br/>
      </w:r>
      <w:r w:rsidR="00A00AE1">
        <w:rPr>
          <w:rFonts w:ascii="Courier New" w:hAnsi="Courier New" w:cs="Courier New"/>
          <w:color w:val="000000"/>
          <w:lang w:eastAsia="fi-FI"/>
        </w:rPr>
        <w:t xml:space="preserve">    uint16_t    block1_len; </w:t>
      </w:r>
      <w:r w:rsidR="00A00AE1">
        <w:rPr>
          <w:rFonts w:ascii="Courier New" w:hAnsi="Courier New" w:cs="Courier New"/>
          <w:color w:val="000000"/>
          <w:lang w:eastAsia="fi-FI"/>
        </w:rPr>
        <w:br/>
        <w:t xml:space="preserve">    uint8_t    </w:t>
      </w:r>
      <w:r w:rsidR="00A00AE1">
        <w:rPr>
          <w:rFonts w:ascii="Courier New" w:hAnsi="Courier New" w:cs="Courier New"/>
          <w:b/>
          <w:bCs/>
          <w:color w:val="0000FF"/>
          <w:lang w:eastAsia="fi-FI"/>
        </w:rPr>
        <w:t>*</w:t>
      </w:r>
      <w:r w:rsidR="00A00AE1">
        <w:rPr>
          <w:rFonts w:ascii="Courier New" w:hAnsi="Courier New" w:cs="Courier New"/>
          <w:color w:val="000000"/>
          <w:lang w:eastAsia="fi-FI"/>
        </w:rPr>
        <w:t xml:space="preserve">block1_ptr; </w:t>
      </w:r>
      <w:r w:rsidR="00A00AE1">
        <w:rPr>
          <w:rFonts w:ascii="Courier New" w:hAnsi="Courier New" w:cs="Courier New"/>
          <w:color w:val="000000"/>
          <w:lang w:eastAsia="fi-FI"/>
        </w:rPr>
        <w:br/>
        <w:t xml:space="preserve">    uint16_t    block2_len; </w:t>
      </w:r>
      <w:r w:rsidR="00A00AE1">
        <w:rPr>
          <w:rFonts w:ascii="Courier New" w:hAnsi="Courier New" w:cs="Courier New"/>
          <w:color w:val="000000"/>
          <w:lang w:eastAsia="fi-FI"/>
        </w:rPr>
        <w:br/>
        <w:t xml:space="preserve">    uint8_t    </w:t>
      </w:r>
      <w:r w:rsidR="00A00AE1">
        <w:rPr>
          <w:rFonts w:ascii="Courier New" w:hAnsi="Courier New" w:cs="Courier New"/>
          <w:b/>
          <w:bCs/>
          <w:color w:val="0000FF"/>
          <w:lang w:eastAsia="fi-FI"/>
        </w:rPr>
        <w:t>*</w:t>
      </w:r>
      <w:r w:rsidR="00A00AE1">
        <w:rPr>
          <w:rFonts w:ascii="Courier New" w:hAnsi="Courier New" w:cs="Courier New"/>
          <w:color w:val="000000"/>
          <w:lang w:eastAsia="fi-FI"/>
        </w:rPr>
        <w:t xml:space="preserve">block2_ptr; </w:t>
      </w:r>
      <w:r w:rsidR="00A00AE1">
        <w:rPr>
          <w:rFonts w:ascii="Courier New" w:hAnsi="Courier New" w:cs="Courier New"/>
          <w:color w:val="000000"/>
          <w:lang w:eastAsia="fi-FI"/>
        </w:rPr>
        <w:br/>
      </w:r>
      <w:r w:rsidR="00327689">
        <w:rPr>
          <w:rFonts w:ascii="Courier New" w:hAnsi="Courier New" w:cs="Courier New"/>
          <w:color w:val="008080"/>
          <w:lang w:eastAsia="fi-FI"/>
        </w:rPr>
        <w:t>}</w:t>
      </w:r>
      <w:r w:rsidR="00327689">
        <w:rPr>
          <w:rFonts w:ascii="Courier New" w:hAnsi="Courier New" w:cs="Courier New"/>
          <w:color w:val="000000"/>
          <w:lang w:eastAsia="fi-FI"/>
        </w:rPr>
        <w:t xml:space="preserve"> sn_coap_options_list_s;</w:t>
      </w:r>
      <w:r w:rsidR="00327689">
        <w:rPr>
          <w:rFonts w:ascii="Courier New" w:hAnsi="Courier New" w:cs="Courier New"/>
          <w:color w:val="000000"/>
          <w:lang w:eastAsia="fi-FI"/>
        </w:rPr>
        <w:br/>
      </w:r>
    </w:p>
    <w:tbl>
      <w:tblPr>
        <w:tblStyle w:val="TableGrid"/>
        <w:tblW w:w="0" w:type="auto"/>
        <w:tblInd w:w="454"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tblPr>
      <w:tblGrid>
        <w:gridCol w:w="2348"/>
        <w:gridCol w:w="2551"/>
        <w:gridCol w:w="4470"/>
      </w:tblGrid>
      <w:tr w:rsidR="00327689">
        <w:trPr>
          <w:cantSplit/>
        </w:trPr>
        <w:tc>
          <w:tcPr>
            <w:tcW w:w="2348" w:type="dxa"/>
            <w:shd w:val="clear" w:color="auto" w:fill="92D050"/>
          </w:tcPr>
          <w:p w:rsidR="00327689" w:rsidRPr="00A649D5" w:rsidRDefault="00327689" w:rsidP="00327689">
            <w:pPr>
              <w:jc w:val="center"/>
              <w:rPr>
                <w:b/>
                <w:sz w:val="18"/>
                <w:szCs w:val="18"/>
              </w:rPr>
            </w:pPr>
            <w:r>
              <w:rPr>
                <w:b/>
                <w:sz w:val="18"/>
                <w:szCs w:val="18"/>
              </w:rPr>
              <w:t>Field name</w:t>
            </w:r>
          </w:p>
        </w:tc>
        <w:tc>
          <w:tcPr>
            <w:tcW w:w="2551" w:type="dxa"/>
            <w:shd w:val="clear" w:color="auto" w:fill="92D050"/>
          </w:tcPr>
          <w:p w:rsidR="00327689" w:rsidRDefault="00327689" w:rsidP="00327689">
            <w:pPr>
              <w:jc w:val="center"/>
              <w:rPr>
                <w:b/>
                <w:sz w:val="18"/>
                <w:szCs w:val="18"/>
              </w:rPr>
            </w:pPr>
            <w:r>
              <w:rPr>
                <w:b/>
                <w:sz w:val="18"/>
                <w:szCs w:val="18"/>
              </w:rPr>
              <w:t>Description</w:t>
            </w:r>
          </w:p>
        </w:tc>
        <w:tc>
          <w:tcPr>
            <w:tcW w:w="4470" w:type="dxa"/>
            <w:shd w:val="clear" w:color="auto" w:fill="92D050"/>
          </w:tcPr>
          <w:p w:rsidR="00327689" w:rsidRDefault="00327689" w:rsidP="00327689">
            <w:pPr>
              <w:jc w:val="center"/>
              <w:rPr>
                <w:b/>
                <w:sz w:val="18"/>
                <w:szCs w:val="18"/>
              </w:rPr>
            </w:pPr>
            <w:r>
              <w:rPr>
                <w:b/>
                <w:sz w:val="18"/>
                <w:szCs w:val="18"/>
              </w:rPr>
              <w:t>Notes</w:t>
            </w:r>
          </w:p>
        </w:tc>
      </w:tr>
      <w:tr w:rsidR="00327689" w:rsidRPr="00327689">
        <w:trPr>
          <w:cantSplit/>
        </w:trPr>
        <w:tc>
          <w:tcPr>
            <w:tcW w:w="2348" w:type="dxa"/>
          </w:tcPr>
          <w:p w:rsidR="00327689" w:rsidRPr="007C3B64" w:rsidRDefault="00327689" w:rsidP="00327689">
            <w:pPr>
              <w:jc w:val="center"/>
              <w:rPr>
                <w:rFonts w:ascii="Lucida Sans Typewriter" w:hAnsi="Lucida Sans Typewriter"/>
                <w:sz w:val="18"/>
                <w:szCs w:val="18"/>
              </w:rPr>
            </w:pPr>
            <w:r w:rsidRPr="00327689">
              <w:rPr>
                <w:rFonts w:ascii="Lucida Sans Typewriter" w:hAnsi="Lucida Sans Typewriter"/>
                <w:sz w:val="18"/>
                <w:szCs w:val="18"/>
              </w:rPr>
              <w:t>max_age_len</w:t>
            </w:r>
          </w:p>
        </w:tc>
        <w:tc>
          <w:tcPr>
            <w:tcW w:w="2551" w:type="dxa"/>
          </w:tcPr>
          <w:p w:rsidR="00327689" w:rsidRPr="00E64F14" w:rsidRDefault="00AB7E37" w:rsidP="00327689">
            <w:pPr>
              <w:jc w:val="center"/>
              <w:rPr>
                <w:sz w:val="18"/>
                <w:szCs w:val="18"/>
              </w:rPr>
            </w:pPr>
            <w:r>
              <w:rPr>
                <w:sz w:val="18"/>
                <w:szCs w:val="18"/>
              </w:rPr>
              <w:t xml:space="preserve">Max-Age </w:t>
            </w:r>
            <w:r w:rsidR="00327689">
              <w:rPr>
                <w:sz w:val="18"/>
                <w:szCs w:val="18"/>
              </w:rPr>
              <w:t>option length</w:t>
            </w:r>
          </w:p>
        </w:tc>
        <w:tc>
          <w:tcPr>
            <w:tcW w:w="4470" w:type="dxa"/>
          </w:tcPr>
          <w:p w:rsidR="00327689" w:rsidRPr="00E64F14" w:rsidRDefault="00327689" w:rsidP="00327689">
            <w:pPr>
              <w:jc w:val="center"/>
              <w:rPr>
                <w:sz w:val="18"/>
                <w:szCs w:val="18"/>
              </w:rPr>
            </w:pPr>
          </w:p>
        </w:tc>
      </w:tr>
      <w:tr w:rsidR="00327689" w:rsidRPr="00E64F14">
        <w:trPr>
          <w:cantSplit/>
        </w:trPr>
        <w:tc>
          <w:tcPr>
            <w:tcW w:w="2348" w:type="dxa"/>
          </w:tcPr>
          <w:p w:rsidR="00327689" w:rsidRPr="007C3B64" w:rsidRDefault="00327689" w:rsidP="00327689">
            <w:pPr>
              <w:jc w:val="center"/>
              <w:rPr>
                <w:rFonts w:ascii="Lucida Sans Typewriter" w:hAnsi="Lucida Sans Typewriter"/>
                <w:sz w:val="18"/>
              </w:rPr>
            </w:pPr>
            <w:r w:rsidRPr="00327689">
              <w:rPr>
                <w:rFonts w:ascii="Lucida Sans Typewriter" w:hAnsi="Lucida Sans Typewriter"/>
                <w:sz w:val="18"/>
              </w:rPr>
              <w:t>max_age_ptr</w:t>
            </w:r>
          </w:p>
        </w:tc>
        <w:tc>
          <w:tcPr>
            <w:tcW w:w="2551" w:type="dxa"/>
          </w:tcPr>
          <w:p w:rsidR="00327689" w:rsidRPr="007C3B64" w:rsidRDefault="00AB7E37" w:rsidP="00327689">
            <w:pPr>
              <w:jc w:val="center"/>
              <w:rPr>
                <w:sz w:val="18"/>
                <w:szCs w:val="18"/>
                <w:lang w:val="fi-FI"/>
              </w:rPr>
            </w:pPr>
            <w:r>
              <w:rPr>
                <w:sz w:val="18"/>
                <w:szCs w:val="18"/>
              </w:rPr>
              <w:t xml:space="preserve">Max-Age </w:t>
            </w:r>
            <w:r w:rsidR="00327689">
              <w:rPr>
                <w:sz w:val="18"/>
                <w:szCs w:val="18"/>
              </w:rPr>
              <w:t>option data</w:t>
            </w:r>
          </w:p>
        </w:tc>
        <w:tc>
          <w:tcPr>
            <w:tcW w:w="4470" w:type="dxa"/>
          </w:tcPr>
          <w:p w:rsidR="00327689" w:rsidRPr="00327689" w:rsidRDefault="00327689" w:rsidP="00327689">
            <w:pPr>
              <w:jc w:val="center"/>
              <w:rPr>
                <w:sz w:val="18"/>
                <w:szCs w:val="18"/>
              </w:rPr>
            </w:pPr>
            <w:r>
              <w:rPr>
                <w:sz w:val="18"/>
                <w:szCs w:val="18"/>
              </w:rPr>
              <w:t>Must be set to NULL if not used</w:t>
            </w:r>
          </w:p>
        </w:tc>
      </w:tr>
      <w:tr w:rsidR="00327689" w:rsidRPr="00E64F14">
        <w:trPr>
          <w:cantSplit/>
        </w:trPr>
        <w:tc>
          <w:tcPr>
            <w:tcW w:w="2348" w:type="dxa"/>
          </w:tcPr>
          <w:p w:rsidR="00327689" w:rsidRPr="007C3B64" w:rsidRDefault="00327689" w:rsidP="00327689">
            <w:pPr>
              <w:jc w:val="center"/>
              <w:rPr>
                <w:rFonts w:ascii="Lucida Sans Typewriter" w:hAnsi="Lucida Sans Typewriter"/>
                <w:sz w:val="18"/>
              </w:rPr>
            </w:pPr>
            <w:r w:rsidRPr="00327689">
              <w:rPr>
                <w:rFonts w:ascii="Lucida Sans Typewriter" w:hAnsi="Lucida Sans Typewriter"/>
                <w:sz w:val="18"/>
              </w:rPr>
              <w:t>proxy_uri_len</w:t>
            </w:r>
          </w:p>
        </w:tc>
        <w:tc>
          <w:tcPr>
            <w:tcW w:w="2551" w:type="dxa"/>
          </w:tcPr>
          <w:p w:rsidR="00327689" w:rsidRPr="00E64F14" w:rsidRDefault="00AB7E37" w:rsidP="00327689">
            <w:pPr>
              <w:jc w:val="center"/>
              <w:rPr>
                <w:sz w:val="18"/>
                <w:szCs w:val="18"/>
              </w:rPr>
            </w:pPr>
            <w:r>
              <w:rPr>
                <w:sz w:val="18"/>
                <w:szCs w:val="18"/>
              </w:rPr>
              <w:t xml:space="preserve">Proxy-Uri </w:t>
            </w:r>
            <w:r w:rsidR="00327689">
              <w:rPr>
                <w:sz w:val="18"/>
                <w:szCs w:val="18"/>
              </w:rPr>
              <w:t>option length</w:t>
            </w:r>
          </w:p>
        </w:tc>
        <w:tc>
          <w:tcPr>
            <w:tcW w:w="4470" w:type="dxa"/>
          </w:tcPr>
          <w:p w:rsidR="00327689" w:rsidRPr="00E64F14" w:rsidRDefault="00327689" w:rsidP="00327689">
            <w:pPr>
              <w:jc w:val="center"/>
              <w:rPr>
                <w:sz w:val="18"/>
                <w:szCs w:val="18"/>
              </w:rPr>
            </w:pPr>
          </w:p>
        </w:tc>
      </w:tr>
      <w:tr w:rsidR="00AB7E37" w:rsidRPr="00327689">
        <w:trPr>
          <w:cantSplit/>
        </w:trPr>
        <w:tc>
          <w:tcPr>
            <w:tcW w:w="2348" w:type="dxa"/>
          </w:tcPr>
          <w:p w:rsidR="00AB7E37" w:rsidRPr="007C3B64" w:rsidRDefault="00AB7E37" w:rsidP="00240A89">
            <w:pPr>
              <w:jc w:val="center"/>
              <w:rPr>
                <w:rFonts w:ascii="Lucida Sans Typewriter" w:hAnsi="Lucida Sans Typewriter"/>
                <w:sz w:val="18"/>
              </w:rPr>
            </w:pPr>
            <w:r>
              <w:rPr>
                <w:rFonts w:ascii="Lucida Sans Typewriter" w:hAnsi="Lucida Sans Typewriter"/>
                <w:sz w:val="18"/>
              </w:rPr>
              <w:t>proxy_uri_ptr</w:t>
            </w:r>
          </w:p>
        </w:tc>
        <w:tc>
          <w:tcPr>
            <w:tcW w:w="2551" w:type="dxa"/>
          </w:tcPr>
          <w:p w:rsidR="00AB7E37" w:rsidRPr="007C3B64" w:rsidRDefault="00AB7E37" w:rsidP="00327689">
            <w:pPr>
              <w:jc w:val="center"/>
              <w:rPr>
                <w:sz w:val="18"/>
                <w:szCs w:val="18"/>
                <w:lang w:val="fi-FI"/>
              </w:rPr>
            </w:pPr>
            <w:r>
              <w:rPr>
                <w:sz w:val="18"/>
                <w:szCs w:val="18"/>
              </w:rPr>
              <w:t>Proxy-Uri option data</w:t>
            </w:r>
          </w:p>
        </w:tc>
        <w:tc>
          <w:tcPr>
            <w:tcW w:w="4470" w:type="dxa"/>
          </w:tcPr>
          <w:p w:rsidR="00AB7E37" w:rsidRPr="00327689" w:rsidRDefault="00AB7E37" w:rsidP="00327689">
            <w:pPr>
              <w:jc w:val="center"/>
              <w:rPr>
                <w:sz w:val="18"/>
                <w:szCs w:val="18"/>
              </w:rPr>
            </w:pPr>
            <w:r>
              <w:rPr>
                <w:sz w:val="18"/>
                <w:szCs w:val="18"/>
              </w:rPr>
              <w:t>Must be set to NULL if not used</w:t>
            </w:r>
          </w:p>
        </w:tc>
      </w:tr>
      <w:tr w:rsidR="00AB7E37" w:rsidRPr="00E64F14">
        <w:trPr>
          <w:cantSplit/>
        </w:trPr>
        <w:tc>
          <w:tcPr>
            <w:tcW w:w="2348" w:type="dxa"/>
          </w:tcPr>
          <w:p w:rsidR="00AB7E37" w:rsidRPr="007C3B64" w:rsidRDefault="00AB7E37" w:rsidP="00327689">
            <w:pPr>
              <w:jc w:val="center"/>
              <w:rPr>
                <w:rFonts w:ascii="Lucida Sans Typewriter" w:hAnsi="Lucida Sans Typewriter"/>
                <w:sz w:val="18"/>
              </w:rPr>
            </w:pPr>
            <w:r w:rsidRPr="00327689">
              <w:rPr>
                <w:rFonts w:ascii="Lucida Sans Typewriter" w:hAnsi="Lucida Sans Typewriter"/>
                <w:sz w:val="18"/>
              </w:rPr>
              <w:t>etag_len</w:t>
            </w:r>
          </w:p>
        </w:tc>
        <w:tc>
          <w:tcPr>
            <w:tcW w:w="2551" w:type="dxa"/>
          </w:tcPr>
          <w:p w:rsidR="00AB7E37" w:rsidRPr="00E64F14" w:rsidRDefault="00AB7E37" w:rsidP="00327689">
            <w:pPr>
              <w:jc w:val="center"/>
              <w:rPr>
                <w:sz w:val="18"/>
                <w:szCs w:val="18"/>
              </w:rPr>
            </w:pPr>
            <w:r>
              <w:rPr>
                <w:sz w:val="18"/>
                <w:szCs w:val="18"/>
              </w:rPr>
              <w:t>Etag option length</w:t>
            </w:r>
          </w:p>
        </w:tc>
        <w:tc>
          <w:tcPr>
            <w:tcW w:w="4470" w:type="dxa"/>
          </w:tcPr>
          <w:p w:rsidR="00AB7E37" w:rsidRPr="00E64F14" w:rsidRDefault="00AB7E37" w:rsidP="00327689">
            <w:pPr>
              <w:jc w:val="center"/>
              <w:rPr>
                <w:sz w:val="18"/>
                <w:szCs w:val="18"/>
              </w:rPr>
            </w:pPr>
          </w:p>
        </w:tc>
      </w:tr>
      <w:tr w:rsidR="00AB7E37" w:rsidRPr="00E64F14">
        <w:trPr>
          <w:cantSplit/>
        </w:trPr>
        <w:tc>
          <w:tcPr>
            <w:tcW w:w="2348" w:type="dxa"/>
          </w:tcPr>
          <w:p w:rsidR="00AB7E37" w:rsidRPr="007C3B64" w:rsidRDefault="00AB7E37" w:rsidP="00CA7DAC">
            <w:pPr>
              <w:jc w:val="center"/>
              <w:rPr>
                <w:rFonts w:ascii="Lucida Sans Typewriter" w:hAnsi="Lucida Sans Typewriter"/>
                <w:sz w:val="18"/>
              </w:rPr>
            </w:pPr>
            <w:r w:rsidRPr="00327689">
              <w:rPr>
                <w:rFonts w:ascii="Lucida Sans Typewriter" w:hAnsi="Lucida Sans Typewriter"/>
                <w:sz w:val="18"/>
              </w:rPr>
              <w:t>etag_</w:t>
            </w:r>
            <w:r w:rsidR="00CA7DAC">
              <w:rPr>
                <w:rFonts w:ascii="Lucida Sans Typewriter" w:hAnsi="Lucida Sans Typewriter"/>
                <w:sz w:val="18"/>
              </w:rPr>
              <w:t>ptr</w:t>
            </w:r>
          </w:p>
        </w:tc>
        <w:tc>
          <w:tcPr>
            <w:tcW w:w="2551" w:type="dxa"/>
          </w:tcPr>
          <w:p w:rsidR="00AB7E37" w:rsidRPr="00E64F14" w:rsidRDefault="00AB7E37" w:rsidP="00327689">
            <w:pPr>
              <w:jc w:val="center"/>
              <w:rPr>
                <w:sz w:val="18"/>
                <w:szCs w:val="18"/>
              </w:rPr>
            </w:pPr>
            <w:r>
              <w:rPr>
                <w:sz w:val="18"/>
                <w:szCs w:val="18"/>
              </w:rPr>
              <w:t>Etag option data</w:t>
            </w:r>
          </w:p>
        </w:tc>
        <w:tc>
          <w:tcPr>
            <w:tcW w:w="4470" w:type="dxa"/>
          </w:tcPr>
          <w:p w:rsidR="00AB7E37" w:rsidRPr="00E64F14" w:rsidRDefault="00AB7E37" w:rsidP="00327689">
            <w:pPr>
              <w:jc w:val="center"/>
              <w:rPr>
                <w:sz w:val="18"/>
                <w:szCs w:val="18"/>
              </w:rPr>
            </w:pPr>
            <w:r>
              <w:rPr>
                <w:sz w:val="18"/>
                <w:szCs w:val="18"/>
              </w:rPr>
              <w:t>Must be set to NULL if not used</w:t>
            </w:r>
          </w:p>
        </w:tc>
      </w:tr>
      <w:tr w:rsidR="00AB7E37" w:rsidRPr="00327689">
        <w:trPr>
          <w:cantSplit/>
        </w:trPr>
        <w:tc>
          <w:tcPr>
            <w:tcW w:w="2348" w:type="dxa"/>
          </w:tcPr>
          <w:p w:rsidR="00AB7E37" w:rsidRPr="007C3B64" w:rsidRDefault="00AB7E37" w:rsidP="00327689">
            <w:pPr>
              <w:jc w:val="center"/>
              <w:rPr>
                <w:rFonts w:ascii="Lucida Sans Typewriter" w:hAnsi="Lucida Sans Typewriter"/>
                <w:sz w:val="18"/>
                <w:szCs w:val="18"/>
              </w:rPr>
            </w:pPr>
            <w:r w:rsidRPr="00327689">
              <w:rPr>
                <w:rFonts w:ascii="Lucida Sans Typewriter" w:hAnsi="Lucida Sans Typewriter"/>
                <w:sz w:val="18"/>
                <w:szCs w:val="18"/>
              </w:rPr>
              <w:t>uri_host_len</w:t>
            </w:r>
          </w:p>
        </w:tc>
        <w:tc>
          <w:tcPr>
            <w:tcW w:w="2551" w:type="dxa"/>
          </w:tcPr>
          <w:p w:rsidR="00AB7E37" w:rsidRPr="00E64F14" w:rsidRDefault="00AB7E37" w:rsidP="00327689">
            <w:pPr>
              <w:jc w:val="center"/>
              <w:rPr>
                <w:sz w:val="18"/>
                <w:szCs w:val="18"/>
              </w:rPr>
            </w:pPr>
            <w:r>
              <w:rPr>
                <w:sz w:val="18"/>
                <w:szCs w:val="18"/>
              </w:rPr>
              <w:t>Uri-Host option length</w:t>
            </w:r>
          </w:p>
        </w:tc>
        <w:tc>
          <w:tcPr>
            <w:tcW w:w="4470" w:type="dxa"/>
          </w:tcPr>
          <w:p w:rsidR="00AB7E37" w:rsidRPr="00327689" w:rsidRDefault="00AB7E37" w:rsidP="00327689">
            <w:pPr>
              <w:jc w:val="center"/>
              <w:rPr>
                <w:sz w:val="18"/>
                <w:szCs w:val="18"/>
              </w:rPr>
            </w:pPr>
          </w:p>
        </w:tc>
      </w:tr>
      <w:tr w:rsidR="00AB7E37" w:rsidRPr="00E64F14">
        <w:trPr>
          <w:cantSplit/>
        </w:trPr>
        <w:tc>
          <w:tcPr>
            <w:tcW w:w="2348" w:type="dxa"/>
          </w:tcPr>
          <w:p w:rsidR="00AB7E37" w:rsidRPr="007C3B64" w:rsidRDefault="00AB7E37" w:rsidP="00240A89">
            <w:pPr>
              <w:jc w:val="center"/>
              <w:rPr>
                <w:rFonts w:ascii="Lucida Sans Typewriter" w:hAnsi="Lucida Sans Typewriter"/>
                <w:sz w:val="18"/>
                <w:szCs w:val="18"/>
              </w:rPr>
            </w:pPr>
            <w:r w:rsidRPr="00327689">
              <w:rPr>
                <w:rFonts w:ascii="Lucida Sans Typewriter" w:hAnsi="Lucida Sans Typewriter"/>
                <w:sz w:val="18"/>
                <w:szCs w:val="18"/>
              </w:rPr>
              <w:t>uri_host_</w:t>
            </w:r>
            <w:r w:rsidR="00CA7DAC">
              <w:rPr>
                <w:rFonts w:ascii="Lucida Sans Typewriter" w:hAnsi="Lucida Sans Typewriter"/>
                <w:sz w:val="18"/>
              </w:rPr>
              <w:t>ptr</w:t>
            </w:r>
          </w:p>
        </w:tc>
        <w:tc>
          <w:tcPr>
            <w:tcW w:w="2551" w:type="dxa"/>
          </w:tcPr>
          <w:p w:rsidR="00AB7E37" w:rsidRPr="007C3B64" w:rsidRDefault="00AB7E37" w:rsidP="00327689">
            <w:pPr>
              <w:jc w:val="center"/>
              <w:rPr>
                <w:sz w:val="18"/>
                <w:szCs w:val="18"/>
                <w:lang w:val="fi-FI"/>
              </w:rPr>
            </w:pPr>
            <w:r>
              <w:rPr>
                <w:sz w:val="18"/>
                <w:szCs w:val="18"/>
              </w:rPr>
              <w:t>Uri-Host option data</w:t>
            </w:r>
          </w:p>
        </w:tc>
        <w:tc>
          <w:tcPr>
            <w:tcW w:w="4470" w:type="dxa"/>
          </w:tcPr>
          <w:p w:rsidR="00AB7E37" w:rsidRPr="00327689" w:rsidRDefault="00AB7E37" w:rsidP="00327689">
            <w:pPr>
              <w:jc w:val="center"/>
              <w:rPr>
                <w:sz w:val="18"/>
                <w:szCs w:val="18"/>
              </w:rPr>
            </w:pPr>
            <w:r>
              <w:rPr>
                <w:sz w:val="18"/>
                <w:szCs w:val="18"/>
              </w:rPr>
              <w:t>Must be set to NULL if not used</w:t>
            </w:r>
          </w:p>
        </w:tc>
      </w:tr>
      <w:tr w:rsidR="00AB7E37" w:rsidRPr="00E64F14">
        <w:trPr>
          <w:cantSplit/>
        </w:trPr>
        <w:tc>
          <w:tcPr>
            <w:tcW w:w="2348" w:type="dxa"/>
          </w:tcPr>
          <w:p w:rsidR="00AB7E37" w:rsidRPr="007C3B64" w:rsidRDefault="00AB7E37" w:rsidP="00327689">
            <w:pPr>
              <w:jc w:val="center"/>
              <w:rPr>
                <w:rFonts w:ascii="Lucida Sans Typewriter" w:hAnsi="Lucida Sans Typewriter"/>
                <w:sz w:val="18"/>
              </w:rPr>
            </w:pPr>
            <w:r w:rsidRPr="00327689">
              <w:rPr>
                <w:rFonts w:ascii="Lucida Sans Typewriter" w:hAnsi="Lucida Sans Typewriter"/>
                <w:sz w:val="18"/>
              </w:rPr>
              <w:t>location_path_len</w:t>
            </w:r>
          </w:p>
        </w:tc>
        <w:tc>
          <w:tcPr>
            <w:tcW w:w="2551" w:type="dxa"/>
          </w:tcPr>
          <w:p w:rsidR="00AB7E37" w:rsidRPr="00E64F14" w:rsidRDefault="00AB7E37" w:rsidP="00AB7E37">
            <w:pPr>
              <w:jc w:val="center"/>
              <w:rPr>
                <w:sz w:val="18"/>
                <w:szCs w:val="18"/>
              </w:rPr>
            </w:pPr>
            <w:r>
              <w:rPr>
                <w:sz w:val="18"/>
                <w:szCs w:val="18"/>
              </w:rPr>
              <w:t>Location-Path option length</w:t>
            </w:r>
          </w:p>
        </w:tc>
        <w:tc>
          <w:tcPr>
            <w:tcW w:w="4470" w:type="dxa"/>
          </w:tcPr>
          <w:p w:rsidR="00AB7E37" w:rsidRPr="00E64F14" w:rsidRDefault="00AB7E37" w:rsidP="00327689">
            <w:pPr>
              <w:jc w:val="center"/>
              <w:rPr>
                <w:sz w:val="18"/>
                <w:szCs w:val="18"/>
              </w:rPr>
            </w:pPr>
          </w:p>
        </w:tc>
      </w:tr>
      <w:tr w:rsidR="00AB7E37">
        <w:trPr>
          <w:cantSplit/>
        </w:trPr>
        <w:tc>
          <w:tcPr>
            <w:tcW w:w="2348" w:type="dxa"/>
          </w:tcPr>
          <w:p w:rsidR="00AB7E37" w:rsidRPr="007C3B64" w:rsidRDefault="00AB7E37" w:rsidP="00240A89">
            <w:pPr>
              <w:jc w:val="center"/>
              <w:rPr>
                <w:rFonts w:ascii="Lucida Sans Typewriter" w:hAnsi="Lucida Sans Typewriter"/>
                <w:sz w:val="18"/>
              </w:rPr>
            </w:pPr>
            <w:r w:rsidRPr="00327689">
              <w:rPr>
                <w:rFonts w:ascii="Lucida Sans Typewriter" w:hAnsi="Lucida Sans Typewriter"/>
                <w:sz w:val="18"/>
              </w:rPr>
              <w:t>location_path_</w:t>
            </w:r>
            <w:r w:rsidR="00CA7DAC">
              <w:rPr>
                <w:rFonts w:ascii="Lucida Sans Typewriter" w:hAnsi="Lucida Sans Typewriter"/>
                <w:sz w:val="18"/>
              </w:rPr>
              <w:t>ptr</w:t>
            </w:r>
          </w:p>
        </w:tc>
        <w:tc>
          <w:tcPr>
            <w:tcW w:w="2551" w:type="dxa"/>
          </w:tcPr>
          <w:p w:rsidR="00AB7E37" w:rsidRPr="007C3B64" w:rsidRDefault="00AB7E37" w:rsidP="00327689">
            <w:pPr>
              <w:jc w:val="center"/>
              <w:rPr>
                <w:sz w:val="18"/>
                <w:szCs w:val="18"/>
                <w:lang w:val="fi-FI"/>
              </w:rPr>
            </w:pPr>
            <w:r>
              <w:rPr>
                <w:sz w:val="18"/>
                <w:szCs w:val="18"/>
              </w:rPr>
              <w:t>Location-Path option data</w:t>
            </w:r>
          </w:p>
        </w:tc>
        <w:tc>
          <w:tcPr>
            <w:tcW w:w="4470" w:type="dxa"/>
          </w:tcPr>
          <w:p w:rsidR="00AB7E37" w:rsidRPr="00327689" w:rsidRDefault="00AB7E37" w:rsidP="00327689">
            <w:pPr>
              <w:jc w:val="center"/>
              <w:rPr>
                <w:sz w:val="18"/>
                <w:szCs w:val="18"/>
              </w:rPr>
            </w:pPr>
            <w:r>
              <w:rPr>
                <w:sz w:val="18"/>
                <w:szCs w:val="18"/>
              </w:rPr>
              <w:t>Must be set to zero if not used</w:t>
            </w:r>
          </w:p>
        </w:tc>
      </w:tr>
      <w:tr w:rsidR="00AB7E37" w:rsidRPr="00327689">
        <w:trPr>
          <w:cantSplit/>
        </w:trPr>
        <w:tc>
          <w:tcPr>
            <w:tcW w:w="2348" w:type="dxa"/>
          </w:tcPr>
          <w:p w:rsidR="00AB7E37" w:rsidRPr="007C3B64" w:rsidRDefault="00AB7E37" w:rsidP="00327689">
            <w:pPr>
              <w:jc w:val="center"/>
              <w:rPr>
                <w:rFonts w:ascii="Lucida Sans Typewriter" w:hAnsi="Lucida Sans Typewriter"/>
                <w:sz w:val="18"/>
                <w:szCs w:val="18"/>
              </w:rPr>
            </w:pPr>
            <w:r w:rsidRPr="00327689">
              <w:rPr>
                <w:rFonts w:ascii="Lucida Sans Typewriter" w:hAnsi="Lucida Sans Typewriter"/>
                <w:sz w:val="18"/>
                <w:szCs w:val="18"/>
              </w:rPr>
              <w:t>uri_port_len</w:t>
            </w:r>
          </w:p>
        </w:tc>
        <w:tc>
          <w:tcPr>
            <w:tcW w:w="2551" w:type="dxa"/>
          </w:tcPr>
          <w:p w:rsidR="00AB7E37" w:rsidRPr="00E64F14" w:rsidRDefault="00AB7E37" w:rsidP="00327689">
            <w:pPr>
              <w:jc w:val="center"/>
              <w:rPr>
                <w:sz w:val="18"/>
                <w:szCs w:val="18"/>
              </w:rPr>
            </w:pPr>
            <w:r>
              <w:rPr>
                <w:sz w:val="18"/>
                <w:szCs w:val="18"/>
              </w:rPr>
              <w:t>Uri-Port option length</w:t>
            </w:r>
          </w:p>
        </w:tc>
        <w:tc>
          <w:tcPr>
            <w:tcW w:w="4470" w:type="dxa"/>
          </w:tcPr>
          <w:p w:rsidR="00AB7E37" w:rsidRPr="00327689" w:rsidRDefault="00AB7E37" w:rsidP="00327689">
            <w:pPr>
              <w:jc w:val="center"/>
              <w:rPr>
                <w:sz w:val="18"/>
                <w:szCs w:val="18"/>
              </w:rPr>
            </w:pPr>
          </w:p>
        </w:tc>
      </w:tr>
      <w:tr w:rsidR="00AB7E37" w:rsidRPr="00327689">
        <w:trPr>
          <w:cantSplit/>
        </w:trPr>
        <w:tc>
          <w:tcPr>
            <w:tcW w:w="2348" w:type="dxa"/>
          </w:tcPr>
          <w:p w:rsidR="00AB7E37" w:rsidRPr="007C3B64" w:rsidRDefault="00AB7E37" w:rsidP="00240A89">
            <w:pPr>
              <w:jc w:val="center"/>
              <w:rPr>
                <w:rFonts w:ascii="Lucida Sans Typewriter" w:hAnsi="Lucida Sans Typewriter"/>
                <w:sz w:val="18"/>
                <w:szCs w:val="18"/>
              </w:rPr>
            </w:pPr>
            <w:r w:rsidRPr="00327689">
              <w:rPr>
                <w:rFonts w:ascii="Lucida Sans Typewriter" w:hAnsi="Lucida Sans Typewriter"/>
                <w:sz w:val="18"/>
                <w:szCs w:val="18"/>
              </w:rPr>
              <w:t>uri_port_</w:t>
            </w:r>
            <w:r w:rsidR="00CA7DAC">
              <w:rPr>
                <w:rFonts w:ascii="Lucida Sans Typewriter" w:hAnsi="Lucida Sans Typewriter"/>
                <w:sz w:val="18"/>
              </w:rPr>
              <w:t>ptr</w:t>
            </w:r>
          </w:p>
        </w:tc>
        <w:tc>
          <w:tcPr>
            <w:tcW w:w="2551" w:type="dxa"/>
          </w:tcPr>
          <w:p w:rsidR="00AB7E37" w:rsidRPr="007C3B64" w:rsidRDefault="00AB7E37" w:rsidP="00327689">
            <w:pPr>
              <w:jc w:val="center"/>
              <w:rPr>
                <w:sz w:val="18"/>
                <w:szCs w:val="18"/>
                <w:lang w:val="fi-FI"/>
              </w:rPr>
            </w:pPr>
            <w:r>
              <w:rPr>
                <w:sz w:val="18"/>
                <w:szCs w:val="18"/>
              </w:rPr>
              <w:t>Uri-Port option data</w:t>
            </w:r>
          </w:p>
        </w:tc>
        <w:tc>
          <w:tcPr>
            <w:tcW w:w="4470" w:type="dxa"/>
          </w:tcPr>
          <w:p w:rsidR="00AB7E37" w:rsidRPr="00327689" w:rsidRDefault="00AB7E37" w:rsidP="00327689">
            <w:pPr>
              <w:jc w:val="center"/>
              <w:rPr>
                <w:sz w:val="18"/>
                <w:szCs w:val="18"/>
              </w:rPr>
            </w:pPr>
            <w:r>
              <w:rPr>
                <w:sz w:val="18"/>
                <w:szCs w:val="18"/>
              </w:rPr>
              <w:t>Must be set to NULL if not used</w:t>
            </w:r>
          </w:p>
        </w:tc>
      </w:tr>
      <w:tr w:rsidR="00AB7E37" w:rsidRPr="00327689">
        <w:trPr>
          <w:cantSplit/>
        </w:trPr>
        <w:tc>
          <w:tcPr>
            <w:tcW w:w="2348" w:type="dxa"/>
          </w:tcPr>
          <w:p w:rsidR="00AB7E37" w:rsidRPr="007C3B64" w:rsidRDefault="00AB7E37" w:rsidP="00327689">
            <w:pPr>
              <w:jc w:val="center"/>
              <w:rPr>
                <w:rFonts w:ascii="Lucida Sans Typewriter" w:hAnsi="Lucida Sans Typewriter"/>
                <w:sz w:val="18"/>
                <w:szCs w:val="18"/>
              </w:rPr>
            </w:pPr>
            <w:r w:rsidRPr="00327689">
              <w:rPr>
                <w:rFonts w:ascii="Lucida Sans Typewriter" w:hAnsi="Lucida Sans Typewriter"/>
                <w:sz w:val="18"/>
                <w:szCs w:val="18"/>
              </w:rPr>
              <w:t>location_query_len</w:t>
            </w:r>
          </w:p>
        </w:tc>
        <w:tc>
          <w:tcPr>
            <w:tcW w:w="2551" w:type="dxa"/>
          </w:tcPr>
          <w:p w:rsidR="00AB7E37" w:rsidRPr="00E64F14" w:rsidRDefault="00AB7E37" w:rsidP="00327689">
            <w:pPr>
              <w:jc w:val="center"/>
              <w:rPr>
                <w:sz w:val="18"/>
                <w:szCs w:val="18"/>
              </w:rPr>
            </w:pPr>
            <w:r>
              <w:rPr>
                <w:sz w:val="18"/>
                <w:szCs w:val="18"/>
              </w:rPr>
              <w:t>Location-Query option length</w:t>
            </w:r>
          </w:p>
        </w:tc>
        <w:tc>
          <w:tcPr>
            <w:tcW w:w="4470" w:type="dxa"/>
          </w:tcPr>
          <w:p w:rsidR="00AB7E37" w:rsidRPr="00327689" w:rsidRDefault="00AB7E37" w:rsidP="00327689">
            <w:pPr>
              <w:jc w:val="center"/>
              <w:rPr>
                <w:sz w:val="18"/>
                <w:szCs w:val="18"/>
              </w:rPr>
            </w:pPr>
          </w:p>
        </w:tc>
      </w:tr>
      <w:tr w:rsidR="00AB7E37" w:rsidRPr="00327689">
        <w:trPr>
          <w:cantSplit/>
        </w:trPr>
        <w:tc>
          <w:tcPr>
            <w:tcW w:w="2348" w:type="dxa"/>
          </w:tcPr>
          <w:p w:rsidR="00AB7E37" w:rsidRPr="007C3B64" w:rsidRDefault="00AB7E37" w:rsidP="00240A89">
            <w:pPr>
              <w:jc w:val="center"/>
              <w:rPr>
                <w:rFonts w:ascii="Lucida Sans Typewriter" w:hAnsi="Lucida Sans Typewriter"/>
                <w:sz w:val="18"/>
                <w:szCs w:val="18"/>
              </w:rPr>
            </w:pPr>
            <w:r w:rsidRPr="00327689">
              <w:rPr>
                <w:rFonts w:ascii="Lucida Sans Typewriter" w:hAnsi="Lucida Sans Typewriter"/>
                <w:sz w:val="18"/>
                <w:szCs w:val="18"/>
              </w:rPr>
              <w:t>location_query_</w:t>
            </w:r>
            <w:r w:rsidR="00CA7DAC">
              <w:rPr>
                <w:rFonts w:ascii="Lucida Sans Typewriter" w:hAnsi="Lucida Sans Typewriter"/>
                <w:sz w:val="18"/>
              </w:rPr>
              <w:t>ptr</w:t>
            </w:r>
          </w:p>
        </w:tc>
        <w:tc>
          <w:tcPr>
            <w:tcW w:w="2551" w:type="dxa"/>
          </w:tcPr>
          <w:p w:rsidR="00AB7E37" w:rsidRPr="007C3B64" w:rsidRDefault="00AB7E37" w:rsidP="00327689">
            <w:pPr>
              <w:jc w:val="center"/>
              <w:rPr>
                <w:sz w:val="18"/>
                <w:szCs w:val="18"/>
                <w:lang w:val="fi-FI"/>
              </w:rPr>
            </w:pPr>
            <w:r>
              <w:rPr>
                <w:sz w:val="18"/>
                <w:szCs w:val="18"/>
              </w:rPr>
              <w:t>Location-Query option data</w:t>
            </w:r>
          </w:p>
        </w:tc>
        <w:tc>
          <w:tcPr>
            <w:tcW w:w="4470" w:type="dxa"/>
          </w:tcPr>
          <w:p w:rsidR="00AB7E37" w:rsidRPr="00327689" w:rsidRDefault="00AB7E37" w:rsidP="00327689">
            <w:pPr>
              <w:jc w:val="center"/>
              <w:rPr>
                <w:sz w:val="18"/>
                <w:szCs w:val="18"/>
              </w:rPr>
            </w:pPr>
            <w:r>
              <w:rPr>
                <w:sz w:val="18"/>
                <w:szCs w:val="18"/>
              </w:rPr>
              <w:t>Must be set to NULL if not used</w:t>
            </w:r>
          </w:p>
        </w:tc>
      </w:tr>
      <w:tr w:rsidR="00CA7DAC" w:rsidRPr="00327689">
        <w:trPr>
          <w:cantSplit/>
        </w:trPr>
        <w:tc>
          <w:tcPr>
            <w:tcW w:w="2348" w:type="dxa"/>
          </w:tcPr>
          <w:p w:rsidR="00CA7DAC" w:rsidRPr="007C3B64" w:rsidRDefault="00CA7DAC" w:rsidP="00EC2054">
            <w:pPr>
              <w:jc w:val="center"/>
              <w:rPr>
                <w:rFonts w:ascii="Lucida Sans Typewriter" w:hAnsi="Lucida Sans Typewriter"/>
                <w:sz w:val="18"/>
                <w:szCs w:val="18"/>
              </w:rPr>
            </w:pPr>
            <w:r w:rsidRPr="00327689">
              <w:rPr>
                <w:rFonts w:ascii="Lucida Sans Typewriter" w:hAnsi="Lucida Sans Typewriter"/>
                <w:sz w:val="18"/>
                <w:szCs w:val="18"/>
              </w:rPr>
              <w:t>uri_query_len</w:t>
            </w:r>
          </w:p>
        </w:tc>
        <w:tc>
          <w:tcPr>
            <w:tcW w:w="2551" w:type="dxa"/>
          </w:tcPr>
          <w:p w:rsidR="00CA7DAC" w:rsidRPr="00E64F14" w:rsidRDefault="00CA7DAC" w:rsidP="00EC2054">
            <w:pPr>
              <w:jc w:val="center"/>
              <w:rPr>
                <w:sz w:val="18"/>
                <w:szCs w:val="18"/>
              </w:rPr>
            </w:pPr>
            <w:r>
              <w:rPr>
                <w:sz w:val="18"/>
                <w:szCs w:val="18"/>
              </w:rPr>
              <w:t>Uri-Query option length</w:t>
            </w:r>
          </w:p>
        </w:tc>
        <w:tc>
          <w:tcPr>
            <w:tcW w:w="4470" w:type="dxa"/>
          </w:tcPr>
          <w:p w:rsidR="00CA7DAC" w:rsidRPr="00327689" w:rsidRDefault="00CA7DAC" w:rsidP="00EC2054">
            <w:pPr>
              <w:jc w:val="center"/>
              <w:rPr>
                <w:sz w:val="18"/>
                <w:szCs w:val="18"/>
              </w:rPr>
            </w:pPr>
          </w:p>
        </w:tc>
      </w:tr>
      <w:tr w:rsidR="00CA7DAC" w:rsidRPr="00327689">
        <w:trPr>
          <w:cantSplit/>
        </w:trPr>
        <w:tc>
          <w:tcPr>
            <w:tcW w:w="2348" w:type="dxa"/>
          </w:tcPr>
          <w:p w:rsidR="00CA7DAC" w:rsidRPr="007C3B64" w:rsidRDefault="00CA7DAC" w:rsidP="00EC2054">
            <w:pPr>
              <w:jc w:val="center"/>
              <w:rPr>
                <w:rFonts w:ascii="Lucida Sans Typewriter" w:hAnsi="Lucida Sans Typewriter"/>
                <w:sz w:val="18"/>
                <w:szCs w:val="18"/>
              </w:rPr>
            </w:pPr>
            <w:r w:rsidRPr="00327689">
              <w:rPr>
                <w:rFonts w:ascii="Lucida Sans Typewriter" w:hAnsi="Lucida Sans Typewriter"/>
                <w:sz w:val="18"/>
                <w:szCs w:val="18"/>
              </w:rPr>
              <w:t>uri_query_</w:t>
            </w:r>
            <w:r>
              <w:rPr>
                <w:rFonts w:ascii="Lucida Sans Typewriter" w:hAnsi="Lucida Sans Typewriter"/>
                <w:sz w:val="18"/>
              </w:rPr>
              <w:t>ptr</w:t>
            </w:r>
          </w:p>
        </w:tc>
        <w:tc>
          <w:tcPr>
            <w:tcW w:w="2551" w:type="dxa"/>
          </w:tcPr>
          <w:p w:rsidR="00CA7DAC" w:rsidRPr="007C3B64" w:rsidRDefault="00CA7DAC" w:rsidP="00EC2054">
            <w:pPr>
              <w:jc w:val="center"/>
              <w:rPr>
                <w:sz w:val="18"/>
                <w:szCs w:val="18"/>
                <w:lang w:val="fi-FI"/>
              </w:rPr>
            </w:pPr>
            <w:r>
              <w:rPr>
                <w:sz w:val="18"/>
                <w:szCs w:val="18"/>
              </w:rPr>
              <w:t>Uri-Query option data</w:t>
            </w:r>
          </w:p>
        </w:tc>
        <w:tc>
          <w:tcPr>
            <w:tcW w:w="4470" w:type="dxa"/>
          </w:tcPr>
          <w:p w:rsidR="00CA7DAC" w:rsidRPr="00327689" w:rsidRDefault="00CA7DAC" w:rsidP="00EC2054">
            <w:pPr>
              <w:jc w:val="center"/>
              <w:rPr>
                <w:sz w:val="18"/>
                <w:szCs w:val="18"/>
              </w:rPr>
            </w:pPr>
            <w:r>
              <w:rPr>
                <w:sz w:val="18"/>
                <w:szCs w:val="18"/>
              </w:rPr>
              <w:t>Must be set to NULL if not used</w:t>
            </w:r>
          </w:p>
        </w:tc>
      </w:tr>
      <w:tr w:rsidR="00CA7DAC" w:rsidRPr="00327689">
        <w:trPr>
          <w:cantSplit/>
        </w:trPr>
        <w:tc>
          <w:tcPr>
            <w:tcW w:w="2348" w:type="dxa"/>
          </w:tcPr>
          <w:p w:rsidR="00CA7DAC" w:rsidRPr="007C3B64" w:rsidRDefault="00CA7DAC" w:rsidP="00EC2054">
            <w:pPr>
              <w:jc w:val="center"/>
              <w:rPr>
                <w:rFonts w:ascii="Lucida Sans Typewriter" w:hAnsi="Lucida Sans Typewriter"/>
                <w:sz w:val="18"/>
                <w:szCs w:val="18"/>
              </w:rPr>
            </w:pPr>
            <w:r>
              <w:rPr>
                <w:rFonts w:ascii="Lucida Sans Typewriter" w:hAnsi="Lucida Sans Typewriter"/>
                <w:sz w:val="18"/>
                <w:szCs w:val="18"/>
              </w:rPr>
              <w:t>block1</w:t>
            </w:r>
            <w:r w:rsidRPr="00327689">
              <w:rPr>
                <w:rFonts w:ascii="Lucida Sans Typewriter" w:hAnsi="Lucida Sans Typewriter"/>
                <w:sz w:val="18"/>
                <w:szCs w:val="18"/>
              </w:rPr>
              <w:t>_len</w:t>
            </w:r>
          </w:p>
        </w:tc>
        <w:tc>
          <w:tcPr>
            <w:tcW w:w="2551" w:type="dxa"/>
          </w:tcPr>
          <w:p w:rsidR="00CA7DAC" w:rsidRPr="00E64F14" w:rsidRDefault="00CA7DAC" w:rsidP="00EC2054">
            <w:pPr>
              <w:jc w:val="center"/>
              <w:rPr>
                <w:sz w:val="18"/>
                <w:szCs w:val="18"/>
              </w:rPr>
            </w:pPr>
            <w:r>
              <w:rPr>
                <w:sz w:val="18"/>
                <w:szCs w:val="18"/>
              </w:rPr>
              <w:t>Block1 option length</w:t>
            </w:r>
          </w:p>
        </w:tc>
        <w:tc>
          <w:tcPr>
            <w:tcW w:w="4470" w:type="dxa"/>
          </w:tcPr>
          <w:p w:rsidR="00CA7DAC" w:rsidRPr="00327689" w:rsidRDefault="00CA7DAC" w:rsidP="00EC2054">
            <w:pPr>
              <w:jc w:val="center"/>
              <w:rPr>
                <w:sz w:val="18"/>
                <w:szCs w:val="18"/>
              </w:rPr>
            </w:pPr>
          </w:p>
        </w:tc>
      </w:tr>
      <w:tr w:rsidR="00CA7DAC" w:rsidRPr="00327689">
        <w:trPr>
          <w:cantSplit/>
        </w:trPr>
        <w:tc>
          <w:tcPr>
            <w:tcW w:w="2348" w:type="dxa"/>
          </w:tcPr>
          <w:p w:rsidR="00CA7DAC" w:rsidRPr="007C3B64" w:rsidRDefault="00CA7DAC" w:rsidP="00CA7DAC">
            <w:pPr>
              <w:jc w:val="center"/>
              <w:rPr>
                <w:rFonts w:ascii="Lucida Sans Typewriter" w:hAnsi="Lucida Sans Typewriter"/>
                <w:sz w:val="18"/>
                <w:szCs w:val="18"/>
              </w:rPr>
            </w:pPr>
            <w:r>
              <w:rPr>
                <w:rFonts w:ascii="Lucida Sans Typewriter" w:hAnsi="Lucida Sans Typewriter"/>
                <w:sz w:val="18"/>
                <w:szCs w:val="18"/>
              </w:rPr>
              <w:t>block1</w:t>
            </w:r>
            <w:r w:rsidRPr="00327689">
              <w:rPr>
                <w:rFonts w:ascii="Lucida Sans Typewriter" w:hAnsi="Lucida Sans Typewriter"/>
                <w:sz w:val="18"/>
                <w:szCs w:val="18"/>
              </w:rPr>
              <w:t>_</w:t>
            </w:r>
            <w:r>
              <w:rPr>
                <w:rFonts w:ascii="Lucida Sans Typewriter" w:hAnsi="Lucida Sans Typewriter"/>
                <w:sz w:val="18"/>
              </w:rPr>
              <w:t>ptr</w:t>
            </w:r>
          </w:p>
        </w:tc>
        <w:tc>
          <w:tcPr>
            <w:tcW w:w="2551" w:type="dxa"/>
          </w:tcPr>
          <w:p w:rsidR="00CA7DAC" w:rsidRPr="007C3B64" w:rsidRDefault="00CA7DAC" w:rsidP="00EC2054">
            <w:pPr>
              <w:jc w:val="center"/>
              <w:rPr>
                <w:sz w:val="18"/>
                <w:szCs w:val="18"/>
                <w:lang w:val="fi-FI"/>
              </w:rPr>
            </w:pPr>
            <w:r>
              <w:rPr>
                <w:sz w:val="18"/>
                <w:szCs w:val="18"/>
              </w:rPr>
              <w:t>Block1 option data</w:t>
            </w:r>
          </w:p>
        </w:tc>
        <w:tc>
          <w:tcPr>
            <w:tcW w:w="4470" w:type="dxa"/>
          </w:tcPr>
          <w:p w:rsidR="00CA7DAC" w:rsidRPr="00327689" w:rsidRDefault="00CA7DAC" w:rsidP="00EC2054">
            <w:pPr>
              <w:jc w:val="center"/>
              <w:rPr>
                <w:sz w:val="18"/>
                <w:szCs w:val="18"/>
              </w:rPr>
            </w:pPr>
            <w:r>
              <w:rPr>
                <w:sz w:val="18"/>
                <w:szCs w:val="18"/>
              </w:rPr>
              <w:t>Must be set to NULL if not used</w:t>
            </w:r>
          </w:p>
        </w:tc>
      </w:tr>
      <w:tr w:rsidR="00AB7E37" w:rsidRPr="00327689">
        <w:trPr>
          <w:cantSplit/>
        </w:trPr>
        <w:tc>
          <w:tcPr>
            <w:tcW w:w="2348" w:type="dxa"/>
          </w:tcPr>
          <w:p w:rsidR="00AB7E37" w:rsidRPr="007C3B64" w:rsidRDefault="00CA7DAC" w:rsidP="00327689">
            <w:pPr>
              <w:jc w:val="center"/>
              <w:rPr>
                <w:rFonts w:ascii="Lucida Sans Typewriter" w:hAnsi="Lucida Sans Typewriter"/>
                <w:sz w:val="18"/>
                <w:szCs w:val="18"/>
              </w:rPr>
            </w:pPr>
            <w:r>
              <w:rPr>
                <w:rFonts w:ascii="Lucida Sans Typewriter" w:hAnsi="Lucida Sans Typewriter"/>
                <w:sz w:val="18"/>
                <w:szCs w:val="18"/>
              </w:rPr>
              <w:t>Block2</w:t>
            </w:r>
            <w:r w:rsidR="00AB7E37" w:rsidRPr="00327689">
              <w:rPr>
                <w:rFonts w:ascii="Lucida Sans Typewriter" w:hAnsi="Lucida Sans Typewriter"/>
                <w:sz w:val="18"/>
                <w:szCs w:val="18"/>
              </w:rPr>
              <w:t>_len</w:t>
            </w:r>
          </w:p>
        </w:tc>
        <w:tc>
          <w:tcPr>
            <w:tcW w:w="2551" w:type="dxa"/>
          </w:tcPr>
          <w:p w:rsidR="00AB7E37" w:rsidRPr="00E64F14" w:rsidRDefault="00CA7DAC" w:rsidP="00CA7DAC">
            <w:pPr>
              <w:jc w:val="center"/>
              <w:rPr>
                <w:sz w:val="18"/>
                <w:szCs w:val="18"/>
              </w:rPr>
            </w:pPr>
            <w:r>
              <w:rPr>
                <w:sz w:val="18"/>
                <w:szCs w:val="18"/>
              </w:rPr>
              <w:t>Block2</w:t>
            </w:r>
            <w:r w:rsidR="00AB7E37">
              <w:rPr>
                <w:sz w:val="18"/>
                <w:szCs w:val="18"/>
              </w:rPr>
              <w:t xml:space="preserve"> option length</w:t>
            </w:r>
          </w:p>
        </w:tc>
        <w:tc>
          <w:tcPr>
            <w:tcW w:w="4470" w:type="dxa"/>
          </w:tcPr>
          <w:p w:rsidR="00AB7E37" w:rsidRPr="00327689" w:rsidRDefault="00AB7E37" w:rsidP="00327689">
            <w:pPr>
              <w:jc w:val="center"/>
              <w:rPr>
                <w:sz w:val="18"/>
                <w:szCs w:val="18"/>
              </w:rPr>
            </w:pPr>
          </w:p>
        </w:tc>
      </w:tr>
      <w:tr w:rsidR="00AB7E37" w:rsidRPr="00327689">
        <w:trPr>
          <w:cantSplit/>
        </w:trPr>
        <w:tc>
          <w:tcPr>
            <w:tcW w:w="2348" w:type="dxa"/>
          </w:tcPr>
          <w:p w:rsidR="00AB7E37" w:rsidRPr="007C3B64" w:rsidRDefault="00CA7DAC" w:rsidP="00240A89">
            <w:pPr>
              <w:jc w:val="center"/>
              <w:rPr>
                <w:rFonts w:ascii="Lucida Sans Typewriter" w:hAnsi="Lucida Sans Typewriter"/>
                <w:sz w:val="18"/>
                <w:szCs w:val="18"/>
              </w:rPr>
            </w:pPr>
            <w:r>
              <w:rPr>
                <w:rFonts w:ascii="Lucida Sans Typewriter" w:hAnsi="Lucida Sans Typewriter"/>
                <w:sz w:val="18"/>
                <w:szCs w:val="18"/>
              </w:rPr>
              <w:t>Block2</w:t>
            </w:r>
            <w:r w:rsidR="00AB7E37" w:rsidRPr="00327689">
              <w:rPr>
                <w:rFonts w:ascii="Lucida Sans Typewriter" w:hAnsi="Lucida Sans Typewriter"/>
                <w:sz w:val="18"/>
                <w:szCs w:val="18"/>
              </w:rPr>
              <w:t>_</w:t>
            </w:r>
            <w:r>
              <w:rPr>
                <w:rFonts w:ascii="Lucida Sans Typewriter" w:hAnsi="Lucida Sans Typewriter"/>
                <w:sz w:val="18"/>
              </w:rPr>
              <w:t>ptr</w:t>
            </w:r>
          </w:p>
        </w:tc>
        <w:tc>
          <w:tcPr>
            <w:tcW w:w="2551" w:type="dxa"/>
          </w:tcPr>
          <w:p w:rsidR="00AB7E37" w:rsidRPr="007C3B64" w:rsidRDefault="00CA7DAC" w:rsidP="00CA7DAC">
            <w:pPr>
              <w:jc w:val="center"/>
              <w:rPr>
                <w:sz w:val="18"/>
                <w:szCs w:val="18"/>
                <w:lang w:val="fi-FI"/>
              </w:rPr>
            </w:pPr>
            <w:r>
              <w:rPr>
                <w:sz w:val="18"/>
                <w:szCs w:val="18"/>
              </w:rPr>
              <w:t>Block2</w:t>
            </w:r>
            <w:r w:rsidR="00AB7E37">
              <w:rPr>
                <w:sz w:val="18"/>
                <w:szCs w:val="18"/>
              </w:rPr>
              <w:t xml:space="preserve"> option data</w:t>
            </w:r>
          </w:p>
        </w:tc>
        <w:tc>
          <w:tcPr>
            <w:tcW w:w="4470" w:type="dxa"/>
          </w:tcPr>
          <w:p w:rsidR="00AB7E37" w:rsidRPr="00327689" w:rsidRDefault="00AB7E37" w:rsidP="00327689">
            <w:pPr>
              <w:jc w:val="center"/>
              <w:rPr>
                <w:sz w:val="18"/>
                <w:szCs w:val="18"/>
              </w:rPr>
            </w:pPr>
            <w:r>
              <w:rPr>
                <w:sz w:val="18"/>
                <w:szCs w:val="18"/>
              </w:rPr>
              <w:t>Must be set to NULL if not used</w:t>
            </w:r>
          </w:p>
        </w:tc>
      </w:tr>
    </w:tbl>
    <w:p w:rsidR="007C3B64" w:rsidRPr="007C3B64" w:rsidRDefault="007C3B64" w:rsidP="007C3B64"/>
    <w:sectPr w:rsidR="007C3B64" w:rsidRPr="007C3B64" w:rsidSect="0034002F">
      <w:headerReference w:type="default" r:id="rId9"/>
      <w:footerReference w:type="default" r:id="rId10"/>
      <w:pgSz w:w="11906" w:h="16838"/>
      <w:pgMar w:top="1417" w:right="1134" w:bottom="1417" w:left="1134"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7951" w:rsidRDefault="00937951" w:rsidP="00086EB3">
      <w:r>
        <w:separator/>
      </w:r>
    </w:p>
  </w:endnote>
  <w:endnote w:type="continuationSeparator" w:id="0">
    <w:p w:rsidR="00937951" w:rsidRDefault="00937951" w:rsidP="00086EB3">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Mangal">
    <w:charset w:val="00"/>
    <w:family w:val="roman"/>
    <w:pitch w:val="variable"/>
    <w:sig w:usb0="00008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Lucida Sans Typewriter">
    <w:panose1 w:val="020B0509030504030204"/>
    <w:charset w:val="00"/>
    <w:family w:val="auto"/>
    <w:pitch w:val="variable"/>
    <w:sig w:usb0="00000003" w:usb1="00000000" w:usb2="00000000" w:usb3="00000000" w:csb0="00000001" w:csb1="00000000"/>
  </w:font>
  <w:font w:name="LMSans10-Regular">
    <w:altName w:val="Cambria"/>
    <w:panose1 w:val="00000000000000000000"/>
    <w:charset w:val="00"/>
    <w:family w:val="auto"/>
    <w:notTrueType/>
    <w:pitch w:val="default"/>
    <w:sig w:usb0="00000003" w:usb1="00000000" w:usb2="00000000" w:usb3="00000000" w:csb0="00000001" w:csb1="00000000"/>
  </w:font>
  <w:font w:name="LMTypewriter10-Regular">
    <w:panose1 w:val="00000000000000000000"/>
    <w:charset w:val="00"/>
    <w:family w:val="auto"/>
    <w:notTrueType/>
    <w:pitch w:val="default"/>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0629" w:rsidRDefault="00CB523F">
    <w:pPr>
      <w:pStyle w:val="Footer"/>
      <w:rPr>
        <w:b/>
        <w:lang w:val="fi-FI"/>
      </w:rPr>
    </w:pPr>
    <w:r w:rsidRPr="00CB523F">
      <w:rPr>
        <w:b/>
        <w:lang w:val="fi-F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76.9pt;height:.15pt" o:hrpct="0" o:hralign="center" o:hr="t">
          <v:imagedata r:id="rId1" o:title="BD10219_"/>
        </v:shape>
      </w:pict>
    </w:r>
  </w:p>
  <w:p w:rsidR="00A00629" w:rsidRPr="00DD24E5" w:rsidRDefault="00A00629">
    <w:pPr>
      <w:pStyle w:val="Footer"/>
      <w:rPr>
        <w:lang w:val="fi-FI"/>
      </w:rPr>
    </w:pPr>
    <w:r w:rsidRPr="00DD24E5">
      <w:rPr>
        <w:lang w:val="fi-FI"/>
      </w:rPr>
      <w:t>Confidential and proprietary</w:t>
    </w:r>
    <w:r w:rsidRPr="00DD24E5">
      <w:rPr>
        <w:lang w:val="fi-FI"/>
      </w:rPr>
      <w:ptab w:relativeTo="margin" w:alignment="center" w:leader="none"/>
    </w:r>
    <w:fldSimple w:instr=" PAGE  \* Arabic  \* MERGEFORMAT ">
      <w:r w:rsidR="00880F59" w:rsidRPr="00880F59">
        <w:rPr>
          <w:noProof/>
          <w:lang w:val="fi-FI"/>
        </w:rPr>
        <w:t>3</w:t>
      </w:r>
    </w:fldSimple>
    <w:r w:rsidRPr="00DD24E5">
      <w:rPr>
        <w:lang w:val="fi-FI"/>
      </w:rPr>
      <w:ptab w:relativeTo="margin" w:alignment="right" w:leader="none"/>
    </w:r>
    <w:r w:rsidRPr="00DD24E5">
      <w:rPr>
        <w:lang w:val="fi-FI"/>
      </w:rPr>
      <w:t>Sensinode Ltd.</w: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7951" w:rsidRDefault="00937951" w:rsidP="00086EB3">
      <w:r>
        <w:separator/>
      </w:r>
    </w:p>
  </w:footnote>
  <w:footnote w:type="continuationSeparator" w:id="0">
    <w:p w:rsidR="00937951" w:rsidRDefault="00937951" w:rsidP="00086EB3">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0629" w:rsidRPr="0019670D" w:rsidRDefault="00A00629">
    <w:pPr>
      <w:pStyle w:val="Header"/>
      <w:rPr>
        <w:b/>
      </w:rPr>
    </w:pPr>
    <w:r>
      <w:rPr>
        <w:b/>
        <w:lang w:val="fi-FI"/>
      </w:rPr>
      <w:ptab w:relativeTo="margin" w:alignment="center" w:leader="none"/>
    </w:r>
    <w:r w:rsidR="004E6174">
      <w:rPr>
        <w:b/>
      </w:rPr>
      <w:t>NanoService Device Library C</w:t>
    </w:r>
    <w:r w:rsidR="00CB523F">
      <w:rPr>
        <w:b/>
        <w:lang w:val="fi-FI"/>
      </w:rPr>
      <w:fldChar w:fldCharType="begin"/>
    </w:r>
    <w:r w:rsidRPr="0019670D">
      <w:rPr>
        <w:b/>
      </w:rPr>
      <w:instrText xml:space="preserve"> TITLE  \* Caps  \* MERGEFORMAT </w:instrText>
    </w:r>
    <w:r w:rsidR="00CB523F">
      <w:rPr>
        <w:b/>
        <w:lang w:val="fi-FI"/>
      </w:rPr>
      <w:fldChar w:fldCharType="end"/>
    </w:r>
  </w:p>
  <w:p w:rsidR="00A00629" w:rsidRDefault="00CB523F">
    <w:pPr>
      <w:pStyle w:val="Header"/>
    </w:pPr>
    <w:r w:rsidRPr="00CB523F">
      <w:rPr>
        <w:b/>
        <w:lang w:val="fi-F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76.9pt;height:.15pt" o:hrpct="0" o:hralign="center" o:hr="t">
          <v:imagedata r:id="rId1" o:title="BD10219_"/>
        </v:shape>
      </w:pic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71189"/>
    <w:multiLevelType w:val="hybridMultilevel"/>
    <w:tmpl w:val="11B0EE78"/>
    <w:lvl w:ilvl="0" w:tplc="74346BAC">
      <w:numFmt w:val="bullet"/>
      <w:lvlText w:val="-"/>
      <w:lvlJc w:val="left"/>
      <w:pPr>
        <w:ind w:left="720" w:hanging="360"/>
      </w:pPr>
      <w:rPr>
        <w:rFonts w:ascii="Arial" w:eastAsia="Calibri" w:hAnsi="Arial" w:cs="Tahoma" w:hint="default"/>
      </w:rPr>
    </w:lvl>
    <w:lvl w:ilvl="1" w:tplc="04090003" w:tentative="1">
      <w:start w:val="1"/>
      <w:numFmt w:val="bulle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2529EE"/>
    <w:multiLevelType w:val="multilevel"/>
    <w:tmpl w:val="DADCB7D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FC87D3D"/>
    <w:multiLevelType w:val="hybridMultilevel"/>
    <w:tmpl w:val="BA52555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9B36A31"/>
    <w:multiLevelType w:val="hybridMultilevel"/>
    <w:tmpl w:val="F81C0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ahoma"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ahoma"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C13A59"/>
    <w:multiLevelType w:val="hybridMultilevel"/>
    <w:tmpl w:val="BF8AA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BA6B64"/>
    <w:multiLevelType w:val="hybridMultilevel"/>
    <w:tmpl w:val="FEC4444C"/>
    <w:lvl w:ilvl="0" w:tplc="0409000F">
      <w:start w:val="1"/>
      <w:numFmt w:val="decimal"/>
      <w:lvlText w:val="%1."/>
      <w:lvlJc w:val="left"/>
      <w:pPr>
        <w:ind w:left="720" w:hanging="360"/>
      </w:pPr>
      <w:rPr>
        <w:rFonts w:hint="default"/>
      </w:rPr>
    </w:lvl>
    <w:lvl w:ilvl="1" w:tplc="04090019">
      <w:start w:val="1"/>
      <w:numFmt w:val="decimal"/>
      <w:lvlText w:val="%2."/>
      <w:lvlJc w:val="left"/>
      <w:pPr>
        <w:ind w:left="1440" w:hanging="360"/>
      </w:pPr>
    </w:lvl>
    <w:lvl w:ilvl="2" w:tplc="0409001B">
      <w:start w:val="1"/>
      <w:numFmt w:val="lowerLetter"/>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700FA8"/>
    <w:multiLevelType w:val="hybridMultilevel"/>
    <w:tmpl w:val="B2FA9FEA"/>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7">
    <w:nsid w:val="62DF40FE"/>
    <w:multiLevelType w:val="hybridMultilevel"/>
    <w:tmpl w:val="35683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B0407D"/>
    <w:multiLevelType w:val="hybridMultilevel"/>
    <w:tmpl w:val="9F608C78"/>
    <w:lvl w:ilvl="0" w:tplc="74346BAC">
      <w:numFmt w:val="bullet"/>
      <w:lvlText w:val="-"/>
      <w:lvlJc w:val="left"/>
      <w:pPr>
        <w:ind w:left="1440" w:hanging="360"/>
      </w:pPr>
      <w:rPr>
        <w:rFonts w:ascii="Arial" w:eastAsia="Calibri" w:hAnsi="Arial" w:cs="Tahoma" w:hint="default"/>
      </w:rPr>
    </w:lvl>
    <w:lvl w:ilvl="1" w:tplc="04090003" w:tentative="1">
      <w:start w:val="1"/>
      <w:numFmt w:val="bullet"/>
      <w:lvlText w:val="o"/>
      <w:lvlJc w:val="left"/>
      <w:pPr>
        <w:ind w:left="2160" w:hanging="360"/>
      </w:pPr>
      <w:rPr>
        <w:rFonts w:ascii="Courier New" w:hAnsi="Courier New" w:cs="Tahoma"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Tahoma"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Tahoma"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C7E7F19"/>
    <w:multiLevelType w:val="hybridMultilevel"/>
    <w:tmpl w:val="469E9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376B41"/>
    <w:multiLevelType w:val="hybridMultilevel"/>
    <w:tmpl w:val="F5D45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9"/>
  </w:num>
  <w:num w:numId="4">
    <w:abstractNumId w:val="3"/>
  </w:num>
  <w:num w:numId="5">
    <w:abstractNumId w:val="2"/>
  </w:num>
  <w:num w:numId="6">
    <w:abstractNumId w:val="0"/>
  </w:num>
  <w:num w:numId="7">
    <w:abstractNumId w:val="8"/>
  </w:num>
  <w:num w:numId="8">
    <w:abstractNumId w:val="10"/>
  </w:num>
  <w:num w:numId="9">
    <w:abstractNumId w:val="4"/>
  </w:num>
  <w:num w:numId="10">
    <w:abstractNumId w:val="7"/>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TrackMoves/>
  <w:defaultTabStop w:val="1304"/>
  <w:hyphenationZone w:val="425"/>
  <w:characterSpacingControl w:val="doNotCompress"/>
  <w:hdrShapeDefaults>
    <o:shapedefaults v:ext="edit" spidmax="10244"/>
  </w:hdrShapeDefaults>
  <w:footnotePr>
    <w:footnote w:id="-1"/>
    <w:footnote w:id="0"/>
  </w:footnotePr>
  <w:endnotePr>
    <w:endnote w:id="-1"/>
    <w:endnote w:id="0"/>
  </w:endnotePr>
  <w:compat/>
  <w:rsids>
    <w:rsidRoot w:val="000004D2"/>
    <w:rsid w:val="000004D2"/>
    <w:rsid w:val="0000503A"/>
    <w:rsid w:val="00026713"/>
    <w:rsid w:val="00030176"/>
    <w:rsid w:val="000337C4"/>
    <w:rsid w:val="00033830"/>
    <w:rsid w:val="0003675C"/>
    <w:rsid w:val="000502A2"/>
    <w:rsid w:val="00065579"/>
    <w:rsid w:val="00066393"/>
    <w:rsid w:val="00076C03"/>
    <w:rsid w:val="00081829"/>
    <w:rsid w:val="00082C39"/>
    <w:rsid w:val="00083425"/>
    <w:rsid w:val="00086EB3"/>
    <w:rsid w:val="000B0400"/>
    <w:rsid w:val="000B081C"/>
    <w:rsid w:val="000C289D"/>
    <w:rsid w:val="000C758B"/>
    <w:rsid w:val="000D3958"/>
    <w:rsid w:val="000D7D90"/>
    <w:rsid w:val="000E500D"/>
    <w:rsid w:val="00102F1F"/>
    <w:rsid w:val="001053DB"/>
    <w:rsid w:val="00113731"/>
    <w:rsid w:val="00117B61"/>
    <w:rsid w:val="001213EC"/>
    <w:rsid w:val="001218F0"/>
    <w:rsid w:val="00127992"/>
    <w:rsid w:val="00143FAB"/>
    <w:rsid w:val="00155F7A"/>
    <w:rsid w:val="00157BC7"/>
    <w:rsid w:val="00170458"/>
    <w:rsid w:val="001802A8"/>
    <w:rsid w:val="00181B4C"/>
    <w:rsid w:val="0019670D"/>
    <w:rsid w:val="00196D1A"/>
    <w:rsid w:val="00196D1D"/>
    <w:rsid w:val="001B0955"/>
    <w:rsid w:val="001B2351"/>
    <w:rsid w:val="001B776E"/>
    <w:rsid w:val="001C1367"/>
    <w:rsid w:val="001C33BD"/>
    <w:rsid w:val="001C7416"/>
    <w:rsid w:val="001E5850"/>
    <w:rsid w:val="001F0B0B"/>
    <w:rsid w:val="001F55E3"/>
    <w:rsid w:val="00200C78"/>
    <w:rsid w:val="00210C03"/>
    <w:rsid w:val="0023075E"/>
    <w:rsid w:val="0023454A"/>
    <w:rsid w:val="00240A89"/>
    <w:rsid w:val="00241927"/>
    <w:rsid w:val="002423C1"/>
    <w:rsid w:val="002467BB"/>
    <w:rsid w:val="002504A6"/>
    <w:rsid w:val="0026464E"/>
    <w:rsid w:val="00287F73"/>
    <w:rsid w:val="002901F1"/>
    <w:rsid w:val="00294852"/>
    <w:rsid w:val="00294DDC"/>
    <w:rsid w:val="002972A8"/>
    <w:rsid w:val="002A6B46"/>
    <w:rsid w:val="002C15EF"/>
    <w:rsid w:val="002D0CFA"/>
    <w:rsid w:val="002D5621"/>
    <w:rsid w:val="002E2FB3"/>
    <w:rsid w:val="002F0DC4"/>
    <w:rsid w:val="00320502"/>
    <w:rsid w:val="00327689"/>
    <w:rsid w:val="0034002F"/>
    <w:rsid w:val="00347266"/>
    <w:rsid w:val="003557DB"/>
    <w:rsid w:val="00356104"/>
    <w:rsid w:val="0037577B"/>
    <w:rsid w:val="003B0B97"/>
    <w:rsid w:val="003D1D2D"/>
    <w:rsid w:val="003E2A82"/>
    <w:rsid w:val="003E329B"/>
    <w:rsid w:val="003E6237"/>
    <w:rsid w:val="0040781E"/>
    <w:rsid w:val="00420DDC"/>
    <w:rsid w:val="004429EA"/>
    <w:rsid w:val="00452D5F"/>
    <w:rsid w:val="00461543"/>
    <w:rsid w:val="004777BF"/>
    <w:rsid w:val="00493D32"/>
    <w:rsid w:val="004B4908"/>
    <w:rsid w:val="004B5E0D"/>
    <w:rsid w:val="004B7CD0"/>
    <w:rsid w:val="004D0A1A"/>
    <w:rsid w:val="004D49B5"/>
    <w:rsid w:val="004D686B"/>
    <w:rsid w:val="004E6174"/>
    <w:rsid w:val="004F4312"/>
    <w:rsid w:val="00500F10"/>
    <w:rsid w:val="005024F6"/>
    <w:rsid w:val="00514822"/>
    <w:rsid w:val="0052663C"/>
    <w:rsid w:val="00527B4F"/>
    <w:rsid w:val="00535154"/>
    <w:rsid w:val="00535FC2"/>
    <w:rsid w:val="005458B5"/>
    <w:rsid w:val="00562F88"/>
    <w:rsid w:val="005B1730"/>
    <w:rsid w:val="005B4DB0"/>
    <w:rsid w:val="005C54C2"/>
    <w:rsid w:val="005F034C"/>
    <w:rsid w:val="005F051D"/>
    <w:rsid w:val="00601956"/>
    <w:rsid w:val="00610D7B"/>
    <w:rsid w:val="006160AA"/>
    <w:rsid w:val="006234CD"/>
    <w:rsid w:val="00635832"/>
    <w:rsid w:val="00642CB3"/>
    <w:rsid w:val="006712A1"/>
    <w:rsid w:val="0067204A"/>
    <w:rsid w:val="00685E2B"/>
    <w:rsid w:val="006960F7"/>
    <w:rsid w:val="006A075B"/>
    <w:rsid w:val="006A6525"/>
    <w:rsid w:val="006A6E87"/>
    <w:rsid w:val="006B2208"/>
    <w:rsid w:val="006B2EF5"/>
    <w:rsid w:val="006B5896"/>
    <w:rsid w:val="006C6F8A"/>
    <w:rsid w:val="006E31E9"/>
    <w:rsid w:val="006E532C"/>
    <w:rsid w:val="006F3D79"/>
    <w:rsid w:val="00704293"/>
    <w:rsid w:val="00733906"/>
    <w:rsid w:val="007505BA"/>
    <w:rsid w:val="00773346"/>
    <w:rsid w:val="00774DC1"/>
    <w:rsid w:val="00795E63"/>
    <w:rsid w:val="007A0A36"/>
    <w:rsid w:val="007B2AA5"/>
    <w:rsid w:val="007B3BA8"/>
    <w:rsid w:val="007B60D1"/>
    <w:rsid w:val="007C3B64"/>
    <w:rsid w:val="007C45DC"/>
    <w:rsid w:val="007C7F07"/>
    <w:rsid w:val="007F5370"/>
    <w:rsid w:val="008005A5"/>
    <w:rsid w:val="00801505"/>
    <w:rsid w:val="008136FA"/>
    <w:rsid w:val="00817BCC"/>
    <w:rsid w:val="008203CC"/>
    <w:rsid w:val="00822604"/>
    <w:rsid w:val="00822DCE"/>
    <w:rsid w:val="00826690"/>
    <w:rsid w:val="0083269D"/>
    <w:rsid w:val="0084525D"/>
    <w:rsid w:val="00845D47"/>
    <w:rsid w:val="0085301C"/>
    <w:rsid w:val="00862913"/>
    <w:rsid w:val="00862C9E"/>
    <w:rsid w:val="008653FF"/>
    <w:rsid w:val="00866B5A"/>
    <w:rsid w:val="008762D4"/>
    <w:rsid w:val="00880C77"/>
    <w:rsid w:val="00880F59"/>
    <w:rsid w:val="008822AC"/>
    <w:rsid w:val="0089305C"/>
    <w:rsid w:val="008935F6"/>
    <w:rsid w:val="008A0431"/>
    <w:rsid w:val="008A518E"/>
    <w:rsid w:val="008A7476"/>
    <w:rsid w:val="008B15A4"/>
    <w:rsid w:val="008D3C9E"/>
    <w:rsid w:val="008E069B"/>
    <w:rsid w:val="008F1FD7"/>
    <w:rsid w:val="008F5D96"/>
    <w:rsid w:val="0090081A"/>
    <w:rsid w:val="00903623"/>
    <w:rsid w:val="00904AC5"/>
    <w:rsid w:val="009069FC"/>
    <w:rsid w:val="00910072"/>
    <w:rsid w:val="009107D2"/>
    <w:rsid w:val="00916829"/>
    <w:rsid w:val="00937951"/>
    <w:rsid w:val="009578A1"/>
    <w:rsid w:val="00966CAB"/>
    <w:rsid w:val="00982FDF"/>
    <w:rsid w:val="00985421"/>
    <w:rsid w:val="009862E6"/>
    <w:rsid w:val="00997809"/>
    <w:rsid w:val="009A5285"/>
    <w:rsid w:val="009A6ABE"/>
    <w:rsid w:val="009B07C3"/>
    <w:rsid w:val="009B22A0"/>
    <w:rsid w:val="009B367E"/>
    <w:rsid w:val="009B627F"/>
    <w:rsid w:val="009B6672"/>
    <w:rsid w:val="009C2955"/>
    <w:rsid w:val="009C4553"/>
    <w:rsid w:val="009D1EB0"/>
    <w:rsid w:val="009D3695"/>
    <w:rsid w:val="009D5309"/>
    <w:rsid w:val="009D74E9"/>
    <w:rsid w:val="009E2911"/>
    <w:rsid w:val="009E4094"/>
    <w:rsid w:val="009E6473"/>
    <w:rsid w:val="009F30DA"/>
    <w:rsid w:val="00A00629"/>
    <w:rsid w:val="00A00AE1"/>
    <w:rsid w:val="00A107B6"/>
    <w:rsid w:val="00A22B52"/>
    <w:rsid w:val="00A24A19"/>
    <w:rsid w:val="00A4692D"/>
    <w:rsid w:val="00A46B56"/>
    <w:rsid w:val="00A54F08"/>
    <w:rsid w:val="00A649D5"/>
    <w:rsid w:val="00A80FF5"/>
    <w:rsid w:val="00A83AF4"/>
    <w:rsid w:val="00A92B81"/>
    <w:rsid w:val="00AA00CE"/>
    <w:rsid w:val="00AA5BBE"/>
    <w:rsid w:val="00AB62F3"/>
    <w:rsid w:val="00AB7E37"/>
    <w:rsid w:val="00AC19AE"/>
    <w:rsid w:val="00AD7E7E"/>
    <w:rsid w:val="00AF0971"/>
    <w:rsid w:val="00AF2FA0"/>
    <w:rsid w:val="00AF4A4E"/>
    <w:rsid w:val="00AF5C54"/>
    <w:rsid w:val="00B0420A"/>
    <w:rsid w:val="00B24DED"/>
    <w:rsid w:val="00B25A54"/>
    <w:rsid w:val="00B40680"/>
    <w:rsid w:val="00B65613"/>
    <w:rsid w:val="00B65754"/>
    <w:rsid w:val="00B67A5B"/>
    <w:rsid w:val="00B71C2B"/>
    <w:rsid w:val="00BA0127"/>
    <w:rsid w:val="00BB009B"/>
    <w:rsid w:val="00BC11BF"/>
    <w:rsid w:val="00BF6054"/>
    <w:rsid w:val="00C10AEC"/>
    <w:rsid w:val="00C379F7"/>
    <w:rsid w:val="00C60959"/>
    <w:rsid w:val="00C6491D"/>
    <w:rsid w:val="00C754AD"/>
    <w:rsid w:val="00C82BF2"/>
    <w:rsid w:val="00C908EB"/>
    <w:rsid w:val="00C91073"/>
    <w:rsid w:val="00CA7DAC"/>
    <w:rsid w:val="00CB523F"/>
    <w:rsid w:val="00CC251B"/>
    <w:rsid w:val="00CD6E68"/>
    <w:rsid w:val="00CE47FA"/>
    <w:rsid w:val="00CE662F"/>
    <w:rsid w:val="00CE7FB1"/>
    <w:rsid w:val="00CF0411"/>
    <w:rsid w:val="00CF6FA6"/>
    <w:rsid w:val="00D00A31"/>
    <w:rsid w:val="00D069CD"/>
    <w:rsid w:val="00D06BD0"/>
    <w:rsid w:val="00D0710B"/>
    <w:rsid w:val="00D07DAE"/>
    <w:rsid w:val="00D463D7"/>
    <w:rsid w:val="00D6308C"/>
    <w:rsid w:val="00D6555F"/>
    <w:rsid w:val="00D77002"/>
    <w:rsid w:val="00D87C03"/>
    <w:rsid w:val="00D92C11"/>
    <w:rsid w:val="00D97A01"/>
    <w:rsid w:val="00DA25A6"/>
    <w:rsid w:val="00DC1B0A"/>
    <w:rsid w:val="00DC6E13"/>
    <w:rsid w:val="00DD0089"/>
    <w:rsid w:val="00DD24E5"/>
    <w:rsid w:val="00DD50D6"/>
    <w:rsid w:val="00DE3774"/>
    <w:rsid w:val="00DE5392"/>
    <w:rsid w:val="00DF5D33"/>
    <w:rsid w:val="00E005D7"/>
    <w:rsid w:val="00E07BDD"/>
    <w:rsid w:val="00E266D8"/>
    <w:rsid w:val="00E53AF3"/>
    <w:rsid w:val="00E64F14"/>
    <w:rsid w:val="00E80F38"/>
    <w:rsid w:val="00E908E0"/>
    <w:rsid w:val="00E912A8"/>
    <w:rsid w:val="00E95D83"/>
    <w:rsid w:val="00EA5AFF"/>
    <w:rsid w:val="00EB2D9F"/>
    <w:rsid w:val="00EC1922"/>
    <w:rsid w:val="00EC1D00"/>
    <w:rsid w:val="00ED1A68"/>
    <w:rsid w:val="00ED621F"/>
    <w:rsid w:val="00EE5F1F"/>
    <w:rsid w:val="00EF7E23"/>
    <w:rsid w:val="00F05E0D"/>
    <w:rsid w:val="00F06974"/>
    <w:rsid w:val="00F17DA3"/>
    <w:rsid w:val="00F252CF"/>
    <w:rsid w:val="00F2700B"/>
    <w:rsid w:val="00F434BC"/>
    <w:rsid w:val="00F57B33"/>
    <w:rsid w:val="00F85425"/>
    <w:rsid w:val="00F871A1"/>
    <w:rsid w:val="00FA6ED6"/>
    <w:rsid w:val="00FB417D"/>
    <w:rsid w:val="00FB434A"/>
    <w:rsid w:val="00FB634D"/>
    <w:rsid w:val="00FC2549"/>
    <w:rsid w:val="00FC5B56"/>
    <w:rsid w:val="00FC6C14"/>
    <w:rsid w:val="00FD0173"/>
    <w:rsid w:val="00FD4ACC"/>
    <w:rsid w:val="00FD685A"/>
    <w:rsid w:val="00FE0EC3"/>
    <w:rsid w:val="00FE7DB3"/>
    <w:rsid w:val="00FF0D12"/>
  </w:rsids>
  <m:mathPr>
    <m:mathFont m:val="Mangal"/>
    <m:brkBin m:val="before"/>
    <m:brkBinSub m:val="--"/>
    <m:smallFrac/>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4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4"/>
        <w:szCs w:val="24"/>
        <w:lang w:val="fi-FI" w:eastAsia="fi-FI" w:bidi="ar-SA"/>
      </w:rPr>
    </w:rPrDefault>
    <w:pPrDefault/>
  </w:docDefaults>
  <w:latentStyles w:defLockedState="0" w:defUIPriority="0" w:defSemiHidden="0" w:defUnhideWhenUsed="0" w:defQFormat="0" w:count="276"/>
  <w:style w:type="paragraph" w:default="1" w:styleId="Normal">
    <w:name w:val="Normal"/>
    <w:qFormat/>
    <w:rsid w:val="008D3C9E"/>
    <w:pPr>
      <w:autoSpaceDE w:val="0"/>
      <w:autoSpaceDN w:val="0"/>
      <w:adjustRightInd w:val="0"/>
    </w:pPr>
    <w:rPr>
      <w:rFonts w:ascii="Arial" w:hAnsi="Arial" w:cs="Arial"/>
      <w:lang w:val="en-US" w:eastAsia="zh-CN"/>
    </w:rPr>
  </w:style>
  <w:style w:type="paragraph" w:styleId="Heading1">
    <w:name w:val="heading 1"/>
    <w:basedOn w:val="Normal"/>
    <w:next w:val="Normal"/>
    <w:link w:val="Heading1Char"/>
    <w:uiPriority w:val="9"/>
    <w:qFormat/>
    <w:rsid w:val="008D3C9E"/>
    <w:pPr>
      <w:keepNext/>
      <w:keepLines/>
      <w:numPr>
        <w:numId w:val="1"/>
      </w:numPr>
      <w:spacing w:before="480"/>
      <w:outlineLvl w:val="0"/>
    </w:pPr>
    <w:rPr>
      <w:rFonts w:eastAsia="Times New Roman"/>
      <w:b/>
      <w:bCs/>
      <w:sz w:val="28"/>
      <w:szCs w:val="25"/>
    </w:rPr>
  </w:style>
  <w:style w:type="paragraph" w:styleId="Heading2">
    <w:name w:val="heading 2"/>
    <w:basedOn w:val="Normal"/>
    <w:next w:val="Normal"/>
    <w:link w:val="Heading2Char"/>
    <w:uiPriority w:val="9"/>
    <w:unhideWhenUsed/>
    <w:qFormat/>
    <w:rsid w:val="008D3C9E"/>
    <w:pPr>
      <w:keepNext/>
      <w:keepLines/>
      <w:numPr>
        <w:ilvl w:val="1"/>
        <w:numId w:val="1"/>
      </w:numPr>
      <w:spacing w:before="200"/>
      <w:outlineLvl w:val="1"/>
    </w:pPr>
    <w:rPr>
      <w:rFonts w:eastAsia="Times New Roman"/>
      <w:b/>
      <w:bCs/>
    </w:rPr>
  </w:style>
  <w:style w:type="paragraph" w:styleId="Heading3">
    <w:name w:val="heading 3"/>
    <w:basedOn w:val="Normal"/>
    <w:next w:val="Normal"/>
    <w:link w:val="Heading3Char"/>
    <w:uiPriority w:val="9"/>
    <w:unhideWhenUsed/>
    <w:qFormat/>
    <w:rsid w:val="00117B61"/>
    <w:pPr>
      <w:keepNext/>
      <w:keepLines/>
      <w:numPr>
        <w:ilvl w:val="2"/>
        <w:numId w:val="1"/>
      </w:numPr>
      <w:spacing w:before="200"/>
      <w:outlineLvl w:val="2"/>
    </w:pPr>
    <w:rPr>
      <w:rFonts w:eastAsia="Times New Roman"/>
      <w:b/>
      <w:bCs/>
    </w:rPr>
  </w:style>
  <w:style w:type="paragraph" w:styleId="Heading4">
    <w:name w:val="heading 4"/>
    <w:basedOn w:val="Normal"/>
    <w:next w:val="Normal"/>
    <w:link w:val="Heading4Char"/>
    <w:uiPriority w:val="9"/>
    <w:semiHidden/>
    <w:unhideWhenUsed/>
    <w:qFormat/>
    <w:rsid w:val="00DF5D33"/>
    <w:pPr>
      <w:keepNext/>
      <w:keepLines/>
      <w:numPr>
        <w:ilvl w:val="3"/>
        <w:numId w:val="1"/>
      </w:numPr>
      <w:spacing w:before="200"/>
      <w:outlineLvl w:val="3"/>
    </w:pPr>
    <w:rPr>
      <w:rFonts w:ascii="Cambria" w:eastAsia="Times New Roman" w:hAnsi="Cambria" w:cs="Mangal"/>
      <w:b/>
      <w:bCs/>
      <w:i/>
      <w:iCs/>
      <w:color w:val="DDDDDD"/>
    </w:rPr>
  </w:style>
  <w:style w:type="paragraph" w:styleId="Heading5">
    <w:name w:val="heading 5"/>
    <w:basedOn w:val="Normal"/>
    <w:next w:val="Normal"/>
    <w:link w:val="Heading5Char"/>
    <w:uiPriority w:val="9"/>
    <w:semiHidden/>
    <w:unhideWhenUsed/>
    <w:qFormat/>
    <w:rsid w:val="00DF5D33"/>
    <w:pPr>
      <w:keepNext/>
      <w:keepLines/>
      <w:numPr>
        <w:ilvl w:val="4"/>
        <w:numId w:val="1"/>
      </w:numPr>
      <w:spacing w:before="200"/>
      <w:outlineLvl w:val="4"/>
    </w:pPr>
    <w:rPr>
      <w:rFonts w:ascii="Cambria" w:eastAsia="Times New Roman" w:hAnsi="Cambria" w:cs="Mangal"/>
      <w:color w:val="6E6E6E"/>
    </w:rPr>
  </w:style>
  <w:style w:type="paragraph" w:styleId="Heading6">
    <w:name w:val="heading 6"/>
    <w:basedOn w:val="Normal"/>
    <w:next w:val="Normal"/>
    <w:link w:val="Heading6Char"/>
    <w:uiPriority w:val="9"/>
    <w:semiHidden/>
    <w:unhideWhenUsed/>
    <w:qFormat/>
    <w:rsid w:val="00DF5D33"/>
    <w:pPr>
      <w:keepNext/>
      <w:keepLines/>
      <w:numPr>
        <w:ilvl w:val="5"/>
        <w:numId w:val="1"/>
      </w:numPr>
      <w:spacing w:before="200"/>
      <w:outlineLvl w:val="5"/>
    </w:pPr>
    <w:rPr>
      <w:rFonts w:ascii="Cambria" w:eastAsia="Times New Roman" w:hAnsi="Cambria" w:cs="Mangal"/>
      <w:i/>
      <w:iCs/>
      <w:color w:val="6E6E6E"/>
    </w:rPr>
  </w:style>
  <w:style w:type="paragraph" w:styleId="Heading7">
    <w:name w:val="heading 7"/>
    <w:basedOn w:val="Normal"/>
    <w:next w:val="Normal"/>
    <w:link w:val="Heading7Char"/>
    <w:uiPriority w:val="9"/>
    <w:semiHidden/>
    <w:unhideWhenUsed/>
    <w:qFormat/>
    <w:rsid w:val="00DF5D33"/>
    <w:pPr>
      <w:keepNext/>
      <w:keepLines/>
      <w:numPr>
        <w:ilvl w:val="6"/>
        <w:numId w:val="1"/>
      </w:numPr>
      <w:spacing w:before="200"/>
      <w:outlineLvl w:val="6"/>
    </w:pPr>
    <w:rPr>
      <w:rFonts w:ascii="Cambria" w:eastAsia="Times New Roman" w:hAnsi="Cambria" w:cs="Mangal"/>
      <w:i/>
      <w:iCs/>
      <w:color w:val="404040"/>
    </w:rPr>
  </w:style>
  <w:style w:type="paragraph" w:styleId="Heading8">
    <w:name w:val="heading 8"/>
    <w:basedOn w:val="Normal"/>
    <w:next w:val="Normal"/>
    <w:link w:val="Heading8Char"/>
    <w:uiPriority w:val="9"/>
    <w:semiHidden/>
    <w:unhideWhenUsed/>
    <w:qFormat/>
    <w:rsid w:val="00DF5D33"/>
    <w:pPr>
      <w:keepNext/>
      <w:keepLines/>
      <w:numPr>
        <w:ilvl w:val="7"/>
        <w:numId w:val="1"/>
      </w:numPr>
      <w:spacing w:before="200"/>
      <w:outlineLvl w:val="7"/>
    </w:pPr>
    <w:rPr>
      <w:rFonts w:ascii="Cambria" w:eastAsia="Times New Roman" w:hAnsi="Cambria" w:cs="Mangal"/>
      <w:color w:val="404040"/>
      <w:szCs w:val="18"/>
    </w:rPr>
  </w:style>
  <w:style w:type="paragraph" w:styleId="Heading9">
    <w:name w:val="heading 9"/>
    <w:basedOn w:val="Normal"/>
    <w:next w:val="Normal"/>
    <w:link w:val="Heading9Char"/>
    <w:uiPriority w:val="9"/>
    <w:semiHidden/>
    <w:unhideWhenUsed/>
    <w:qFormat/>
    <w:rsid w:val="00DF5D33"/>
    <w:pPr>
      <w:keepNext/>
      <w:keepLines/>
      <w:numPr>
        <w:ilvl w:val="8"/>
        <w:numId w:val="1"/>
      </w:numPr>
      <w:spacing w:before="200"/>
      <w:outlineLvl w:val="8"/>
    </w:pPr>
    <w:rPr>
      <w:rFonts w:ascii="Cambria" w:eastAsia="Times New Roman" w:hAnsi="Cambria" w:cs="Mangal"/>
      <w:i/>
      <w:iCs/>
      <w:color w:val="404040"/>
      <w:szCs w:val="18"/>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DF5D33"/>
    <w:rPr>
      <w:rFonts w:ascii="Tahoma" w:hAnsi="Tahoma" w:cs="Mangal"/>
      <w:sz w:val="16"/>
      <w:szCs w:val="14"/>
    </w:rPr>
  </w:style>
  <w:style w:type="character" w:customStyle="1" w:styleId="BalloonTextChar">
    <w:name w:val="Balloon Text Char"/>
    <w:link w:val="BalloonText"/>
    <w:uiPriority w:val="99"/>
    <w:semiHidden/>
    <w:rsid w:val="00DF5D33"/>
    <w:rPr>
      <w:rFonts w:ascii="Tahoma" w:hAnsi="Tahoma" w:cs="Mangal"/>
      <w:sz w:val="16"/>
      <w:szCs w:val="14"/>
    </w:rPr>
  </w:style>
  <w:style w:type="paragraph" w:styleId="Title">
    <w:name w:val="Title"/>
    <w:basedOn w:val="Normal"/>
    <w:next w:val="Normal"/>
    <w:link w:val="TitleChar"/>
    <w:uiPriority w:val="10"/>
    <w:qFormat/>
    <w:rsid w:val="00DF5D33"/>
    <w:pPr>
      <w:pBdr>
        <w:bottom w:val="single" w:sz="8" w:space="4" w:color="DDDDDD"/>
      </w:pBdr>
      <w:spacing w:after="300"/>
      <w:contextualSpacing/>
    </w:pPr>
    <w:rPr>
      <w:rFonts w:ascii="Cambria" w:eastAsia="Times New Roman" w:hAnsi="Cambria" w:cs="Mangal"/>
      <w:color w:val="000000"/>
      <w:spacing w:val="5"/>
      <w:kern w:val="28"/>
      <w:sz w:val="52"/>
      <w:szCs w:val="47"/>
    </w:rPr>
  </w:style>
  <w:style w:type="character" w:customStyle="1" w:styleId="TitleChar">
    <w:name w:val="Title Char"/>
    <w:link w:val="Title"/>
    <w:uiPriority w:val="10"/>
    <w:rsid w:val="00DF5D33"/>
    <w:rPr>
      <w:rFonts w:ascii="Cambria" w:eastAsia="Times New Roman" w:hAnsi="Cambria" w:cs="Mangal"/>
      <w:color w:val="000000"/>
      <w:spacing w:val="5"/>
      <w:kern w:val="28"/>
      <w:sz w:val="52"/>
      <w:szCs w:val="47"/>
    </w:rPr>
  </w:style>
  <w:style w:type="character" w:customStyle="1" w:styleId="Heading1Char">
    <w:name w:val="Heading 1 Char"/>
    <w:link w:val="Heading1"/>
    <w:uiPriority w:val="9"/>
    <w:rsid w:val="008D3C9E"/>
    <w:rPr>
      <w:rFonts w:ascii="Arial" w:eastAsia="Times New Roman" w:hAnsi="Arial" w:cs="Arial"/>
      <w:b/>
      <w:bCs/>
      <w:sz w:val="28"/>
      <w:szCs w:val="25"/>
      <w:lang w:val="en-US" w:bidi="ar-SA"/>
    </w:rPr>
  </w:style>
  <w:style w:type="character" w:customStyle="1" w:styleId="Heading2Char">
    <w:name w:val="Heading 2 Char"/>
    <w:link w:val="Heading2"/>
    <w:uiPriority w:val="9"/>
    <w:rsid w:val="008D3C9E"/>
    <w:rPr>
      <w:rFonts w:ascii="Arial" w:eastAsia="Times New Roman" w:hAnsi="Arial" w:cs="Arial"/>
      <w:b/>
      <w:bCs/>
      <w:sz w:val="24"/>
      <w:szCs w:val="24"/>
      <w:lang w:val="en-US" w:bidi="ar-SA"/>
    </w:rPr>
  </w:style>
  <w:style w:type="character" w:customStyle="1" w:styleId="Heading3Char">
    <w:name w:val="Heading 3 Char"/>
    <w:link w:val="Heading3"/>
    <w:uiPriority w:val="9"/>
    <w:rsid w:val="00117B61"/>
    <w:rPr>
      <w:rFonts w:ascii="Arial" w:eastAsia="Times New Roman" w:hAnsi="Arial" w:cs="Arial"/>
      <w:b/>
      <w:bCs/>
      <w:sz w:val="20"/>
      <w:szCs w:val="20"/>
      <w:lang w:val="en-US" w:bidi="ar-SA"/>
    </w:rPr>
  </w:style>
  <w:style w:type="character" w:customStyle="1" w:styleId="Heading4Char">
    <w:name w:val="Heading 4 Char"/>
    <w:link w:val="Heading4"/>
    <w:uiPriority w:val="9"/>
    <w:semiHidden/>
    <w:rsid w:val="00DF5D33"/>
    <w:rPr>
      <w:rFonts w:ascii="Cambria" w:eastAsia="Times New Roman" w:hAnsi="Cambria" w:cs="Mangal"/>
      <w:b/>
      <w:bCs/>
      <w:i/>
      <w:iCs/>
      <w:color w:val="DDDDDD"/>
      <w:szCs w:val="20"/>
    </w:rPr>
  </w:style>
  <w:style w:type="character" w:customStyle="1" w:styleId="Heading5Char">
    <w:name w:val="Heading 5 Char"/>
    <w:link w:val="Heading5"/>
    <w:uiPriority w:val="9"/>
    <w:semiHidden/>
    <w:rsid w:val="00DF5D33"/>
    <w:rPr>
      <w:rFonts w:ascii="Cambria" w:eastAsia="Times New Roman" w:hAnsi="Cambria" w:cs="Mangal"/>
      <w:color w:val="6E6E6E"/>
      <w:szCs w:val="20"/>
    </w:rPr>
  </w:style>
  <w:style w:type="character" w:customStyle="1" w:styleId="Heading6Char">
    <w:name w:val="Heading 6 Char"/>
    <w:link w:val="Heading6"/>
    <w:uiPriority w:val="9"/>
    <w:semiHidden/>
    <w:rsid w:val="00DF5D33"/>
    <w:rPr>
      <w:rFonts w:ascii="Cambria" w:eastAsia="Times New Roman" w:hAnsi="Cambria" w:cs="Mangal"/>
      <w:i/>
      <w:iCs/>
      <w:color w:val="6E6E6E"/>
      <w:szCs w:val="20"/>
    </w:rPr>
  </w:style>
  <w:style w:type="character" w:customStyle="1" w:styleId="Heading7Char">
    <w:name w:val="Heading 7 Char"/>
    <w:link w:val="Heading7"/>
    <w:uiPriority w:val="9"/>
    <w:semiHidden/>
    <w:rsid w:val="00DF5D33"/>
    <w:rPr>
      <w:rFonts w:ascii="Cambria" w:eastAsia="Times New Roman" w:hAnsi="Cambria" w:cs="Mangal"/>
      <w:i/>
      <w:iCs/>
      <w:color w:val="404040"/>
      <w:szCs w:val="20"/>
    </w:rPr>
  </w:style>
  <w:style w:type="character" w:customStyle="1" w:styleId="Heading8Char">
    <w:name w:val="Heading 8 Char"/>
    <w:link w:val="Heading8"/>
    <w:uiPriority w:val="9"/>
    <w:semiHidden/>
    <w:rsid w:val="00DF5D33"/>
    <w:rPr>
      <w:rFonts w:ascii="Cambria" w:eastAsia="Times New Roman" w:hAnsi="Cambria" w:cs="Mangal"/>
      <w:color w:val="404040"/>
      <w:sz w:val="20"/>
      <w:szCs w:val="18"/>
    </w:rPr>
  </w:style>
  <w:style w:type="character" w:customStyle="1" w:styleId="Heading9Char">
    <w:name w:val="Heading 9 Char"/>
    <w:link w:val="Heading9"/>
    <w:uiPriority w:val="9"/>
    <w:semiHidden/>
    <w:rsid w:val="00DF5D33"/>
    <w:rPr>
      <w:rFonts w:ascii="Cambria" w:eastAsia="Times New Roman" w:hAnsi="Cambria" w:cs="Mangal"/>
      <w:i/>
      <w:iCs/>
      <w:color w:val="404040"/>
      <w:sz w:val="20"/>
      <w:szCs w:val="18"/>
    </w:rPr>
  </w:style>
  <w:style w:type="paragraph" w:styleId="Caption">
    <w:name w:val="caption"/>
    <w:basedOn w:val="Normal"/>
    <w:next w:val="Normal"/>
    <w:uiPriority w:val="35"/>
    <w:unhideWhenUsed/>
    <w:qFormat/>
    <w:rsid w:val="008D3C9E"/>
    <w:rPr>
      <w:rFonts w:cs="Mangal"/>
      <w:b/>
      <w:bCs/>
      <w:color w:val="DDDDDD"/>
      <w:sz w:val="18"/>
      <w:szCs w:val="16"/>
    </w:rPr>
  </w:style>
  <w:style w:type="table" w:styleId="TableGrid">
    <w:name w:val="Table Grid"/>
    <w:basedOn w:val="TableNormal"/>
    <w:uiPriority w:val="59"/>
    <w:rsid w:val="00500F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C908EB"/>
    <w:pPr>
      <w:spacing w:after="100"/>
    </w:pPr>
  </w:style>
  <w:style w:type="paragraph" w:styleId="TOC2">
    <w:name w:val="toc 2"/>
    <w:basedOn w:val="Normal"/>
    <w:next w:val="Normal"/>
    <w:autoRedefine/>
    <w:uiPriority w:val="39"/>
    <w:unhideWhenUsed/>
    <w:rsid w:val="00C908EB"/>
    <w:pPr>
      <w:spacing w:after="100"/>
      <w:ind w:left="200"/>
    </w:pPr>
  </w:style>
  <w:style w:type="paragraph" w:styleId="TOC3">
    <w:name w:val="toc 3"/>
    <w:basedOn w:val="Normal"/>
    <w:next w:val="Normal"/>
    <w:autoRedefine/>
    <w:uiPriority w:val="39"/>
    <w:unhideWhenUsed/>
    <w:rsid w:val="00086EB3"/>
    <w:pPr>
      <w:tabs>
        <w:tab w:val="left" w:pos="1320"/>
        <w:tab w:val="right" w:leader="dot" w:pos="9628"/>
      </w:tabs>
      <w:spacing w:after="100"/>
      <w:ind w:left="400"/>
    </w:pPr>
  </w:style>
  <w:style w:type="paragraph" w:styleId="Header">
    <w:name w:val="header"/>
    <w:basedOn w:val="Normal"/>
    <w:link w:val="HeaderChar"/>
    <w:uiPriority w:val="99"/>
    <w:unhideWhenUsed/>
    <w:rsid w:val="00086EB3"/>
    <w:pPr>
      <w:tabs>
        <w:tab w:val="center" w:pos="4819"/>
        <w:tab w:val="right" w:pos="9638"/>
      </w:tabs>
    </w:pPr>
  </w:style>
  <w:style w:type="character" w:customStyle="1" w:styleId="HeaderChar">
    <w:name w:val="Header Char"/>
    <w:basedOn w:val="DefaultParagraphFont"/>
    <w:link w:val="Header"/>
    <w:uiPriority w:val="99"/>
    <w:rsid w:val="00086EB3"/>
    <w:rPr>
      <w:rFonts w:ascii="Arial" w:hAnsi="Arial" w:cs="Arial"/>
      <w:lang w:val="en-US" w:eastAsia="zh-CN"/>
    </w:rPr>
  </w:style>
  <w:style w:type="paragraph" w:styleId="Footer">
    <w:name w:val="footer"/>
    <w:basedOn w:val="Normal"/>
    <w:link w:val="FooterChar"/>
    <w:uiPriority w:val="99"/>
    <w:unhideWhenUsed/>
    <w:rsid w:val="00086EB3"/>
    <w:pPr>
      <w:tabs>
        <w:tab w:val="center" w:pos="4819"/>
        <w:tab w:val="right" w:pos="9638"/>
      </w:tabs>
    </w:pPr>
  </w:style>
  <w:style w:type="character" w:customStyle="1" w:styleId="FooterChar">
    <w:name w:val="Footer Char"/>
    <w:basedOn w:val="DefaultParagraphFont"/>
    <w:link w:val="Footer"/>
    <w:uiPriority w:val="99"/>
    <w:rsid w:val="00086EB3"/>
    <w:rPr>
      <w:rFonts w:ascii="Arial" w:hAnsi="Arial" w:cs="Arial"/>
      <w:lang w:val="en-US" w:eastAsia="zh-CN"/>
    </w:rPr>
  </w:style>
  <w:style w:type="paragraph" w:styleId="ListParagraph">
    <w:name w:val="List Paragraph"/>
    <w:basedOn w:val="Normal"/>
    <w:uiPriority w:val="34"/>
    <w:qFormat/>
    <w:rsid w:val="00AA00CE"/>
    <w:pPr>
      <w:ind w:left="720"/>
      <w:contextualSpacing/>
    </w:pPr>
  </w:style>
  <w:style w:type="character" w:styleId="CommentReference">
    <w:name w:val="annotation reference"/>
    <w:basedOn w:val="DefaultParagraphFont"/>
    <w:rsid w:val="00903623"/>
    <w:rPr>
      <w:sz w:val="18"/>
      <w:szCs w:val="18"/>
    </w:rPr>
  </w:style>
  <w:style w:type="paragraph" w:styleId="CommentText">
    <w:name w:val="annotation text"/>
    <w:basedOn w:val="Normal"/>
    <w:link w:val="CommentTextChar"/>
    <w:rsid w:val="00903623"/>
  </w:style>
  <w:style w:type="character" w:customStyle="1" w:styleId="CommentTextChar">
    <w:name w:val="Comment Text Char"/>
    <w:basedOn w:val="DefaultParagraphFont"/>
    <w:link w:val="CommentText"/>
    <w:rsid w:val="00903623"/>
    <w:rPr>
      <w:rFonts w:ascii="Arial" w:hAnsi="Arial" w:cs="Arial"/>
      <w:lang w:val="en-US" w:eastAsia="zh-CN"/>
    </w:rPr>
  </w:style>
  <w:style w:type="paragraph" w:styleId="CommentSubject">
    <w:name w:val="annotation subject"/>
    <w:basedOn w:val="CommentText"/>
    <w:next w:val="CommentText"/>
    <w:link w:val="CommentSubjectChar"/>
    <w:rsid w:val="00903623"/>
    <w:rPr>
      <w:b/>
      <w:bCs/>
      <w:sz w:val="20"/>
      <w:szCs w:val="20"/>
    </w:rPr>
  </w:style>
  <w:style w:type="character" w:customStyle="1" w:styleId="CommentSubjectChar">
    <w:name w:val="Comment Subject Char"/>
    <w:basedOn w:val="CommentTextChar"/>
    <w:link w:val="CommentSubject"/>
    <w:rsid w:val="00903623"/>
    <w:rPr>
      <w:b/>
      <w:bCs/>
      <w:sz w:val="20"/>
      <w:szCs w:val="20"/>
    </w:rPr>
  </w:style>
  <w:style w:type="paragraph" w:styleId="TOC4">
    <w:name w:val="toc 4"/>
    <w:basedOn w:val="Normal"/>
    <w:next w:val="Normal"/>
    <w:autoRedefine/>
    <w:uiPriority w:val="39"/>
    <w:unhideWhenUsed/>
    <w:rsid w:val="001B0955"/>
    <w:pPr>
      <w:autoSpaceDE/>
      <w:autoSpaceDN/>
      <w:adjustRightInd/>
      <w:spacing w:after="100"/>
      <w:ind w:left="720"/>
    </w:pPr>
    <w:rPr>
      <w:rFonts w:asciiTheme="minorHAnsi" w:eastAsiaTheme="minorEastAsia" w:hAnsiTheme="minorHAnsi" w:cstheme="minorBidi"/>
      <w:lang w:eastAsia="en-US"/>
    </w:rPr>
  </w:style>
  <w:style w:type="paragraph" w:styleId="TOC5">
    <w:name w:val="toc 5"/>
    <w:basedOn w:val="Normal"/>
    <w:next w:val="Normal"/>
    <w:autoRedefine/>
    <w:uiPriority w:val="39"/>
    <w:unhideWhenUsed/>
    <w:rsid w:val="001B0955"/>
    <w:pPr>
      <w:autoSpaceDE/>
      <w:autoSpaceDN/>
      <w:adjustRightInd/>
      <w:spacing w:after="100"/>
      <w:ind w:left="960"/>
    </w:pPr>
    <w:rPr>
      <w:rFonts w:asciiTheme="minorHAnsi" w:eastAsiaTheme="minorEastAsia" w:hAnsiTheme="minorHAnsi" w:cstheme="minorBidi"/>
      <w:lang w:eastAsia="en-US"/>
    </w:rPr>
  </w:style>
  <w:style w:type="paragraph" w:styleId="TOC6">
    <w:name w:val="toc 6"/>
    <w:basedOn w:val="Normal"/>
    <w:next w:val="Normal"/>
    <w:autoRedefine/>
    <w:uiPriority w:val="39"/>
    <w:unhideWhenUsed/>
    <w:rsid w:val="001B0955"/>
    <w:pPr>
      <w:autoSpaceDE/>
      <w:autoSpaceDN/>
      <w:adjustRightInd/>
      <w:spacing w:after="100"/>
      <w:ind w:left="1200"/>
    </w:pPr>
    <w:rPr>
      <w:rFonts w:asciiTheme="minorHAnsi" w:eastAsiaTheme="minorEastAsia" w:hAnsiTheme="minorHAnsi" w:cstheme="minorBidi"/>
      <w:lang w:eastAsia="en-US"/>
    </w:rPr>
  </w:style>
  <w:style w:type="paragraph" w:styleId="TOC7">
    <w:name w:val="toc 7"/>
    <w:basedOn w:val="Normal"/>
    <w:next w:val="Normal"/>
    <w:autoRedefine/>
    <w:uiPriority w:val="39"/>
    <w:unhideWhenUsed/>
    <w:rsid w:val="001B0955"/>
    <w:pPr>
      <w:autoSpaceDE/>
      <w:autoSpaceDN/>
      <w:adjustRightInd/>
      <w:spacing w:after="100"/>
      <w:ind w:left="1440"/>
    </w:pPr>
    <w:rPr>
      <w:rFonts w:asciiTheme="minorHAnsi" w:eastAsiaTheme="minorEastAsia" w:hAnsiTheme="minorHAnsi" w:cstheme="minorBidi"/>
      <w:lang w:eastAsia="en-US"/>
    </w:rPr>
  </w:style>
  <w:style w:type="paragraph" w:styleId="TOC8">
    <w:name w:val="toc 8"/>
    <w:basedOn w:val="Normal"/>
    <w:next w:val="Normal"/>
    <w:autoRedefine/>
    <w:uiPriority w:val="39"/>
    <w:unhideWhenUsed/>
    <w:rsid w:val="001B0955"/>
    <w:pPr>
      <w:autoSpaceDE/>
      <w:autoSpaceDN/>
      <w:adjustRightInd/>
      <w:spacing w:after="100"/>
      <w:ind w:left="1680"/>
    </w:pPr>
    <w:rPr>
      <w:rFonts w:asciiTheme="minorHAnsi" w:eastAsiaTheme="minorEastAsia" w:hAnsiTheme="minorHAnsi" w:cstheme="minorBidi"/>
      <w:lang w:eastAsia="en-US"/>
    </w:rPr>
  </w:style>
  <w:style w:type="paragraph" w:styleId="TOC9">
    <w:name w:val="toc 9"/>
    <w:basedOn w:val="Normal"/>
    <w:next w:val="Normal"/>
    <w:autoRedefine/>
    <w:uiPriority w:val="39"/>
    <w:unhideWhenUsed/>
    <w:rsid w:val="001B0955"/>
    <w:pPr>
      <w:autoSpaceDE/>
      <w:autoSpaceDN/>
      <w:adjustRightInd/>
      <w:spacing w:after="100"/>
      <w:ind w:left="1920"/>
    </w:pPr>
    <w:rPr>
      <w:rFonts w:asciiTheme="minorHAnsi" w:eastAsiaTheme="minorEastAsia" w:hAnsiTheme="minorHAnsi" w:cstheme="minorBidi"/>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i-FI" w:eastAsia="fi-FI"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C9E"/>
    <w:pPr>
      <w:autoSpaceDE w:val="0"/>
      <w:autoSpaceDN w:val="0"/>
      <w:adjustRightInd w:val="0"/>
    </w:pPr>
    <w:rPr>
      <w:rFonts w:ascii="Arial" w:hAnsi="Arial" w:cs="Arial"/>
      <w:lang w:val="en-US" w:eastAsia="zh-CN"/>
    </w:rPr>
  </w:style>
  <w:style w:type="paragraph" w:styleId="Heading1">
    <w:name w:val="heading 1"/>
    <w:basedOn w:val="Normal"/>
    <w:next w:val="Normal"/>
    <w:link w:val="Heading1Char"/>
    <w:uiPriority w:val="9"/>
    <w:qFormat/>
    <w:rsid w:val="008D3C9E"/>
    <w:pPr>
      <w:keepNext/>
      <w:keepLines/>
      <w:numPr>
        <w:numId w:val="1"/>
      </w:numPr>
      <w:spacing w:before="480"/>
      <w:outlineLvl w:val="0"/>
    </w:pPr>
    <w:rPr>
      <w:rFonts w:eastAsia="Times New Roman"/>
      <w:b/>
      <w:bCs/>
      <w:sz w:val="28"/>
      <w:szCs w:val="25"/>
    </w:rPr>
  </w:style>
  <w:style w:type="paragraph" w:styleId="Heading2">
    <w:name w:val="heading 2"/>
    <w:basedOn w:val="Normal"/>
    <w:next w:val="Normal"/>
    <w:link w:val="Heading2Char"/>
    <w:uiPriority w:val="9"/>
    <w:unhideWhenUsed/>
    <w:qFormat/>
    <w:rsid w:val="008D3C9E"/>
    <w:pPr>
      <w:keepNext/>
      <w:keepLines/>
      <w:numPr>
        <w:ilvl w:val="1"/>
        <w:numId w:val="1"/>
      </w:numPr>
      <w:spacing w:before="200"/>
      <w:outlineLvl w:val="1"/>
    </w:pPr>
    <w:rPr>
      <w:rFonts w:eastAsia="Times New Roman"/>
      <w:b/>
      <w:bCs/>
      <w:sz w:val="24"/>
      <w:szCs w:val="24"/>
    </w:rPr>
  </w:style>
  <w:style w:type="paragraph" w:styleId="Heading3">
    <w:name w:val="heading 3"/>
    <w:basedOn w:val="Normal"/>
    <w:next w:val="Normal"/>
    <w:link w:val="Heading3Char"/>
    <w:uiPriority w:val="9"/>
    <w:unhideWhenUsed/>
    <w:qFormat/>
    <w:rsid w:val="00117B61"/>
    <w:pPr>
      <w:keepNext/>
      <w:keepLines/>
      <w:numPr>
        <w:ilvl w:val="2"/>
        <w:numId w:val="1"/>
      </w:numPr>
      <w:spacing w:before="200"/>
      <w:outlineLvl w:val="2"/>
    </w:pPr>
    <w:rPr>
      <w:rFonts w:eastAsia="Times New Roman"/>
      <w:b/>
      <w:bCs/>
    </w:rPr>
  </w:style>
  <w:style w:type="paragraph" w:styleId="Heading4">
    <w:name w:val="heading 4"/>
    <w:basedOn w:val="Normal"/>
    <w:next w:val="Normal"/>
    <w:link w:val="Heading4Char"/>
    <w:uiPriority w:val="9"/>
    <w:semiHidden/>
    <w:unhideWhenUsed/>
    <w:qFormat/>
    <w:rsid w:val="00DF5D33"/>
    <w:pPr>
      <w:keepNext/>
      <w:keepLines/>
      <w:numPr>
        <w:ilvl w:val="3"/>
        <w:numId w:val="1"/>
      </w:numPr>
      <w:spacing w:before="200"/>
      <w:outlineLvl w:val="3"/>
    </w:pPr>
    <w:rPr>
      <w:rFonts w:ascii="Cambria" w:eastAsia="Times New Roman" w:hAnsi="Cambria" w:cs="Mangal"/>
      <w:b/>
      <w:bCs/>
      <w:i/>
      <w:iCs/>
      <w:color w:val="DDDDDD"/>
    </w:rPr>
  </w:style>
  <w:style w:type="paragraph" w:styleId="Heading5">
    <w:name w:val="heading 5"/>
    <w:basedOn w:val="Normal"/>
    <w:next w:val="Normal"/>
    <w:link w:val="Heading5Char"/>
    <w:uiPriority w:val="9"/>
    <w:semiHidden/>
    <w:unhideWhenUsed/>
    <w:qFormat/>
    <w:rsid w:val="00DF5D33"/>
    <w:pPr>
      <w:keepNext/>
      <w:keepLines/>
      <w:numPr>
        <w:ilvl w:val="4"/>
        <w:numId w:val="1"/>
      </w:numPr>
      <w:spacing w:before="200"/>
      <w:outlineLvl w:val="4"/>
    </w:pPr>
    <w:rPr>
      <w:rFonts w:ascii="Cambria" w:eastAsia="Times New Roman" w:hAnsi="Cambria" w:cs="Mangal"/>
      <w:color w:val="6E6E6E"/>
    </w:rPr>
  </w:style>
  <w:style w:type="paragraph" w:styleId="Heading6">
    <w:name w:val="heading 6"/>
    <w:basedOn w:val="Normal"/>
    <w:next w:val="Normal"/>
    <w:link w:val="Heading6Char"/>
    <w:uiPriority w:val="9"/>
    <w:semiHidden/>
    <w:unhideWhenUsed/>
    <w:qFormat/>
    <w:rsid w:val="00DF5D33"/>
    <w:pPr>
      <w:keepNext/>
      <w:keepLines/>
      <w:numPr>
        <w:ilvl w:val="5"/>
        <w:numId w:val="1"/>
      </w:numPr>
      <w:spacing w:before="200"/>
      <w:outlineLvl w:val="5"/>
    </w:pPr>
    <w:rPr>
      <w:rFonts w:ascii="Cambria" w:eastAsia="Times New Roman" w:hAnsi="Cambria" w:cs="Mangal"/>
      <w:i/>
      <w:iCs/>
      <w:color w:val="6E6E6E"/>
    </w:rPr>
  </w:style>
  <w:style w:type="paragraph" w:styleId="Heading7">
    <w:name w:val="heading 7"/>
    <w:basedOn w:val="Normal"/>
    <w:next w:val="Normal"/>
    <w:link w:val="Heading7Char"/>
    <w:uiPriority w:val="9"/>
    <w:semiHidden/>
    <w:unhideWhenUsed/>
    <w:qFormat/>
    <w:rsid w:val="00DF5D33"/>
    <w:pPr>
      <w:keepNext/>
      <w:keepLines/>
      <w:numPr>
        <w:ilvl w:val="6"/>
        <w:numId w:val="1"/>
      </w:numPr>
      <w:spacing w:before="200"/>
      <w:outlineLvl w:val="6"/>
    </w:pPr>
    <w:rPr>
      <w:rFonts w:ascii="Cambria" w:eastAsia="Times New Roman" w:hAnsi="Cambria" w:cs="Mangal"/>
      <w:i/>
      <w:iCs/>
      <w:color w:val="404040"/>
    </w:rPr>
  </w:style>
  <w:style w:type="paragraph" w:styleId="Heading8">
    <w:name w:val="heading 8"/>
    <w:basedOn w:val="Normal"/>
    <w:next w:val="Normal"/>
    <w:link w:val="Heading8Char"/>
    <w:uiPriority w:val="9"/>
    <w:semiHidden/>
    <w:unhideWhenUsed/>
    <w:qFormat/>
    <w:rsid w:val="00DF5D33"/>
    <w:pPr>
      <w:keepNext/>
      <w:keepLines/>
      <w:numPr>
        <w:ilvl w:val="7"/>
        <w:numId w:val="1"/>
      </w:numPr>
      <w:spacing w:before="200"/>
      <w:outlineLvl w:val="7"/>
    </w:pPr>
    <w:rPr>
      <w:rFonts w:ascii="Cambria" w:eastAsia="Times New Roman" w:hAnsi="Cambria" w:cs="Mangal"/>
      <w:color w:val="404040"/>
      <w:szCs w:val="18"/>
    </w:rPr>
  </w:style>
  <w:style w:type="paragraph" w:styleId="Heading9">
    <w:name w:val="heading 9"/>
    <w:basedOn w:val="Normal"/>
    <w:next w:val="Normal"/>
    <w:link w:val="Heading9Char"/>
    <w:uiPriority w:val="9"/>
    <w:semiHidden/>
    <w:unhideWhenUsed/>
    <w:qFormat/>
    <w:rsid w:val="00DF5D33"/>
    <w:pPr>
      <w:keepNext/>
      <w:keepLines/>
      <w:numPr>
        <w:ilvl w:val="8"/>
        <w:numId w:val="1"/>
      </w:numPr>
      <w:spacing w:before="200"/>
      <w:outlineLvl w:val="8"/>
    </w:pPr>
    <w:rPr>
      <w:rFonts w:ascii="Cambria" w:eastAsia="Times New Roman" w:hAnsi="Cambria" w:cs="Mangal"/>
      <w:i/>
      <w:iCs/>
      <w:color w:val="40404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5D33"/>
    <w:rPr>
      <w:rFonts w:ascii="Tahoma" w:hAnsi="Tahoma" w:cs="Mangal"/>
      <w:sz w:val="16"/>
      <w:szCs w:val="14"/>
    </w:rPr>
  </w:style>
  <w:style w:type="character" w:customStyle="1" w:styleId="BalloonTextChar">
    <w:name w:val="Balloon Text Char"/>
    <w:link w:val="BalloonText"/>
    <w:uiPriority w:val="99"/>
    <w:semiHidden/>
    <w:rsid w:val="00DF5D33"/>
    <w:rPr>
      <w:rFonts w:ascii="Tahoma" w:hAnsi="Tahoma" w:cs="Mangal"/>
      <w:sz w:val="16"/>
      <w:szCs w:val="14"/>
    </w:rPr>
  </w:style>
  <w:style w:type="paragraph" w:styleId="Title">
    <w:name w:val="Title"/>
    <w:basedOn w:val="Normal"/>
    <w:next w:val="Normal"/>
    <w:link w:val="TitleChar"/>
    <w:uiPriority w:val="10"/>
    <w:qFormat/>
    <w:rsid w:val="00DF5D33"/>
    <w:pPr>
      <w:pBdr>
        <w:bottom w:val="single" w:sz="8" w:space="4" w:color="DDDDDD"/>
      </w:pBdr>
      <w:spacing w:after="300"/>
      <w:contextualSpacing/>
    </w:pPr>
    <w:rPr>
      <w:rFonts w:ascii="Cambria" w:eastAsia="Times New Roman" w:hAnsi="Cambria" w:cs="Mangal"/>
      <w:color w:val="000000"/>
      <w:spacing w:val="5"/>
      <w:kern w:val="28"/>
      <w:sz w:val="52"/>
      <w:szCs w:val="47"/>
    </w:rPr>
  </w:style>
  <w:style w:type="character" w:customStyle="1" w:styleId="TitleChar">
    <w:name w:val="Title Char"/>
    <w:link w:val="Title"/>
    <w:uiPriority w:val="10"/>
    <w:rsid w:val="00DF5D33"/>
    <w:rPr>
      <w:rFonts w:ascii="Cambria" w:eastAsia="Times New Roman" w:hAnsi="Cambria" w:cs="Mangal"/>
      <w:color w:val="000000"/>
      <w:spacing w:val="5"/>
      <w:kern w:val="28"/>
      <w:sz w:val="52"/>
      <w:szCs w:val="47"/>
    </w:rPr>
  </w:style>
  <w:style w:type="character" w:customStyle="1" w:styleId="Heading1Char">
    <w:name w:val="Heading 1 Char"/>
    <w:link w:val="Heading1"/>
    <w:uiPriority w:val="9"/>
    <w:rsid w:val="008D3C9E"/>
    <w:rPr>
      <w:rFonts w:ascii="Arial" w:eastAsia="Times New Roman" w:hAnsi="Arial" w:cs="Arial"/>
      <w:b/>
      <w:bCs/>
      <w:sz w:val="28"/>
      <w:szCs w:val="25"/>
      <w:lang w:val="en-US" w:bidi="ar-SA"/>
    </w:rPr>
  </w:style>
  <w:style w:type="character" w:customStyle="1" w:styleId="Heading2Char">
    <w:name w:val="Heading 2 Char"/>
    <w:link w:val="Heading2"/>
    <w:uiPriority w:val="9"/>
    <w:rsid w:val="008D3C9E"/>
    <w:rPr>
      <w:rFonts w:ascii="Arial" w:eastAsia="Times New Roman" w:hAnsi="Arial" w:cs="Arial"/>
      <w:b/>
      <w:bCs/>
      <w:sz w:val="24"/>
      <w:szCs w:val="24"/>
      <w:lang w:val="en-US" w:bidi="ar-SA"/>
    </w:rPr>
  </w:style>
  <w:style w:type="character" w:customStyle="1" w:styleId="Heading3Char">
    <w:name w:val="Heading 3 Char"/>
    <w:link w:val="Heading3"/>
    <w:uiPriority w:val="9"/>
    <w:rsid w:val="00117B61"/>
    <w:rPr>
      <w:rFonts w:ascii="Arial" w:eastAsia="Times New Roman" w:hAnsi="Arial" w:cs="Arial"/>
      <w:b/>
      <w:bCs/>
      <w:sz w:val="20"/>
      <w:szCs w:val="20"/>
      <w:lang w:val="en-US" w:bidi="ar-SA"/>
    </w:rPr>
  </w:style>
  <w:style w:type="character" w:customStyle="1" w:styleId="Heading4Char">
    <w:name w:val="Heading 4 Char"/>
    <w:link w:val="Heading4"/>
    <w:uiPriority w:val="9"/>
    <w:semiHidden/>
    <w:rsid w:val="00DF5D33"/>
    <w:rPr>
      <w:rFonts w:ascii="Cambria" w:eastAsia="Times New Roman" w:hAnsi="Cambria" w:cs="Mangal"/>
      <w:b/>
      <w:bCs/>
      <w:i/>
      <w:iCs/>
      <w:color w:val="DDDDDD"/>
      <w:szCs w:val="20"/>
    </w:rPr>
  </w:style>
  <w:style w:type="character" w:customStyle="1" w:styleId="Heading5Char">
    <w:name w:val="Heading 5 Char"/>
    <w:link w:val="Heading5"/>
    <w:uiPriority w:val="9"/>
    <w:semiHidden/>
    <w:rsid w:val="00DF5D33"/>
    <w:rPr>
      <w:rFonts w:ascii="Cambria" w:eastAsia="Times New Roman" w:hAnsi="Cambria" w:cs="Mangal"/>
      <w:color w:val="6E6E6E"/>
      <w:szCs w:val="20"/>
    </w:rPr>
  </w:style>
  <w:style w:type="character" w:customStyle="1" w:styleId="Heading6Char">
    <w:name w:val="Heading 6 Char"/>
    <w:link w:val="Heading6"/>
    <w:uiPriority w:val="9"/>
    <w:semiHidden/>
    <w:rsid w:val="00DF5D33"/>
    <w:rPr>
      <w:rFonts w:ascii="Cambria" w:eastAsia="Times New Roman" w:hAnsi="Cambria" w:cs="Mangal"/>
      <w:i/>
      <w:iCs/>
      <w:color w:val="6E6E6E"/>
      <w:szCs w:val="20"/>
    </w:rPr>
  </w:style>
  <w:style w:type="character" w:customStyle="1" w:styleId="Heading7Char">
    <w:name w:val="Heading 7 Char"/>
    <w:link w:val="Heading7"/>
    <w:uiPriority w:val="9"/>
    <w:semiHidden/>
    <w:rsid w:val="00DF5D33"/>
    <w:rPr>
      <w:rFonts w:ascii="Cambria" w:eastAsia="Times New Roman" w:hAnsi="Cambria" w:cs="Mangal"/>
      <w:i/>
      <w:iCs/>
      <w:color w:val="404040"/>
      <w:szCs w:val="20"/>
    </w:rPr>
  </w:style>
  <w:style w:type="character" w:customStyle="1" w:styleId="Heading8Char">
    <w:name w:val="Heading 8 Char"/>
    <w:link w:val="Heading8"/>
    <w:uiPriority w:val="9"/>
    <w:semiHidden/>
    <w:rsid w:val="00DF5D33"/>
    <w:rPr>
      <w:rFonts w:ascii="Cambria" w:eastAsia="Times New Roman" w:hAnsi="Cambria" w:cs="Mangal"/>
      <w:color w:val="404040"/>
      <w:sz w:val="20"/>
      <w:szCs w:val="18"/>
    </w:rPr>
  </w:style>
  <w:style w:type="character" w:customStyle="1" w:styleId="Heading9Char">
    <w:name w:val="Heading 9 Char"/>
    <w:link w:val="Heading9"/>
    <w:uiPriority w:val="9"/>
    <w:semiHidden/>
    <w:rsid w:val="00DF5D33"/>
    <w:rPr>
      <w:rFonts w:ascii="Cambria" w:eastAsia="Times New Roman" w:hAnsi="Cambria" w:cs="Mangal"/>
      <w:i/>
      <w:iCs/>
      <w:color w:val="404040"/>
      <w:sz w:val="20"/>
      <w:szCs w:val="18"/>
    </w:rPr>
  </w:style>
  <w:style w:type="paragraph" w:styleId="Caption">
    <w:name w:val="caption"/>
    <w:basedOn w:val="Normal"/>
    <w:next w:val="Normal"/>
    <w:uiPriority w:val="35"/>
    <w:unhideWhenUsed/>
    <w:qFormat/>
    <w:rsid w:val="008D3C9E"/>
    <w:rPr>
      <w:rFonts w:cs="Mangal"/>
      <w:b/>
      <w:bCs/>
      <w:color w:val="DDDDDD"/>
      <w:sz w:val="18"/>
      <w:szCs w:val="16"/>
    </w:rPr>
  </w:style>
  <w:style w:type="table" w:styleId="TableGrid">
    <w:name w:val="Table Grid"/>
    <w:basedOn w:val="TableNormal"/>
    <w:uiPriority w:val="59"/>
    <w:rsid w:val="00500F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C908EB"/>
    <w:pPr>
      <w:spacing w:after="100"/>
    </w:pPr>
  </w:style>
  <w:style w:type="paragraph" w:styleId="TOC2">
    <w:name w:val="toc 2"/>
    <w:basedOn w:val="Normal"/>
    <w:next w:val="Normal"/>
    <w:autoRedefine/>
    <w:uiPriority w:val="39"/>
    <w:unhideWhenUsed/>
    <w:rsid w:val="00C908EB"/>
    <w:pPr>
      <w:spacing w:after="100"/>
      <w:ind w:left="200"/>
    </w:pPr>
  </w:style>
  <w:style w:type="paragraph" w:styleId="TOC3">
    <w:name w:val="toc 3"/>
    <w:basedOn w:val="Normal"/>
    <w:next w:val="Normal"/>
    <w:autoRedefine/>
    <w:uiPriority w:val="39"/>
    <w:unhideWhenUsed/>
    <w:rsid w:val="00086EB3"/>
    <w:pPr>
      <w:tabs>
        <w:tab w:val="left" w:pos="1320"/>
        <w:tab w:val="right" w:leader="dot" w:pos="9628"/>
      </w:tabs>
      <w:spacing w:after="100"/>
      <w:ind w:left="400"/>
    </w:pPr>
  </w:style>
  <w:style w:type="paragraph" w:styleId="Header">
    <w:name w:val="header"/>
    <w:basedOn w:val="Normal"/>
    <w:link w:val="HeaderChar"/>
    <w:uiPriority w:val="99"/>
    <w:unhideWhenUsed/>
    <w:rsid w:val="00086EB3"/>
    <w:pPr>
      <w:tabs>
        <w:tab w:val="center" w:pos="4819"/>
        <w:tab w:val="right" w:pos="9638"/>
      </w:tabs>
    </w:pPr>
  </w:style>
  <w:style w:type="character" w:customStyle="1" w:styleId="HeaderChar">
    <w:name w:val="Header Char"/>
    <w:basedOn w:val="DefaultParagraphFont"/>
    <w:link w:val="Header"/>
    <w:uiPriority w:val="99"/>
    <w:rsid w:val="00086EB3"/>
    <w:rPr>
      <w:rFonts w:ascii="Arial" w:hAnsi="Arial" w:cs="Arial"/>
      <w:lang w:val="en-US" w:eastAsia="zh-CN"/>
    </w:rPr>
  </w:style>
  <w:style w:type="paragraph" w:styleId="Footer">
    <w:name w:val="footer"/>
    <w:basedOn w:val="Normal"/>
    <w:link w:val="FooterChar"/>
    <w:uiPriority w:val="99"/>
    <w:unhideWhenUsed/>
    <w:rsid w:val="00086EB3"/>
    <w:pPr>
      <w:tabs>
        <w:tab w:val="center" w:pos="4819"/>
        <w:tab w:val="right" w:pos="9638"/>
      </w:tabs>
    </w:pPr>
  </w:style>
  <w:style w:type="character" w:customStyle="1" w:styleId="FooterChar">
    <w:name w:val="Footer Char"/>
    <w:basedOn w:val="DefaultParagraphFont"/>
    <w:link w:val="Footer"/>
    <w:uiPriority w:val="99"/>
    <w:rsid w:val="00086EB3"/>
    <w:rPr>
      <w:rFonts w:ascii="Arial" w:hAnsi="Arial" w:cs="Arial"/>
      <w:lang w:val="en-US" w:eastAsia="zh-CN"/>
    </w:rPr>
  </w:style>
  <w:style w:type="paragraph" w:styleId="ListParagraph">
    <w:name w:val="List Paragraph"/>
    <w:basedOn w:val="Normal"/>
    <w:uiPriority w:val="34"/>
    <w:qFormat/>
    <w:rsid w:val="00AA00C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4"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F2B616-F676-8847-B45B-C3628B1FE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15</Pages>
  <Words>3038</Words>
  <Characters>17320</Characters>
  <Application>Microsoft Macintosh Word</Application>
  <DocSecurity>0</DocSecurity>
  <Lines>144</Lines>
  <Paragraphs>34</Paragraphs>
  <ScaleCrop>false</ScaleCrop>
  <HeadingPairs>
    <vt:vector size="2" baseType="variant">
      <vt:variant>
        <vt:lpstr>Title</vt:lpstr>
      </vt:variant>
      <vt:variant>
        <vt:i4>1</vt:i4>
      </vt:variant>
    </vt:vector>
  </HeadingPairs>
  <TitlesOfParts>
    <vt:vector size="1" baseType="lpstr">
      <vt:lpstr>CoAP C-library – User’s guide</vt:lpstr>
    </vt:vector>
  </TitlesOfParts>
  <Company>Sensinode Ltd.</Company>
  <LinksUpToDate>false</LinksUpToDate>
  <CharactersWithSpaces>21270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CoAP C-library – User’s guide</dc:title>
  <dc:subject>NanoStack 2.0 Library API</dc:subject>
  <dc:creator>Pekka.Karjaluoto@nice.fi</dc:creator>
  <cp:keywords>CoAP C-library – User’s guide</cp:keywords>
  <dc:description>Confidential and proprietary</dc:description>
  <cp:lastModifiedBy>Zach Shelby</cp:lastModifiedBy>
  <cp:revision>137</cp:revision>
  <cp:lastPrinted>2012-06-28T13:45:00Z</cp:lastPrinted>
  <dcterms:created xsi:type="dcterms:W3CDTF">2012-04-24T12:11:00Z</dcterms:created>
  <dcterms:modified xsi:type="dcterms:W3CDTF">2012-06-28T13:46:00Z</dcterms:modified>
  <cp:category>API specification</cp:category>
  <cp:contentStatus>Draft v1.1</cp:contentStatus>
</cp:coreProperties>
</file>