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95" w:rsidRDefault="00D50695" w:rsidP="007853BD">
      <w:pPr>
        <w:pStyle w:val="NoSpacing"/>
      </w:pPr>
    </w:p>
    <w:p w:rsidR="00916AB4" w:rsidRDefault="00916AB4" w:rsidP="007853BD">
      <w:pPr>
        <w:pStyle w:val="NoSpacing"/>
      </w:pPr>
      <w:r>
        <w:t xml:space="preserve">1.) </w:t>
      </w:r>
      <w:r w:rsidRPr="007853BD">
        <w:rPr>
          <w:b/>
        </w:rPr>
        <w:t>(2 pts.)</w:t>
      </w:r>
      <w:r>
        <w:t xml:space="preserve"> </w:t>
      </w:r>
      <w:r w:rsidR="0066688B">
        <w:t xml:space="preserve"> </w:t>
      </w:r>
      <w:r>
        <w:t>Consider the variable X1. Assume X1 is an interval variable</w:t>
      </w:r>
      <w:r w:rsidR="00F24571">
        <w:t xml:space="preserve"> and impute</w:t>
      </w:r>
      <w:r>
        <w:t xml:space="preserve"> the missing values </w:t>
      </w:r>
      <w:r w:rsidR="006F1806">
        <w:t xml:space="preserve">in the table </w:t>
      </w:r>
      <w:r>
        <w:t>with the mean value of X1.</w:t>
      </w:r>
    </w:p>
    <w:p w:rsidR="00F24571" w:rsidRDefault="00F24571" w:rsidP="007853BD">
      <w:pPr>
        <w:pStyle w:val="NoSpacing"/>
      </w:pPr>
    </w:p>
    <w:p w:rsidR="00F24571" w:rsidRDefault="00F24571" w:rsidP="007853BD">
      <w:pPr>
        <w:pStyle w:val="NoSpacing"/>
      </w:pPr>
    </w:p>
    <w:p w:rsidR="00F24571" w:rsidRDefault="00F24571" w:rsidP="007853BD">
      <w:pPr>
        <w:pStyle w:val="NoSpacing"/>
      </w:pPr>
    </w:p>
    <w:p w:rsidR="00F24571" w:rsidRDefault="00F24571" w:rsidP="007853BD">
      <w:pPr>
        <w:pStyle w:val="NoSpacing"/>
      </w:pPr>
    </w:p>
    <w:p w:rsidR="007853BD" w:rsidRDefault="007853BD" w:rsidP="007853BD">
      <w:pPr>
        <w:pStyle w:val="NoSpacing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255"/>
      </w:tblGrid>
      <w:tr w:rsidR="00916AB4" w:rsidTr="00F24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916AB4" w:rsidP="007853BD">
            <w:pPr>
              <w:pStyle w:val="NoSpacing"/>
              <w:jc w:val="center"/>
            </w:pPr>
            <w:r>
              <w:lastRenderedPageBreak/>
              <w:t>X1</w:t>
            </w:r>
          </w:p>
        </w:tc>
      </w:tr>
      <w:tr w:rsidR="00916AB4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916AB4" w:rsidP="006C2FCA">
            <w:pPr>
              <w:pStyle w:val="NoSpacing"/>
              <w:jc w:val="center"/>
            </w:pPr>
          </w:p>
        </w:tc>
      </w:tr>
      <w:tr w:rsidR="00916AB4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356B79" w:rsidP="007853BD">
            <w:pPr>
              <w:pStyle w:val="NoSpacing"/>
            </w:pPr>
            <w:r>
              <w:t>0</w:t>
            </w:r>
          </w:p>
        </w:tc>
      </w:tr>
      <w:tr w:rsidR="00916AB4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7853BD" w:rsidP="007853BD">
            <w:pPr>
              <w:pStyle w:val="NoSpacing"/>
            </w:pPr>
            <w:r>
              <w:t>60</w:t>
            </w:r>
          </w:p>
        </w:tc>
      </w:tr>
      <w:tr w:rsidR="00916AB4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916AB4" w:rsidP="007853BD">
            <w:pPr>
              <w:pStyle w:val="NoSpacing"/>
            </w:pPr>
            <w:r>
              <w:t>0</w:t>
            </w:r>
          </w:p>
        </w:tc>
      </w:tr>
      <w:tr w:rsidR="00916AB4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16AB4" w:rsidRDefault="00916AB4" w:rsidP="006C2FCA">
            <w:pPr>
              <w:pStyle w:val="NoSpacing"/>
              <w:jc w:val="center"/>
            </w:pPr>
          </w:p>
        </w:tc>
      </w:tr>
      <w:tr w:rsidR="00916AB4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7853BD">
            <w:pPr>
              <w:pStyle w:val="NoSpacing"/>
            </w:pPr>
            <w:r>
              <w:t>60</w:t>
            </w:r>
          </w:p>
        </w:tc>
      </w:tr>
      <w:tr w:rsidR="007853BD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7853BD">
            <w:pPr>
              <w:pStyle w:val="NoSpacing"/>
            </w:pPr>
            <w:r>
              <w:t>60</w:t>
            </w:r>
          </w:p>
        </w:tc>
      </w:tr>
    </w:tbl>
    <w:p w:rsidR="00F24571" w:rsidRDefault="00F24571" w:rsidP="007853BD">
      <w:pPr>
        <w:pStyle w:val="NoSpacing"/>
        <w:sectPr w:rsidR="00F24571" w:rsidSect="00F24571">
          <w:headerReference w:type="default" r:id="rId6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24571" w:rsidRDefault="00F24571" w:rsidP="007853BD">
      <w:pPr>
        <w:pStyle w:val="NoSpacing"/>
        <w:sectPr w:rsidR="00F24571" w:rsidSect="00F245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53BD" w:rsidRDefault="00916AB4" w:rsidP="007853BD">
      <w:pPr>
        <w:pStyle w:val="NoSpacing"/>
      </w:pPr>
      <w:r>
        <w:lastRenderedPageBreak/>
        <w:t xml:space="preserve">After performing the imputation, you are informed </w:t>
      </w:r>
      <w:r w:rsidR="007853BD">
        <w:t>by a domain expert that</w:t>
      </w:r>
      <w:r>
        <w:t xml:space="preserve"> X1 is in fact a binary variable.</w:t>
      </w:r>
      <w:r w:rsidR="007853BD">
        <w:t xml:space="preserve"> Now impute X1 with the mode (most common) value of X1.  </w:t>
      </w:r>
    </w:p>
    <w:p w:rsidR="00F24571" w:rsidRDefault="00F24571" w:rsidP="007853BD">
      <w:pPr>
        <w:pStyle w:val="NoSpacing"/>
      </w:pPr>
    </w:p>
    <w:p w:rsidR="00F24571" w:rsidRDefault="00F24571" w:rsidP="007853BD">
      <w:pPr>
        <w:pStyle w:val="NoSpacing"/>
      </w:pPr>
    </w:p>
    <w:p w:rsidR="00F24571" w:rsidRDefault="00F24571" w:rsidP="007853BD">
      <w:pPr>
        <w:pStyle w:val="NoSpacing"/>
      </w:pPr>
    </w:p>
    <w:p w:rsidR="007853BD" w:rsidRDefault="00916AB4" w:rsidP="007853BD">
      <w:pPr>
        <w:pStyle w:val="NoSpacing"/>
      </w:pPr>
      <w:r>
        <w:t xml:space="preserve"> </w:t>
      </w:r>
    </w:p>
    <w:p w:rsidR="0066688B" w:rsidRDefault="0066688B" w:rsidP="007853BD">
      <w:pPr>
        <w:pStyle w:val="NoSpacing"/>
      </w:pPr>
    </w:p>
    <w:p w:rsidR="0066688B" w:rsidRDefault="0066688B" w:rsidP="007853BD">
      <w:pPr>
        <w:pStyle w:val="NoSpacing"/>
      </w:pPr>
    </w:p>
    <w:p w:rsidR="0066688B" w:rsidRDefault="0066688B" w:rsidP="007853BD">
      <w:pPr>
        <w:pStyle w:val="NoSpacing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255"/>
      </w:tblGrid>
      <w:tr w:rsidR="007853BD" w:rsidTr="00F24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7853BD">
            <w:pPr>
              <w:pStyle w:val="NoSpacing"/>
              <w:jc w:val="center"/>
            </w:pPr>
            <w:r>
              <w:lastRenderedPageBreak/>
              <w:t>X1</w:t>
            </w:r>
          </w:p>
        </w:tc>
      </w:tr>
      <w:tr w:rsidR="007853BD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6C2FCA">
            <w:pPr>
              <w:pStyle w:val="NoSpacing"/>
              <w:jc w:val="center"/>
            </w:pPr>
          </w:p>
        </w:tc>
      </w:tr>
      <w:tr w:rsidR="007853BD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0</w:t>
            </w:r>
          </w:p>
        </w:tc>
      </w:tr>
      <w:tr w:rsidR="007853BD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60</w:t>
            </w:r>
          </w:p>
        </w:tc>
      </w:tr>
      <w:tr w:rsidR="007853BD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0</w:t>
            </w:r>
          </w:p>
        </w:tc>
      </w:tr>
      <w:tr w:rsidR="007853BD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6C2FCA">
            <w:pPr>
              <w:pStyle w:val="NoSpacing"/>
              <w:jc w:val="center"/>
            </w:pPr>
          </w:p>
        </w:tc>
      </w:tr>
      <w:tr w:rsidR="007853BD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60</w:t>
            </w:r>
          </w:p>
        </w:tc>
      </w:tr>
      <w:tr w:rsidR="007853BD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60</w:t>
            </w:r>
          </w:p>
        </w:tc>
      </w:tr>
    </w:tbl>
    <w:p w:rsidR="00F24571" w:rsidRDefault="00F24571" w:rsidP="007853BD">
      <w:pPr>
        <w:pStyle w:val="NoSpacing"/>
      </w:pPr>
    </w:p>
    <w:p w:rsidR="0066688B" w:rsidRDefault="0066688B" w:rsidP="007853BD">
      <w:pPr>
        <w:pStyle w:val="NoSpacing"/>
      </w:pPr>
    </w:p>
    <w:p w:rsidR="0066688B" w:rsidRDefault="0066688B" w:rsidP="007853BD">
      <w:pPr>
        <w:pStyle w:val="NoSpacing"/>
      </w:pPr>
    </w:p>
    <w:p w:rsidR="0066688B" w:rsidRDefault="0066688B" w:rsidP="007853BD">
      <w:pPr>
        <w:pStyle w:val="NoSpacing"/>
        <w:sectPr w:rsidR="0066688B" w:rsidSect="00F245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53BD" w:rsidRDefault="007853BD">
      <w:r>
        <w:lastRenderedPageBreak/>
        <w:t xml:space="preserve">2.) </w:t>
      </w:r>
      <w:r w:rsidRPr="007853BD">
        <w:rPr>
          <w:b/>
        </w:rPr>
        <w:t>(3 pts.)</w:t>
      </w:r>
      <w:r>
        <w:t xml:space="preserve"> </w:t>
      </w:r>
      <w:r w:rsidR="0066688B">
        <w:t xml:space="preserve"> </w:t>
      </w:r>
      <w:r>
        <w:t>Consider the categorical variable X2 below. You would like to use X2 with a modeling algorithm that does not accept character inputs. Encode X2 into 3 binary, numeric variables with the values 0 or 1.</w:t>
      </w:r>
    </w:p>
    <w:p w:rsidR="00F24571" w:rsidRDefault="00F24571"/>
    <w:p w:rsidR="00F24571" w:rsidRDefault="00F2457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27"/>
        <w:gridCol w:w="1097"/>
        <w:gridCol w:w="1094"/>
        <w:gridCol w:w="1092"/>
      </w:tblGrid>
      <w:tr w:rsidR="007853BD" w:rsidTr="00B67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7853BD">
            <w:pPr>
              <w:pStyle w:val="NoSpacing"/>
              <w:jc w:val="center"/>
            </w:pPr>
            <w:r>
              <w:lastRenderedPageBreak/>
              <w:t>X2</w:t>
            </w:r>
          </w:p>
        </w:tc>
        <w:tc>
          <w:tcPr>
            <w:tcW w:w="1255" w:type="dxa"/>
          </w:tcPr>
          <w:p w:rsidR="007853BD" w:rsidRDefault="007853BD" w:rsidP="004925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X2_A</w:t>
            </w:r>
          </w:p>
        </w:tc>
        <w:tc>
          <w:tcPr>
            <w:tcW w:w="1255" w:type="dxa"/>
          </w:tcPr>
          <w:p w:rsidR="007853BD" w:rsidRDefault="007853BD" w:rsidP="004925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X2_B</w:t>
            </w:r>
          </w:p>
        </w:tc>
        <w:tc>
          <w:tcPr>
            <w:tcW w:w="1255" w:type="dxa"/>
          </w:tcPr>
          <w:p w:rsidR="007853BD" w:rsidRDefault="007853BD" w:rsidP="004925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X2_C</w:t>
            </w:r>
          </w:p>
        </w:tc>
      </w:tr>
      <w:tr w:rsidR="007853BD" w:rsidTr="00B67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C</w:t>
            </w:r>
          </w:p>
        </w:tc>
        <w:tc>
          <w:tcPr>
            <w:tcW w:w="1255" w:type="dxa"/>
          </w:tcPr>
          <w:p w:rsidR="006C2FCA" w:rsidRPr="006C2FCA" w:rsidRDefault="006C2FCA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A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A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B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A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B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853BD" w:rsidTr="00B67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853BD" w:rsidRDefault="007853BD" w:rsidP="004925DC">
            <w:pPr>
              <w:pStyle w:val="NoSpacing"/>
            </w:pPr>
            <w:r>
              <w:t>C</w:t>
            </w: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55" w:type="dxa"/>
          </w:tcPr>
          <w:p w:rsidR="007853BD" w:rsidRPr="006C2FCA" w:rsidRDefault="007853BD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24571" w:rsidRDefault="00F24571" w:rsidP="00D50695">
      <w:pPr>
        <w:pStyle w:val="NoSpacing"/>
        <w:sectPr w:rsidR="00F24571" w:rsidSect="00F245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0695" w:rsidRDefault="007853BD" w:rsidP="00D50695">
      <w:pPr>
        <w:pStyle w:val="NoSpacing"/>
      </w:pPr>
      <w:r>
        <w:lastRenderedPageBreak/>
        <w:t xml:space="preserve">3.) </w:t>
      </w:r>
      <w:r w:rsidRPr="00D50695">
        <w:rPr>
          <w:b/>
        </w:rPr>
        <w:t>(</w:t>
      </w:r>
      <w:r w:rsidR="006D3A26">
        <w:rPr>
          <w:b/>
        </w:rPr>
        <w:t>1</w:t>
      </w:r>
      <w:r w:rsidR="00D50695" w:rsidRPr="00D50695">
        <w:rPr>
          <w:b/>
        </w:rPr>
        <w:t xml:space="preserve"> pt.</w:t>
      </w:r>
      <w:r w:rsidRPr="00D50695">
        <w:rPr>
          <w:b/>
        </w:rPr>
        <w:t>)</w:t>
      </w:r>
      <w:r w:rsidR="00D50695">
        <w:t xml:space="preserve"> Consider the variable X3 below. X3 is very predictive and you would like to include it in a model, but it contains several extreme values which may cause X3 to have undue influence on your model. Split X3 into 3 bins: </w:t>
      </w:r>
    </w:p>
    <w:p w:rsidR="00F24571" w:rsidRDefault="00F24571" w:rsidP="00D50695">
      <w:pPr>
        <w:pStyle w:val="NoSpacing"/>
        <w:rPr>
          <w:b/>
        </w:rPr>
        <w:sectPr w:rsidR="00F24571" w:rsidSect="00F245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24571" w:rsidRDefault="00F24571" w:rsidP="00D50695">
      <w:pPr>
        <w:pStyle w:val="NoSpacing"/>
        <w:rPr>
          <w:b/>
        </w:rPr>
      </w:pPr>
    </w:p>
    <w:p w:rsidR="00D50695" w:rsidRDefault="00D50695" w:rsidP="00D50695">
      <w:pPr>
        <w:pStyle w:val="NoSpacing"/>
      </w:pPr>
      <w:r w:rsidRPr="00D50695">
        <w:rPr>
          <w:b/>
        </w:rPr>
        <w:t>Bin A</w:t>
      </w:r>
      <w:r>
        <w:t xml:space="preserve">: X3 &lt; 0 </w:t>
      </w:r>
    </w:p>
    <w:p w:rsidR="007853BD" w:rsidRDefault="00D50695" w:rsidP="00D50695">
      <w:pPr>
        <w:pStyle w:val="NoSpacing"/>
      </w:pPr>
      <w:r w:rsidRPr="00D50695">
        <w:rPr>
          <w:b/>
        </w:rPr>
        <w:t>Bin B</w:t>
      </w:r>
      <w:r>
        <w:t>: 0 ≤ X3 &lt; 1</w:t>
      </w:r>
    </w:p>
    <w:p w:rsidR="00D50695" w:rsidRDefault="00D50695" w:rsidP="00D50695">
      <w:pPr>
        <w:pStyle w:val="NoSpacing"/>
      </w:pPr>
      <w:r w:rsidRPr="00D50695">
        <w:rPr>
          <w:b/>
        </w:rPr>
        <w:t>Bin C</w:t>
      </w:r>
      <w:r>
        <w:t xml:space="preserve">: X3 &gt; 1 </w:t>
      </w:r>
    </w:p>
    <w:p w:rsidR="00F24571" w:rsidRDefault="00F24571" w:rsidP="00D50695">
      <w:pPr>
        <w:pStyle w:val="NoSpacing"/>
      </w:pPr>
    </w:p>
    <w:p w:rsidR="00F24571" w:rsidRDefault="00F24571" w:rsidP="00D50695">
      <w:pPr>
        <w:pStyle w:val="NoSpacing"/>
      </w:pPr>
    </w:p>
    <w:p w:rsidR="00F24571" w:rsidRDefault="00F24571" w:rsidP="00D50695">
      <w:pPr>
        <w:pStyle w:val="NoSpacing"/>
      </w:pPr>
    </w:p>
    <w:p w:rsidR="00D50695" w:rsidRDefault="00D50695" w:rsidP="00D50695">
      <w:pPr>
        <w:pStyle w:val="NoSpacing"/>
      </w:pPr>
    </w:p>
    <w:p w:rsidR="00F24571" w:rsidRDefault="00F24571" w:rsidP="00D50695">
      <w:pPr>
        <w:pStyle w:val="NoSpacing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55"/>
      </w:tblGrid>
      <w:tr w:rsidR="00D50695" w:rsidTr="00F24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D50695">
            <w:pPr>
              <w:pStyle w:val="NoSpacing"/>
              <w:jc w:val="center"/>
            </w:pPr>
            <w:r>
              <w:lastRenderedPageBreak/>
              <w:t>X3</w:t>
            </w:r>
          </w:p>
        </w:tc>
        <w:tc>
          <w:tcPr>
            <w:tcW w:w="1255" w:type="dxa"/>
          </w:tcPr>
          <w:p w:rsidR="00D50695" w:rsidRDefault="00D50695" w:rsidP="002D5B3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Binned_X3</w:t>
            </w:r>
          </w:p>
        </w:tc>
      </w:tr>
      <w:tr w:rsidR="00D50695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10347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0.5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0.7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0.55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-1.3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100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50695" w:rsidTr="00F24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D50695" w:rsidRDefault="00D50695" w:rsidP="002D5B3F">
            <w:pPr>
              <w:pStyle w:val="NoSpacing"/>
            </w:pPr>
            <w:r>
              <w:t>-0.1</w:t>
            </w:r>
          </w:p>
        </w:tc>
        <w:tc>
          <w:tcPr>
            <w:tcW w:w="1255" w:type="dxa"/>
          </w:tcPr>
          <w:p w:rsidR="00D50695" w:rsidRPr="006C2FCA" w:rsidRDefault="00D50695" w:rsidP="006C2FC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F24571" w:rsidRDefault="00F24571">
      <w:pPr>
        <w:sectPr w:rsidR="00F24571" w:rsidSect="00F2457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6688B" w:rsidRDefault="0066688B"/>
    <w:p w:rsidR="0066688B" w:rsidRDefault="0066688B"/>
    <w:p w:rsidR="0066688B" w:rsidRDefault="0066688B"/>
    <w:p w:rsidR="006F1806" w:rsidRDefault="00D50695">
      <w:r>
        <w:lastRenderedPageBreak/>
        <w:t xml:space="preserve">4.) </w:t>
      </w:r>
      <w:r w:rsidRPr="00D50695">
        <w:rPr>
          <w:b/>
        </w:rPr>
        <w:t>(</w:t>
      </w:r>
      <w:r w:rsidR="006D3A26">
        <w:rPr>
          <w:b/>
        </w:rPr>
        <w:t>4</w:t>
      </w:r>
      <w:r w:rsidRPr="00D50695">
        <w:rPr>
          <w:b/>
        </w:rPr>
        <w:t xml:space="preserve"> pts.)</w:t>
      </w:r>
      <w:r>
        <w:rPr>
          <w:b/>
        </w:rPr>
        <w:t xml:space="preserve"> </w:t>
      </w:r>
      <w:r w:rsidR="0066688B">
        <w:rPr>
          <w:b/>
        </w:rPr>
        <w:t xml:space="preserve"> </w:t>
      </w:r>
      <w:r w:rsidRPr="00D50695">
        <w:t xml:space="preserve">X and </w:t>
      </w:r>
      <w:r w:rsidR="009E6A98">
        <w:t xml:space="preserve">Y </w:t>
      </w:r>
      <w:r w:rsidRPr="00D50695">
        <w:t>are</w:t>
      </w:r>
      <w:r>
        <w:t xml:space="preserve"> highly correlated and can be </w:t>
      </w:r>
      <w:r w:rsidR="009E6A98">
        <w:t>accurately</w:t>
      </w:r>
      <w:r>
        <w:t xml:space="preserve"> represented by a single principal component.</w:t>
      </w:r>
      <w:r w:rsidR="00914762">
        <w:t xml:space="preserve"> </w:t>
      </w:r>
    </w:p>
    <w:p w:rsidR="006F1806" w:rsidRDefault="006F1806">
      <w:r>
        <w:rPr>
          <w:noProof/>
        </w:rPr>
        <w:drawing>
          <wp:inline distT="0" distB="0" distL="0" distR="0" wp14:anchorId="3ED7B9E0" wp14:editId="75029A4B">
            <wp:extent cx="2920899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05" cy="221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F24571" w:rsidRDefault="00F24571"/>
    <w:p w:rsidR="0066688B" w:rsidRDefault="0066688B"/>
    <w:p w:rsidR="0066688B" w:rsidRDefault="0066688B"/>
    <w:p w:rsidR="00A03B4A" w:rsidRDefault="00A03B4A"/>
    <w:p w:rsidR="009E6A98" w:rsidRDefault="009E6A98">
      <w:bookmarkStart w:id="0" w:name="_GoBack"/>
      <w:bookmarkEnd w:id="0"/>
      <w:r>
        <w:lastRenderedPageBreak/>
        <w:t>After running principal components analysis in your favorite software, you find the eigenvector that defines the direction of this principal component is (0.</w:t>
      </w:r>
      <w:r w:rsidR="006F1806">
        <w:t>7</w:t>
      </w:r>
      <w:r>
        <w:t>, 0.</w:t>
      </w:r>
      <w:r w:rsidR="006F1806">
        <w:t>7</w:t>
      </w:r>
      <w:r>
        <w:t>).  Use this information to reduce X and Y into a single principal component</w:t>
      </w:r>
      <w:r w:rsidR="006F1806">
        <w:t xml:space="preserve"> and fill in the table below.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55"/>
        <w:gridCol w:w="1255"/>
        <w:gridCol w:w="1255"/>
      </w:tblGrid>
      <w:tr w:rsidR="006D3A26" w:rsidTr="002D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D3A26" w:rsidRDefault="006D3A26" w:rsidP="006D3A26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255" w:type="dxa"/>
          </w:tcPr>
          <w:p w:rsidR="006D3A26" w:rsidRDefault="006D3A26" w:rsidP="004925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55" w:type="dxa"/>
          </w:tcPr>
          <w:p w:rsidR="006D3A26" w:rsidRDefault="006D3A26" w:rsidP="004925D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PC1</w:t>
            </w:r>
          </w:p>
        </w:tc>
      </w:tr>
      <w:tr w:rsidR="0066688B" w:rsidTr="00F1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6688B" w:rsidRDefault="0066688B" w:rsidP="0066688B">
            <w:pPr>
              <w:pStyle w:val="NoSpacing"/>
            </w:pPr>
            <w:r>
              <w:t>1</w:t>
            </w:r>
          </w:p>
        </w:tc>
        <w:tc>
          <w:tcPr>
            <w:tcW w:w="1255" w:type="dxa"/>
          </w:tcPr>
          <w:p w:rsidR="0066688B" w:rsidRDefault="0066688B" w:rsidP="0066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55" w:type="dxa"/>
            <w:vAlign w:val="bottom"/>
          </w:tcPr>
          <w:p w:rsidR="0066688B" w:rsidRPr="0066688B" w:rsidRDefault="0066688B" w:rsidP="0066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</w:p>
        </w:tc>
      </w:tr>
      <w:tr w:rsidR="0066688B" w:rsidTr="00F1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6688B" w:rsidRDefault="0066688B" w:rsidP="0066688B">
            <w:pPr>
              <w:pStyle w:val="NoSpacing"/>
            </w:pPr>
            <w:r>
              <w:t>2.5</w:t>
            </w:r>
          </w:p>
        </w:tc>
        <w:tc>
          <w:tcPr>
            <w:tcW w:w="1255" w:type="dxa"/>
          </w:tcPr>
          <w:p w:rsidR="0066688B" w:rsidRDefault="0066688B" w:rsidP="0066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5" w:type="dxa"/>
            <w:vAlign w:val="bottom"/>
          </w:tcPr>
          <w:p w:rsidR="0066688B" w:rsidRPr="0066688B" w:rsidRDefault="0066688B" w:rsidP="0066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</w:p>
        </w:tc>
      </w:tr>
      <w:tr w:rsidR="0066688B" w:rsidTr="00F1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6688B" w:rsidRDefault="0066688B" w:rsidP="0066688B">
            <w:pPr>
              <w:pStyle w:val="NoSpacing"/>
            </w:pPr>
            <w:r>
              <w:t>3</w:t>
            </w:r>
          </w:p>
        </w:tc>
        <w:tc>
          <w:tcPr>
            <w:tcW w:w="1255" w:type="dxa"/>
          </w:tcPr>
          <w:p w:rsidR="0066688B" w:rsidRDefault="0066688B" w:rsidP="0066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55" w:type="dxa"/>
            <w:vAlign w:val="bottom"/>
          </w:tcPr>
          <w:p w:rsidR="0066688B" w:rsidRPr="0066688B" w:rsidRDefault="0066688B" w:rsidP="0066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</w:p>
        </w:tc>
      </w:tr>
      <w:tr w:rsidR="0066688B" w:rsidTr="00F1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6688B" w:rsidRDefault="0066688B" w:rsidP="0066688B">
            <w:pPr>
              <w:pStyle w:val="NoSpacing"/>
            </w:pPr>
            <w:r>
              <w:t>4.5</w:t>
            </w:r>
          </w:p>
        </w:tc>
        <w:tc>
          <w:tcPr>
            <w:tcW w:w="1255" w:type="dxa"/>
          </w:tcPr>
          <w:p w:rsidR="0066688B" w:rsidRDefault="0066688B" w:rsidP="0066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55" w:type="dxa"/>
            <w:vAlign w:val="bottom"/>
          </w:tcPr>
          <w:p w:rsidR="0066688B" w:rsidRPr="0066688B" w:rsidRDefault="0066688B" w:rsidP="0066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</w:rPr>
            </w:pPr>
          </w:p>
        </w:tc>
      </w:tr>
    </w:tbl>
    <w:p w:rsidR="006F1806" w:rsidRDefault="006F1806"/>
    <w:sectPr w:rsidR="006F1806" w:rsidSect="00F245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E19" w:rsidRDefault="00F12E19" w:rsidP="00947958">
      <w:pPr>
        <w:spacing w:after="0" w:line="240" w:lineRule="auto"/>
      </w:pPr>
      <w:r>
        <w:separator/>
      </w:r>
    </w:p>
  </w:endnote>
  <w:endnote w:type="continuationSeparator" w:id="0">
    <w:p w:rsidR="00F12E19" w:rsidRDefault="00F12E19" w:rsidP="0094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E19" w:rsidRDefault="00F12E19" w:rsidP="00947958">
      <w:pPr>
        <w:spacing w:after="0" w:line="240" w:lineRule="auto"/>
      </w:pPr>
      <w:r>
        <w:separator/>
      </w:r>
    </w:p>
  </w:footnote>
  <w:footnote w:type="continuationSeparator" w:id="0">
    <w:p w:rsidR="00F12E19" w:rsidRDefault="00F12E19" w:rsidP="0094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58" w:rsidRDefault="00947958">
    <w:pPr>
      <w:pStyle w:val="Header"/>
    </w:pPr>
    <w:r>
      <w:t>Quiz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4"/>
    <w:rsid w:val="001300B0"/>
    <w:rsid w:val="00356B79"/>
    <w:rsid w:val="003F6049"/>
    <w:rsid w:val="00424407"/>
    <w:rsid w:val="0066688B"/>
    <w:rsid w:val="006C2FCA"/>
    <w:rsid w:val="006D3A26"/>
    <w:rsid w:val="006F1806"/>
    <w:rsid w:val="007853BD"/>
    <w:rsid w:val="00914762"/>
    <w:rsid w:val="00916AB4"/>
    <w:rsid w:val="00947958"/>
    <w:rsid w:val="009E6A98"/>
    <w:rsid w:val="00A03B4A"/>
    <w:rsid w:val="00B72781"/>
    <w:rsid w:val="00D50695"/>
    <w:rsid w:val="00DD2556"/>
    <w:rsid w:val="00E66A19"/>
    <w:rsid w:val="00F12E19"/>
    <w:rsid w:val="00F2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728D5-A3D0-407B-9687-085D4824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6A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16AB4"/>
    <w:pPr>
      <w:ind w:left="720"/>
      <w:contextualSpacing/>
    </w:pPr>
  </w:style>
  <w:style w:type="paragraph" w:styleId="NoSpacing">
    <w:name w:val="No Spacing"/>
    <w:uiPriority w:val="1"/>
    <w:qFormat/>
    <w:rsid w:val="007853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58"/>
  </w:style>
  <w:style w:type="paragraph" w:styleId="Footer">
    <w:name w:val="footer"/>
    <w:basedOn w:val="Normal"/>
    <w:link w:val="FooterChar"/>
    <w:uiPriority w:val="99"/>
    <w:unhideWhenUsed/>
    <w:rsid w:val="0094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2</cp:revision>
  <cp:lastPrinted>2016-02-06T15:49:00Z</cp:lastPrinted>
  <dcterms:created xsi:type="dcterms:W3CDTF">2016-02-06T15:49:00Z</dcterms:created>
  <dcterms:modified xsi:type="dcterms:W3CDTF">2016-02-06T15:49:00Z</dcterms:modified>
</cp:coreProperties>
</file>