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2022-11-10</w:t>
      </w:r>
    </w:p>
    <w:p>
      <w:pPr>
        <w:pStyle w:val="FirstParagraph"/>
      </w:pPr>
      <w:r>
        <w:t xml:space="preserve">Q1.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FirstParagraph"/>
      </w:pPr>
      <w:r>
        <w:t xml:space="preserve">Q1a.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ression_analytic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#plot(Y~X,xlab="X",ylab="Y",col="black")</w:t>
      </w:r>
    </w:p>
    <w:p>
      <w:pPr>
        <w:pStyle w:val="FirstParagraph"/>
      </w:pPr>
      <w:r>
        <w:t xml:space="preserve">The plot depicts a linear relationship between Y and X. The values for Y grow as X increases. We may then develop a linear model to describe Y based on X.</w:t>
      </w:r>
    </w:p>
    <w:p>
      <w:pPr>
        <w:pStyle w:val="BodyText"/>
      </w:pPr>
      <w:r>
        <w:t xml:space="preserve">Q1b.</w:t>
      </w:r>
    </w:p>
    <w:p>
      <w:pPr>
        <w:pStyle w:val="SourceCode"/>
      </w:pPr>
      <w:r>
        <w:rPr>
          <w:rStyle w:val="NormalTok"/>
        </w:rPr>
        <w:t xml:space="preserve">Accuracy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Accuracy </w:t>
      </w:r>
      <w:r>
        <w:rPr>
          <w:rStyle w:val="CommentTok"/>
        </w:rPr>
        <w:t xml:space="preserve">#y=4.465 + 3.611X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 4.465        3.611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FirstParagraph"/>
      </w:pPr>
      <w:r>
        <w:t xml:space="preserve">Y is explained by the following equation: y = 4.465 + 3.611X.</w:t>
      </w:r>
      <w:r>
        <w:t xml:space="preserve"> </w:t>
      </w:r>
      <w:r>
        <w:t xml:space="preserve">The accuracy of the model is.6517, or 65%.</w:t>
      </w:r>
    </w:p>
    <w:p>
      <w:pPr>
        <w:pStyle w:val="BodyText"/>
      </w:pPr>
      <w:r>
        <w:t xml:space="preserve">Q1c.</w:t>
      </w:r>
    </w:p>
    <w:p>
      <w:pPr>
        <w:pStyle w:val="SourceCode"/>
      </w:pPr>
      <w:r>
        <w:rPr>
          <w:rStyle w:val="NormalTok"/>
        </w:rPr>
        <w:t xml:space="preserve">R_squared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0.6517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(R_squared)</w:t>
      </w:r>
    </w:p>
    <w:p>
      <w:pPr>
        <w:pStyle w:val="SourceCode"/>
      </w:pPr>
      <w:r>
        <w:rPr>
          <w:rStyle w:val="VerbatimChar"/>
        </w:rPr>
        <w:t xml:space="preserve">## [1] 0.8072794</w:t>
      </w:r>
    </w:p>
    <w:p>
      <w:pPr>
        <w:pStyle w:val="FirstParagraph"/>
      </w:pPr>
      <w:r>
        <w:t xml:space="preserve">The correlation coefficient is equal to the square root of the coefficient of determination.</w:t>
      </w:r>
    </w:p>
    <w:p>
      <w:pPr>
        <w:pStyle w:val="BodyText"/>
      </w:pPr>
      <w:r>
        <w:t xml:space="preserve">Q2.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Mazda RX4         21.0   6 160.0 110 3.90 2.620 16.46  0  1    4    4</w:t>
      </w:r>
      <w:r>
        <w:br/>
      </w:r>
      <w:r>
        <w:rPr>
          <w:rStyle w:val="VerbatimChar"/>
        </w:rPr>
        <w:t xml:space="preserve">## Mazda RX4 Wag     21.0   6 160.0 110 3.90 2.875 17.02  0  1    4    4</w:t>
      </w:r>
      <w:r>
        <w:br/>
      </w:r>
      <w:r>
        <w:rPr>
          <w:rStyle w:val="VerbatimChar"/>
        </w:rPr>
        <w:t xml:space="preserve">## Datsun 710        22.8   4 108.0  93 3.85 2.320 18.61  1  1    4    1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Valiant           18.1   6 225.0 105 2.76 3.460 20.22  1  0    3    1</w:t>
      </w:r>
      <w:r>
        <w:br/>
      </w:r>
      <w:r>
        <w:rPr>
          <w:rStyle w:val="VerbatimChar"/>
        </w:rPr>
        <w:t xml:space="preserve">## Duster 360        14.3   8 360.0 245 3.21 3.570 15.84  0  0    3    4</w:t>
      </w:r>
      <w:r>
        <w:br/>
      </w:r>
      <w:r>
        <w:rPr>
          <w:rStyle w:val="VerbatimChar"/>
        </w:rPr>
        <w:t xml:space="preserve">## Merc 240D         24.4   4 146.7  62 3.69 3.190 20.00  1  0    4    2</w:t>
      </w:r>
      <w:r>
        <w:br/>
      </w:r>
      <w:r>
        <w:rPr>
          <w:rStyle w:val="VerbatimChar"/>
        </w:rPr>
        <w:t xml:space="preserve">## Merc 230          22.8   4 140.8  95 3.92 3.150 22.90  1  0    4    2</w:t>
      </w:r>
      <w:r>
        <w:br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Q2a.</w:t>
      </w:r>
      <w:r>
        <w:t xml:space="preserve"> </w:t>
      </w:r>
      <w:r>
        <w:t xml:space="preserve">Prediction by James</w:t>
      </w:r>
    </w:p>
    <w:p>
      <w:pPr>
        <w:pStyle w:val="SourceCode"/>
      </w:pPr>
      <w:r>
        <w:rPr>
          <w:rStyle w:val="NormalTok"/>
        </w:rPr>
        <w:t xml:space="preserve">James_model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(James_model)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mtcars$hp ~ mtcars$wt)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mtcars$wt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FirstParagraph"/>
      </w:pPr>
      <w:r>
        <w:t xml:space="preserve">Prediction by Chris</w:t>
      </w:r>
    </w:p>
    <w:p>
      <w:pPr>
        <w:pStyle w:val="SourceCode"/>
      </w:pPr>
      <w:r>
        <w:rPr>
          <w:rStyle w:val="NormalTok"/>
        </w:rPr>
        <w:t xml:space="preserve">chris_model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(chris_model)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mtcars$hp ~ mtcars$mpg)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mtcars$mpg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FirstParagraph"/>
      </w:pPr>
      <w:r>
        <w:t xml:space="preserve">In comparison to James’ viewpoint, Chris’ viewpoint is</w:t>
      </w:r>
      <w:r>
        <w:t xml:space="preserve"> </w:t>
      </w:r>
      <w:r>
        <w:t xml:space="preserve">“</w:t>
      </w:r>
      <w:r>
        <w:t xml:space="preserve">correct.</w:t>
      </w:r>
      <w:r>
        <w:t xml:space="preserve">”</w:t>
      </w:r>
      <w:r>
        <w:t xml:space="preserve"> </w:t>
      </w:r>
      <w:r>
        <w:t xml:space="preserve">Chris’ model’s accuracy is 0.6024, which is higher than James’ model’s accuracy of 0.4339.</w:t>
      </w:r>
      <w:r>
        <w:t xml:space="preserve"> </w:t>
      </w:r>
      <w:r>
        <w:t xml:space="preserve">Q2b.</w:t>
      </w:r>
    </w:p>
    <w:p>
      <w:pPr>
        <w:pStyle w:val="SourceCode"/>
      </w:pPr>
      <w:r>
        <w:rPr>
          <w:rStyle w:val="NormalTok"/>
        </w:rPr>
        <w:t xml:space="preserve">hp_model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(hp_model,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88.93618</w:t>
      </w:r>
    </w:p>
    <w:p>
      <w:pPr>
        <w:pStyle w:val="FirstParagraph"/>
      </w:pPr>
      <w:r>
        <w:t xml:space="preserve">A automobile with four calendars and an mpg of 22 has an estimated Horse Power of 88.94.</w:t>
      </w:r>
    </w:p>
    <w:p>
      <w:pPr>
        <w:pStyle w:val="BodyText"/>
      </w:pPr>
      <w:r>
        <w:t xml:space="preserve">Q3.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CRAN=</w:t>
      </w:r>
      <w:r>
        <w:rPr>
          <w:rStyle w:val="StringTok"/>
        </w:rPr>
        <w:t xml:space="preserve">"http://cran.rstudio.com/"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#install.packages('mlbench')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(BostonHousing,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crim   zn indus chas   nox    rm   age    dis rad tax ptratio      b</w:t>
      </w:r>
      <w:r>
        <w:br/>
      </w:r>
      <w:r>
        <w:rPr>
          <w:rStyle w:val="VerbatimChar"/>
        </w:rPr>
        <w:t xml:space="preserve">## 1  0.00632 18.0  2.31    0 0.538 6.575  65.2 4.0900   1 296    15.3 396.90</w:t>
      </w:r>
      <w:r>
        <w:br/>
      </w:r>
      <w:r>
        <w:rPr>
          <w:rStyle w:val="VerbatimChar"/>
        </w:rPr>
        <w:t xml:space="preserve">## 2  0.02731  0.0  7.07    0 0.469 6.421  78.9 4.9671   2 242    17.8 396.90</w:t>
      </w:r>
      <w:r>
        <w:br/>
      </w:r>
      <w:r>
        <w:rPr>
          <w:rStyle w:val="VerbatimChar"/>
        </w:rPr>
        <w:t xml:space="preserve">## 3  0.02729  0.0  7.07    0 0.469 7.185  61.1 4.9671   2 242    17.8 392.83</w:t>
      </w:r>
      <w:r>
        <w:br/>
      </w:r>
      <w:r>
        <w:rPr>
          <w:rStyle w:val="VerbatimChar"/>
        </w:rPr>
        <w:t xml:space="preserve">## 4  0.03237  0.0  2.18    0 0.458 6.998  45.8 6.0622   3 222    18.7 394.63</w:t>
      </w:r>
      <w:r>
        <w:br/>
      </w:r>
      <w:r>
        <w:rPr>
          <w:rStyle w:val="VerbatimChar"/>
        </w:rPr>
        <w:t xml:space="preserve">## 5  0.06905  0.0  2.18    0 0.458 7.147  54.2 6.0622   3 222    18.7 396.90</w:t>
      </w:r>
      <w:r>
        <w:br/>
      </w:r>
      <w:r>
        <w:rPr>
          <w:rStyle w:val="VerbatimChar"/>
        </w:rPr>
        <w:t xml:space="preserve">## 6  0.02985  0.0  2.18    0 0.458 6.430  58.7 6.0622   3 222    18.7 394.12</w:t>
      </w:r>
      <w:r>
        <w:br/>
      </w:r>
      <w:r>
        <w:rPr>
          <w:rStyle w:val="VerbatimChar"/>
        </w:rPr>
        <w:t xml:space="preserve">## 7  0.08829 12.5  7.87    0 0.524 6.012  66.6 5.5605   5 311    15.2 395.60</w:t>
      </w:r>
      <w:r>
        <w:br/>
      </w:r>
      <w:r>
        <w:rPr>
          <w:rStyle w:val="VerbatimChar"/>
        </w:rPr>
        <w:t xml:space="preserve">## 8  0.14455 12.5  7.87    0 0.524 6.172  96.1 5.9505   5 311    15.2 396.90</w:t>
      </w:r>
      <w:r>
        <w:br/>
      </w:r>
      <w:r>
        <w:rPr>
          <w:rStyle w:val="VerbatimChar"/>
        </w:rPr>
        <w:t xml:space="preserve">## 9  0.21124 12.5  7.87    0 0.524 5.631 100.0 6.0821   5 311    15.2 386.63</w:t>
      </w:r>
      <w:r>
        <w:br/>
      </w:r>
      <w:r>
        <w:rPr>
          <w:rStyle w:val="VerbatimChar"/>
        </w:rPr>
        <w:t xml:space="preserve">## 10 0.17004 12.5  7.87    0 0.524 6.004  85.9 6.5921   5 311    15.2 386.71</w:t>
      </w:r>
      <w:r>
        <w:br/>
      </w:r>
      <w:r>
        <w:rPr>
          <w:rStyle w:val="VerbatimChar"/>
        </w:rPr>
        <w:t xml:space="preserve">##    lstat medv</w:t>
      </w:r>
      <w:r>
        <w:br/>
      </w:r>
      <w:r>
        <w:rPr>
          <w:rStyle w:val="VerbatimChar"/>
        </w:rPr>
        <w:t xml:space="preserve">## 1   4.98 24.0</w:t>
      </w:r>
      <w:r>
        <w:br/>
      </w:r>
      <w:r>
        <w:rPr>
          <w:rStyle w:val="VerbatimChar"/>
        </w:rPr>
        <w:t xml:space="preserve">## 2   9.14 21.6</w:t>
      </w:r>
      <w:r>
        <w:br/>
      </w:r>
      <w:r>
        <w:rPr>
          <w:rStyle w:val="VerbatimChar"/>
        </w:rPr>
        <w:t xml:space="preserve">## 3   4.03 34.7</w:t>
      </w:r>
      <w:r>
        <w:br/>
      </w:r>
      <w:r>
        <w:rPr>
          <w:rStyle w:val="VerbatimChar"/>
        </w:rPr>
        <w:t xml:space="preserve">## 4   2.94 33.4</w:t>
      </w:r>
      <w:r>
        <w:br/>
      </w:r>
      <w:r>
        <w:rPr>
          <w:rStyle w:val="VerbatimChar"/>
        </w:rPr>
        <w:t xml:space="preserve">## 5   5.33 36.2</w:t>
      </w:r>
      <w:r>
        <w:br/>
      </w:r>
      <w:r>
        <w:rPr>
          <w:rStyle w:val="VerbatimChar"/>
        </w:rPr>
        <w:t xml:space="preserve">## 6   5.21 28.7</w:t>
      </w:r>
      <w:r>
        <w:br/>
      </w:r>
      <w:r>
        <w:rPr>
          <w:rStyle w:val="VerbatimChar"/>
        </w:rPr>
        <w:t xml:space="preserve">## 7  12.43 22.9</w:t>
      </w:r>
      <w:r>
        <w:br/>
      </w:r>
      <w:r>
        <w:rPr>
          <w:rStyle w:val="VerbatimChar"/>
        </w:rPr>
        <w:t xml:space="preserve">## 8  19.15 27.1</w:t>
      </w:r>
      <w:r>
        <w:br/>
      </w:r>
      <w:r>
        <w:rPr>
          <w:rStyle w:val="VerbatimChar"/>
        </w:rPr>
        <w:t xml:space="preserve">## 9  29.93 16.5</w:t>
      </w:r>
      <w:r>
        <w:br/>
      </w:r>
      <w:r>
        <w:rPr>
          <w:rStyle w:val="VerbatimChar"/>
        </w:rPr>
        <w:t xml:space="preserve">## 10 17.10 18.9</w:t>
      </w:r>
    </w:p>
    <w:p>
      <w:pPr>
        <w:pStyle w:val="FirstParagraph"/>
      </w:pPr>
      <w:r>
        <w:t xml:space="preserve">Q3a.</w:t>
      </w:r>
    </w:p>
    <w:p>
      <w:pPr>
        <w:pStyle w:val="SourceCode"/>
      </w:pPr>
      <w:r>
        <w:rPr>
          <w:rStyle w:val="NormalTok"/>
        </w:rPr>
        <w:t xml:space="preserve">Homes_price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(Homes_price)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This model is not accurate due to the Multiple R-squared (accuracy) of 0.3599.</w:t>
      </w:r>
    </w:p>
    <w:p>
      <w:pPr>
        <w:pStyle w:val="BodyText"/>
      </w:pPr>
      <w:r>
        <w:t xml:space="preserve">Q3b.</w:t>
      </w:r>
    </w:p>
    <w:p>
      <w:pPr>
        <w:pStyle w:val="BodyText"/>
      </w:pPr>
      <w:r>
        <w:t xml:space="preserve">i.The house on the Chas River is 4.58393 times more expensive. This is due to the fact that the coefficient of chas is 4.58393. If the other house costs $1,000, the Chas River similar house would cost $4,583.93.</w:t>
      </w:r>
    </w:p>
    <w:p>
      <w:pPr>
        <w:pStyle w:val="BodyText"/>
      </w:pPr>
      <w:r>
        <w:t xml:space="preserve">ii.The adjacent household, which has a pupil-teacher ratio of 15, is more expensive. Because the ptratio coefficient is -1.49367, raising the ptratio by one unit lowers the property price by 1.49367. The value of the home drops by (15x1493.67) $22,405.05. With a ptratio of 18, the house’s value decreases by (18x1493.67) $26,886.06. The house has a ptratio of 15 and costs $4,481.01.</w:t>
      </w:r>
    </w:p>
    <w:p>
      <w:pPr>
        <w:pStyle w:val="BodyText"/>
      </w:pPr>
      <w:r>
        <w:t xml:space="preserve">Q3c. Each variable is statistically significant because its p-value is less than 0.05.</w:t>
      </w:r>
    </w:p>
    <w:p>
      <w:pPr>
        <w:pStyle w:val="BodyText"/>
      </w:pPr>
      <w:r>
        <w:t xml:space="preserve">Q3d.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(Homes_price)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Order of importance ranked 1-4 (1 = most important, 4 = least important):</w:t>
      </w:r>
      <w:r>
        <w:t xml:space="preserve"> </w:t>
      </w:r>
      <w:r>
        <w:t xml:space="preserve">1. crim</w:t>
      </w:r>
      <w:r>
        <w:t xml:space="preserve"> </w:t>
      </w:r>
      <w:r>
        <w:t xml:space="preserve">2. ptratio</w:t>
      </w:r>
      <w:r>
        <w:t xml:space="preserve"> </w:t>
      </w:r>
      <w:r>
        <w:t xml:space="preserve">3. zn</w:t>
      </w:r>
      <w:r>
        <w:t xml:space="preserve"> </w:t>
      </w:r>
      <w:r>
        <w:t xml:space="preserve">4. chas</w:t>
      </w:r>
      <w:r>
        <w:t xml:space="preserve"> </w:t>
      </w:r>
      <w:r>
        <w:t xml:space="preserve">The larger the sum squared, the more importance given to the variable.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Analytics</dc:title>
  <dc:creator>Avinash Ravipudi</dc:creator>
  <cp:keywords/>
  <dcterms:created xsi:type="dcterms:W3CDTF">2022-11-13T23:21:26Z</dcterms:created>
  <dcterms:modified xsi:type="dcterms:W3CDTF">2022-11-13T23:21:26Z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/>
  </property>
</Properties>
</file>