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73" w:rsidRDefault="00605173" w:rsidP="00605173">
      <w:pPr>
        <w:rPr>
          <w:sz w:val="24"/>
        </w:rPr>
      </w:pPr>
    </w:p>
    <w:p w:rsidR="00605173" w:rsidRPr="00605173" w:rsidRDefault="00605173" w:rsidP="00605173">
      <w:pPr>
        <w:pStyle w:val="ListParagraph"/>
        <w:numPr>
          <w:ilvl w:val="0"/>
          <w:numId w:val="2"/>
        </w:numPr>
        <w:rPr>
          <w:sz w:val="24"/>
        </w:rPr>
      </w:pPr>
      <w:r w:rsidRPr="00605173">
        <w:rPr>
          <w:sz w:val="24"/>
        </w:rPr>
        <w:t>The application is a complete medical practice scheduling sy</w:t>
      </w:r>
      <w:r w:rsidR="004521E0">
        <w:rPr>
          <w:sz w:val="24"/>
        </w:rPr>
        <w:t>stem. It allows the patient</w:t>
      </w:r>
      <w:r w:rsidRPr="00605173">
        <w:rPr>
          <w:sz w:val="24"/>
        </w:rPr>
        <w:t xml:space="preserve"> to log in to the scheduling system by making use of a username</w:t>
      </w:r>
      <w:r w:rsidR="004521E0">
        <w:rPr>
          <w:sz w:val="24"/>
        </w:rPr>
        <w:t xml:space="preserve"> and password. </w:t>
      </w:r>
      <w:r w:rsidR="00B851F0">
        <w:rPr>
          <w:sz w:val="24"/>
        </w:rPr>
        <w:t>The doctor is able to view his appointments at any time.</w:t>
      </w:r>
      <w:bookmarkStart w:id="0" w:name="_GoBack"/>
      <w:bookmarkEnd w:id="0"/>
    </w:p>
    <w:p w:rsidR="00BF395A" w:rsidRDefault="00BF395A"/>
    <w:sectPr w:rsidR="00B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008A"/>
    <w:multiLevelType w:val="hybridMultilevel"/>
    <w:tmpl w:val="DB6C4A5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1351"/>
    <w:multiLevelType w:val="hybridMultilevel"/>
    <w:tmpl w:val="8916ACDC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A"/>
    <w:rsid w:val="004521E0"/>
    <w:rsid w:val="00605173"/>
    <w:rsid w:val="008E380A"/>
    <w:rsid w:val="00B851F0"/>
    <w:rsid w:val="00B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2</cp:revision>
  <dcterms:created xsi:type="dcterms:W3CDTF">2016-11-04T10:03:00Z</dcterms:created>
  <dcterms:modified xsi:type="dcterms:W3CDTF">2016-11-04T10:03:00Z</dcterms:modified>
</cp:coreProperties>
</file>