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03" w:rsidRDefault="001A2903" w:rsidP="001A2903">
      <w:pPr>
        <w:pStyle w:val="Title"/>
      </w:pPr>
      <w:r>
        <w:t>Gallery</w:t>
      </w:r>
    </w:p>
    <w:p w:rsidR="001A2903" w:rsidRDefault="001A2903" w:rsidP="001A2903">
      <w:pPr>
        <w:pStyle w:val="Heading1"/>
      </w:pPr>
      <w:r>
        <w:t>H1: Image Gallery</w:t>
      </w:r>
    </w:p>
    <w:p w:rsidR="001A2903" w:rsidRDefault="001A2903" w:rsidP="001A2903">
      <w:proofErr w:type="gramStart"/>
      <w:r>
        <w:t>Some scenes from Waverly Guest House and surrounds.</w:t>
      </w:r>
      <w:proofErr w:type="gramEnd"/>
    </w:p>
    <w:p w:rsidR="0094704B" w:rsidRDefault="0094704B" w:rsidP="001A2903">
      <w:r>
        <w:t>Click on an image for a detailed view.</w:t>
      </w:r>
    </w:p>
    <w:p w:rsidR="00512BB7" w:rsidRDefault="00512BB7" w:rsidP="00512BB7">
      <w:pPr>
        <w:pStyle w:val="Heading2"/>
      </w:pPr>
      <w:r>
        <w:t>Captions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002"/>
      </w:tblGrid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1</w:t>
            </w:r>
          </w:p>
        </w:tc>
        <w:tc>
          <w:tcPr>
            <w:tcW w:w="7002" w:type="dxa"/>
          </w:tcPr>
          <w:p w:rsidR="001A2903" w:rsidRDefault="001A2903" w:rsidP="00D0338F">
            <w:pPr>
              <w:pStyle w:val="NoSpacing"/>
            </w:pPr>
            <w:r w:rsidRPr="006F3BD9">
              <w:t>Boulders beach, Cape Peninsula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2</w:t>
            </w:r>
          </w:p>
        </w:tc>
        <w:tc>
          <w:tcPr>
            <w:tcW w:w="7002" w:type="dxa"/>
          </w:tcPr>
          <w:p w:rsidR="001A2903" w:rsidRPr="006F3BD9" w:rsidRDefault="001A2903" w:rsidP="00D0338F">
            <w:pPr>
              <w:pStyle w:val="NoSpacing"/>
            </w:pPr>
            <w:r>
              <w:t>Seafood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3</w:t>
            </w:r>
          </w:p>
        </w:tc>
        <w:tc>
          <w:tcPr>
            <w:tcW w:w="7002" w:type="dxa"/>
          </w:tcPr>
          <w:p w:rsidR="001A2903" w:rsidRDefault="001A2903" w:rsidP="00D0338F">
            <w:pPr>
              <w:pStyle w:val="NoSpacing"/>
            </w:pPr>
            <w:r w:rsidRPr="00F1415E">
              <w:t>Simon's Town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4</w:t>
            </w:r>
          </w:p>
        </w:tc>
        <w:tc>
          <w:tcPr>
            <w:tcW w:w="7002" w:type="dxa"/>
          </w:tcPr>
          <w:p w:rsidR="001A2903" w:rsidRPr="00F1415E" w:rsidRDefault="007C066A" w:rsidP="00D0338F">
            <w:pPr>
              <w:pStyle w:val="NoSpacing"/>
            </w:pPr>
            <w:r w:rsidRPr="007C066A">
              <w:t>Playing at Boulder Beach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5</w:t>
            </w:r>
          </w:p>
        </w:tc>
        <w:tc>
          <w:tcPr>
            <w:tcW w:w="7002" w:type="dxa"/>
          </w:tcPr>
          <w:p w:rsidR="001A2903" w:rsidRPr="00F1415E" w:rsidRDefault="001A2903" w:rsidP="00D0338F">
            <w:pPr>
              <w:pStyle w:val="NoSpacing"/>
            </w:pPr>
            <w:r w:rsidRPr="00F1415E">
              <w:t>A South African Navy Vessel in Simon's Town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6</w:t>
            </w:r>
          </w:p>
        </w:tc>
        <w:tc>
          <w:tcPr>
            <w:tcW w:w="7002" w:type="dxa"/>
          </w:tcPr>
          <w:p w:rsidR="001A2903" w:rsidRPr="00F1415E" w:rsidRDefault="001A2903" w:rsidP="00D0338F">
            <w:pPr>
              <w:pStyle w:val="NoSpacing"/>
            </w:pPr>
            <w:r w:rsidRPr="00F1415E">
              <w:t>Simon's Town</w:t>
            </w:r>
            <w:r>
              <w:t xml:space="preserve"> city centre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7</w:t>
            </w:r>
          </w:p>
        </w:tc>
        <w:tc>
          <w:tcPr>
            <w:tcW w:w="7002" w:type="dxa"/>
          </w:tcPr>
          <w:p w:rsidR="001A2903" w:rsidRPr="00F1415E" w:rsidRDefault="001A2903" w:rsidP="00D0338F">
            <w:pPr>
              <w:pStyle w:val="NoSpacing"/>
            </w:pPr>
            <w:r>
              <w:t>View of the boulders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8</w:t>
            </w:r>
          </w:p>
        </w:tc>
        <w:tc>
          <w:tcPr>
            <w:tcW w:w="7002" w:type="dxa"/>
          </w:tcPr>
          <w:p w:rsidR="001A2903" w:rsidRDefault="001A2903" w:rsidP="00D0338F">
            <w:pPr>
              <w:pStyle w:val="NoSpacing"/>
            </w:pPr>
            <w:r>
              <w:t>Jackass Penguins on Boulder Beach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9</w:t>
            </w:r>
          </w:p>
        </w:tc>
        <w:tc>
          <w:tcPr>
            <w:tcW w:w="7002" w:type="dxa"/>
          </w:tcPr>
          <w:p w:rsidR="001A2903" w:rsidRDefault="001A2903" w:rsidP="00D0338F">
            <w:pPr>
              <w:pStyle w:val="NoSpacing"/>
            </w:pPr>
            <w:r>
              <w:t>Waverly pool area</w:t>
            </w:r>
          </w:p>
        </w:tc>
      </w:tr>
      <w:tr w:rsidR="001A2903" w:rsidTr="00D0338F">
        <w:tc>
          <w:tcPr>
            <w:tcW w:w="1526" w:type="dxa"/>
          </w:tcPr>
          <w:p w:rsidR="001A2903" w:rsidRDefault="001A2903" w:rsidP="00D0338F">
            <w:pPr>
              <w:pStyle w:val="NoSpacing"/>
            </w:pPr>
            <w:r>
              <w:t>Image 10</w:t>
            </w:r>
          </w:p>
        </w:tc>
        <w:tc>
          <w:tcPr>
            <w:tcW w:w="7002" w:type="dxa"/>
          </w:tcPr>
          <w:p w:rsidR="001A2903" w:rsidRDefault="001A2903" w:rsidP="00D0338F">
            <w:pPr>
              <w:pStyle w:val="NoSpacing"/>
            </w:pPr>
            <w:r>
              <w:t xml:space="preserve">Outside dining at </w:t>
            </w:r>
            <w:proofErr w:type="spellStart"/>
            <w:r>
              <w:t>Waverlys</w:t>
            </w:r>
            <w:proofErr w:type="spellEnd"/>
          </w:p>
        </w:tc>
      </w:tr>
    </w:tbl>
    <w:p w:rsidR="001A2903" w:rsidRDefault="001A2903" w:rsidP="001A2903">
      <w:pPr>
        <w:pStyle w:val="Heading1"/>
      </w:pPr>
      <w:r>
        <w:t>Sidebar</w:t>
      </w:r>
    </w:p>
    <w:p w:rsidR="007110F9" w:rsidRDefault="001A2903">
      <w:r>
        <w:t>Remove the entire sidebar</w:t>
      </w:r>
    </w:p>
    <w:p w:rsidR="00512BB7" w:rsidRDefault="00512BB7" w:rsidP="00512BB7">
      <w:pPr>
        <w:pStyle w:val="Heading1"/>
      </w:pPr>
      <w:r>
        <w:t>Code</w:t>
      </w:r>
    </w:p>
    <w:p w:rsidR="00512BB7" w:rsidRDefault="00512BB7">
      <w:r>
        <w:t xml:space="preserve">You will find further instructions and code in </w:t>
      </w:r>
      <w:r w:rsidRPr="00512BB7">
        <w:rPr>
          <w:rFonts w:ascii="Consolas" w:hAnsi="Consolas" w:cs="Consolas"/>
        </w:rPr>
        <w:t>WEDE5010 /</w:t>
      </w:r>
      <w:bookmarkStart w:id="0" w:name="_GoBack"/>
      <w:bookmarkEnd w:id="0"/>
      <w:r w:rsidRPr="00512BB7">
        <w:rPr>
          <w:rFonts w:ascii="Consolas" w:hAnsi="Consolas" w:cs="Consolas"/>
        </w:rPr>
        <w:t xml:space="preserve"> Waverly Guest House / Content / gallery code.txt</w:t>
      </w:r>
    </w:p>
    <w:sectPr w:rsidR="0051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03"/>
    <w:rsid w:val="001A2903"/>
    <w:rsid w:val="00512BB7"/>
    <w:rsid w:val="007110F9"/>
    <w:rsid w:val="007C066A"/>
    <w:rsid w:val="0094704B"/>
    <w:rsid w:val="00AA72CB"/>
    <w:rsid w:val="00C81B1C"/>
    <w:rsid w:val="00D52C44"/>
    <w:rsid w:val="00E9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03"/>
  </w:style>
  <w:style w:type="paragraph" w:styleId="Heading1">
    <w:name w:val="heading 1"/>
    <w:basedOn w:val="Normal"/>
    <w:next w:val="Normal"/>
    <w:link w:val="Heading1Char"/>
    <w:uiPriority w:val="9"/>
    <w:qFormat/>
    <w:rsid w:val="001A2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2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9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A2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29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A2903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03"/>
  </w:style>
  <w:style w:type="paragraph" w:styleId="Heading1">
    <w:name w:val="heading 1"/>
    <w:basedOn w:val="Normal"/>
    <w:next w:val="Normal"/>
    <w:link w:val="Heading1Char"/>
    <w:uiPriority w:val="9"/>
    <w:qFormat/>
    <w:rsid w:val="001A2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2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9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A2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29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A2903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Hatcher</dc:creator>
  <cp:lastModifiedBy>Brendon Hatcher</cp:lastModifiedBy>
  <cp:revision>6</cp:revision>
  <dcterms:created xsi:type="dcterms:W3CDTF">2013-01-20T21:21:00Z</dcterms:created>
  <dcterms:modified xsi:type="dcterms:W3CDTF">2014-01-24T03:05:00Z</dcterms:modified>
</cp:coreProperties>
</file>