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7889272" w:displacedByCustomXml="next"/>
    <w:sdt>
      <w:sdtPr>
        <w:rPr>
          <w:rFonts w:asciiTheme="minorHAnsi" w:eastAsiaTheme="minorHAnsi" w:hAnsiTheme="minorHAnsi" w:cstheme="minorBidi"/>
          <w:color w:val="auto"/>
          <w:sz w:val="22"/>
          <w:szCs w:val="22"/>
          <w:lang w:eastAsia="en-US"/>
        </w:rPr>
        <w:id w:val="1455659069"/>
        <w:docPartObj>
          <w:docPartGallery w:val="Table of Contents"/>
          <w:docPartUnique/>
        </w:docPartObj>
      </w:sdtPr>
      <w:sdtEndPr/>
      <w:sdtContent>
        <w:p w:rsidR="00CA7232" w:rsidRDefault="00D94540">
          <w:pPr>
            <w:pStyle w:val="Titolosommario"/>
          </w:pPr>
          <w:r>
            <w:t>Sommar</w:t>
          </w:r>
          <w:bookmarkStart w:id="1" w:name="_GoBack"/>
          <w:bookmarkEnd w:id="1"/>
          <w:r>
            <w:t>io</w:t>
          </w:r>
          <w:bookmarkEnd w:id="0"/>
        </w:p>
        <w:p w:rsidR="00AB3ADD" w:rsidRDefault="00D94540">
          <w:pPr>
            <w:pStyle w:val="Sommario1"/>
            <w:tabs>
              <w:tab w:val="right" w:pos="9628"/>
            </w:tabs>
            <w:rPr>
              <w:rFonts w:cstheme="minorBidi"/>
              <w:noProof/>
            </w:rPr>
          </w:pPr>
          <w:r>
            <w:fldChar w:fldCharType="begin"/>
          </w:r>
          <w:r>
            <w:rPr>
              <w:rStyle w:val="Saltoaindice"/>
              <w:webHidden/>
            </w:rPr>
            <w:instrText>TOC \z \o "1-3" \u \h</w:instrText>
          </w:r>
          <w:r>
            <w:rPr>
              <w:rStyle w:val="Saltoaindice"/>
            </w:rPr>
            <w:fldChar w:fldCharType="separate"/>
          </w:r>
          <w:hyperlink w:anchor="_Toc17889272" w:history="1">
            <w:r w:rsidR="00AB3ADD" w:rsidRPr="00620C97">
              <w:rPr>
                <w:rStyle w:val="Collegamentoipertestuale"/>
                <w:noProof/>
              </w:rPr>
              <w:t>Sommario</w:t>
            </w:r>
            <w:r w:rsidR="00AB3ADD">
              <w:rPr>
                <w:noProof/>
                <w:webHidden/>
              </w:rPr>
              <w:tab/>
            </w:r>
            <w:r w:rsidR="00AB3ADD">
              <w:rPr>
                <w:noProof/>
                <w:webHidden/>
              </w:rPr>
              <w:fldChar w:fldCharType="begin"/>
            </w:r>
            <w:r w:rsidR="00AB3ADD">
              <w:rPr>
                <w:noProof/>
                <w:webHidden/>
              </w:rPr>
              <w:instrText xml:space="preserve"> PAGEREF _Toc17889272 \h </w:instrText>
            </w:r>
            <w:r w:rsidR="00AB3ADD">
              <w:rPr>
                <w:noProof/>
                <w:webHidden/>
              </w:rPr>
            </w:r>
            <w:r w:rsidR="00AB3ADD">
              <w:rPr>
                <w:noProof/>
                <w:webHidden/>
              </w:rPr>
              <w:fldChar w:fldCharType="separate"/>
            </w:r>
            <w:r w:rsidR="00AB3ADD">
              <w:rPr>
                <w:noProof/>
                <w:webHidden/>
              </w:rPr>
              <w:t>1</w:t>
            </w:r>
            <w:r w:rsidR="00AB3ADD">
              <w:rPr>
                <w:noProof/>
                <w:webHidden/>
              </w:rPr>
              <w:fldChar w:fldCharType="end"/>
            </w:r>
          </w:hyperlink>
        </w:p>
        <w:p w:rsidR="00AB3ADD" w:rsidRDefault="00AB3ADD">
          <w:pPr>
            <w:pStyle w:val="Sommario1"/>
            <w:tabs>
              <w:tab w:val="right" w:pos="9628"/>
            </w:tabs>
            <w:rPr>
              <w:rFonts w:cstheme="minorBidi"/>
              <w:noProof/>
            </w:rPr>
          </w:pPr>
          <w:hyperlink w:anchor="_Toc17889273" w:history="1">
            <w:r w:rsidRPr="00620C97">
              <w:rPr>
                <w:rStyle w:val="Collegamentoipertestuale"/>
                <w:noProof/>
              </w:rPr>
              <w:t>Specifiche e howto per Stima versione 3</w:t>
            </w:r>
            <w:r>
              <w:rPr>
                <w:noProof/>
                <w:webHidden/>
              </w:rPr>
              <w:tab/>
            </w:r>
            <w:r>
              <w:rPr>
                <w:noProof/>
                <w:webHidden/>
              </w:rPr>
              <w:fldChar w:fldCharType="begin"/>
            </w:r>
            <w:r>
              <w:rPr>
                <w:noProof/>
                <w:webHidden/>
              </w:rPr>
              <w:instrText xml:space="preserve"> PAGEREF _Toc17889273 \h </w:instrText>
            </w:r>
            <w:r>
              <w:rPr>
                <w:noProof/>
                <w:webHidden/>
              </w:rPr>
            </w:r>
            <w:r>
              <w:rPr>
                <w:noProof/>
                <w:webHidden/>
              </w:rPr>
              <w:fldChar w:fldCharType="separate"/>
            </w:r>
            <w:r>
              <w:rPr>
                <w:noProof/>
                <w:webHidden/>
              </w:rPr>
              <w:t>3</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274" w:history="1">
            <w:r w:rsidRPr="00620C97">
              <w:rPr>
                <w:rStyle w:val="Collegamentoipertestuale"/>
                <w:rFonts w:ascii="Symbol" w:hAnsi="Symbol" w:cs="Symbol"/>
                <w:noProof/>
              </w:rPr>
              <w:t></w:t>
            </w:r>
            <w:r>
              <w:rPr>
                <w:rFonts w:cstheme="minorBidi"/>
                <w:noProof/>
              </w:rPr>
              <w:tab/>
            </w:r>
            <w:r w:rsidRPr="00620C97">
              <w:rPr>
                <w:rStyle w:val="Collegamentoipertestuale"/>
                <w:noProof/>
              </w:rPr>
              <w:t>Caratteristiche hardware dei singoli moduli</w:t>
            </w:r>
            <w:r>
              <w:rPr>
                <w:noProof/>
                <w:webHidden/>
              </w:rPr>
              <w:tab/>
            </w:r>
            <w:r>
              <w:rPr>
                <w:noProof/>
                <w:webHidden/>
              </w:rPr>
              <w:fldChar w:fldCharType="begin"/>
            </w:r>
            <w:r>
              <w:rPr>
                <w:noProof/>
                <w:webHidden/>
              </w:rPr>
              <w:instrText xml:space="preserve"> PAGEREF _Toc17889274 \h </w:instrText>
            </w:r>
            <w:r>
              <w:rPr>
                <w:noProof/>
                <w:webHidden/>
              </w:rPr>
            </w:r>
            <w:r>
              <w:rPr>
                <w:noProof/>
                <w:webHidden/>
              </w:rPr>
              <w:fldChar w:fldCharType="separate"/>
            </w:r>
            <w:r>
              <w:rPr>
                <w:noProof/>
                <w:webHidden/>
              </w:rPr>
              <w:t>3</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75" w:history="1">
            <w:r w:rsidRPr="00620C97">
              <w:rPr>
                <w:rStyle w:val="Collegamentoipertestuale"/>
                <w:rFonts w:ascii="Symbol" w:hAnsi="Symbol" w:cs="Symbol"/>
                <w:noProof/>
              </w:rPr>
              <w:t></w:t>
            </w:r>
            <w:r>
              <w:rPr>
                <w:rFonts w:cstheme="minorBidi"/>
                <w:noProof/>
              </w:rPr>
              <w:tab/>
            </w:r>
            <w:r w:rsidRPr="00620C97">
              <w:rPr>
                <w:rStyle w:val="Collegamentoipertestuale"/>
                <w:noProof/>
              </w:rPr>
              <w:t>Stima core+644 e Stima core+1284</w:t>
            </w:r>
            <w:r>
              <w:rPr>
                <w:noProof/>
                <w:webHidden/>
              </w:rPr>
              <w:tab/>
            </w:r>
            <w:r>
              <w:rPr>
                <w:noProof/>
                <w:webHidden/>
              </w:rPr>
              <w:fldChar w:fldCharType="begin"/>
            </w:r>
            <w:r>
              <w:rPr>
                <w:noProof/>
                <w:webHidden/>
              </w:rPr>
              <w:instrText xml:space="preserve"> PAGEREF _Toc17889275 \h </w:instrText>
            </w:r>
            <w:r>
              <w:rPr>
                <w:noProof/>
                <w:webHidden/>
              </w:rPr>
            </w:r>
            <w:r>
              <w:rPr>
                <w:noProof/>
                <w:webHidden/>
              </w:rPr>
              <w:fldChar w:fldCharType="separate"/>
            </w:r>
            <w:r>
              <w:rPr>
                <w:noProof/>
                <w:webHidden/>
              </w:rPr>
              <w:t>3</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76" w:history="1">
            <w:r w:rsidRPr="00620C97">
              <w:rPr>
                <w:rStyle w:val="Collegamentoipertestuale"/>
                <w:rFonts w:ascii="Symbol" w:hAnsi="Symbol" w:cs="Symbol"/>
                <w:noProof/>
              </w:rPr>
              <w:t></w:t>
            </w:r>
            <w:r>
              <w:rPr>
                <w:rFonts w:cstheme="minorBidi"/>
                <w:noProof/>
              </w:rPr>
              <w:tab/>
            </w:r>
            <w:r w:rsidRPr="00620C97">
              <w:rPr>
                <w:rStyle w:val="Collegamentoipertestuale"/>
                <w:noProof/>
              </w:rPr>
              <w:t>Stima I2C-Base</w:t>
            </w:r>
            <w:r>
              <w:rPr>
                <w:noProof/>
                <w:webHidden/>
              </w:rPr>
              <w:tab/>
            </w:r>
            <w:r>
              <w:rPr>
                <w:noProof/>
                <w:webHidden/>
              </w:rPr>
              <w:fldChar w:fldCharType="begin"/>
            </w:r>
            <w:r>
              <w:rPr>
                <w:noProof/>
                <w:webHidden/>
              </w:rPr>
              <w:instrText xml:space="preserve"> PAGEREF _Toc17889276 \h </w:instrText>
            </w:r>
            <w:r>
              <w:rPr>
                <w:noProof/>
                <w:webHidden/>
              </w:rPr>
            </w:r>
            <w:r>
              <w:rPr>
                <w:noProof/>
                <w:webHidden/>
              </w:rPr>
              <w:fldChar w:fldCharType="separate"/>
            </w:r>
            <w:r>
              <w:rPr>
                <w:noProof/>
                <w:webHidden/>
              </w:rPr>
              <w:t>3</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77" w:history="1">
            <w:r w:rsidRPr="00620C97">
              <w:rPr>
                <w:rStyle w:val="Collegamentoipertestuale"/>
                <w:rFonts w:ascii="Symbol" w:hAnsi="Symbol" w:cs="Symbol"/>
                <w:noProof/>
              </w:rPr>
              <w:t></w:t>
            </w:r>
            <w:r>
              <w:rPr>
                <w:rFonts w:cstheme="minorBidi"/>
                <w:noProof/>
              </w:rPr>
              <w:tab/>
            </w:r>
            <w:r w:rsidRPr="00620C97">
              <w:rPr>
                <w:rStyle w:val="Collegamentoipertestuale"/>
                <w:noProof/>
              </w:rPr>
              <w:t>Stima I2C-Digital</w:t>
            </w:r>
            <w:r>
              <w:rPr>
                <w:noProof/>
                <w:webHidden/>
              </w:rPr>
              <w:tab/>
            </w:r>
            <w:r>
              <w:rPr>
                <w:noProof/>
                <w:webHidden/>
              </w:rPr>
              <w:fldChar w:fldCharType="begin"/>
            </w:r>
            <w:r>
              <w:rPr>
                <w:noProof/>
                <w:webHidden/>
              </w:rPr>
              <w:instrText xml:space="preserve"> PAGEREF _Toc17889277 \h </w:instrText>
            </w:r>
            <w:r>
              <w:rPr>
                <w:noProof/>
                <w:webHidden/>
              </w:rPr>
            </w:r>
            <w:r>
              <w:rPr>
                <w:noProof/>
                <w:webHidden/>
              </w:rPr>
              <w:fldChar w:fldCharType="separate"/>
            </w:r>
            <w:r>
              <w:rPr>
                <w:noProof/>
                <w:webHidden/>
              </w:rPr>
              <w:t>5</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78" w:history="1">
            <w:r w:rsidRPr="00620C97">
              <w:rPr>
                <w:rStyle w:val="Collegamentoipertestuale"/>
                <w:rFonts w:ascii="Symbol" w:hAnsi="Symbol" w:cs="Symbol"/>
                <w:noProof/>
              </w:rPr>
              <w:t></w:t>
            </w:r>
            <w:r>
              <w:rPr>
                <w:rFonts w:cstheme="minorBidi"/>
                <w:noProof/>
              </w:rPr>
              <w:tab/>
            </w:r>
            <w:r w:rsidRPr="00620C97">
              <w:rPr>
                <w:rStyle w:val="Collegamentoipertestuale"/>
                <w:noProof/>
              </w:rPr>
              <w:t>Stima I2C-RTC</w:t>
            </w:r>
            <w:r>
              <w:rPr>
                <w:noProof/>
                <w:webHidden/>
              </w:rPr>
              <w:tab/>
            </w:r>
            <w:r>
              <w:rPr>
                <w:noProof/>
                <w:webHidden/>
              </w:rPr>
              <w:fldChar w:fldCharType="begin"/>
            </w:r>
            <w:r>
              <w:rPr>
                <w:noProof/>
                <w:webHidden/>
              </w:rPr>
              <w:instrText xml:space="preserve"> PAGEREF _Toc17889278 \h </w:instrText>
            </w:r>
            <w:r>
              <w:rPr>
                <w:noProof/>
                <w:webHidden/>
              </w:rPr>
            </w:r>
            <w:r>
              <w:rPr>
                <w:noProof/>
                <w:webHidden/>
              </w:rPr>
              <w:fldChar w:fldCharType="separate"/>
            </w:r>
            <w:r>
              <w:rPr>
                <w:noProof/>
                <w:webHidden/>
              </w:rPr>
              <w:t>5</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79" w:history="1">
            <w:r w:rsidRPr="00620C97">
              <w:rPr>
                <w:rStyle w:val="Collegamentoipertestuale"/>
                <w:rFonts w:ascii="Symbol" w:hAnsi="Symbol" w:cs="Symbol"/>
                <w:noProof/>
              </w:rPr>
              <w:t></w:t>
            </w:r>
            <w:r>
              <w:rPr>
                <w:rFonts w:cstheme="minorBidi"/>
                <w:noProof/>
              </w:rPr>
              <w:tab/>
            </w:r>
            <w:r w:rsidRPr="00620C97">
              <w:rPr>
                <w:rStyle w:val="Collegamentoipertestuale"/>
                <w:noProof/>
              </w:rPr>
              <w:t>Stima I2C-FT232RL</w:t>
            </w:r>
            <w:r>
              <w:rPr>
                <w:noProof/>
                <w:webHidden/>
              </w:rPr>
              <w:tab/>
            </w:r>
            <w:r>
              <w:rPr>
                <w:noProof/>
                <w:webHidden/>
              </w:rPr>
              <w:fldChar w:fldCharType="begin"/>
            </w:r>
            <w:r>
              <w:rPr>
                <w:noProof/>
                <w:webHidden/>
              </w:rPr>
              <w:instrText xml:space="preserve"> PAGEREF _Toc17889279 \h </w:instrText>
            </w:r>
            <w:r>
              <w:rPr>
                <w:noProof/>
                <w:webHidden/>
              </w:rPr>
            </w:r>
            <w:r>
              <w:rPr>
                <w:noProof/>
                <w:webHidden/>
              </w:rPr>
              <w:fldChar w:fldCharType="separate"/>
            </w:r>
            <w:r>
              <w:rPr>
                <w:noProof/>
                <w:webHidden/>
              </w:rPr>
              <w:t>6</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0" w:history="1">
            <w:r w:rsidRPr="00620C97">
              <w:rPr>
                <w:rStyle w:val="Collegamentoipertestuale"/>
                <w:rFonts w:ascii="Symbol" w:hAnsi="Symbol" w:cs="Symbol"/>
                <w:noProof/>
              </w:rPr>
              <w:t></w:t>
            </w:r>
            <w:r>
              <w:rPr>
                <w:rFonts w:cstheme="minorBidi"/>
                <w:noProof/>
              </w:rPr>
              <w:tab/>
            </w:r>
            <w:r w:rsidRPr="00620C97">
              <w:rPr>
                <w:rStyle w:val="Collegamentoipertestuale"/>
                <w:noProof/>
              </w:rPr>
              <w:t>Stima SD-Card</w:t>
            </w:r>
            <w:r>
              <w:rPr>
                <w:noProof/>
                <w:webHidden/>
              </w:rPr>
              <w:tab/>
            </w:r>
            <w:r>
              <w:rPr>
                <w:noProof/>
                <w:webHidden/>
              </w:rPr>
              <w:fldChar w:fldCharType="begin"/>
            </w:r>
            <w:r>
              <w:rPr>
                <w:noProof/>
                <w:webHidden/>
              </w:rPr>
              <w:instrText xml:space="preserve"> PAGEREF _Toc17889280 \h </w:instrText>
            </w:r>
            <w:r>
              <w:rPr>
                <w:noProof/>
                <w:webHidden/>
              </w:rPr>
            </w:r>
            <w:r>
              <w:rPr>
                <w:noProof/>
                <w:webHidden/>
              </w:rPr>
              <w:fldChar w:fldCharType="separate"/>
            </w:r>
            <w:r>
              <w:rPr>
                <w:noProof/>
                <w:webHidden/>
              </w:rPr>
              <w:t>7</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1" w:history="1">
            <w:r w:rsidRPr="00620C97">
              <w:rPr>
                <w:rStyle w:val="Collegamentoipertestuale"/>
                <w:rFonts w:ascii="Symbol" w:hAnsi="Symbol" w:cs="Symbol"/>
                <w:noProof/>
              </w:rPr>
              <w:t></w:t>
            </w:r>
            <w:r>
              <w:rPr>
                <w:rFonts w:cstheme="minorBidi"/>
                <w:noProof/>
              </w:rPr>
              <w:tab/>
            </w:r>
            <w:r w:rsidRPr="00620C97">
              <w:rPr>
                <w:rStyle w:val="Collegamentoipertestuale"/>
                <w:noProof/>
              </w:rPr>
              <w:t>Stima SIM800C Power</w:t>
            </w:r>
            <w:r>
              <w:rPr>
                <w:noProof/>
                <w:webHidden/>
              </w:rPr>
              <w:tab/>
            </w:r>
            <w:r>
              <w:rPr>
                <w:noProof/>
                <w:webHidden/>
              </w:rPr>
              <w:fldChar w:fldCharType="begin"/>
            </w:r>
            <w:r>
              <w:rPr>
                <w:noProof/>
                <w:webHidden/>
              </w:rPr>
              <w:instrText xml:space="preserve"> PAGEREF _Toc17889281 \h </w:instrText>
            </w:r>
            <w:r>
              <w:rPr>
                <w:noProof/>
                <w:webHidden/>
              </w:rPr>
            </w:r>
            <w:r>
              <w:rPr>
                <w:noProof/>
                <w:webHidden/>
              </w:rPr>
              <w:fldChar w:fldCharType="separate"/>
            </w:r>
            <w:r>
              <w:rPr>
                <w:noProof/>
                <w:webHidden/>
              </w:rPr>
              <w:t>7</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2" w:history="1">
            <w:r w:rsidRPr="00620C97">
              <w:rPr>
                <w:rStyle w:val="Collegamentoipertestuale"/>
                <w:rFonts w:ascii="Symbol" w:hAnsi="Symbol" w:cs="Symbol"/>
                <w:noProof/>
              </w:rPr>
              <w:t></w:t>
            </w:r>
            <w:r>
              <w:rPr>
                <w:rFonts w:cstheme="minorBidi"/>
                <w:noProof/>
              </w:rPr>
              <w:tab/>
            </w:r>
            <w:r w:rsidRPr="00620C97">
              <w:rPr>
                <w:rStyle w:val="Collegamentoipertestuale"/>
                <w:noProof/>
              </w:rPr>
              <w:t>Stima SIM800C Module</w:t>
            </w:r>
            <w:r>
              <w:rPr>
                <w:noProof/>
                <w:webHidden/>
              </w:rPr>
              <w:tab/>
            </w:r>
            <w:r>
              <w:rPr>
                <w:noProof/>
                <w:webHidden/>
              </w:rPr>
              <w:fldChar w:fldCharType="begin"/>
            </w:r>
            <w:r>
              <w:rPr>
                <w:noProof/>
                <w:webHidden/>
              </w:rPr>
              <w:instrText xml:space="preserve"> PAGEREF _Toc17889282 \h </w:instrText>
            </w:r>
            <w:r>
              <w:rPr>
                <w:noProof/>
                <w:webHidden/>
              </w:rPr>
            </w:r>
            <w:r>
              <w:rPr>
                <w:noProof/>
                <w:webHidden/>
              </w:rPr>
              <w:fldChar w:fldCharType="separate"/>
            </w:r>
            <w:r>
              <w:rPr>
                <w:noProof/>
                <w:webHidden/>
              </w:rPr>
              <w:t>8</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3" w:history="1">
            <w:r w:rsidRPr="00620C97">
              <w:rPr>
                <w:rStyle w:val="Collegamentoipertestuale"/>
                <w:rFonts w:ascii="Symbol" w:hAnsi="Symbol" w:cs="Symbol"/>
                <w:noProof/>
              </w:rPr>
              <w:t></w:t>
            </w:r>
            <w:r>
              <w:rPr>
                <w:rFonts w:cstheme="minorBidi"/>
                <w:noProof/>
              </w:rPr>
              <w:tab/>
            </w:r>
            <w:r w:rsidRPr="00620C97">
              <w:rPr>
                <w:rStyle w:val="Collegamentoipertestuale"/>
                <w:noProof/>
              </w:rPr>
              <w:t>Stima I2C-HUB</w:t>
            </w:r>
            <w:r>
              <w:rPr>
                <w:noProof/>
                <w:webHidden/>
              </w:rPr>
              <w:tab/>
            </w:r>
            <w:r>
              <w:rPr>
                <w:noProof/>
                <w:webHidden/>
              </w:rPr>
              <w:fldChar w:fldCharType="begin"/>
            </w:r>
            <w:r>
              <w:rPr>
                <w:noProof/>
                <w:webHidden/>
              </w:rPr>
              <w:instrText xml:space="preserve"> PAGEREF _Toc17889283 \h </w:instrText>
            </w:r>
            <w:r>
              <w:rPr>
                <w:noProof/>
                <w:webHidden/>
              </w:rPr>
            </w:r>
            <w:r>
              <w:rPr>
                <w:noProof/>
                <w:webHidden/>
              </w:rPr>
              <w:fldChar w:fldCharType="separate"/>
            </w:r>
            <w:r>
              <w:rPr>
                <w:noProof/>
                <w:webHidden/>
              </w:rPr>
              <w:t>9</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4" w:history="1">
            <w:r w:rsidRPr="00620C97">
              <w:rPr>
                <w:rStyle w:val="Collegamentoipertestuale"/>
                <w:rFonts w:ascii="Symbol" w:hAnsi="Symbol" w:cs="Symbol"/>
                <w:noProof/>
              </w:rPr>
              <w:t></w:t>
            </w:r>
            <w:r>
              <w:rPr>
                <w:rFonts w:cstheme="minorBidi"/>
                <w:noProof/>
              </w:rPr>
              <w:tab/>
            </w:r>
            <w:r w:rsidRPr="00620C97">
              <w:rPr>
                <w:rStyle w:val="Collegamentoipertestuale"/>
                <w:noProof/>
              </w:rPr>
              <w:t>Regolatore di tensione e carica della batteria con bus I</w:t>
            </w:r>
            <w:r w:rsidRPr="00620C97">
              <w:rPr>
                <w:rStyle w:val="Collegamentoipertestuale"/>
                <w:noProof/>
                <w:vertAlign w:val="superscript"/>
              </w:rPr>
              <w:t>2</w:t>
            </w:r>
            <w:r w:rsidRPr="00620C97">
              <w:rPr>
                <w:rStyle w:val="Collegamentoipertestuale"/>
                <w:noProof/>
              </w:rPr>
              <w:t>C DigitecoPower</w:t>
            </w:r>
            <w:r>
              <w:rPr>
                <w:noProof/>
                <w:webHidden/>
              </w:rPr>
              <w:tab/>
            </w:r>
            <w:r>
              <w:rPr>
                <w:noProof/>
                <w:webHidden/>
              </w:rPr>
              <w:fldChar w:fldCharType="begin"/>
            </w:r>
            <w:r>
              <w:rPr>
                <w:noProof/>
                <w:webHidden/>
              </w:rPr>
              <w:instrText xml:space="preserve"> PAGEREF _Toc17889284 \h </w:instrText>
            </w:r>
            <w:r>
              <w:rPr>
                <w:noProof/>
                <w:webHidden/>
              </w:rPr>
            </w:r>
            <w:r>
              <w:rPr>
                <w:noProof/>
                <w:webHidden/>
              </w:rPr>
              <w:fldChar w:fldCharType="separate"/>
            </w:r>
            <w:r>
              <w:rPr>
                <w:noProof/>
                <w:webHidden/>
              </w:rPr>
              <w:t>10</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5" w:history="1">
            <w:r w:rsidRPr="00620C97">
              <w:rPr>
                <w:rStyle w:val="Collegamentoipertestuale"/>
                <w:rFonts w:ascii="Symbol" w:hAnsi="Symbol" w:cs="Symbol"/>
                <w:noProof/>
              </w:rPr>
              <w:t></w:t>
            </w:r>
            <w:r>
              <w:rPr>
                <w:rFonts w:cstheme="minorBidi"/>
                <w:noProof/>
              </w:rPr>
              <w:tab/>
            </w:r>
            <w:r w:rsidRPr="00620C97">
              <w:rPr>
                <w:rStyle w:val="Collegamentoipertestuale"/>
                <w:noProof/>
              </w:rPr>
              <w:t>Display LCD 20x4 con interfaccia I2C</w:t>
            </w:r>
            <w:r>
              <w:rPr>
                <w:noProof/>
                <w:webHidden/>
              </w:rPr>
              <w:tab/>
            </w:r>
            <w:r>
              <w:rPr>
                <w:noProof/>
                <w:webHidden/>
              </w:rPr>
              <w:fldChar w:fldCharType="begin"/>
            </w:r>
            <w:r>
              <w:rPr>
                <w:noProof/>
                <w:webHidden/>
              </w:rPr>
              <w:instrText xml:space="preserve"> PAGEREF _Toc17889285 \h </w:instrText>
            </w:r>
            <w:r>
              <w:rPr>
                <w:noProof/>
                <w:webHidden/>
              </w:rPr>
            </w:r>
            <w:r>
              <w:rPr>
                <w:noProof/>
                <w:webHidden/>
              </w:rPr>
              <w:fldChar w:fldCharType="separate"/>
            </w:r>
            <w:r>
              <w:rPr>
                <w:noProof/>
                <w:webHidden/>
              </w:rPr>
              <w:t>12</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286" w:history="1">
            <w:r w:rsidRPr="00620C97">
              <w:rPr>
                <w:rStyle w:val="Collegamentoipertestuale"/>
                <w:rFonts w:ascii="Symbol" w:hAnsi="Symbol" w:cs="Symbol"/>
                <w:noProof/>
              </w:rPr>
              <w:t></w:t>
            </w:r>
            <w:r>
              <w:rPr>
                <w:rFonts w:cstheme="minorBidi"/>
                <w:noProof/>
              </w:rPr>
              <w:tab/>
            </w:r>
            <w:r w:rsidRPr="00620C97">
              <w:rPr>
                <w:rStyle w:val="Collegamentoipertestuale"/>
                <w:noProof/>
              </w:rPr>
              <w:t>Configurazioni hardware dei moduli Stima</w:t>
            </w:r>
            <w:r>
              <w:rPr>
                <w:noProof/>
                <w:webHidden/>
              </w:rPr>
              <w:tab/>
            </w:r>
            <w:r>
              <w:rPr>
                <w:noProof/>
                <w:webHidden/>
              </w:rPr>
              <w:fldChar w:fldCharType="begin"/>
            </w:r>
            <w:r>
              <w:rPr>
                <w:noProof/>
                <w:webHidden/>
              </w:rPr>
              <w:instrText xml:space="preserve"> PAGEREF _Toc17889286 \h </w:instrText>
            </w:r>
            <w:r>
              <w:rPr>
                <w:noProof/>
                <w:webHidden/>
              </w:rPr>
            </w:r>
            <w:r>
              <w:rPr>
                <w:noProof/>
                <w:webHidden/>
              </w:rPr>
              <w:fldChar w:fldCharType="separate"/>
            </w:r>
            <w:r>
              <w:rPr>
                <w:noProof/>
                <w:webHidden/>
              </w:rPr>
              <w:t>13</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7"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Ethernet</w:t>
            </w:r>
            <w:r>
              <w:rPr>
                <w:noProof/>
                <w:webHidden/>
              </w:rPr>
              <w:tab/>
            </w:r>
            <w:r>
              <w:rPr>
                <w:noProof/>
                <w:webHidden/>
              </w:rPr>
              <w:fldChar w:fldCharType="begin"/>
            </w:r>
            <w:r>
              <w:rPr>
                <w:noProof/>
                <w:webHidden/>
              </w:rPr>
              <w:instrText xml:space="preserve"> PAGEREF _Toc17889287 \h </w:instrText>
            </w:r>
            <w:r>
              <w:rPr>
                <w:noProof/>
                <w:webHidden/>
              </w:rPr>
            </w:r>
            <w:r>
              <w:rPr>
                <w:noProof/>
                <w:webHidden/>
              </w:rPr>
              <w:fldChar w:fldCharType="separate"/>
            </w:r>
            <w:r>
              <w:rPr>
                <w:noProof/>
                <w:webHidden/>
              </w:rPr>
              <w:t>13</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8"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GSM/GPRS</w:t>
            </w:r>
            <w:r>
              <w:rPr>
                <w:noProof/>
                <w:webHidden/>
              </w:rPr>
              <w:tab/>
            </w:r>
            <w:r>
              <w:rPr>
                <w:noProof/>
                <w:webHidden/>
              </w:rPr>
              <w:fldChar w:fldCharType="begin"/>
            </w:r>
            <w:r>
              <w:rPr>
                <w:noProof/>
                <w:webHidden/>
              </w:rPr>
              <w:instrText xml:space="preserve"> PAGEREF _Toc17889288 \h </w:instrText>
            </w:r>
            <w:r>
              <w:rPr>
                <w:noProof/>
                <w:webHidden/>
              </w:rPr>
            </w:r>
            <w:r>
              <w:rPr>
                <w:noProof/>
                <w:webHidden/>
              </w:rPr>
              <w:fldChar w:fldCharType="separate"/>
            </w:r>
            <w:r>
              <w:rPr>
                <w:noProof/>
                <w:webHidden/>
              </w:rPr>
              <w:t>14</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89"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Passivo</w:t>
            </w:r>
            <w:r>
              <w:rPr>
                <w:noProof/>
                <w:webHidden/>
              </w:rPr>
              <w:tab/>
            </w:r>
            <w:r>
              <w:rPr>
                <w:noProof/>
                <w:webHidden/>
              </w:rPr>
              <w:fldChar w:fldCharType="begin"/>
            </w:r>
            <w:r>
              <w:rPr>
                <w:noProof/>
                <w:webHidden/>
              </w:rPr>
              <w:instrText xml:space="preserve"> PAGEREF _Toc17889289 \h </w:instrText>
            </w:r>
            <w:r>
              <w:rPr>
                <w:noProof/>
                <w:webHidden/>
              </w:rPr>
            </w:r>
            <w:r>
              <w:rPr>
                <w:noProof/>
                <w:webHidden/>
              </w:rPr>
              <w:fldChar w:fldCharType="separate"/>
            </w:r>
            <w:r>
              <w:rPr>
                <w:noProof/>
                <w:webHidden/>
              </w:rPr>
              <w:t>14</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90"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I2C-TH</w:t>
            </w:r>
            <w:r>
              <w:rPr>
                <w:noProof/>
                <w:webHidden/>
              </w:rPr>
              <w:tab/>
            </w:r>
            <w:r>
              <w:rPr>
                <w:noProof/>
                <w:webHidden/>
              </w:rPr>
              <w:fldChar w:fldCharType="begin"/>
            </w:r>
            <w:r>
              <w:rPr>
                <w:noProof/>
                <w:webHidden/>
              </w:rPr>
              <w:instrText xml:space="preserve"> PAGEREF _Toc17889290 \h </w:instrText>
            </w:r>
            <w:r>
              <w:rPr>
                <w:noProof/>
                <w:webHidden/>
              </w:rPr>
            </w:r>
            <w:r>
              <w:rPr>
                <w:noProof/>
                <w:webHidden/>
              </w:rPr>
              <w:fldChar w:fldCharType="separate"/>
            </w:r>
            <w:r>
              <w:rPr>
                <w:noProof/>
                <w:webHidden/>
              </w:rPr>
              <w:t>15</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91"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I2C-Rain</w:t>
            </w:r>
            <w:r>
              <w:rPr>
                <w:noProof/>
                <w:webHidden/>
              </w:rPr>
              <w:tab/>
            </w:r>
            <w:r>
              <w:rPr>
                <w:noProof/>
                <w:webHidden/>
              </w:rPr>
              <w:fldChar w:fldCharType="begin"/>
            </w:r>
            <w:r>
              <w:rPr>
                <w:noProof/>
                <w:webHidden/>
              </w:rPr>
              <w:instrText xml:space="preserve"> PAGEREF _Toc17889291 \h </w:instrText>
            </w:r>
            <w:r>
              <w:rPr>
                <w:noProof/>
                <w:webHidden/>
              </w:rPr>
            </w:r>
            <w:r>
              <w:rPr>
                <w:noProof/>
                <w:webHidden/>
              </w:rPr>
              <w:fldChar w:fldCharType="separate"/>
            </w:r>
            <w:r>
              <w:rPr>
                <w:noProof/>
                <w:webHidden/>
              </w:rPr>
              <w:t>16</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292" w:history="1">
            <w:r w:rsidRPr="00620C97">
              <w:rPr>
                <w:rStyle w:val="Collegamentoipertestuale"/>
                <w:rFonts w:ascii="Symbol" w:hAnsi="Symbol" w:cs="Symbol"/>
                <w:noProof/>
              </w:rPr>
              <w:t></w:t>
            </w:r>
            <w:r>
              <w:rPr>
                <w:rFonts w:cstheme="minorBidi"/>
                <w:noProof/>
              </w:rPr>
              <w:tab/>
            </w:r>
            <w:r w:rsidRPr="00620C97">
              <w:rPr>
                <w:rStyle w:val="Collegamentoipertestuale"/>
                <w:noProof/>
              </w:rPr>
              <w:t>Caratteristiche software</w:t>
            </w:r>
            <w:r>
              <w:rPr>
                <w:noProof/>
                <w:webHidden/>
              </w:rPr>
              <w:tab/>
            </w:r>
            <w:r>
              <w:rPr>
                <w:noProof/>
                <w:webHidden/>
              </w:rPr>
              <w:fldChar w:fldCharType="begin"/>
            </w:r>
            <w:r>
              <w:rPr>
                <w:noProof/>
                <w:webHidden/>
              </w:rPr>
              <w:instrText xml:space="preserve"> PAGEREF _Toc17889292 \h </w:instrText>
            </w:r>
            <w:r>
              <w:rPr>
                <w:noProof/>
                <w:webHidden/>
              </w:rPr>
            </w:r>
            <w:r>
              <w:rPr>
                <w:noProof/>
                <w:webHidden/>
              </w:rPr>
              <w:fldChar w:fldCharType="separate"/>
            </w:r>
            <w:r>
              <w:rPr>
                <w:noProof/>
                <w:webHidden/>
              </w:rPr>
              <w:t>18</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93" w:history="1">
            <w:r w:rsidRPr="00620C97">
              <w:rPr>
                <w:rStyle w:val="Collegamentoipertestuale"/>
                <w:rFonts w:ascii="Symbol" w:hAnsi="Symbol" w:cs="Symbol"/>
                <w:noProof/>
              </w:rPr>
              <w:t></w:t>
            </w:r>
            <w:r>
              <w:rPr>
                <w:rFonts w:cstheme="minorBidi"/>
                <w:noProof/>
              </w:rPr>
              <w:tab/>
            </w:r>
            <w:r w:rsidRPr="00620C97">
              <w:rPr>
                <w:rStyle w:val="Collegamentoipertestuale"/>
                <w:noProof/>
              </w:rPr>
              <w:t>Macchina a stati finiti</w:t>
            </w:r>
            <w:r>
              <w:rPr>
                <w:noProof/>
                <w:webHidden/>
              </w:rPr>
              <w:tab/>
            </w:r>
            <w:r>
              <w:rPr>
                <w:noProof/>
                <w:webHidden/>
              </w:rPr>
              <w:fldChar w:fldCharType="begin"/>
            </w:r>
            <w:r>
              <w:rPr>
                <w:noProof/>
                <w:webHidden/>
              </w:rPr>
              <w:instrText xml:space="preserve"> PAGEREF _Toc17889293 \h </w:instrText>
            </w:r>
            <w:r>
              <w:rPr>
                <w:noProof/>
                <w:webHidden/>
              </w:rPr>
            </w:r>
            <w:r>
              <w:rPr>
                <w:noProof/>
                <w:webHidden/>
              </w:rPr>
              <w:fldChar w:fldCharType="separate"/>
            </w:r>
            <w:r>
              <w:rPr>
                <w:noProof/>
                <w:webHidden/>
              </w:rPr>
              <w:t>18</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94" w:history="1">
            <w:r w:rsidRPr="00620C97">
              <w:rPr>
                <w:rStyle w:val="Collegamentoipertestuale"/>
                <w:rFonts w:ascii="Symbol" w:hAnsi="Symbol" w:cs="Symbol"/>
                <w:noProof/>
              </w:rPr>
              <w:t></w:t>
            </w:r>
            <w:r>
              <w:rPr>
                <w:rFonts w:cstheme="minorBidi"/>
                <w:noProof/>
              </w:rPr>
              <w:tab/>
            </w:r>
            <w:r w:rsidRPr="00620C97">
              <w:rPr>
                <w:rStyle w:val="Collegamentoipertestuale"/>
                <w:noProof/>
              </w:rPr>
              <w:t>Implementazione software della macchina a stati finiti</w:t>
            </w:r>
            <w:r>
              <w:rPr>
                <w:noProof/>
                <w:webHidden/>
              </w:rPr>
              <w:tab/>
            </w:r>
            <w:r>
              <w:rPr>
                <w:noProof/>
                <w:webHidden/>
              </w:rPr>
              <w:fldChar w:fldCharType="begin"/>
            </w:r>
            <w:r>
              <w:rPr>
                <w:noProof/>
                <w:webHidden/>
              </w:rPr>
              <w:instrText xml:space="preserve"> PAGEREF _Toc17889294 \h </w:instrText>
            </w:r>
            <w:r>
              <w:rPr>
                <w:noProof/>
                <w:webHidden/>
              </w:rPr>
            </w:r>
            <w:r>
              <w:rPr>
                <w:noProof/>
                <w:webHidden/>
              </w:rPr>
              <w:fldChar w:fldCharType="separate"/>
            </w:r>
            <w:r>
              <w:rPr>
                <w:noProof/>
                <w:webHidden/>
              </w:rPr>
              <w:t>18</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95" w:history="1">
            <w:r w:rsidRPr="00620C97">
              <w:rPr>
                <w:rStyle w:val="Collegamentoipertestuale"/>
                <w:rFonts w:ascii="Symbol" w:hAnsi="Symbol" w:cs="Symbol"/>
                <w:noProof/>
              </w:rPr>
              <w:t></w:t>
            </w:r>
            <w:r>
              <w:rPr>
                <w:rFonts w:cstheme="minorBidi"/>
                <w:noProof/>
              </w:rPr>
              <w:tab/>
            </w:r>
            <w:r w:rsidRPr="00620C97">
              <w:rPr>
                <w:rStyle w:val="Collegamentoipertestuale"/>
                <w:noProof/>
              </w:rPr>
              <w:t>SensorDriver</w:t>
            </w:r>
            <w:r>
              <w:rPr>
                <w:noProof/>
                <w:webHidden/>
              </w:rPr>
              <w:tab/>
            </w:r>
            <w:r>
              <w:rPr>
                <w:noProof/>
                <w:webHidden/>
              </w:rPr>
              <w:fldChar w:fldCharType="begin"/>
            </w:r>
            <w:r>
              <w:rPr>
                <w:noProof/>
                <w:webHidden/>
              </w:rPr>
              <w:instrText xml:space="preserve"> PAGEREF _Toc17889295 \h </w:instrText>
            </w:r>
            <w:r>
              <w:rPr>
                <w:noProof/>
                <w:webHidden/>
              </w:rPr>
            </w:r>
            <w:r>
              <w:rPr>
                <w:noProof/>
                <w:webHidden/>
              </w:rPr>
              <w:fldChar w:fldCharType="separate"/>
            </w:r>
            <w:r>
              <w:rPr>
                <w:noProof/>
                <w:webHidden/>
              </w:rPr>
              <w:t>20</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296" w:history="1">
            <w:r w:rsidRPr="00620C97">
              <w:rPr>
                <w:rStyle w:val="Collegamentoipertestuale"/>
                <w:rFonts w:ascii="Symbol" w:hAnsi="Symbol" w:cs="Symbol"/>
                <w:noProof/>
              </w:rPr>
              <w:t></w:t>
            </w:r>
            <w:r>
              <w:rPr>
                <w:rFonts w:cstheme="minorBidi"/>
                <w:noProof/>
              </w:rPr>
              <w:tab/>
            </w:r>
            <w:r w:rsidRPr="00620C97">
              <w:rPr>
                <w:rStyle w:val="Collegamentoipertestuale"/>
                <w:noProof/>
              </w:rPr>
              <w:t>Implementazione del corretto funzionamento di dispositivi multi-master su bus I</w:t>
            </w:r>
            <w:r w:rsidRPr="00620C97">
              <w:rPr>
                <w:rStyle w:val="Collegamentoipertestuale"/>
                <w:noProof/>
                <w:vertAlign w:val="superscript"/>
              </w:rPr>
              <w:t>2</w:t>
            </w:r>
            <w:r w:rsidRPr="00620C97">
              <w:rPr>
                <w:rStyle w:val="Collegamentoipertestuale"/>
                <w:noProof/>
              </w:rPr>
              <w:t>C</w:t>
            </w:r>
            <w:r>
              <w:rPr>
                <w:noProof/>
                <w:webHidden/>
              </w:rPr>
              <w:tab/>
            </w:r>
            <w:r>
              <w:rPr>
                <w:noProof/>
                <w:webHidden/>
              </w:rPr>
              <w:fldChar w:fldCharType="begin"/>
            </w:r>
            <w:r>
              <w:rPr>
                <w:noProof/>
                <w:webHidden/>
              </w:rPr>
              <w:instrText xml:space="preserve"> PAGEREF _Toc17889296 \h </w:instrText>
            </w:r>
            <w:r>
              <w:rPr>
                <w:noProof/>
                <w:webHidden/>
              </w:rPr>
            </w:r>
            <w:r>
              <w:rPr>
                <w:noProof/>
                <w:webHidden/>
              </w:rPr>
              <w:fldChar w:fldCharType="separate"/>
            </w:r>
            <w:r>
              <w:rPr>
                <w:noProof/>
                <w:webHidden/>
              </w:rPr>
              <w:t>21</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297" w:history="1">
            <w:r w:rsidRPr="00620C97">
              <w:rPr>
                <w:rStyle w:val="Collegamentoipertestuale"/>
                <w:rFonts w:ascii="Symbol" w:hAnsi="Symbol" w:cs="Symbol"/>
                <w:noProof/>
              </w:rPr>
              <w:t></w:t>
            </w:r>
            <w:r>
              <w:rPr>
                <w:rFonts w:cstheme="minorBidi"/>
                <w:noProof/>
              </w:rPr>
              <w:tab/>
            </w:r>
            <w:r w:rsidRPr="00620C97">
              <w:rPr>
                <w:rStyle w:val="Collegamentoipertestuale"/>
                <w:noProof/>
              </w:rPr>
              <w:t>Microcontrollori e hardware in modalità risparmio energetico</w:t>
            </w:r>
            <w:r>
              <w:rPr>
                <w:noProof/>
                <w:webHidden/>
              </w:rPr>
              <w:tab/>
            </w:r>
            <w:r>
              <w:rPr>
                <w:noProof/>
                <w:webHidden/>
              </w:rPr>
              <w:fldChar w:fldCharType="begin"/>
            </w:r>
            <w:r>
              <w:rPr>
                <w:noProof/>
                <w:webHidden/>
              </w:rPr>
              <w:instrText xml:space="preserve"> PAGEREF _Toc17889297 \h </w:instrText>
            </w:r>
            <w:r>
              <w:rPr>
                <w:noProof/>
                <w:webHidden/>
              </w:rPr>
            </w:r>
            <w:r>
              <w:rPr>
                <w:noProof/>
                <w:webHidden/>
              </w:rPr>
              <w:fldChar w:fldCharType="separate"/>
            </w:r>
            <w:r>
              <w:rPr>
                <w:noProof/>
                <w:webHidden/>
              </w:rPr>
              <w:t>22</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298" w:history="1">
            <w:r w:rsidRPr="00620C97">
              <w:rPr>
                <w:rStyle w:val="Collegamentoipertestuale"/>
                <w:rFonts w:ascii="Symbol" w:hAnsi="Symbol" w:cs="Symbol"/>
                <w:noProof/>
              </w:rPr>
              <w:t></w:t>
            </w:r>
            <w:r>
              <w:rPr>
                <w:rFonts w:cstheme="minorBidi"/>
                <w:noProof/>
              </w:rPr>
              <w:tab/>
            </w:r>
            <w:r w:rsidRPr="00620C97">
              <w:rPr>
                <w:rStyle w:val="Collegamentoipertestuale"/>
                <w:noProof/>
              </w:rPr>
              <w:t>Salvataggio dei dati su SD-Card</w:t>
            </w:r>
            <w:r>
              <w:rPr>
                <w:noProof/>
                <w:webHidden/>
              </w:rPr>
              <w:tab/>
            </w:r>
            <w:r>
              <w:rPr>
                <w:noProof/>
                <w:webHidden/>
              </w:rPr>
              <w:fldChar w:fldCharType="begin"/>
            </w:r>
            <w:r>
              <w:rPr>
                <w:noProof/>
                <w:webHidden/>
              </w:rPr>
              <w:instrText xml:space="preserve"> PAGEREF _Toc17889298 \h </w:instrText>
            </w:r>
            <w:r>
              <w:rPr>
                <w:noProof/>
                <w:webHidden/>
              </w:rPr>
            </w:r>
            <w:r>
              <w:rPr>
                <w:noProof/>
                <w:webHidden/>
              </w:rPr>
              <w:fldChar w:fldCharType="separate"/>
            </w:r>
            <w:r>
              <w:rPr>
                <w:noProof/>
                <w:webHidden/>
              </w:rPr>
              <w:t>22</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299" w:history="1">
            <w:r w:rsidRPr="00620C97">
              <w:rPr>
                <w:rStyle w:val="Collegamentoipertestuale"/>
                <w:rFonts w:ascii="Symbol" w:hAnsi="Symbol" w:cs="Symbol"/>
                <w:noProof/>
              </w:rPr>
              <w:t></w:t>
            </w:r>
            <w:r>
              <w:rPr>
                <w:rFonts w:cstheme="minorBidi"/>
                <w:noProof/>
              </w:rPr>
              <w:tab/>
            </w:r>
            <w:r w:rsidRPr="00620C97">
              <w:rPr>
                <w:rStyle w:val="Collegamentoipertestuale"/>
                <w:noProof/>
              </w:rPr>
              <w:t>Configurazioni software dei moduli Stima</w:t>
            </w:r>
            <w:r>
              <w:rPr>
                <w:noProof/>
                <w:webHidden/>
              </w:rPr>
              <w:tab/>
            </w:r>
            <w:r>
              <w:rPr>
                <w:noProof/>
                <w:webHidden/>
              </w:rPr>
              <w:fldChar w:fldCharType="begin"/>
            </w:r>
            <w:r>
              <w:rPr>
                <w:noProof/>
                <w:webHidden/>
              </w:rPr>
              <w:instrText xml:space="preserve"> PAGEREF _Toc17889299 \h </w:instrText>
            </w:r>
            <w:r>
              <w:rPr>
                <w:noProof/>
                <w:webHidden/>
              </w:rPr>
            </w:r>
            <w:r>
              <w:rPr>
                <w:noProof/>
                <w:webHidden/>
              </w:rPr>
              <w:fldChar w:fldCharType="separate"/>
            </w:r>
            <w:r>
              <w:rPr>
                <w:noProof/>
                <w:webHidden/>
              </w:rPr>
              <w:t>24</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300" w:history="1">
            <w:r w:rsidRPr="00620C97">
              <w:rPr>
                <w:rStyle w:val="Collegamentoipertestuale"/>
                <w:rFonts w:ascii="Symbol" w:hAnsi="Symbol" w:cs="Symbol"/>
                <w:noProof/>
              </w:rPr>
              <w:t></w:t>
            </w:r>
            <w:r>
              <w:rPr>
                <w:rFonts w:cstheme="minorBidi"/>
                <w:noProof/>
              </w:rPr>
              <w:tab/>
            </w:r>
            <w:r w:rsidRPr="00620C97">
              <w:rPr>
                <w:rStyle w:val="Collegamentoipertestuale"/>
                <w:noProof/>
              </w:rPr>
              <w:t>Configurazione dell’IDE Arduino</w:t>
            </w:r>
            <w:r>
              <w:rPr>
                <w:noProof/>
                <w:webHidden/>
              </w:rPr>
              <w:tab/>
            </w:r>
            <w:r>
              <w:rPr>
                <w:noProof/>
                <w:webHidden/>
              </w:rPr>
              <w:fldChar w:fldCharType="begin"/>
            </w:r>
            <w:r>
              <w:rPr>
                <w:noProof/>
                <w:webHidden/>
              </w:rPr>
              <w:instrText xml:space="preserve"> PAGEREF _Toc17889300 \h </w:instrText>
            </w:r>
            <w:r>
              <w:rPr>
                <w:noProof/>
                <w:webHidden/>
              </w:rPr>
            </w:r>
            <w:r>
              <w:rPr>
                <w:noProof/>
                <w:webHidden/>
              </w:rPr>
              <w:fldChar w:fldCharType="separate"/>
            </w:r>
            <w:r>
              <w:rPr>
                <w:noProof/>
                <w:webHidden/>
              </w:rPr>
              <w:t>24</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301"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Ethernet</w:t>
            </w:r>
            <w:r>
              <w:rPr>
                <w:noProof/>
                <w:webHidden/>
              </w:rPr>
              <w:tab/>
            </w:r>
            <w:r>
              <w:rPr>
                <w:noProof/>
                <w:webHidden/>
              </w:rPr>
              <w:fldChar w:fldCharType="begin"/>
            </w:r>
            <w:r>
              <w:rPr>
                <w:noProof/>
                <w:webHidden/>
              </w:rPr>
              <w:instrText xml:space="preserve"> PAGEREF _Toc17889301 \h </w:instrText>
            </w:r>
            <w:r>
              <w:rPr>
                <w:noProof/>
                <w:webHidden/>
              </w:rPr>
            </w:r>
            <w:r>
              <w:rPr>
                <w:noProof/>
                <w:webHidden/>
              </w:rPr>
              <w:fldChar w:fldCharType="separate"/>
            </w:r>
            <w:r>
              <w:rPr>
                <w:noProof/>
                <w:webHidden/>
              </w:rPr>
              <w:t>24</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302"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GSM/GPRS</w:t>
            </w:r>
            <w:r>
              <w:rPr>
                <w:noProof/>
                <w:webHidden/>
              </w:rPr>
              <w:tab/>
            </w:r>
            <w:r>
              <w:rPr>
                <w:noProof/>
                <w:webHidden/>
              </w:rPr>
              <w:fldChar w:fldCharType="begin"/>
            </w:r>
            <w:r>
              <w:rPr>
                <w:noProof/>
                <w:webHidden/>
              </w:rPr>
              <w:instrText xml:space="preserve"> PAGEREF _Toc17889302 \h </w:instrText>
            </w:r>
            <w:r>
              <w:rPr>
                <w:noProof/>
                <w:webHidden/>
              </w:rPr>
            </w:r>
            <w:r>
              <w:rPr>
                <w:noProof/>
                <w:webHidden/>
              </w:rPr>
              <w:fldChar w:fldCharType="separate"/>
            </w:r>
            <w:r>
              <w:rPr>
                <w:noProof/>
                <w:webHidden/>
              </w:rPr>
              <w:t>25</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303"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Passive</w:t>
            </w:r>
            <w:r>
              <w:rPr>
                <w:noProof/>
                <w:webHidden/>
              </w:rPr>
              <w:tab/>
            </w:r>
            <w:r>
              <w:rPr>
                <w:noProof/>
                <w:webHidden/>
              </w:rPr>
              <w:fldChar w:fldCharType="begin"/>
            </w:r>
            <w:r>
              <w:rPr>
                <w:noProof/>
                <w:webHidden/>
              </w:rPr>
              <w:instrText xml:space="preserve"> PAGEREF _Toc17889303 \h </w:instrText>
            </w:r>
            <w:r>
              <w:rPr>
                <w:noProof/>
                <w:webHidden/>
              </w:rPr>
            </w:r>
            <w:r>
              <w:rPr>
                <w:noProof/>
                <w:webHidden/>
              </w:rPr>
              <w:fldChar w:fldCharType="separate"/>
            </w:r>
            <w:r>
              <w:rPr>
                <w:noProof/>
                <w:webHidden/>
              </w:rPr>
              <w:t>25</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304"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I2C-TH</w:t>
            </w:r>
            <w:r>
              <w:rPr>
                <w:noProof/>
                <w:webHidden/>
              </w:rPr>
              <w:tab/>
            </w:r>
            <w:r>
              <w:rPr>
                <w:noProof/>
                <w:webHidden/>
              </w:rPr>
              <w:fldChar w:fldCharType="begin"/>
            </w:r>
            <w:r>
              <w:rPr>
                <w:noProof/>
                <w:webHidden/>
              </w:rPr>
              <w:instrText xml:space="preserve"> PAGEREF _Toc17889304 \h </w:instrText>
            </w:r>
            <w:r>
              <w:rPr>
                <w:noProof/>
                <w:webHidden/>
              </w:rPr>
            </w:r>
            <w:r>
              <w:rPr>
                <w:noProof/>
                <w:webHidden/>
              </w:rPr>
              <w:fldChar w:fldCharType="separate"/>
            </w:r>
            <w:r>
              <w:rPr>
                <w:noProof/>
                <w:webHidden/>
              </w:rPr>
              <w:t>26</w:t>
            </w:r>
            <w:r>
              <w:rPr>
                <w:noProof/>
                <w:webHidden/>
              </w:rPr>
              <w:fldChar w:fldCharType="end"/>
            </w:r>
          </w:hyperlink>
        </w:p>
        <w:p w:rsidR="00AB3ADD" w:rsidRDefault="00AB3ADD">
          <w:pPr>
            <w:pStyle w:val="Sommario3"/>
            <w:tabs>
              <w:tab w:val="left" w:pos="880"/>
              <w:tab w:val="right" w:pos="9628"/>
            </w:tabs>
            <w:rPr>
              <w:rFonts w:cstheme="minorBidi"/>
              <w:noProof/>
            </w:rPr>
          </w:pPr>
          <w:hyperlink w:anchor="_Toc17889305" w:history="1">
            <w:r w:rsidRPr="00620C97">
              <w:rPr>
                <w:rStyle w:val="Collegamentoipertestuale"/>
                <w:rFonts w:ascii="Symbol" w:hAnsi="Symbol" w:cs="Symbol"/>
                <w:noProof/>
              </w:rPr>
              <w:t></w:t>
            </w:r>
            <w:r>
              <w:rPr>
                <w:rFonts w:cstheme="minorBidi"/>
                <w:noProof/>
              </w:rPr>
              <w:tab/>
            </w:r>
            <w:r w:rsidRPr="00620C97">
              <w:rPr>
                <w:rStyle w:val="Collegamentoipertestuale"/>
                <w:noProof/>
              </w:rPr>
              <w:t>Modulo Stima I2C-Rain</w:t>
            </w:r>
            <w:r>
              <w:rPr>
                <w:noProof/>
                <w:webHidden/>
              </w:rPr>
              <w:tab/>
            </w:r>
            <w:r>
              <w:rPr>
                <w:noProof/>
                <w:webHidden/>
              </w:rPr>
              <w:fldChar w:fldCharType="begin"/>
            </w:r>
            <w:r>
              <w:rPr>
                <w:noProof/>
                <w:webHidden/>
              </w:rPr>
              <w:instrText xml:space="preserve"> PAGEREF _Toc17889305 \h </w:instrText>
            </w:r>
            <w:r>
              <w:rPr>
                <w:noProof/>
                <w:webHidden/>
              </w:rPr>
            </w:r>
            <w:r>
              <w:rPr>
                <w:noProof/>
                <w:webHidden/>
              </w:rPr>
              <w:fldChar w:fldCharType="separate"/>
            </w:r>
            <w:r>
              <w:rPr>
                <w:noProof/>
                <w:webHidden/>
              </w:rPr>
              <w:t>27</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306" w:history="1">
            <w:r w:rsidRPr="00620C97">
              <w:rPr>
                <w:rStyle w:val="Collegamentoipertestuale"/>
                <w:rFonts w:ascii="Symbol" w:hAnsi="Symbol" w:cs="Symbol"/>
                <w:noProof/>
              </w:rPr>
              <w:t></w:t>
            </w:r>
            <w:r>
              <w:rPr>
                <w:rFonts w:cstheme="minorBidi"/>
                <w:noProof/>
              </w:rPr>
              <w:tab/>
            </w:r>
            <w:r w:rsidRPr="00620C97">
              <w:rPr>
                <w:rStyle w:val="Collegamentoipertestuale"/>
                <w:noProof/>
              </w:rPr>
              <w:t>Compilazione e caricamento del bootloader Digitecoboot</w:t>
            </w:r>
            <w:r>
              <w:rPr>
                <w:noProof/>
                <w:webHidden/>
              </w:rPr>
              <w:tab/>
            </w:r>
            <w:r>
              <w:rPr>
                <w:noProof/>
                <w:webHidden/>
              </w:rPr>
              <w:fldChar w:fldCharType="begin"/>
            </w:r>
            <w:r>
              <w:rPr>
                <w:noProof/>
                <w:webHidden/>
              </w:rPr>
              <w:instrText xml:space="preserve"> PAGEREF _Toc17889306 \h </w:instrText>
            </w:r>
            <w:r>
              <w:rPr>
                <w:noProof/>
                <w:webHidden/>
              </w:rPr>
            </w:r>
            <w:r>
              <w:rPr>
                <w:noProof/>
                <w:webHidden/>
              </w:rPr>
              <w:fldChar w:fldCharType="separate"/>
            </w:r>
            <w:r>
              <w:rPr>
                <w:noProof/>
                <w:webHidden/>
              </w:rPr>
              <w:t>28</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307" w:history="1">
            <w:r w:rsidRPr="00620C97">
              <w:rPr>
                <w:rStyle w:val="Collegamentoipertestuale"/>
                <w:rFonts w:ascii="Symbol" w:hAnsi="Symbol" w:cs="Symbol"/>
                <w:noProof/>
              </w:rPr>
              <w:t></w:t>
            </w:r>
            <w:r>
              <w:rPr>
                <w:rFonts w:cstheme="minorBidi"/>
                <w:noProof/>
              </w:rPr>
              <w:tab/>
            </w:r>
            <w:r w:rsidRPr="00620C97">
              <w:rPr>
                <w:rStyle w:val="Collegamentoipertestuale"/>
                <w:noProof/>
              </w:rPr>
              <w:t>Compilazione del firmware in formato binario</w:t>
            </w:r>
            <w:r>
              <w:rPr>
                <w:noProof/>
                <w:webHidden/>
              </w:rPr>
              <w:tab/>
            </w:r>
            <w:r>
              <w:rPr>
                <w:noProof/>
                <w:webHidden/>
              </w:rPr>
              <w:fldChar w:fldCharType="begin"/>
            </w:r>
            <w:r>
              <w:rPr>
                <w:noProof/>
                <w:webHidden/>
              </w:rPr>
              <w:instrText xml:space="preserve"> PAGEREF _Toc17889307 \h </w:instrText>
            </w:r>
            <w:r>
              <w:rPr>
                <w:noProof/>
                <w:webHidden/>
              </w:rPr>
            </w:r>
            <w:r>
              <w:rPr>
                <w:noProof/>
                <w:webHidden/>
              </w:rPr>
              <w:fldChar w:fldCharType="separate"/>
            </w:r>
            <w:r>
              <w:rPr>
                <w:noProof/>
                <w:webHidden/>
              </w:rPr>
              <w:t>29</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308" w:history="1">
            <w:r w:rsidRPr="00620C97">
              <w:rPr>
                <w:rStyle w:val="Collegamentoipertestuale"/>
                <w:rFonts w:ascii="Symbol" w:hAnsi="Symbol" w:cs="Symbol"/>
                <w:noProof/>
              </w:rPr>
              <w:t></w:t>
            </w:r>
            <w:r>
              <w:rPr>
                <w:rFonts w:cstheme="minorBidi"/>
                <w:noProof/>
              </w:rPr>
              <w:tab/>
            </w:r>
            <w:r w:rsidRPr="00620C97">
              <w:rPr>
                <w:rStyle w:val="Collegamentoipertestuale"/>
                <w:noProof/>
              </w:rPr>
              <w:t>Upload del firmware tramite micro SD-Card attraverso Digitecoboot</w:t>
            </w:r>
            <w:r>
              <w:rPr>
                <w:noProof/>
                <w:webHidden/>
              </w:rPr>
              <w:tab/>
            </w:r>
            <w:r>
              <w:rPr>
                <w:noProof/>
                <w:webHidden/>
              </w:rPr>
              <w:fldChar w:fldCharType="begin"/>
            </w:r>
            <w:r>
              <w:rPr>
                <w:noProof/>
                <w:webHidden/>
              </w:rPr>
              <w:instrText xml:space="preserve"> PAGEREF _Toc17889308 \h </w:instrText>
            </w:r>
            <w:r>
              <w:rPr>
                <w:noProof/>
                <w:webHidden/>
              </w:rPr>
            </w:r>
            <w:r>
              <w:rPr>
                <w:noProof/>
                <w:webHidden/>
              </w:rPr>
              <w:fldChar w:fldCharType="separate"/>
            </w:r>
            <w:r>
              <w:rPr>
                <w:noProof/>
                <w:webHidden/>
              </w:rPr>
              <w:t>30</w:t>
            </w:r>
            <w:r>
              <w:rPr>
                <w:noProof/>
                <w:webHidden/>
              </w:rPr>
              <w:fldChar w:fldCharType="end"/>
            </w:r>
          </w:hyperlink>
        </w:p>
        <w:p w:rsidR="00AB3ADD" w:rsidRDefault="00AB3ADD">
          <w:pPr>
            <w:pStyle w:val="Sommario2"/>
            <w:tabs>
              <w:tab w:val="left" w:pos="660"/>
              <w:tab w:val="right" w:pos="9628"/>
            </w:tabs>
            <w:rPr>
              <w:rFonts w:cstheme="minorBidi"/>
              <w:noProof/>
            </w:rPr>
          </w:pPr>
          <w:hyperlink w:anchor="_Toc17889309" w:history="1">
            <w:r w:rsidRPr="00620C97">
              <w:rPr>
                <w:rStyle w:val="Collegamentoipertestuale"/>
                <w:rFonts w:ascii="Symbol" w:hAnsi="Symbol" w:cs="Symbol"/>
                <w:noProof/>
              </w:rPr>
              <w:t></w:t>
            </w:r>
            <w:r>
              <w:rPr>
                <w:rFonts w:cstheme="minorBidi"/>
                <w:noProof/>
              </w:rPr>
              <w:tab/>
            </w:r>
            <w:r w:rsidRPr="00620C97">
              <w:rPr>
                <w:rStyle w:val="Collegamentoipertestuale"/>
                <w:noProof/>
              </w:rPr>
              <w:t>Assemblaggio stazione Stima</w:t>
            </w:r>
            <w:r>
              <w:rPr>
                <w:noProof/>
                <w:webHidden/>
              </w:rPr>
              <w:tab/>
            </w:r>
            <w:r>
              <w:rPr>
                <w:noProof/>
                <w:webHidden/>
              </w:rPr>
              <w:fldChar w:fldCharType="begin"/>
            </w:r>
            <w:r>
              <w:rPr>
                <w:noProof/>
                <w:webHidden/>
              </w:rPr>
              <w:instrText xml:space="preserve"> PAGEREF _Toc17889309 \h </w:instrText>
            </w:r>
            <w:r>
              <w:rPr>
                <w:noProof/>
                <w:webHidden/>
              </w:rPr>
            </w:r>
            <w:r>
              <w:rPr>
                <w:noProof/>
                <w:webHidden/>
              </w:rPr>
              <w:fldChar w:fldCharType="separate"/>
            </w:r>
            <w:r>
              <w:rPr>
                <w:noProof/>
                <w:webHidden/>
              </w:rPr>
              <w:t>31</w:t>
            </w:r>
            <w:r>
              <w:rPr>
                <w:noProof/>
                <w:webHidden/>
              </w:rPr>
              <w:fldChar w:fldCharType="end"/>
            </w:r>
          </w:hyperlink>
        </w:p>
        <w:p w:rsidR="00CA7232" w:rsidRDefault="00D94540">
          <w:r>
            <w:fldChar w:fldCharType="end"/>
          </w:r>
        </w:p>
      </w:sdtContent>
    </w:sdt>
    <w:p w:rsidR="00CA7232" w:rsidRDefault="00D94540">
      <w:pPr>
        <w:spacing w:line="259" w:lineRule="auto"/>
        <w:ind w:left="0" w:firstLine="0"/>
        <w:rPr>
          <w:rFonts w:asciiTheme="majorHAnsi" w:eastAsiaTheme="majorEastAsia" w:hAnsiTheme="majorHAnsi" w:cstheme="majorBidi"/>
          <w:color w:val="2F5496" w:themeColor="accent1" w:themeShade="BF"/>
          <w:sz w:val="40"/>
          <w:szCs w:val="32"/>
        </w:rPr>
      </w:pPr>
      <w:r>
        <w:br w:type="page"/>
      </w:r>
    </w:p>
    <w:p w:rsidR="00CA7232" w:rsidRDefault="00D94540">
      <w:pPr>
        <w:pStyle w:val="Titolo1"/>
        <w:jc w:val="center"/>
      </w:pPr>
      <w:bookmarkStart w:id="2" w:name="_Toc17889273"/>
      <w:r>
        <w:lastRenderedPageBreak/>
        <w:t xml:space="preserve">Specifiche e </w:t>
      </w:r>
      <w:proofErr w:type="spellStart"/>
      <w:r>
        <w:t>howto</w:t>
      </w:r>
      <w:proofErr w:type="spellEnd"/>
      <w:r>
        <w:t xml:space="preserve"> per Stima versione 3</w:t>
      </w:r>
      <w:bookmarkEnd w:id="2"/>
    </w:p>
    <w:p w:rsidR="00CA7232" w:rsidRDefault="00D94540">
      <w:pPr>
        <w:pStyle w:val="Titolo2"/>
        <w:numPr>
          <w:ilvl w:val="0"/>
          <w:numId w:val="2"/>
        </w:numPr>
        <w:ind w:left="851" w:hanging="357"/>
        <w:jc w:val="both"/>
      </w:pPr>
      <w:bookmarkStart w:id="3" w:name="_Toc17889274"/>
      <w:r>
        <w:t>Caratteristiche hardware dei singoli moduli</w:t>
      </w:r>
      <w:bookmarkEnd w:id="3"/>
    </w:p>
    <w:p w:rsidR="00CA7232" w:rsidRDefault="00D94540">
      <w:pPr>
        <w:pStyle w:val="Titolo3"/>
        <w:numPr>
          <w:ilvl w:val="0"/>
          <w:numId w:val="3"/>
        </w:numPr>
        <w:ind w:left="851" w:hanging="357"/>
        <w:jc w:val="both"/>
      </w:pPr>
      <w:bookmarkStart w:id="4" w:name="_Toc17889275"/>
      <w:r>
        <w:rPr>
          <w:noProof/>
          <w:lang w:eastAsia="it-IT"/>
        </w:rPr>
        <w:drawing>
          <wp:anchor distT="0" distB="8255" distL="114300" distR="123190" simplePos="0" relativeHeight="8" behindDoc="0" locked="0" layoutInCell="1" allowOverlap="1">
            <wp:simplePos x="0" y="0"/>
            <wp:positionH relativeFrom="column">
              <wp:posOffset>2348230</wp:posOffset>
            </wp:positionH>
            <wp:positionV relativeFrom="paragraph">
              <wp:posOffset>591185</wp:posOffset>
            </wp:positionV>
            <wp:extent cx="1324610" cy="1439545"/>
            <wp:effectExtent l="0" t="0" r="0" b="0"/>
            <wp:wrapSquare wrapText="bothSides"/>
            <wp:docPr id="1" name="Immagine 9" descr="C:\Users\Marco\AppData\Local\Microsoft\Windows\INetCache\Content.Word\644pa_r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9" descr="C:\Users\Marco\AppData\Local\Microsoft\Windows\INetCache\Content.Word\644pa_retro.jpg"/>
                    <pic:cNvPicPr>
                      <a:picLocks noChangeAspect="1" noChangeArrowheads="1"/>
                    </pic:cNvPicPr>
                  </pic:nvPicPr>
                  <pic:blipFill>
                    <a:blip r:embed="rId9"/>
                    <a:stretch>
                      <a:fillRect/>
                    </a:stretch>
                  </pic:blipFill>
                  <pic:spPr bwMode="auto">
                    <a:xfrm>
                      <a:off x="0" y="0"/>
                      <a:ext cx="1324610" cy="1439545"/>
                    </a:xfrm>
                    <a:prstGeom prst="rect">
                      <a:avLst/>
                    </a:prstGeom>
                  </pic:spPr>
                </pic:pic>
              </a:graphicData>
            </a:graphic>
          </wp:anchor>
        </w:drawing>
      </w:r>
      <w:r>
        <w:t>Stima core+644 e Stima core+1284</w:t>
      </w:r>
      <w:bookmarkEnd w:id="4"/>
    </w:p>
    <w:p w:rsidR="00CA7232" w:rsidRDefault="00D94540">
      <w:pPr>
        <w:jc w:val="both"/>
      </w:pPr>
      <w:r>
        <w:rPr>
          <w:noProof/>
          <w:lang w:eastAsia="it-IT"/>
        </w:rPr>
        <w:drawing>
          <wp:anchor distT="0" distB="8255" distL="114300" distR="120650" simplePos="0" relativeHeight="7" behindDoc="1" locked="0" layoutInCell="1" allowOverlap="1">
            <wp:simplePos x="0" y="0"/>
            <wp:positionH relativeFrom="column">
              <wp:posOffset>759460</wp:posOffset>
            </wp:positionH>
            <wp:positionV relativeFrom="paragraph">
              <wp:posOffset>-1270</wp:posOffset>
            </wp:positionV>
            <wp:extent cx="1269365" cy="1439545"/>
            <wp:effectExtent l="0" t="0" r="0" b="0"/>
            <wp:wrapSquare wrapText="bothSides"/>
            <wp:docPr id="2" name="Immagine 8" descr="C:\Users\Marco\AppData\Local\Microsoft\Windows\INetCache\Content.Word\644pa_fro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8" descr="C:\Users\Marco\AppData\Local\Microsoft\Windows\INetCache\Content.Word\644pa_fronte.jpg"/>
                    <pic:cNvPicPr>
                      <a:picLocks noChangeAspect="1" noChangeArrowheads="1"/>
                    </pic:cNvPicPr>
                  </pic:nvPicPr>
                  <pic:blipFill>
                    <a:blip r:embed="rId10"/>
                    <a:stretch>
                      <a:fillRect/>
                    </a:stretch>
                  </pic:blipFill>
                  <pic:spPr bwMode="auto">
                    <a:xfrm>
                      <a:off x="0" y="0"/>
                      <a:ext cx="1269365" cy="1439545"/>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 xml:space="preserve">Le due </w:t>
      </w:r>
      <w:proofErr w:type="spellStart"/>
      <w:r>
        <w:t>board</w:t>
      </w:r>
      <w:proofErr w:type="spellEnd"/>
      <w:r>
        <w:t xml:space="preserve"> Stima core+644 e Stima core+1284 sono realizzate sul medesimo circuito stampato, appositamente progettato per accogliere indifferentemente il microcontrollore ATmega644 o ATmega1284 nelle configurazioni a 8 MHz a 3.3V o 16 MHz a 5V.</w:t>
      </w:r>
    </w:p>
    <w:p w:rsidR="00CA7232" w:rsidRDefault="00D94540">
      <w:pPr>
        <w:jc w:val="both"/>
      </w:pPr>
      <w:r>
        <w:t xml:space="preserve">Per selezionare la corretta tensione di alimentazione sul microcontrollore, è sufficiente un punto di saldatura sullo </w:t>
      </w:r>
      <w:proofErr w:type="spellStart"/>
      <w:r>
        <w:t>switch</w:t>
      </w:r>
      <w:proofErr w:type="spellEnd"/>
      <w:r>
        <w:t xml:space="preserve"> delle piste del circuito stampato della scheda, a patto di aver selezionato il giusto quarzo in funzione della tensione di alimentazione.</w:t>
      </w:r>
    </w:p>
    <w:p w:rsidR="00CA7232" w:rsidRDefault="00D94540">
      <w:pPr>
        <w:jc w:val="both"/>
      </w:pPr>
      <w:r>
        <w:t xml:space="preserve">Entrambe le </w:t>
      </w:r>
      <w:proofErr w:type="spellStart"/>
      <w:r>
        <w:t>board</w:t>
      </w:r>
      <w:proofErr w:type="spellEnd"/>
      <w:r>
        <w:t xml:space="preserve"> sono realizzate sullo standard UPIN-27. </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Microduino_Core+_DE</w:t>
      </w:r>
      <w:proofErr w:type="spellEnd"/>
    </w:p>
    <w:p w:rsidR="00CA7232" w:rsidRDefault="00D94540">
      <w:pPr>
        <w:pStyle w:val="Titolo3"/>
        <w:numPr>
          <w:ilvl w:val="0"/>
          <w:numId w:val="3"/>
        </w:numPr>
        <w:ind w:left="851" w:hanging="357"/>
        <w:jc w:val="both"/>
      </w:pPr>
      <w:bookmarkStart w:id="5" w:name="_Toc17889276"/>
      <w:r>
        <w:t>Stima I2C-Base</w:t>
      </w:r>
      <w:bookmarkEnd w:id="5"/>
    </w:p>
    <w:p w:rsidR="00CA7232" w:rsidRDefault="00D94540">
      <w:r>
        <w:rPr>
          <w:noProof/>
          <w:lang w:eastAsia="it-IT"/>
        </w:rPr>
        <w:drawing>
          <wp:anchor distT="0" distB="8255" distL="114300" distR="114300" simplePos="0" relativeHeight="23" behindDoc="0" locked="0" layoutInCell="1" allowOverlap="1">
            <wp:simplePos x="0" y="0"/>
            <wp:positionH relativeFrom="column">
              <wp:posOffset>759460</wp:posOffset>
            </wp:positionH>
            <wp:positionV relativeFrom="paragraph">
              <wp:posOffset>1270</wp:posOffset>
            </wp:positionV>
            <wp:extent cx="1281430" cy="1439545"/>
            <wp:effectExtent l="0" t="0" r="0" b="0"/>
            <wp:wrapSquare wrapText="bothSides"/>
            <wp:docPr id="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12"/>
                    <pic:cNvPicPr>
                      <a:picLocks noChangeAspect="1" noChangeArrowheads="1"/>
                    </pic:cNvPicPr>
                  </pic:nvPicPr>
                  <pic:blipFill>
                    <a:blip r:embed="rId11"/>
                    <a:stretch>
                      <a:fillRect/>
                    </a:stretch>
                  </pic:blipFill>
                  <pic:spPr bwMode="auto">
                    <a:xfrm>
                      <a:off x="0" y="0"/>
                      <a:ext cx="1281430" cy="1439545"/>
                    </a:xfrm>
                    <a:prstGeom prst="rect">
                      <a:avLst/>
                    </a:prstGeom>
                  </pic:spPr>
                </pic:pic>
              </a:graphicData>
            </a:graphic>
          </wp:anchor>
        </w:drawing>
      </w:r>
      <w:r>
        <w:rPr>
          <w:noProof/>
          <w:lang w:eastAsia="it-IT"/>
        </w:rPr>
        <w:drawing>
          <wp:anchor distT="0" distB="8255" distL="114300" distR="114300" simplePos="0" relativeHeight="24" behindDoc="0" locked="0" layoutInCell="1" allowOverlap="1">
            <wp:simplePos x="0" y="0"/>
            <wp:positionH relativeFrom="column">
              <wp:posOffset>2372360</wp:posOffset>
            </wp:positionH>
            <wp:positionV relativeFrom="paragraph">
              <wp:posOffset>1270</wp:posOffset>
            </wp:positionV>
            <wp:extent cx="1303655" cy="1439545"/>
            <wp:effectExtent l="0" t="0" r="0" b="0"/>
            <wp:wrapSquare wrapText="bothSides"/>
            <wp:docPr id="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3"/>
                    <pic:cNvPicPr>
                      <a:picLocks noChangeAspect="1" noChangeArrowheads="1"/>
                    </pic:cNvPicPr>
                  </pic:nvPicPr>
                  <pic:blipFill>
                    <a:blip r:embed="rId12"/>
                    <a:stretch>
                      <a:fillRect/>
                    </a:stretch>
                  </pic:blipFill>
                  <pic:spPr bwMode="auto">
                    <a:xfrm>
                      <a:off x="0" y="0"/>
                      <a:ext cx="1303655" cy="1439545"/>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lastRenderedPageBreak/>
        <w:t xml:space="preserve">Basato sullo standard UPIN-27 e quindi impilabile come un normalissimo modulo </w:t>
      </w:r>
      <w:proofErr w:type="spellStart"/>
      <w:r>
        <w:t>Microduino</w:t>
      </w:r>
      <w:proofErr w:type="spellEnd"/>
      <w:r>
        <w:t>, è stato progettato per far fronte alle necessità di alimentazione e collegamento su bus I</w:t>
      </w:r>
      <w:r>
        <w:rPr>
          <w:vertAlign w:val="superscript"/>
        </w:rPr>
        <w:t>2</w:t>
      </w:r>
      <w:r>
        <w:t xml:space="preserve">C dell’intero </w:t>
      </w:r>
      <w:proofErr w:type="spellStart"/>
      <w:r>
        <w:t>stack</w:t>
      </w:r>
      <w:proofErr w:type="spellEnd"/>
      <w:r>
        <w:t xml:space="preserve">. </w:t>
      </w:r>
    </w:p>
    <w:p w:rsidR="00CA7232" w:rsidRDefault="00D94540">
      <w:pPr>
        <w:jc w:val="both"/>
      </w:pPr>
      <w:r>
        <w:t xml:space="preserve">È dotato di un connettore a quattro pin, posto nella parte frontale del modulo (l’unico libero dal connettore UPIN-27) la cui funzione duale è quella di alimentare lo </w:t>
      </w:r>
      <w:proofErr w:type="spellStart"/>
      <w:r>
        <w:t>stack</w:t>
      </w:r>
      <w:proofErr w:type="spellEnd"/>
      <w:r>
        <w:t xml:space="preserve"> e di fornire il collegamento su bus I</w:t>
      </w:r>
      <w:r>
        <w:rPr>
          <w:vertAlign w:val="superscript"/>
        </w:rPr>
        <w:t>2</w:t>
      </w:r>
      <w:r>
        <w:t>C a tutti i moduli ad esso collegati.</w:t>
      </w:r>
    </w:p>
    <w:p w:rsidR="00CA7232" w:rsidRDefault="00D94540">
      <w:pPr>
        <w:jc w:val="both"/>
      </w:pPr>
      <w:r>
        <w:t xml:space="preserve">Per la corretta configurazione hardware di tale modulo, è necessario effettuare un punto di saldatura sullo </w:t>
      </w:r>
      <w:proofErr w:type="spellStart"/>
      <w:r>
        <w:t>switch</w:t>
      </w:r>
      <w:proofErr w:type="spellEnd"/>
      <w:r>
        <w:t xml:space="preserve"> delle piste del circuito stampato atto a selezionare l’alimentazione (3.3V o 5V) e la corrispondente tensione di alimentazione del bus I</w:t>
      </w:r>
      <w:r>
        <w:rPr>
          <w:vertAlign w:val="superscript"/>
        </w:rPr>
        <w:t>2</w:t>
      </w:r>
      <w:r>
        <w:t xml:space="preserve">C sullo </w:t>
      </w:r>
      <w:proofErr w:type="spellStart"/>
      <w:r>
        <w:t>stack</w:t>
      </w:r>
      <w:proofErr w:type="spellEnd"/>
      <w:r>
        <w:t xml:space="preserve"> di moduli nel quale verrà installato.</w:t>
      </w:r>
    </w:p>
    <w:p w:rsidR="00CA7232" w:rsidRDefault="00D94540">
      <w:pPr>
        <w:jc w:val="both"/>
      </w:pPr>
      <w:r>
        <w:t xml:space="preserve">Inoltre, tale </w:t>
      </w:r>
      <w:proofErr w:type="spellStart"/>
      <w:r>
        <w:t>switch</w:t>
      </w:r>
      <w:proofErr w:type="spellEnd"/>
      <w:r>
        <w:t xml:space="preserve"> presenta un’ulteriore via che prevede l’abilitazione dell’alimentazione sul bus I</w:t>
      </w:r>
      <w:r>
        <w:rPr>
          <w:vertAlign w:val="superscript"/>
        </w:rPr>
        <w:t>2</w:t>
      </w:r>
      <w:r>
        <w:t xml:space="preserve">C controllabile attraverso un pin di un microcontrollore impilato nello </w:t>
      </w:r>
      <w:proofErr w:type="spellStart"/>
      <w:r>
        <w:t>stack</w:t>
      </w:r>
      <w:proofErr w:type="spellEnd"/>
      <w:r>
        <w:t>: funzione utile nel caso di test o di configurazione di particolari sensori I</w:t>
      </w:r>
      <w:r>
        <w:rPr>
          <w:vertAlign w:val="superscript"/>
        </w:rPr>
        <w:t>2</w:t>
      </w:r>
      <w:r>
        <w:t>C.</w:t>
      </w:r>
    </w:p>
    <w:p w:rsidR="00CA7232" w:rsidRDefault="00D94540">
      <w:pPr>
        <w:jc w:val="both"/>
      </w:pPr>
      <w:r>
        <w:t xml:space="preserve">Si specifica che il connettore a quattro pin presenta clip di collegamento elettriche in materiale anti ossidante in grado di garantire un perfetto contatto elettrico nel corso degli anni. Inoltre è realizzato in modo tale da non permettere il distacco accidentale del cavo, assicurando la comunicazione. Altra peculiarità è quella di poter essere innestato in un unico verso evitando l’inversione di polarità di alimentazione e di collegamento del bus. </w:t>
      </w:r>
    </w:p>
    <w:p w:rsidR="00CA7232" w:rsidRDefault="00D94540">
      <w:pPr>
        <w:jc w:val="both"/>
      </w:pPr>
      <w:r>
        <w:t xml:space="preserve">Tale </w:t>
      </w:r>
      <w:proofErr w:type="spellStart"/>
      <w:r>
        <w:t>board</w:t>
      </w:r>
      <w:proofErr w:type="spellEnd"/>
      <w:r>
        <w:t xml:space="preserve">, inoltre, presenta due pin cortocircuitabili temporaneamente attraverso un </w:t>
      </w:r>
      <w:proofErr w:type="spellStart"/>
      <w:r>
        <w:t>jumper</w:t>
      </w:r>
      <w:proofErr w:type="spellEnd"/>
      <w:r>
        <w:t xml:space="preserve"> atto a consentire la configurazione della stazione attraverso porta seriale.</w:t>
      </w:r>
    </w:p>
    <w:p w:rsidR="00CA7232" w:rsidRDefault="00D94540">
      <w:pPr>
        <w:jc w:val="both"/>
      </w:pPr>
      <w:r>
        <w:t xml:space="preserve">A causa dell’ingombro in altezza maggiorato rispetto ad una </w:t>
      </w:r>
      <w:proofErr w:type="spellStart"/>
      <w:r>
        <w:t>board</w:t>
      </w:r>
      <w:proofErr w:type="spellEnd"/>
      <w:r>
        <w:t xml:space="preserve"> standard dovuto al connettore a quattro pin, tale scheda è impilabile solamente attraverso l’adozione di due file di pin del tipo UPIN-27.</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Microduino_BASE_DE</w:t>
      </w:r>
      <w:proofErr w:type="spellEnd"/>
    </w:p>
    <w:p w:rsidR="00CA7232" w:rsidRDefault="00D94540">
      <w:pPr>
        <w:pStyle w:val="Titolo3"/>
        <w:numPr>
          <w:ilvl w:val="0"/>
          <w:numId w:val="3"/>
        </w:numPr>
        <w:ind w:left="851" w:hanging="357"/>
        <w:jc w:val="both"/>
      </w:pPr>
      <w:bookmarkStart w:id="6" w:name="_Toc17889277"/>
      <w:r>
        <w:rPr>
          <w:noProof/>
          <w:lang w:eastAsia="it-IT"/>
        </w:rPr>
        <w:lastRenderedPageBreak/>
        <w:drawing>
          <wp:anchor distT="0" distB="8255" distL="114300" distR="117475" simplePos="0" relativeHeight="10" behindDoc="0" locked="0" layoutInCell="1" allowOverlap="1">
            <wp:simplePos x="0" y="0"/>
            <wp:positionH relativeFrom="column">
              <wp:posOffset>2385060</wp:posOffset>
            </wp:positionH>
            <wp:positionV relativeFrom="paragraph">
              <wp:posOffset>361950</wp:posOffset>
            </wp:positionV>
            <wp:extent cx="1368425" cy="1440180"/>
            <wp:effectExtent l="0" t="0" r="0" b="0"/>
            <wp:wrapSquare wrapText="bothSides"/>
            <wp:docPr id="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5"/>
                    <pic:cNvPicPr>
                      <a:picLocks noChangeAspect="1" noChangeArrowheads="1"/>
                    </pic:cNvPicPr>
                  </pic:nvPicPr>
                  <pic:blipFill>
                    <a:blip r:embed="rId13"/>
                    <a:stretch>
                      <a:fillRect/>
                    </a:stretch>
                  </pic:blipFill>
                  <pic:spPr bwMode="auto">
                    <a:xfrm>
                      <a:off x="0" y="0"/>
                      <a:ext cx="1368425" cy="1440180"/>
                    </a:xfrm>
                    <a:prstGeom prst="rect">
                      <a:avLst/>
                    </a:prstGeom>
                  </pic:spPr>
                </pic:pic>
              </a:graphicData>
            </a:graphic>
          </wp:anchor>
        </w:drawing>
      </w:r>
      <w:r>
        <w:t>Stima I2C-Digital</w:t>
      </w:r>
      <w:bookmarkEnd w:id="6"/>
    </w:p>
    <w:p w:rsidR="00CA7232" w:rsidRDefault="00D94540">
      <w:r>
        <w:rPr>
          <w:noProof/>
          <w:lang w:eastAsia="it-IT"/>
        </w:rPr>
        <w:drawing>
          <wp:anchor distT="0" distB="8255" distL="114300" distR="118745" simplePos="0" relativeHeight="9" behindDoc="0" locked="0" layoutInCell="1" allowOverlap="1">
            <wp:simplePos x="0" y="0"/>
            <wp:positionH relativeFrom="column">
              <wp:posOffset>756285</wp:posOffset>
            </wp:positionH>
            <wp:positionV relativeFrom="paragraph">
              <wp:posOffset>-1270</wp:posOffset>
            </wp:positionV>
            <wp:extent cx="1310640" cy="1440180"/>
            <wp:effectExtent l="0" t="0" r="0" b="0"/>
            <wp:wrapSquare wrapText="bothSides"/>
            <wp:docPr id="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4"/>
                    <pic:cNvPicPr>
                      <a:picLocks noChangeAspect="1" noChangeArrowheads="1"/>
                    </pic:cNvPicPr>
                  </pic:nvPicPr>
                  <pic:blipFill>
                    <a:blip r:embed="rId14"/>
                    <a:stretch>
                      <a:fillRect/>
                    </a:stretch>
                  </pic:blipFill>
                  <pic:spPr bwMode="auto">
                    <a:xfrm>
                      <a:off x="0" y="0"/>
                      <a:ext cx="1310640" cy="1440180"/>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Il modulo in oggetto, realizza le funzioni di input o output di segnali digitali. Basato sullo standard UPIN-27, sarà dotato di un connettore a quattro pin del tipo usato nel modulo Stima I2C-Base ma adoperato per l’input o l’output di segnali digitali.</w:t>
      </w:r>
    </w:p>
    <w:p w:rsidR="00CA7232" w:rsidRDefault="00D94540">
      <w:pPr>
        <w:jc w:val="both"/>
      </w:pPr>
      <w:r>
        <w:t>In particolare, sono presenti tre pin corrispondenti alle tre linee di interrupt fisiche fornite dai microcontrollori ed un pin di massa, comune alle tre linee.</w:t>
      </w:r>
    </w:p>
    <w:p w:rsidR="00CA7232" w:rsidRDefault="00D94540">
      <w:pPr>
        <w:jc w:val="both"/>
      </w:pPr>
      <w:r>
        <w:t xml:space="preserve">A causa dell’ingombro in altezza maggiorato rispetto ad una </w:t>
      </w:r>
      <w:proofErr w:type="spellStart"/>
      <w:r>
        <w:t>board</w:t>
      </w:r>
      <w:proofErr w:type="spellEnd"/>
      <w:r>
        <w:t xml:space="preserve"> standard dovuto al connettore a quattro pin, tale scheda è impilabile solamente attraverso l’adozione di due file di pin del tipo UPIN-27.</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Microduino_DIGITALE_DE</w:t>
      </w:r>
      <w:proofErr w:type="spellEnd"/>
    </w:p>
    <w:p w:rsidR="00CA7232" w:rsidRDefault="00D94540">
      <w:pPr>
        <w:pStyle w:val="Titolo3"/>
        <w:numPr>
          <w:ilvl w:val="0"/>
          <w:numId w:val="3"/>
        </w:numPr>
        <w:ind w:left="851" w:hanging="357"/>
        <w:jc w:val="both"/>
      </w:pPr>
      <w:bookmarkStart w:id="7" w:name="_Toc17889278"/>
      <w:r>
        <w:rPr>
          <w:noProof/>
          <w:lang w:eastAsia="it-IT"/>
        </w:rPr>
        <w:drawing>
          <wp:anchor distT="0" distB="8255" distL="114300" distR="114300" simplePos="0" relativeHeight="12" behindDoc="0" locked="0" layoutInCell="1" allowOverlap="1">
            <wp:simplePos x="0" y="0"/>
            <wp:positionH relativeFrom="column">
              <wp:posOffset>2346960</wp:posOffset>
            </wp:positionH>
            <wp:positionV relativeFrom="paragraph">
              <wp:posOffset>570230</wp:posOffset>
            </wp:positionV>
            <wp:extent cx="1296670" cy="1440180"/>
            <wp:effectExtent l="0" t="0" r="0" b="0"/>
            <wp:wrapSquare wrapText="bothSides"/>
            <wp:docPr id="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7"/>
                    <pic:cNvPicPr>
                      <a:picLocks noChangeAspect="1" noChangeArrowheads="1"/>
                    </pic:cNvPicPr>
                  </pic:nvPicPr>
                  <pic:blipFill>
                    <a:blip r:embed="rId15"/>
                    <a:stretch>
                      <a:fillRect/>
                    </a:stretch>
                  </pic:blipFill>
                  <pic:spPr bwMode="auto">
                    <a:xfrm>
                      <a:off x="0" y="0"/>
                      <a:ext cx="1296670" cy="1440180"/>
                    </a:xfrm>
                    <a:prstGeom prst="rect">
                      <a:avLst/>
                    </a:prstGeom>
                  </pic:spPr>
                </pic:pic>
              </a:graphicData>
            </a:graphic>
          </wp:anchor>
        </w:drawing>
      </w:r>
      <w:r>
        <w:t>Stima I2C-RTC</w:t>
      </w:r>
      <w:bookmarkEnd w:id="7"/>
    </w:p>
    <w:p w:rsidR="00CA7232" w:rsidRDefault="00D94540">
      <w:r>
        <w:rPr>
          <w:noProof/>
          <w:lang w:eastAsia="it-IT"/>
        </w:rPr>
        <w:drawing>
          <wp:anchor distT="0" distB="8255" distL="114300" distR="114300" simplePos="0" relativeHeight="11" behindDoc="0" locked="0" layoutInCell="1" allowOverlap="1">
            <wp:simplePos x="0" y="0"/>
            <wp:positionH relativeFrom="column">
              <wp:posOffset>756285</wp:posOffset>
            </wp:positionH>
            <wp:positionV relativeFrom="paragraph">
              <wp:posOffset>3810</wp:posOffset>
            </wp:positionV>
            <wp:extent cx="1296035" cy="1440180"/>
            <wp:effectExtent l="0" t="0" r="0" b="0"/>
            <wp:wrapSquare wrapText="bothSides"/>
            <wp:docPr id="8"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6"/>
                    <pic:cNvPicPr>
                      <a:picLocks noChangeAspect="1" noChangeArrowheads="1"/>
                    </pic:cNvPicPr>
                  </pic:nvPicPr>
                  <pic:blipFill>
                    <a:blip r:embed="rId16"/>
                    <a:stretch>
                      <a:fillRect/>
                    </a:stretch>
                  </pic:blipFill>
                  <pic:spPr bwMode="auto">
                    <a:xfrm>
                      <a:off x="0" y="0"/>
                      <a:ext cx="1296035" cy="1440180"/>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Tale modulo, compatibile con lo standard UPIN-27, assolve le funzioni di mantenimento della data ed ora nel tempo, attraverso l’adozione del Real Time Clock (RTC), interfacciato al microcontrollore attraverso bus I</w:t>
      </w:r>
      <w:r>
        <w:rPr>
          <w:vertAlign w:val="superscript"/>
        </w:rPr>
        <w:t>2</w:t>
      </w:r>
      <w:r>
        <w:t>C.</w:t>
      </w:r>
    </w:p>
    <w:p w:rsidR="00CA7232" w:rsidRDefault="00D94540">
      <w:pPr>
        <w:jc w:val="both"/>
      </w:pPr>
      <w:r>
        <w:lastRenderedPageBreak/>
        <w:t xml:space="preserve">Per la corretta configurazione hardware di tale modulo, è necessario effettuare un punto di saldatura sullo </w:t>
      </w:r>
      <w:proofErr w:type="spellStart"/>
      <w:r>
        <w:t>switch</w:t>
      </w:r>
      <w:proofErr w:type="spellEnd"/>
      <w:r>
        <w:t xml:space="preserve"> delle piste del circuito stampato atto a selezionare l’alimentazione (3.3V o 5V).</w:t>
      </w:r>
    </w:p>
    <w:p w:rsidR="00CA7232" w:rsidRDefault="00D94540">
      <w:pPr>
        <w:jc w:val="both"/>
      </w:pPr>
      <w:r>
        <w:t>Inoltre, per garantire il funzionamento dello stesso nel caso di distacco dell’alimentazione principale, è provvisto di un super condensatore in grado di fornire energia sufficiente a garantirne il funzionamento per alcune ore.</w:t>
      </w:r>
    </w:p>
    <w:p w:rsidR="00CA7232" w:rsidRDefault="00D94540">
      <w:pPr>
        <w:jc w:val="both"/>
      </w:pPr>
      <w:r>
        <w:t>Un’ulteriore caratteristica del modulo, è quella di poter generare un segnale a frequenza costante e programmabile via software, che potrà essere convogliata su una delle tre linee digitali ad interrupt del microcontrollore, utilizzabile come segnale di risveglio per il microcontrollore impostato in risparmio energetico profondo, in modo tale da poter ridurre i consumi energetici dell’intera stazione.</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Microduino_RTC_DE</w:t>
      </w:r>
      <w:proofErr w:type="spellEnd"/>
    </w:p>
    <w:p w:rsidR="00CA7232" w:rsidRDefault="00D94540">
      <w:pPr>
        <w:pStyle w:val="Titolo3"/>
        <w:numPr>
          <w:ilvl w:val="0"/>
          <w:numId w:val="3"/>
        </w:numPr>
        <w:ind w:left="851" w:hanging="357"/>
        <w:jc w:val="both"/>
      </w:pPr>
      <w:bookmarkStart w:id="8" w:name="_Toc17889279"/>
      <w:r>
        <w:rPr>
          <w:noProof/>
          <w:lang w:eastAsia="it-IT"/>
        </w:rPr>
        <w:drawing>
          <wp:anchor distT="0" distB="8255" distL="114300" distR="114300" simplePos="0" relativeHeight="14" behindDoc="0" locked="0" layoutInCell="1" allowOverlap="1">
            <wp:simplePos x="0" y="0"/>
            <wp:positionH relativeFrom="column">
              <wp:posOffset>2337435</wp:posOffset>
            </wp:positionH>
            <wp:positionV relativeFrom="paragraph">
              <wp:posOffset>563245</wp:posOffset>
            </wp:positionV>
            <wp:extent cx="1296670" cy="1440180"/>
            <wp:effectExtent l="0" t="0" r="0" b="0"/>
            <wp:wrapSquare wrapText="bothSides"/>
            <wp:docPr id="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9"/>
                    <pic:cNvPicPr>
                      <a:picLocks noChangeAspect="1" noChangeArrowheads="1"/>
                    </pic:cNvPicPr>
                  </pic:nvPicPr>
                  <pic:blipFill>
                    <a:blip r:embed="rId17"/>
                    <a:stretch>
                      <a:fillRect/>
                    </a:stretch>
                  </pic:blipFill>
                  <pic:spPr bwMode="auto">
                    <a:xfrm>
                      <a:off x="0" y="0"/>
                      <a:ext cx="1296670" cy="1440180"/>
                    </a:xfrm>
                    <a:prstGeom prst="rect">
                      <a:avLst/>
                    </a:prstGeom>
                  </pic:spPr>
                </pic:pic>
              </a:graphicData>
            </a:graphic>
          </wp:anchor>
        </w:drawing>
      </w:r>
      <w:r>
        <w:t>Stima I2C-FT232RL</w:t>
      </w:r>
      <w:bookmarkEnd w:id="8"/>
    </w:p>
    <w:p w:rsidR="00CA7232" w:rsidRDefault="00D94540">
      <w:r>
        <w:rPr>
          <w:noProof/>
          <w:lang w:eastAsia="it-IT"/>
        </w:rPr>
        <w:drawing>
          <wp:anchor distT="0" distB="8255" distL="114300" distR="116840" simplePos="0" relativeHeight="13" behindDoc="0" locked="0" layoutInCell="1" allowOverlap="1">
            <wp:simplePos x="0" y="0"/>
            <wp:positionH relativeFrom="column">
              <wp:posOffset>756285</wp:posOffset>
            </wp:positionH>
            <wp:positionV relativeFrom="paragraph">
              <wp:posOffset>-3175</wp:posOffset>
            </wp:positionV>
            <wp:extent cx="1274445" cy="1440180"/>
            <wp:effectExtent l="0" t="0" r="0" b="0"/>
            <wp:wrapSquare wrapText="bothSides"/>
            <wp:docPr id="1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8"/>
                    <pic:cNvPicPr>
                      <a:picLocks noChangeAspect="1" noChangeArrowheads="1"/>
                    </pic:cNvPicPr>
                  </pic:nvPicPr>
                  <pic:blipFill>
                    <a:blip r:embed="rId18"/>
                    <a:stretch>
                      <a:fillRect/>
                    </a:stretch>
                  </pic:blipFill>
                  <pic:spPr bwMode="auto">
                    <a:xfrm>
                      <a:off x="0" y="0"/>
                      <a:ext cx="1274445" cy="1440180"/>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Il modulo in questione, permette di collegare la porta seriale zero del microcontrollore ad un bus USB (ad esempio, quello di un computer) in modo tale da poter facilmente instaurare una comunicazione seriale con il microcontrollore. Tale metodo di comunicazione risulta comodo sia nel caso di upload del firmware che nel caso di configurazione della stazione.</w:t>
      </w:r>
    </w:p>
    <w:p w:rsidR="00CA7232" w:rsidRDefault="00D94540">
      <w:pPr>
        <w:jc w:val="both"/>
      </w:pPr>
      <w:r>
        <w:t xml:space="preserve">Inoltre, l’integrato FT232RL è in grado di generare una tensione a 3.3V a bassa potenza in grado di alimentare direttamente il microcontrollore nella configurazione 3.3V e 8MHz, permettendone la programmazione dello stesso quando non è alimentato da una fonte di alimentazione esterna. </w:t>
      </w:r>
    </w:p>
    <w:p w:rsidR="00CA7232" w:rsidRDefault="00D94540">
      <w:pPr>
        <w:jc w:val="both"/>
      </w:pPr>
      <w:r>
        <w:t xml:space="preserve">Tale tensione può o meno essere fornita al microcontrollore effettuando o meno una saldatura sul circuito stampato della </w:t>
      </w:r>
      <w:proofErr w:type="spellStart"/>
      <w:r>
        <w:t>board</w:t>
      </w:r>
      <w:proofErr w:type="spellEnd"/>
      <w:r>
        <w:t xml:space="preserve">. L’intero modulo è realizzato secondo lo standard UPIN-27. </w:t>
      </w:r>
    </w:p>
    <w:p w:rsidR="00CA7232" w:rsidRDefault="00D94540">
      <w:pPr>
        <w:jc w:val="both"/>
      </w:pPr>
      <w:r>
        <w:lastRenderedPageBreak/>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/r-map_v2/Microduino_FT232R_DE</w:t>
      </w:r>
    </w:p>
    <w:p w:rsidR="00CA7232" w:rsidRDefault="00D94540">
      <w:pPr>
        <w:pStyle w:val="Titolo3"/>
        <w:numPr>
          <w:ilvl w:val="0"/>
          <w:numId w:val="3"/>
        </w:numPr>
        <w:ind w:left="851" w:hanging="357"/>
        <w:jc w:val="both"/>
      </w:pPr>
      <w:bookmarkStart w:id="9" w:name="_Toc17889280"/>
      <w:r>
        <w:t>Stima SD-Card</w:t>
      </w:r>
      <w:bookmarkEnd w:id="9"/>
    </w:p>
    <w:p w:rsidR="00CA7232" w:rsidRDefault="00D94540">
      <w:r>
        <w:rPr>
          <w:noProof/>
          <w:lang w:eastAsia="it-IT"/>
        </w:rPr>
        <w:drawing>
          <wp:anchor distT="0" distB="8255" distL="114300" distR="114300" simplePos="0" relativeHeight="15" behindDoc="0" locked="0" layoutInCell="1" allowOverlap="1">
            <wp:simplePos x="0" y="0"/>
            <wp:positionH relativeFrom="column">
              <wp:posOffset>756285</wp:posOffset>
            </wp:positionH>
            <wp:positionV relativeFrom="paragraph">
              <wp:posOffset>4445</wp:posOffset>
            </wp:positionV>
            <wp:extent cx="1317625" cy="1440180"/>
            <wp:effectExtent l="0" t="0" r="0" b="0"/>
            <wp:wrapSquare wrapText="bothSides"/>
            <wp:docPr id="11"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0"/>
                    <pic:cNvPicPr>
                      <a:picLocks noChangeAspect="1" noChangeArrowheads="1"/>
                    </pic:cNvPicPr>
                  </pic:nvPicPr>
                  <pic:blipFill>
                    <a:blip r:embed="rId19"/>
                    <a:stretch>
                      <a:fillRect/>
                    </a:stretch>
                  </pic:blipFill>
                  <pic:spPr bwMode="auto">
                    <a:xfrm>
                      <a:off x="0" y="0"/>
                      <a:ext cx="1317625" cy="1440180"/>
                    </a:xfrm>
                    <a:prstGeom prst="rect">
                      <a:avLst/>
                    </a:prstGeom>
                  </pic:spPr>
                </pic:pic>
              </a:graphicData>
            </a:graphic>
          </wp:anchor>
        </w:drawing>
      </w:r>
      <w:r>
        <w:rPr>
          <w:noProof/>
          <w:lang w:eastAsia="it-IT"/>
        </w:rPr>
        <w:drawing>
          <wp:anchor distT="0" distB="8255" distL="114300" distR="114300" simplePos="0" relativeHeight="16" behindDoc="0" locked="0" layoutInCell="1" allowOverlap="1">
            <wp:simplePos x="0" y="0"/>
            <wp:positionH relativeFrom="column">
              <wp:posOffset>2423160</wp:posOffset>
            </wp:positionH>
            <wp:positionV relativeFrom="paragraph">
              <wp:posOffset>4445</wp:posOffset>
            </wp:positionV>
            <wp:extent cx="1296670" cy="1440180"/>
            <wp:effectExtent l="0" t="0" r="0" b="0"/>
            <wp:wrapSquare wrapText="bothSides"/>
            <wp:docPr id="12"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1"/>
                    <pic:cNvPicPr>
                      <a:picLocks noChangeAspect="1" noChangeArrowheads="1"/>
                    </pic:cNvPicPr>
                  </pic:nvPicPr>
                  <pic:blipFill>
                    <a:blip r:embed="rId20"/>
                    <a:stretch>
                      <a:fillRect/>
                    </a:stretch>
                  </pic:blipFill>
                  <pic:spPr bwMode="auto">
                    <a:xfrm>
                      <a:off x="0" y="0"/>
                      <a:ext cx="1296670" cy="1440180"/>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 xml:space="preserve">Tale </w:t>
      </w:r>
      <w:proofErr w:type="spellStart"/>
      <w:r>
        <w:t>board</w:t>
      </w:r>
      <w:proofErr w:type="spellEnd"/>
      <w:r>
        <w:t xml:space="preserve"> permette il collegamento di </w:t>
      </w:r>
      <w:proofErr w:type="gramStart"/>
      <w:r>
        <w:t>una micro</w:t>
      </w:r>
      <w:proofErr w:type="gramEnd"/>
      <w:r>
        <w:t xml:space="preserve"> SD-Card al microcontrollore permettendo il salvataggio dei dati dei sensori e l’upload del firmware con il </w:t>
      </w:r>
      <w:proofErr w:type="spellStart"/>
      <w:r>
        <w:t>bootloader</w:t>
      </w:r>
      <w:proofErr w:type="spellEnd"/>
      <w:r>
        <w:t xml:space="preserve"> </w:t>
      </w:r>
      <w:proofErr w:type="spellStart"/>
      <w:r>
        <w:t>Digitecoboot</w:t>
      </w:r>
      <w:proofErr w:type="spellEnd"/>
      <w:r>
        <w:t xml:space="preserve">. L’intera </w:t>
      </w:r>
      <w:proofErr w:type="spellStart"/>
      <w:r>
        <w:t>board</w:t>
      </w:r>
      <w:proofErr w:type="spellEnd"/>
      <w:r>
        <w:t xml:space="preserve"> è anch’essa basata sullo standard UPIN-27.</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Microduino_SD_DE</w:t>
      </w:r>
      <w:proofErr w:type="spellEnd"/>
    </w:p>
    <w:p w:rsidR="00CA7232" w:rsidRDefault="00D94540">
      <w:pPr>
        <w:pStyle w:val="Titolo3"/>
        <w:numPr>
          <w:ilvl w:val="0"/>
          <w:numId w:val="3"/>
        </w:numPr>
        <w:ind w:left="851" w:hanging="357"/>
        <w:jc w:val="both"/>
      </w:pPr>
      <w:bookmarkStart w:id="10" w:name="_Toc17889281"/>
      <w:r>
        <w:rPr>
          <w:noProof/>
          <w:lang w:eastAsia="it-IT"/>
        </w:rPr>
        <w:drawing>
          <wp:anchor distT="0" distB="8255" distL="114300" distR="114300" simplePos="0" relativeHeight="18" behindDoc="0" locked="0" layoutInCell="1" allowOverlap="1">
            <wp:simplePos x="0" y="0"/>
            <wp:positionH relativeFrom="column">
              <wp:posOffset>2423160</wp:posOffset>
            </wp:positionH>
            <wp:positionV relativeFrom="paragraph">
              <wp:posOffset>567690</wp:posOffset>
            </wp:positionV>
            <wp:extent cx="1296670" cy="1440180"/>
            <wp:effectExtent l="0" t="0" r="0" b="0"/>
            <wp:wrapSquare wrapText="bothSides"/>
            <wp:docPr id="1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3"/>
                    <pic:cNvPicPr>
                      <a:picLocks noChangeAspect="1" noChangeArrowheads="1"/>
                    </pic:cNvPicPr>
                  </pic:nvPicPr>
                  <pic:blipFill>
                    <a:blip r:embed="rId21"/>
                    <a:stretch>
                      <a:fillRect/>
                    </a:stretch>
                  </pic:blipFill>
                  <pic:spPr bwMode="auto">
                    <a:xfrm>
                      <a:off x="0" y="0"/>
                      <a:ext cx="1296670" cy="1440180"/>
                    </a:xfrm>
                    <a:prstGeom prst="rect">
                      <a:avLst/>
                    </a:prstGeom>
                  </pic:spPr>
                </pic:pic>
              </a:graphicData>
            </a:graphic>
          </wp:anchor>
        </w:drawing>
      </w:r>
      <w:r>
        <w:t xml:space="preserve">Stima SIM800C </w:t>
      </w:r>
      <w:proofErr w:type="spellStart"/>
      <w:r>
        <w:t>Power</w:t>
      </w:r>
      <w:bookmarkEnd w:id="10"/>
      <w:proofErr w:type="spellEnd"/>
    </w:p>
    <w:p w:rsidR="00CA7232" w:rsidRDefault="00D94540">
      <w:r>
        <w:rPr>
          <w:noProof/>
          <w:lang w:eastAsia="it-IT"/>
        </w:rPr>
        <w:drawing>
          <wp:anchor distT="0" distB="8255" distL="114300" distR="123190" simplePos="0" relativeHeight="17" behindDoc="0" locked="0" layoutInCell="1" allowOverlap="1">
            <wp:simplePos x="0" y="0"/>
            <wp:positionH relativeFrom="column">
              <wp:posOffset>756285</wp:posOffset>
            </wp:positionH>
            <wp:positionV relativeFrom="paragraph">
              <wp:posOffset>1270</wp:posOffset>
            </wp:positionV>
            <wp:extent cx="1324610" cy="1440180"/>
            <wp:effectExtent l="0" t="0" r="0" b="0"/>
            <wp:wrapSquare wrapText="bothSides"/>
            <wp:docPr id="14"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2"/>
                    <pic:cNvPicPr>
                      <a:picLocks noChangeAspect="1" noChangeArrowheads="1"/>
                    </pic:cNvPicPr>
                  </pic:nvPicPr>
                  <pic:blipFill>
                    <a:blip r:embed="rId22"/>
                    <a:stretch>
                      <a:fillRect/>
                    </a:stretch>
                  </pic:blipFill>
                  <pic:spPr bwMode="auto">
                    <a:xfrm>
                      <a:off x="0" y="0"/>
                      <a:ext cx="1324610" cy="1440180"/>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 xml:space="preserve">Il modulo SIM800C </w:t>
      </w:r>
      <w:proofErr w:type="spellStart"/>
      <w:r>
        <w:t>Power</w:t>
      </w:r>
      <w:proofErr w:type="spellEnd"/>
      <w:r>
        <w:t xml:space="preserve"> costituisce il modulo di alimentazione per il modulo GSM/GPRS SIM800C ed include il connettore per la SIM Card in formato standard. Basato sul connettore UPIN-27, necessita di ulteriori 6 pin posti a contatto con la parte posteriore del connettore principale, atti al trasporto di tensioni di alimentazione e segnali verso il modulo SIM800C posto nella </w:t>
      </w:r>
      <w:proofErr w:type="spellStart"/>
      <w:r>
        <w:t>board</w:t>
      </w:r>
      <w:proofErr w:type="spellEnd"/>
      <w:r>
        <w:t xml:space="preserve"> Stima SIM800C </w:t>
      </w:r>
      <w:proofErr w:type="spellStart"/>
      <w:r>
        <w:t>Module</w:t>
      </w:r>
      <w:proofErr w:type="spellEnd"/>
      <w:r>
        <w:t>.</w:t>
      </w:r>
    </w:p>
    <w:p w:rsidR="00CA7232" w:rsidRDefault="00D94540">
      <w:pPr>
        <w:jc w:val="both"/>
      </w:pPr>
      <w:r>
        <w:lastRenderedPageBreak/>
        <w:t xml:space="preserve">Il comparto di alimentazione è realizzato mediante alimentatore </w:t>
      </w:r>
      <w:proofErr w:type="spellStart"/>
      <w:r>
        <w:t>switching</w:t>
      </w:r>
      <w:proofErr w:type="spellEnd"/>
      <w:r>
        <w:t xml:space="preserve"> e fornisce la giusta alimentazione al modulo SIM800C a partire dalla tensione di alimentazione primaria di 5V.</w:t>
      </w:r>
    </w:p>
    <w:p w:rsidR="00CA7232" w:rsidRDefault="00D94540">
      <w:pPr>
        <w:jc w:val="both"/>
      </w:pPr>
      <w:r>
        <w:t xml:space="preserve">A causa dell’ingombro in altezza maggiorato rispetto ad una </w:t>
      </w:r>
      <w:proofErr w:type="spellStart"/>
      <w:r>
        <w:t>board</w:t>
      </w:r>
      <w:proofErr w:type="spellEnd"/>
      <w:r>
        <w:t xml:space="preserve"> standard dovuto alla componentistica elettronica, tale scheda è impilabile solamente attraverso l’adozione di una fila di pin del tipo UPIN-27.</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Microduino_GSM_DE</w:t>
      </w:r>
      <w:proofErr w:type="spellEnd"/>
      <w:r>
        <w:t>/</w:t>
      </w:r>
      <w:proofErr w:type="spellStart"/>
      <w:r>
        <w:t>SIM_shield_DE</w:t>
      </w:r>
      <w:proofErr w:type="spellEnd"/>
    </w:p>
    <w:p w:rsidR="00CA7232" w:rsidRDefault="00D94540">
      <w:pPr>
        <w:pStyle w:val="Titolo3"/>
        <w:numPr>
          <w:ilvl w:val="0"/>
          <w:numId w:val="3"/>
        </w:numPr>
        <w:ind w:left="851" w:hanging="357"/>
        <w:jc w:val="both"/>
      </w:pPr>
      <w:bookmarkStart w:id="11" w:name="_Toc17889282"/>
      <w:r>
        <w:rPr>
          <w:noProof/>
          <w:lang w:eastAsia="it-IT"/>
        </w:rPr>
        <w:drawing>
          <wp:anchor distT="0" distB="0" distL="114300" distR="114300" simplePos="0" relativeHeight="20" behindDoc="0" locked="0" layoutInCell="1" allowOverlap="1">
            <wp:simplePos x="0" y="0"/>
            <wp:positionH relativeFrom="column">
              <wp:posOffset>2159635</wp:posOffset>
            </wp:positionH>
            <wp:positionV relativeFrom="paragraph">
              <wp:posOffset>570865</wp:posOffset>
            </wp:positionV>
            <wp:extent cx="1088390" cy="1619885"/>
            <wp:effectExtent l="0" t="0" r="0" b="0"/>
            <wp:wrapSquare wrapText="bothSides"/>
            <wp:docPr id="1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5"/>
                    <pic:cNvPicPr>
                      <a:picLocks noChangeAspect="1" noChangeArrowheads="1"/>
                    </pic:cNvPicPr>
                  </pic:nvPicPr>
                  <pic:blipFill>
                    <a:blip r:embed="rId23"/>
                    <a:stretch>
                      <a:fillRect/>
                    </a:stretch>
                  </pic:blipFill>
                  <pic:spPr bwMode="auto">
                    <a:xfrm>
                      <a:off x="0" y="0"/>
                      <a:ext cx="1088390" cy="1619885"/>
                    </a:xfrm>
                    <a:prstGeom prst="rect">
                      <a:avLst/>
                    </a:prstGeom>
                  </pic:spPr>
                </pic:pic>
              </a:graphicData>
            </a:graphic>
          </wp:anchor>
        </w:drawing>
      </w:r>
      <w:r>
        <w:t xml:space="preserve">Stima SIM800C </w:t>
      </w:r>
      <w:proofErr w:type="spellStart"/>
      <w:r>
        <w:t>Module</w:t>
      </w:r>
      <w:bookmarkEnd w:id="11"/>
      <w:proofErr w:type="spellEnd"/>
    </w:p>
    <w:p w:rsidR="00CA7232" w:rsidRDefault="00D94540">
      <w:r>
        <w:rPr>
          <w:noProof/>
          <w:lang w:eastAsia="it-IT"/>
        </w:rPr>
        <w:drawing>
          <wp:anchor distT="0" distB="0" distL="114300" distR="123190" simplePos="0" relativeHeight="19" behindDoc="0" locked="0" layoutInCell="1" allowOverlap="1">
            <wp:simplePos x="0" y="0"/>
            <wp:positionH relativeFrom="column">
              <wp:posOffset>756285</wp:posOffset>
            </wp:positionH>
            <wp:positionV relativeFrom="paragraph">
              <wp:posOffset>3810</wp:posOffset>
            </wp:positionV>
            <wp:extent cx="1114425" cy="1619885"/>
            <wp:effectExtent l="0" t="0" r="0" b="0"/>
            <wp:wrapSquare wrapText="bothSides"/>
            <wp:docPr id="16"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4"/>
                    <pic:cNvPicPr>
                      <a:picLocks noChangeAspect="1" noChangeArrowheads="1"/>
                    </pic:cNvPicPr>
                  </pic:nvPicPr>
                  <pic:blipFill>
                    <a:blip r:embed="rId24"/>
                    <a:stretch>
                      <a:fillRect/>
                    </a:stretch>
                  </pic:blipFill>
                  <pic:spPr bwMode="auto">
                    <a:xfrm>
                      <a:off x="0" y="0"/>
                      <a:ext cx="1114425" cy="1619885"/>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 xml:space="preserve">In tale modulo basato sul connettore UPIN-27, trova alloggio il modulo GSM/GPRS SIM800C, due led di funzionamento ed il connettore SMA per il collegamento dell’antenna, introdotto in quanto molto più solido, robusto e di facile installazione rispetto a quello adottato sulle </w:t>
      </w:r>
      <w:proofErr w:type="spellStart"/>
      <w:r>
        <w:t>board</w:t>
      </w:r>
      <w:proofErr w:type="spellEnd"/>
      <w:r>
        <w:t xml:space="preserve"> </w:t>
      </w:r>
      <w:proofErr w:type="spellStart"/>
      <w:r>
        <w:t>Microduino</w:t>
      </w:r>
      <w:proofErr w:type="spellEnd"/>
      <w:r>
        <w:t>.</w:t>
      </w:r>
    </w:p>
    <w:p w:rsidR="00CA7232" w:rsidRDefault="00D94540">
      <w:pPr>
        <w:jc w:val="both"/>
      </w:pPr>
      <w:r>
        <w:t xml:space="preserve">Per garantire il risparmio energetico della stazione, il modulo GSM/GPRS è sempre spento e viene acceso solo nel momento in cui si rende necessario il suo utilizzo. L’operazione di accensione o spegnimento è effettuata ponendo a livello logico basso il pin dedicato del modulo per almeno un secondo. L’identificazione di tale pin è inserita nel file </w:t>
      </w:r>
      <w:proofErr w:type="spellStart"/>
      <w:r>
        <w:t>gsm_config.h</w:t>
      </w:r>
      <w:proofErr w:type="spellEnd"/>
      <w:r>
        <w:t xml:space="preserve"> nella cartella </w:t>
      </w:r>
      <w:proofErr w:type="spellStart"/>
      <w:r>
        <w:t>arduino</w:t>
      </w:r>
      <w:proofErr w:type="spellEnd"/>
      <w:r>
        <w:t>/</w:t>
      </w:r>
      <w:proofErr w:type="spellStart"/>
      <w:r>
        <w:t>sketchbook</w:t>
      </w:r>
      <w:proofErr w:type="spellEnd"/>
      <w:r>
        <w:t>/</w:t>
      </w:r>
      <w:proofErr w:type="spellStart"/>
      <w:r>
        <w:t>libraries</w:t>
      </w:r>
      <w:proofErr w:type="spellEnd"/>
      <w:r>
        <w:t>/</w:t>
      </w:r>
      <w:proofErr w:type="spellStart"/>
      <w:r>
        <w:t>RmapConfig</w:t>
      </w:r>
      <w:proofErr w:type="spellEnd"/>
      <w:r>
        <w:t>.</w:t>
      </w:r>
    </w:p>
    <w:p w:rsidR="00CA7232" w:rsidRDefault="00CA7232">
      <w:pPr>
        <w:jc w:val="both"/>
      </w:pPr>
    </w:p>
    <w:p w:rsidR="00CA7232" w:rsidRDefault="00D94540">
      <w:pPr>
        <w:jc w:val="both"/>
      </w:pPr>
      <w:r>
        <w:t xml:space="preserve">Il modulo è provvisto di due led di stato che forniscono indicazioni sul funzionamento e sullo stato della rete. In particolare, osservando il modulo frontalmente, il led di sinistra: </w:t>
      </w:r>
    </w:p>
    <w:p w:rsidR="00CA7232" w:rsidRDefault="00D94540">
      <w:pPr>
        <w:pStyle w:val="Paragrafoelenco"/>
        <w:numPr>
          <w:ilvl w:val="0"/>
          <w:numId w:val="22"/>
        </w:numPr>
        <w:jc w:val="both"/>
      </w:pPr>
      <w:r>
        <w:t>Acceso: il modulo è acceso ed è in funzionamento</w:t>
      </w:r>
    </w:p>
    <w:p w:rsidR="00CA7232" w:rsidRDefault="00D94540">
      <w:pPr>
        <w:pStyle w:val="Paragrafoelenco"/>
        <w:numPr>
          <w:ilvl w:val="0"/>
          <w:numId w:val="22"/>
        </w:numPr>
        <w:jc w:val="both"/>
      </w:pPr>
      <w:r>
        <w:t>Spento: il modulo è spento</w:t>
      </w:r>
    </w:p>
    <w:p w:rsidR="00CA7232" w:rsidRDefault="00D94540">
      <w:pPr>
        <w:jc w:val="both"/>
      </w:pPr>
      <w:r>
        <w:lastRenderedPageBreak/>
        <w:t>Il led di destra:</w:t>
      </w:r>
    </w:p>
    <w:p w:rsidR="00CA7232" w:rsidRDefault="00D94540">
      <w:pPr>
        <w:pStyle w:val="Paragrafoelenco"/>
        <w:numPr>
          <w:ilvl w:val="0"/>
          <w:numId w:val="24"/>
        </w:numPr>
        <w:jc w:val="both"/>
      </w:pPr>
      <w:r>
        <w:t>Spento: il modulo è spento</w:t>
      </w:r>
    </w:p>
    <w:p w:rsidR="00CA7232" w:rsidRDefault="00D94540">
      <w:pPr>
        <w:pStyle w:val="Paragrafoelenco"/>
        <w:numPr>
          <w:ilvl w:val="0"/>
          <w:numId w:val="23"/>
        </w:numPr>
        <w:jc w:val="both"/>
      </w:pPr>
      <w:r>
        <w:t>Acceso per 64ms e spento per 800ms: il modulo non è registrato sulla rete</w:t>
      </w:r>
    </w:p>
    <w:p w:rsidR="00CA7232" w:rsidRDefault="00D94540">
      <w:pPr>
        <w:pStyle w:val="Paragrafoelenco"/>
        <w:numPr>
          <w:ilvl w:val="0"/>
          <w:numId w:val="23"/>
        </w:numPr>
        <w:jc w:val="both"/>
      </w:pPr>
      <w:r>
        <w:t>Acceso per 64ms e spento per 3000ms: il modulo è registrato sulla rete</w:t>
      </w:r>
    </w:p>
    <w:p w:rsidR="00CA7232" w:rsidRDefault="00D94540">
      <w:pPr>
        <w:pStyle w:val="Paragrafoelenco"/>
        <w:numPr>
          <w:ilvl w:val="0"/>
          <w:numId w:val="23"/>
        </w:numPr>
        <w:jc w:val="both"/>
      </w:pPr>
      <w:r>
        <w:t>Acceso per 64ms e spento per 300ms: comunicazione GPRS in corso</w:t>
      </w:r>
    </w:p>
    <w:p w:rsidR="00CA7232" w:rsidRDefault="00CA7232">
      <w:pPr>
        <w:ind w:left="0" w:firstLine="0"/>
        <w:jc w:val="both"/>
      </w:pPr>
    </w:p>
    <w:p w:rsidR="00CA7232" w:rsidRDefault="00D94540">
      <w:pPr>
        <w:jc w:val="both"/>
      </w:pPr>
      <w:r>
        <w:t xml:space="preserve">Si consiglia quindi di impilare per prima la </w:t>
      </w:r>
      <w:proofErr w:type="spellStart"/>
      <w:r>
        <w:t>board</w:t>
      </w:r>
      <w:proofErr w:type="spellEnd"/>
      <w:r>
        <w:t xml:space="preserve"> Stima SIM800C </w:t>
      </w:r>
      <w:proofErr w:type="spellStart"/>
      <w:r>
        <w:t>Power</w:t>
      </w:r>
      <w:proofErr w:type="spellEnd"/>
      <w:r>
        <w:t xml:space="preserve">, di interporre un’ulteriore fila di pin del connettore UPIN-27 e di impilare in testa la </w:t>
      </w:r>
      <w:proofErr w:type="spellStart"/>
      <w:r>
        <w:t>board</w:t>
      </w:r>
      <w:proofErr w:type="spellEnd"/>
      <w:r>
        <w:t xml:space="preserve"> Stima SIM800C </w:t>
      </w:r>
      <w:proofErr w:type="spellStart"/>
      <w:r>
        <w:t>Module</w:t>
      </w:r>
      <w:proofErr w:type="spellEnd"/>
      <w:r>
        <w:t>.</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Microduino_GSM_DE</w:t>
      </w:r>
      <w:proofErr w:type="spellEnd"/>
      <w:r>
        <w:t>/SIM800C_DE</w:t>
      </w:r>
    </w:p>
    <w:p w:rsidR="00CA7232" w:rsidRDefault="00D94540">
      <w:pPr>
        <w:pStyle w:val="Titolo3"/>
        <w:numPr>
          <w:ilvl w:val="0"/>
          <w:numId w:val="3"/>
        </w:numPr>
        <w:ind w:left="851" w:hanging="357"/>
        <w:jc w:val="both"/>
      </w:pPr>
      <w:bookmarkStart w:id="12" w:name="_Toc17889283"/>
      <w:r>
        <w:rPr>
          <w:noProof/>
          <w:lang w:eastAsia="it-IT"/>
        </w:rPr>
        <w:drawing>
          <wp:anchor distT="0" distB="0" distL="114300" distR="123190" simplePos="0" relativeHeight="22" behindDoc="0" locked="0" layoutInCell="1" allowOverlap="1">
            <wp:simplePos x="0" y="0"/>
            <wp:positionH relativeFrom="column">
              <wp:posOffset>2759710</wp:posOffset>
            </wp:positionH>
            <wp:positionV relativeFrom="paragraph">
              <wp:posOffset>561975</wp:posOffset>
            </wp:positionV>
            <wp:extent cx="1572260" cy="2520315"/>
            <wp:effectExtent l="0" t="0" r="0" b="0"/>
            <wp:wrapSquare wrapText="bothSides"/>
            <wp:docPr id="1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7"/>
                    <pic:cNvPicPr>
                      <a:picLocks noChangeAspect="1" noChangeArrowheads="1"/>
                    </pic:cNvPicPr>
                  </pic:nvPicPr>
                  <pic:blipFill>
                    <a:blip r:embed="rId25"/>
                    <a:stretch>
                      <a:fillRect/>
                    </a:stretch>
                  </pic:blipFill>
                  <pic:spPr bwMode="auto">
                    <a:xfrm>
                      <a:off x="0" y="0"/>
                      <a:ext cx="1572260" cy="2520315"/>
                    </a:xfrm>
                    <a:prstGeom prst="rect">
                      <a:avLst/>
                    </a:prstGeom>
                  </pic:spPr>
                </pic:pic>
              </a:graphicData>
            </a:graphic>
          </wp:anchor>
        </w:drawing>
      </w:r>
      <w:r>
        <w:t>Stima I2C-HUB</w:t>
      </w:r>
      <w:bookmarkEnd w:id="12"/>
    </w:p>
    <w:p w:rsidR="00CA7232" w:rsidRDefault="00D94540">
      <w:r>
        <w:rPr>
          <w:noProof/>
          <w:lang w:eastAsia="it-IT"/>
        </w:rPr>
        <w:drawing>
          <wp:anchor distT="0" distB="0" distL="114300" distR="121920" simplePos="0" relativeHeight="21" behindDoc="0" locked="0" layoutInCell="1" allowOverlap="1">
            <wp:simplePos x="0" y="0"/>
            <wp:positionH relativeFrom="column">
              <wp:posOffset>756285</wp:posOffset>
            </wp:positionH>
            <wp:positionV relativeFrom="paragraph">
              <wp:posOffset>-4445</wp:posOffset>
            </wp:positionV>
            <wp:extent cx="1592580" cy="2520315"/>
            <wp:effectExtent l="0" t="0" r="0" b="0"/>
            <wp:wrapSquare wrapText="bothSides"/>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26"/>
                    <pic:cNvPicPr>
                      <a:picLocks noChangeAspect="1" noChangeArrowheads="1"/>
                    </pic:cNvPicPr>
                  </pic:nvPicPr>
                  <pic:blipFill>
                    <a:blip r:embed="rId26"/>
                    <a:stretch>
                      <a:fillRect/>
                    </a:stretch>
                  </pic:blipFill>
                  <pic:spPr bwMode="auto">
                    <a:xfrm>
                      <a:off x="0" y="0"/>
                      <a:ext cx="1592580" cy="2520315"/>
                    </a:xfrm>
                    <a:prstGeom prst="rect">
                      <a:avLst/>
                    </a:prstGeom>
                  </pic:spPr>
                </pic:pic>
              </a:graphicData>
            </a:graphic>
          </wp:anchor>
        </w:drawing>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Il modulo Stima I2C-HUB garantisce la massima modularità dell’intero progetto della stazione meteorologica Stima, preservando la compatibilità con tutti i moduli Stima esistenti e garantendo il collegamento su bus I</w:t>
      </w:r>
      <w:r>
        <w:rPr>
          <w:vertAlign w:val="superscript"/>
        </w:rPr>
        <w:t>2</w:t>
      </w:r>
      <w:r>
        <w:t>C di dispositivi operanti a tensioni di 3.3 V e 5 V contemporaneamente.</w:t>
      </w:r>
    </w:p>
    <w:p w:rsidR="00CA7232" w:rsidRDefault="00D94540">
      <w:pPr>
        <w:jc w:val="both"/>
      </w:pPr>
      <w:r>
        <w:t>L’HUB presenta una porta in ingresso e sei porte in uscita, utilizzabili per il collegamento e/o alimentazione di moduli su bus I</w:t>
      </w:r>
      <w:r>
        <w:rPr>
          <w:vertAlign w:val="superscript"/>
        </w:rPr>
        <w:t>2</w:t>
      </w:r>
      <w:r>
        <w:t xml:space="preserve">C. Ogni porta è realizzata mediante il connettore a quattro pin dello stesso tipo di quello installato negli altri moduli (Stima I2C-Base e Stima I2C-Digital). </w:t>
      </w:r>
    </w:p>
    <w:p w:rsidR="00CA7232" w:rsidRDefault="00D94540">
      <w:pPr>
        <w:jc w:val="both"/>
      </w:pPr>
      <w:r>
        <w:lastRenderedPageBreak/>
        <w:t>Fatta eccezione per la porta in ingresso, la quale dev’essere sempre collegata ad un bus I</w:t>
      </w:r>
      <w:r>
        <w:rPr>
          <w:vertAlign w:val="superscript"/>
        </w:rPr>
        <w:t>2</w:t>
      </w:r>
      <w:r>
        <w:t xml:space="preserve">C a 5V, ognuna delle sei porte in uscita è configurabile indipendentemente per collegare e/o alimentare moduli funzionanti a tensioni di 3.3V o 5V, selezionabili facilmente e velocemente attraverso un </w:t>
      </w:r>
      <w:proofErr w:type="spellStart"/>
      <w:r>
        <w:t>jumper</w:t>
      </w:r>
      <w:proofErr w:type="spellEnd"/>
      <w:r>
        <w:t xml:space="preserve"> posto in prossimità di ogni porta. Inoltre, ogni singola porta è bufferizzata e protetta contro scariche elettrostatiche.</w:t>
      </w:r>
    </w:p>
    <w:p w:rsidR="00CA7232" w:rsidRDefault="00D94540">
      <w:pPr>
        <w:jc w:val="both"/>
      </w:pPr>
      <w:r>
        <w:t>L’HUB è in grado di ricevere alimentazione a 5V attraverso il connettore USB tipo B o dalla porta in ingresso con connettore a quattro pin. Tale alimentazione, verrà propagata sull’intera linea a 5V e su tutti i moduli connessi all’HUB.</w:t>
      </w:r>
    </w:p>
    <w:p w:rsidR="00CA7232" w:rsidRDefault="00D94540">
      <w:pPr>
        <w:jc w:val="both"/>
      </w:pPr>
      <w:r>
        <w:t>Diversamente, un circuito di alimentazione da 5V a 3.3V posto sull’HUB, provvederà ad alimentare tutti i moduli collegati sul bus a 3.3V.</w:t>
      </w:r>
    </w:p>
    <w:p w:rsidR="00CA7232" w:rsidRDefault="00D94540">
      <w:pPr>
        <w:jc w:val="both"/>
      </w:pPr>
      <w:r>
        <w:t>Con riferimento alla porta in ingresso con connettore a quattro pin, si evidenzia che tale porta può essere adottata per collegare un HUB B ad un ad HUB A nel caso in cui vi sia la necessità di collegare un certo numero di periferiche sull’HUB B posto a distanza dall’HUB A. In tal caso, sarà sufficiente collegare attraverso un cavo, una delle sei porte in uscita dell’HUB A impostata a 5V al connettore in ingresso dell’HUB B.</w:t>
      </w:r>
    </w:p>
    <w:p w:rsidR="00CA7232" w:rsidRDefault="00D94540">
      <w:pPr>
        <w:jc w:val="both"/>
      </w:pPr>
      <w:r>
        <w:t>Stima I2C-HUB consente la piena modularità della stazione Stima, garantendo molteplici topologie di collegamento dei moduli o dei sensori, facilitandone la connessione ed il cablaggio e dimenticandosi di calcolare di volta in volta i giusti valori di resistenze di pull-up e il massimo limite di capacità del bus I</w:t>
      </w:r>
      <w:r>
        <w:rPr>
          <w:vertAlign w:val="superscript"/>
        </w:rPr>
        <w:t>2</w:t>
      </w:r>
      <w:r>
        <w:t>C.</w:t>
      </w:r>
    </w:p>
    <w:p w:rsidR="00CA7232" w:rsidRDefault="00D94540">
      <w:pPr>
        <w:jc w:val="both"/>
      </w:pPr>
      <w:r>
        <w:t xml:space="preserve">Gli schemi elettrici realizzati in </w:t>
      </w:r>
      <w:proofErr w:type="spellStart"/>
      <w:r>
        <w:t>KiCad</w:t>
      </w:r>
      <w:proofErr w:type="spellEnd"/>
      <w:r>
        <w:t xml:space="preserve"> sono disponibili sul </w:t>
      </w:r>
      <w:proofErr w:type="spellStart"/>
      <w:r>
        <w:t>repository</w:t>
      </w:r>
      <w:proofErr w:type="spellEnd"/>
      <w:r>
        <w:t xml:space="preserve"> </w:t>
      </w:r>
      <w:proofErr w:type="spellStart"/>
      <w:r>
        <w:t>github</w:t>
      </w:r>
      <w:proofErr w:type="spellEnd"/>
      <w:r>
        <w:t xml:space="preserve"> </w:t>
      </w:r>
      <w:proofErr w:type="spellStart"/>
      <w:r>
        <w:t>rmap</w:t>
      </w:r>
      <w:proofErr w:type="spellEnd"/>
      <w:r>
        <w:t xml:space="preserve"> al seguente link:</w:t>
      </w:r>
    </w:p>
    <w:p w:rsidR="00CA7232" w:rsidRDefault="00D94540">
      <w:pPr>
        <w:jc w:val="both"/>
      </w:pPr>
      <w:proofErr w:type="spellStart"/>
      <w:r>
        <w:t>kicad</w:t>
      </w:r>
      <w:proofErr w:type="spellEnd"/>
      <w:r>
        <w:t>/r-map_v2/</w:t>
      </w:r>
      <w:proofErr w:type="spellStart"/>
      <w:r>
        <w:t>Microduino_HUB_DE</w:t>
      </w:r>
      <w:proofErr w:type="spellEnd"/>
    </w:p>
    <w:p w:rsidR="00CA7232" w:rsidRDefault="00D94540">
      <w:pPr>
        <w:pStyle w:val="Titolo3"/>
        <w:numPr>
          <w:ilvl w:val="0"/>
          <w:numId w:val="3"/>
        </w:numPr>
        <w:ind w:left="851" w:hanging="357"/>
        <w:jc w:val="both"/>
      </w:pPr>
      <w:bookmarkStart w:id="13" w:name="_Toc467489065"/>
      <w:bookmarkStart w:id="14" w:name="_Toc17889284"/>
      <w:r>
        <w:t>Regolatore di tensione e carica della batteria con bus I</w:t>
      </w:r>
      <w:r>
        <w:rPr>
          <w:vertAlign w:val="superscript"/>
        </w:rPr>
        <w:t>2</w:t>
      </w:r>
      <w:r>
        <w:t>C</w:t>
      </w:r>
      <w:bookmarkEnd w:id="13"/>
      <w:r>
        <w:t xml:space="preserve"> DigitecoPower</w:t>
      </w:r>
      <w:bookmarkEnd w:id="14"/>
    </w:p>
    <w:p w:rsidR="00CA7232" w:rsidRDefault="00D94540">
      <w:pPr>
        <w:jc w:val="both"/>
      </w:pPr>
      <w:r>
        <w:t xml:space="preserve">Il regolatore di alimentazione DigitecoPower, di tipo </w:t>
      </w:r>
      <w:proofErr w:type="spellStart"/>
      <w:r>
        <w:t>switching</w:t>
      </w:r>
      <w:proofErr w:type="spellEnd"/>
      <w:r>
        <w:t>, è progettato per garantire un uso efficiente della batteria con funzionamento in tampone.</w:t>
      </w:r>
    </w:p>
    <w:p w:rsidR="00CA7232" w:rsidRDefault="00D94540">
      <w:pPr>
        <w:jc w:val="both"/>
      </w:pPr>
      <w:r>
        <w:t>Nel caso specifico, il regolatore monitorerà lo stato di salute della batteria fornendo i dati riassuntivi tramite interrogazione su bus I</w:t>
      </w:r>
      <w:r>
        <w:rPr>
          <w:vertAlign w:val="superscript"/>
        </w:rPr>
        <w:t>2</w:t>
      </w:r>
      <w:r>
        <w:t>C. È provvisto di una linea di alimentazione 12-30 V DC fornita da un pannello fotovoltaico o da un alimentatore DC, di una linea a 12V in uscita per la connessione di una batteria al piombo di tipo sigillato e di quattro pin per la connessione di tale alimentatore alla porta a quattro pin in ingresso al HUB.</w:t>
      </w:r>
    </w:p>
    <w:p w:rsidR="00CA7232" w:rsidRDefault="00D94540">
      <w:pPr>
        <w:jc w:val="both"/>
      </w:pPr>
      <w:r>
        <w:lastRenderedPageBreak/>
        <w:t xml:space="preserve">In particolare, i valori monitorabili ed acquisiti attraverso la libreria DigitecoPower implementata nella libreria </w:t>
      </w:r>
      <w:proofErr w:type="spellStart"/>
      <w:r>
        <w:t>SensorDriver</w:t>
      </w:r>
      <w:proofErr w:type="spellEnd"/>
      <w:r>
        <w:t>, sono:</w:t>
      </w:r>
    </w:p>
    <w:p w:rsidR="00CA7232" w:rsidRDefault="00D94540">
      <w:pPr>
        <w:pStyle w:val="Paragrafoelenco"/>
        <w:numPr>
          <w:ilvl w:val="0"/>
          <w:numId w:val="9"/>
        </w:numPr>
        <w:jc w:val="both"/>
      </w:pPr>
      <w:r>
        <w:t>Tensione di alimentazione</w:t>
      </w:r>
    </w:p>
    <w:p w:rsidR="00CA7232" w:rsidRDefault="00D94540">
      <w:pPr>
        <w:pStyle w:val="Paragrafoelenco"/>
        <w:numPr>
          <w:ilvl w:val="0"/>
          <w:numId w:val="9"/>
        </w:numPr>
        <w:jc w:val="both"/>
      </w:pPr>
      <w:r>
        <w:t>Corrente di alimentazione</w:t>
      </w:r>
    </w:p>
    <w:p w:rsidR="00CA7232" w:rsidRDefault="00D94540">
      <w:pPr>
        <w:pStyle w:val="Paragrafoelenco"/>
        <w:numPr>
          <w:ilvl w:val="0"/>
          <w:numId w:val="9"/>
        </w:numPr>
        <w:jc w:val="both"/>
      </w:pPr>
      <w:r>
        <w:t>Tensione di batteria</w:t>
      </w:r>
    </w:p>
    <w:p w:rsidR="00CA7232" w:rsidRDefault="00D94540">
      <w:pPr>
        <w:pStyle w:val="Paragrafoelenco"/>
        <w:numPr>
          <w:ilvl w:val="0"/>
          <w:numId w:val="9"/>
        </w:numPr>
        <w:jc w:val="both"/>
      </w:pPr>
      <w:r>
        <w:t>Corrente di batteria</w:t>
      </w:r>
    </w:p>
    <w:p w:rsidR="00CA7232" w:rsidRDefault="00D94540">
      <w:pPr>
        <w:pStyle w:val="Paragrafoelenco"/>
        <w:numPr>
          <w:ilvl w:val="0"/>
          <w:numId w:val="9"/>
        </w:numPr>
        <w:jc w:val="both"/>
      </w:pPr>
      <w:r>
        <w:t>Percentuale di carica della batteria</w:t>
      </w:r>
    </w:p>
    <w:p w:rsidR="00CA7232" w:rsidRDefault="00D94540">
      <w:pPr>
        <w:pStyle w:val="Paragrafoelenco"/>
        <w:numPr>
          <w:ilvl w:val="0"/>
          <w:numId w:val="9"/>
        </w:numPr>
        <w:jc w:val="both"/>
      </w:pPr>
      <w:r>
        <w:t>Tensione a 5V</w:t>
      </w:r>
    </w:p>
    <w:p w:rsidR="00CA7232" w:rsidRDefault="00CA7232">
      <w:pPr>
        <w:pStyle w:val="Paragrafoelenco"/>
        <w:ind w:left="1911" w:firstLine="0"/>
        <w:jc w:val="both"/>
      </w:pPr>
    </w:p>
    <w:p w:rsidR="00CA7232" w:rsidRDefault="00D94540">
      <w:pPr>
        <w:jc w:val="both"/>
      </w:pPr>
      <w:r>
        <w:t>Per la verifica istantanea del funzionamento, è presente un led di notifica tri-colore (rosso, giallo, verde) in grado di indicare la carica o meno della batteria ed il livello di energia della stessa:</w:t>
      </w:r>
    </w:p>
    <w:p w:rsidR="00CA7232" w:rsidRDefault="00D94540">
      <w:pPr>
        <w:pStyle w:val="Paragrafoelenco"/>
        <w:numPr>
          <w:ilvl w:val="0"/>
          <w:numId w:val="10"/>
        </w:numPr>
        <w:jc w:val="both"/>
      </w:pPr>
      <w:r>
        <w:t>Led rosso: batteria scarica</w:t>
      </w:r>
    </w:p>
    <w:p w:rsidR="00CA7232" w:rsidRDefault="00D94540">
      <w:pPr>
        <w:pStyle w:val="Paragrafoelenco"/>
        <w:numPr>
          <w:ilvl w:val="0"/>
          <w:numId w:val="10"/>
        </w:numPr>
        <w:jc w:val="both"/>
      </w:pPr>
      <w:r>
        <w:t>Led giallo: batteria mediamente carica</w:t>
      </w:r>
    </w:p>
    <w:p w:rsidR="00CA7232" w:rsidRDefault="00D94540">
      <w:pPr>
        <w:pStyle w:val="Paragrafoelenco"/>
        <w:numPr>
          <w:ilvl w:val="0"/>
          <w:numId w:val="10"/>
        </w:numPr>
        <w:jc w:val="both"/>
      </w:pPr>
      <w:r>
        <w:t>Led verde: batteria carica</w:t>
      </w:r>
    </w:p>
    <w:p w:rsidR="00CA7232" w:rsidRDefault="00D94540">
      <w:pPr>
        <w:pStyle w:val="Paragrafoelenco"/>
        <w:numPr>
          <w:ilvl w:val="0"/>
          <w:numId w:val="10"/>
        </w:numPr>
        <w:jc w:val="both"/>
      </w:pPr>
      <w:r>
        <w:t>Led lampeggiante lentamente: batteria in scarica</w:t>
      </w:r>
    </w:p>
    <w:p w:rsidR="00CA7232" w:rsidRDefault="00D94540">
      <w:pPr>
        <w:pStyle w:val="Paragrafoelenco"/>
        <w:numPr>
          <w:ilvl w:val="0"/>
          <w:numId w:val="10"/>
        </w:numPr>
        <w:jc w:val="both"/>
      </w:pPr>
      <w:r>
        <w:t>Led lampeggiante velocemente: batteria in carica</w:t>
      </w:r>
    </w:p>
    <w:p w:rsidR="00CA7232" w:rsidRDefault="00CA7232">
      <w:pPr>
        <w:jc w:val="both"/>
      </w:pPr>
    </w:p>
    <w:p w:rsidR="00CA7232" w:rsidRDefault="00D94540">
      <w:pPr>
        <w:jc w:val="both"/>
      </w:pPr>
      <w:r>
        <w:t>Ad esempio, un led rosso con un lampeggio veloce indica che la batteria è scarica e si sta caricando, diversamente, un led verde con lampeggio lento, indica che la batteria è carica ma si sta scaricando.</w:t>
      </w:r>
    </w:p>
    <w:p w:rsidR="00CA7232" w:rsidRDefault="00CA7232">
      <w:pPr>
        <w:jc w:val="both"/>
      </w:pPr>
    </w:p>
    <w:p w:rsidR="00CA7232" w:rsidRDefault="00D94540">
      <w:pPr>
        <w:jc w:val="both"/>
      </w:pPr>
      <w:r>
        <w:t>Per l’interfacciamento di tale modulo, si faccia riferimento al seguente schema di collegamento:</w:t>
      </w:r>
    </w:p>
    <w:p w:rsidR="00CA7232" w:rsidRDefault="00D94540">
      <w:pPr>
        <w:pStyle w:val="Paragrafoelenco"/>
        <w:numPr>
          <w:ilvl w:val="1"/>
          <w:numId w:val="2"/>
        </w:numPr>
        <w:jc w:val="both"/>
      </w:pPr>
      <w:r>
        <w:t>VCC_IN: ingresso alimentazione 12-30V DC VCC (+)</w:t>
      </w:r>
    </w:p>
    <w:p w:rsidR="00CA7232" w:rsidRDefault="00D94540">
      <w:pPr>
        <w:pStyle w:val="Paragrafoelenco"/>
        <w:numPr>
          <w:ilvl w:val="1"/>
          <w:numId w:val="2"/>
        </w:numPr>
        <w:jc w:val="both"/>
      </w:pPr>
      <w:r>
        <w:t>GND_IN: ingresso alimentazione 12-30V DC GND (-)</w:t>
      </w:r>
    </w:p>
    <w:p w:rsidR="00CA7232" w:rsidRDefault="00D94540">
      <w:pPr>
        <w:pStyle w:val="Paragrafoelenco"/>
        <w:numPr>
          <w:ilvl w:val="1"/>
          <w:numId w:val="2"/>
        </w:numPr>
        <w:jc w:val="both"/>
      </w:pPr>
      <w:r>
        <w:t>VCC_BAT: uscita alimentazione batteria 12V DC VCC (+)</w:t>
      </w:r>
    </w:p>
    <w:p w:rsidR="00CA7232" w:rsidRDefault="00D94540">
      <w:pPr>
        <w:pStyle w:val="Paragrafoelenco"/>
        <w:numPr>
          <w:ilvl w:val="1"/>
          <w:numId w:val="2"/>
        </w:numPr>
        <w:jc w:val="both"/>
      </w:pPr>
      <w:r>
        <w:t>GND_BAT: uscita alimentazione batteria 12V DC GND (-)</w:t>
      </w:r>
    </w:p>
    <w:p w:rsidR="00CA7232" w:rsidRDefault="00D94540">
      <w:pPr>
        <w:pStyle w:val="Paragrafoelenco"/>
        <w:numPr>
          <w:ilvl w:val="1"/>
          <w:numId w:val="2"/>
        </w:numPr>
        <w:jc w:val="both"/>
      </w:pPr>
      <w:r>
        <w:t>LED di stato</w:t>
      </w:r>
    </w:p>
    <w:p w:rsidR="00CA7232" w:rsidRDefault="00D94540">
      <w:pPr>
        <w:pStyle w:val="Paragrafoelenco"/>
        <w:numPr>
          <w:ilvl w:val="1"/>
          <w:numId w:val="2"/>
        </w:numPr>
        <w:jc w:val="both"/>
      </w:pPr>
      <w:r>
        <w:t>VCC_OUT: uscita tensione di alimentazione HUB 5V DC VCC (+)</w:t>
      </w:r>
    </w:p>
    <w:p w:rsidR="00CA7232" w:rsidRDefault="00D94540">
      <w:pPr>
        <w:pStyle w:val="Paragrafoelenco"/>
        <w:numPr>
          <w:ilvl w:val="1"/>
          <w:numId w:val="2"/>
        </w:numPr>
        <w:jc w:val="both"/>
      </w:pPr>
      <w:r>
        <w:t>SCL: I2C SCL HUB</w:t>
      </w:r>
    </w:p>
    <w:p w:rsidR="00CA7232" w:rsidRDefault="00D94540">
      <w:pPr>
        <w:pStyle w:val="Paragrafoelenco"/>
        <w:numPr>
          <w:ilvl w:val="1"/>
          <w:numId w:val="2"/>
        </w:numPr>
        <w:jc w:val="both"/>
      </w:pPr>
      <w:r>
        <w:t>SDA: I2C SDA HUB</w:t>
      </w:r>
    </w:p>
    <w:p w:rsidR="00CA7232" w:rsidRDefault="00D94540">
      <w:pPr>
        <w:pStyle w:val="Paragrafoelenco"/>
        <w:numPr>
          <w:ilvl w:val="1"/>
          <w:numId w:val="2"/>
        </w:numPr>
        <w:jc w:val="both"/>
      </w:pPr>
      <w:r>
        <w:t>GND_OUT: uscita tensione di alimentazione HUB 5V DC GND (-)</w:t>
      </w:r>
    </w:p>
    <w:p w:rsidR="00CA7232" w:rsidRDefault="00D94540">
      <w:pPr>
        <w:pStyle w:val="Titolo3"/>
        <w:numPr>
          <w:ilvl w:val="0"/>
          <w:numId w:val="3"/>
        </w:numPr>
        <w:ind w:left="851" w:hanging="357"/>
        <w:jc w:val="both"/>
      </w:pPr>
      <w:bookmarkStart w:id="15" w:name="_Toc17889285"/>
      <w:r>
        <w:lastRenderedPageBreak/>
        <w:t>Display LCD 20x4 con interfaccia I2C</w:t>
      </w:r>
      <w:bookmarkEnd w:id="15"/>
    </w:p>
    <w:p w:rsidR="00CA7232" w:rsidRDefault="00D94540">
      <w:pPr>
        <w:jc w:val="both"/>
      </w:pPr>
      <w:r>
        <w:t xml:space="preserve">Il display consente di visualizzare lo stato della stazione: prossimo orario di acquisizione, stato del salvataggio dei dati su </w:t>
      </w:r>
      <w:proofErr w:type="spellStart"/>
      <w:r>
        <w:t>sd</w:t>
      </w:r>
      <w:proofErr w:type="spellEnd"/>
      <w:r>
        <w:t xml:space="preserve">-card, stato dell’invio dei dati attraverso </w:t>
      </w:r>
      <w:proofErr w:type="spellStart"/>
      <w:r>
        <w:t>mqtt</w:t>
      </w:r>
      <w:proofErr w:type="spellEnd"/>
      <w:r>
        <w:t xml:space="preserve"> ed un valore rappresentativo dell’ultima acquisizione, utile per verificare in campo il corretto funzionamento della strumentazione. </w:t>
      </w:r>
    </w:p>
    <w:p w:rsidR="00CA7232" w:rsidRDefault="00D94540">
      <w:pPr>
        <w:jc w:val="both"/>
      </w:pPr>
      <w:r>
        <w:t>Inoltre, è provvisto di un pulsante per l’accensione temporanea della retroilluminazione, evitando inutilmente il consumo della batteria.</w:t>
      </w:r>
    </w:p>
    <w:p w:rsidR="00CA7232" w:rsidRDefault="00D94540">
      <w:pPr>
        <w:spacing w:line="259" w:lineRule="auto"/>
        <w:ind w:left="0" w:firstLine="0"/>
        <w:rPr>
          <w:rFonts w:asciiTheme="majorHAnsi" w:eastAsiaTheme="majorEastAsia" w:hAnsiTheme="majorHAnsi" w:cstheme="majorBidi"/>
          <w:color w:val="2F5496" w:themeColor="accent1" w:themeShade="BF"/>
          <w:sz w:val="26"/>
          <w:szCs w:val="26"/>
        </w:rPr>
      </w:pPr>
      <w:r>
        <w:br w:type="page"/>
      </w:r>
    </w:p>
    <w:p w:rsidR="00CA7232" w:rsidRDefault="00D94540">
      <w:pPr>
        <w:pStyle w:val="Titolo2"/>
        <w:numPr>
          <w:ilvl w:val="0"/>
          <w:numId w:val="2"/>
        </w:numPr>
        <w:ind w:left="851" w:hanging="357"/>
        <w:jc w:val="both"/>
      </w:pPr>
      <w:bookmarkStart w:id="16" w:name="_Toc17889286"/>
      <w:r>
        <w:lastRenderedPageBreak/>
        <w:t>Configurazioni hardware dei moduli Stima</w:t>
      </w:r>
      <w:bookmarkEnd w:id="16"/>
    </w:p>
    <w:p w:rsidR="00CA7232" w:rsidRDefault="00D94540">
      <w:pPr>
        <w:pStyle w:val="Titolo3"/>
        <w:numPr>
          <w:ilvl w:val="0"/>
          <w:numId w:val="3"/>
        </w:numPr>
        <w:ind w:left="851" w:hanging="357"/>
        <w:jc w:val="both"/>
      </w:pPr>
      <w:bookmarkStart w:id="17" w:name="_Toc17889287"/>
      <w:r>
        <w:t>Modulo Stima Ethernet</w:t>
      </w:r>
      <w:bookmarkEnd w:id="17"/>
    </w:p>
    <w:p w:rsidR="00CA7232" w:rsidRDefault="00D94540">
      <w:pPr>
        <w:ind w:firstLine="283"/>
        <w:jc w:val="both"/>
      </w:pPr>
      <w:r>
        <w:t xml:space="preserve">Il modulo Stima Ethernet consente la connessione della stazione attraverso Ethernet con eventuale alimentazione </w:t>
      </w:r>
      <w:proofErr w:type="spellStart"/>
      <w:r>
        <w:t>PoE</w:t>
      </w:r>
      <w:proofErr w:type="spellEnd"/>
      <w:r>
        <w:t xml:space="preserve"> ed è realizzabile assemblando i seguenti moduli (dal basso verso l’alto):</w:t>
      </w:r>
    </w:p>
    <w:p w:rsidR="00CA7232" w:rsidRDefault="00D94540">
      <w:pPr>
        <w:pStyle w:val="Paragrafoelenco"/>
        <w:numPr>
          <w:ilvl w:val="0"/>
          <w:numId w:val="4"/>
        </w:numPr>
        <w:jc w:val="both"/>
      </w:pPr>
      <w:r>
        <w:rPr>
          <w:noProof/>
          <w:lang w:eastAsia="it-IT"/>
        </w:rPr>
        <w:drawing>
          <wp:anchor distT="0" distB="8255" distL="114300" distR="114300" simplePos="0" relativeHeight="2" behindDoc="0" locked="0" layoutInCell="1" allowOverlap="1">
            <wp:simplePos x="0" y="0"/>
            <wp:positionH relativeFrom="column">
              <wp:posOffset>3086100</wp:posOffset>
            </wp:positionH>
            <wp:positionV relativeFrom="paragraph">
              <wp:posOffset>54610</wp:posOffset>
            </wp:positionV>
            <wp:extent cx="2159635" cy="3839845"/>
            <wp:effectExtent l="0" t="0" r="0" b="0"/>
            <wp:wrapSquare wrapText="bothSides"/>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2"/>
                    <pic:cNvPicPr>
                      <a:picLocks noChangeAspect="1" noChangeArrowheads="1"/>
                    </pic:cNvPicPr>
                  </pic:nvPicPr>
                  <pic:blipFill>
                    <a:blip r:embed="rId27"/>
                    <a:stretch>
                      <a:fillRect/>
                    </a:stretch>
                  </pic:blipFill>
                  <pic:spPr bwMode="auto">
                    <a:xfrm>
                      <a:off x="0" y="0"/>
                      <a:ext cx="2159635" cy="3839845"/>
                    </a:xfrm>
                    <a:prstGeom prst="rect">
                      <a:avLst/>
                    </a:prstGeom>
                  </pic:spPr>
                </pic:pic>
              </a:graphicData>
            </a:graphic>
          </wp:anchor>
        </w:drawing>
      </w:r>
      <w:r>
        <w:t>Stima I2C-Base @ 5V</w:t>
      </w:r>
    </w:p>
    <w:p w:rsidR="00CA7232" w:rsidRDefault="00D94540">
      <w:pPr>
        <w:pStyle w:val="Paragrafoelenco"/>
        <w:numPr>
          <w:ilvl w:val="0"/>
          <w:numId w:val="4"/>
        </w:numPr>
        <w:jc w:val="both"/>
      </w:pPr>
      <w:proofErr w:type="spellStart"/>
      <w:r>
        <w:t>Microduino</w:t>
      </w:r>
      <w:proofErr w:type="spellEnd"/>
      <w:r>
        <w:t xml:space="preserve"> Ethernet WIZ</w:t>
      </w:r>
    </w:p>
    <w:p w:rsidR="00CA7232" w:rsidRDefault="00D94540">
      <w:pPr>
        <w:pStyle w:val="Paragrafoelenco"/>
        <w:numPr>
          <w:ilvl w:val="0"/>
          <w:numId w:val="4"/>
        </w:numPr>
        <w:jc w:val="both"/>
      </w:pPr>
      <w:proofErr w:type="spellStart"/>
      <w:r>
        <w:t>Microduino</w:t>
      </w:r>
      <w:proofErr w:type="spellEnd"/>
      <w:r>
        <w:t xml:space="preserve"> RJ45</w:t>
      </w:r>
    </w:p>
    <w:p w:rsidR="00CA7232" w:rsidRDefault="00D94540">
      <w:pPr>
        <w:pStyle w:val="Paragrafoelenco"/>
        <w:numPr>
          <w:ilvl w:val="0"/>
          <w:numId w:val="4"/>
        </w:numPr>
        <w:jc w:val="both"/>
      </w:pPr>
      <w:r>
        <w:t>Stima core+1284 @ 5V</w:t>
      </w:r>
    </w:p>
    <w:p w:rsidR="00CA7232" w:rsidRDefault="00D94540">
      <w:pPr>
        <w:pStyle w:val="Paragrafoelenco"/>
        <w:numPr>
          <w:ilvl w:val="0"/>
          <w:numId w:val="4"/>
        </w:numPr>
        <w:jc w:val="both"/>
      </w:pPr>
      <w:r>
        <w:t>Stima I2C-RTC @ 5V</w:t>
      </w:r>
    </w:p>
    <w:p w:rsidR="00CA7232" w:rsidRDefault="00D94540">
      <w:pPr>
        <w:pStyle w:val="Paragrafoelenco"/>
        <w:numPr>
          <w:ilvl w:val="0"/>
          <w:numId w:val="4"/>
        </w:numPr>
        <w:jc w:val="both"/>
      </w:pPr>
      <w:r>
        <w:t>Stima FT232RL</w:t>
      </w:r>
    </w:p>
    <w:p w:rsidR="00CA7232" w:rsidRDefault="00D94540">
      <w:pPr>
        <w:pStyle w:val="Paragrafoelenco"/>
        <w:numPr>
          <w:ilvl w:val="0"/>
          <w:numId w:val="4"/>
        </w:numPr>
        <w:jc w:val="both"/>
      </w:pPr>
      <w:r>
        <w:t>Stima SD-Card</w:t>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Successivamente sarà necessario fornire connettività Ethernet e alimentazione attraverso una delle seguenti modalità:</w:t>
      </w:r>
    </w:p>
    <w:p w:rsidR="00CA7232" w:rsidRDefault="00D94540">
      <w:pPr>
        <w:pStyle w:val="Paragrafoelenco"/>
        <w:numPr>
          <w:ilvl w:val="0"/>
          <w:numId w:val="11"/>
        </w:numPr>
        <w:jc w:val="both"/>
      </w:pPr>
      <w:proofErr w:type="spellStart"/>
      <w:r>
        <w:t>Power</w:t>
      </w:r>
      <w:proofErr w:type="spellEnd"/>
      <w:r>
        <w:t xml:space="preserve"> over ethernet (</w:t>
      </w:r>
      <w:proofErr w:type="spellStart"/>
      <w:r>
        <w:t>PoE</w:t>
      </w:r>
      <w:proofErr w:type="spellEnd"/>
      <w:r>
        <w:t>)</w:t>
      </w:r>
    </w:p>
    <w:p w:rsidR="00CA7232" w:rsidRDefault="00D94540">
      <w:pPr>
        <w:pStyle w:val="Paragrafoelenco"/>
        <w:numPr>
          <w:ilvl w:val="0"/>
          <w:numId w:val="11"/>
        </w:numPr>
        <w:jc w:val="both"/>
      </w:pPr>
      <w:r>
        <w:t xml:space="preserve">Connettore micro USB posto sulla </w:t>
      </w:r>
      <w:proofErr w:type="spellStart"/>
      <w:r>
        <w:t>board</w:t>
      </w:r>
      <w:proofErr w:type="spellEnd"/>
      <w:r>
        <w:t xml:space="preserve"> Stima FT232RL </w:t>
      </w:r>
    </w:p>
    <w:p w:rsidR="00CA7232" w:rsidRDefault="00D94540">
      <w:pPr>
        <w:pStyle w:val="Paragrafoelenco"/>
        <w:numPr>
          <w:ilvl w:val="0"/>
          <w:numId w:val="11"/>
        </w:numPr>
        <w:jc w:val="both"/>
      </w:pPr>
      <w:r>
        <w:t xml:space="preserve">Connettore a quattro pin posto sulla </w:t>
      </w:r>
      <w:proofErr w:type="spellStart"/>
      <w:r>
        <w:t>board</w:t>
      </w:r>
      <w:proofErr w:type="spellEnd"/>
      <w:r>
        <w:t xml:space="preserve"> Stima I2C-Base</w:t>
      </w:r>
    </w:p>
    <w:p w:rsidR="00CA7232" w:rsidRDefault="00D94540">
      <w:pPr>
        <w:pStyle w:val="Paragrafoelenco"/>
        <w:numPr>
          <w:ilvl w:val="0"/>
          <w:numId w:val="11"/>
        </w:numPr>
        <w:jc w:val="both"/>
      </w:pPr>
      <w:r>
        <w:t>Collegando il modulo a Stima I2C-HUB</w:t>
      </w:r>
    </w:p>
    <w:p w:rsidR="00CA7232" w:rsidRDefault="00D94540">
      <w:pPr>
        <w:pStyle w:val="Titolo3"/>
        <w:numPr>
          <w:ilvl w:val="0"/>
          <w:numId w:val="3"/>
        </w:numPr>
        <w:ind w:left="851" w:hanging="357"/>
        <w:jc w:val="both"/>
      </w:pPr>
      <w:bookmarkStart w:id="18" w:name="_Toc17889288"/>
      <w:r>
        <w:lastRenderedPageBreak/>
        <w:t>Modulo Stima GSM/GPRS</w:t>
      </w:r>
      <w:bookmarkEnd w:id="18"/>
    </w:p>
    <w:p w:rsidR="00CA7232" w:rsidRDefault="00D94540">
      <w:pPr>
        <w:ind w:firstLine="283"/>
        <w:jc w:val="both"/>
      </w:pPr>
      <w:r>
        <w:t>Il modulo Stima GSM/GPRS consente la connessione della stazione attraverso GPRS ed è realizzabile assemblando i seguenti moduli (dal basso verso l’alto):</w:t>
      </w:r>
    </w:p>
    <w:p w:rsidR="00CA7232" w:rsidRDefault="00D94540">
      <w:pPr>
        <w:pStyle w:val="Paragrafoelenco"/>
        <w:numPr>
          <w:ilvl w:val="0"/>
          <w:numId w:val="5"/>
        </w:numPr>
        <w:jc w:val="both"/>
      </w:pPr>
      <w:r>
        <w:rPr>
          <w:noProof/>
          <w:lang w:eastAsia="it-IT"/>
        </w:rPr>
        <w:drawing>
          <wp:anchor distT="0" distB="8255" distL="114300" distR="114300" simplePos="0" relativeHeight="3" behindDoc="0" locked="0" layoutInCell="1" allowOverlap="1">
            <wp:simplePos x="0" y="0"/>
            <wp:positionH relativeFrom="column">
              <wp:posOffset>2968625</wp:posOffset>
            </wp:positionH>
            <wp:positionV relativeFrom="paragraph">
              <wp:posOffset>88265</wp:posOffset>
            </wp:positionV>
            <wp:extent cx="2160270" cy="3839845"/>
            <wp:effectExtent l="0" t="0" r="0" b="0"/>
            <wp:wrapSquare wrapText="bothSides"/>
            <wp:docPr id="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3"/>
                    <pic:cNvPicPr>
                      <a:picLocks noChangeAspect="1" noChangeArrowheads="1"/>
                    </pic:cNvPicPr>
                  </pic:nvPicPr>
                  <pic:blipFill>
                    <a:blip r:embed="rId28"/>
                    <a:stretch>
                      <a:fillRect/>
                    </a:stretch>
                  </pic:blipFill>
                  <pic:spPr bwMode="auto">
                    <a:xfrm>
                      <a:off x="0" y="0"/>
                      <a:ext cx="2160270" cy="3839845"/>
                    </a:xfrm>
                    <a:prstGeom prst="rect">
                      <a:avLst/>
                    </a:prstGeom>
                  </pic:spPr>
                </pic:pic>
              </a:graphicData>
            </a:graphic>
          </wp:anchor>
        </w:drawing>
      </w:r>
      <w:r>
        <w:t>Stima I2C-Base @ 5V</w:t>
      </w:r>
    </w:p>
    <w:p w:rsidR="00CA7232" w:rsidRDefault="00D94540">
      <w:pPr>
        <w:pStyle w:val="Paragrafoelenco"/>
        <w:numPr>
          <w:ilvl w:val="0"/>
          <w:numId w:val="5"/>
        </w:numPr>
        <w:jc w:val="both"/>
      </w:pPr>
      <w:r>
        <w:t xml:space="preserve">Stima SIM800C </w:t>
      </w:r>
      <w:proofErr w:type="spellStart"/>
      <w:r>
        <w:t>Power</w:t>
      </w:r>
      <w:proofErr w:type="spellEnd"/>
    </w:p>
    <w:p w:rsidR="00CA7232" w:rsidRDefault="00D94540">
      <w:pPr>
        <w:pStyle w:val="Paragrafoelenco"/>
        <w:numPr>
          <w:ilvl w:val="0"/>
          <w:numId w:val="5"/>
        </w:numPr>
        <w:jc w:val="both"/>
      </w:pPr>
      <w:r>
        <w:t xml:space="preserve">Stima SIM800C </w:t>
      </w:r>
      <w:proofErr w:type="spellStart"/>
      <w:r>
        <w:t>Module</w:t>
      </w:r>
      <w:proofErr w:type="spellEnd"/>
    </w:p>
    <w:p w:rsidR="00CA7232" w:rsidRDefault="00D94540">
      <w:pPr>
        <w:pStyle w:val="Paragrafoelenco"/>
        <w:numPr>
          <w:ilvl w:val="0"/>
          <w:numId w:val="5"/>
        </w:numPr>
        <w:jc w:val="both"/>
      </w:pPr>
      <w:r>
        <w:t>Stima core+1284 @ 5V</w:t>
      </w:r>
    </w:p>
    <w:p w:rsidR="00CA7232" w:rsidRDefault="00D94540">
      <w:pPr>
        <w:pStyle w:val="Paragrafoelenco"/>
        <w:numPr>
          <w:ilvl w:val="0"/>
          <w:numId w:val="5"/>
        </w:numPr>
        <w:jc w:val="both"/>
      </w:pPr>
      <w:r>
        <w:t>Stima I2C-RTC @ 5V</w:t>
      </w:r>
    </w:p>
    <w:p w:rsidR="00CA7232" w:rsidRDefault="00D94540">
      <w:pPr>
        <w:pStyle w:val="Paragrafoelenco"/>
        <w:numPr>
          <w:ilvl w:val="0"/>
          <w:numId w:val="5"/>
        </w:numPr>
        <w:jc w:val="both"/>
      </w:pPr>
      <w:r>
        <w:t>Stima FT232RL</w:t>
      </w:r>
    </w:p>
    <w:p w:rsidR="00CA7232" w:rsidRDefault="00D94540">
      <w:pPr>
        <w:pStyle w:val="Paragrafoelenco"/>
        <w:numPr>
          <w:ilvl w:val="0"/>
          <w:numId w:val="5"/>
        </w:numPr>
        <w:jc w:val="both"/>
      </w:pPr>
      <w:r>
        <w:t>Stima SD-Card</w:t>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 xml:space="preserve">Infine, è necessario collegare un’antenna GPRS Dual Band 850/1900 MHz attraverso il connettore SMA posto sulla </w:t>
      </w:r>
      <w:proofErr w:type="spellStart"/>
      <w:r>
        <w:t>board</w:t>
      </w:r>
      <w:proofErr w:type="spellEnd"/>
      <w:r>
        <w:t xml:space="preserve"> Stima SIM800C </w:t>
      </w:r>
      <w:proofErr w:type="spellStart"/>
      <w:r>
        <w:t>Module</w:t>
      </w:r>
      <w:proofErr w:type="spellEnd"/>
      <w:r>
        <w:t xml:space="preserve"> e fornire alimentazione attraverso una delle seguenti modalità:</w:t>
      </w:r>
    </w:p>
    <w:p w:rsidR="00CA7232" w:rsidRDefault="00D94540">
      <w:pPr>
        <w:pStyle w:val="Paragrafoelenco"/>
        <w:numPr>
          <w:ilvl w:val="0"/>
          <w:numId w:val="11"/>
        </w:numPr>
        <w:jc w:val="both"/>
      </w:pPr>
      <w:r>
        <w:t xml:space="preserve">Connettore micro USB posto sulla </w:t>
      </w:r>
      <w:proofErr w:type="spellStart"/>
      <w:r>
        <w:t>board</w:t>
      </w:r>
      <w:proofErr w:type="spellEnd"/>
      <w:r>
        <w:t xml:space="preserve"> Stima FT232RL </w:t>
      </w:r>
    </w:p>
    <w:p w:rsidR="00CA7232" w:rsidRDefault="00D94540">
      <w:pPr>
        <w:pStyle w:val="Paragrafoelenco"/>
        <w:numPr>
          <w:ilvl w:val="0"/>
          <w:numId w:val="11"/>
        </w:numPr>
        <w:jc w:val="both"/>
      </w:pPr>
      <w:r>
        <w:t xml:space="preserve">Connettore a quattro pin posto sulla </w:t>
      </w:r>
      <w:proofErr w:type="spellStart"/>
      <w:r>
        <w:t>board</w:t>
      </w:r>
      <w:proofErr w:type="spellEnd"/>
      <w:r>
        <w:t xml:space="preserve"> Stima I2C-Base</w:t>
      </w:r>
    </w:p>
    <w:p w:rsidR="00CA7232" w:rsidRDefault="00D94540">
      <w:pPr>
        <w:pStyle w:val="Paragrafoelenco"/>
        <w:numPr>
          <w:ilvl w:val="0"/>
          <w:numId w:val="11"/>
        </w:numPr>
        <w:jc w:val="both"/>
      </w:pPr>
      <w:r>
        <w:t>Collegando il modulo a Stima I2C-HUB</w:t>
      </w:r>
    </w:p>
    <w:p w:rsidR="00CA7232" w:rsidRDefault="00D94540">
      <w:pPr>
        <w:pStyle w:val="Titolo3"/>
        <w:numPr>
          <w:ilvl w:val="0"/>
          <w:numId w:val="3"/>
        </w:numPr>
        <w:ind w:left="851" w:hanging="357"/>
        <w:jc w:val="both"/>
      </w:pPr>
      <w:bookmarkStart w:id="19" w:name="_Toc17889289"/>
      <w:r>
        <w:t>Modulo Stima Passivo</w:t>
      </w:r>
      <w:bookmarkEnd w:id="19"/>
    </w:p>
    <w:p w:rsidR="00CA7232" w:rsidRDefault="00D94540">
      <w:pPr>
        <w:ind w:firstLine="283"/>
        <w:jc w:val="both"/>
      </w:pPr>
      <w:r>
        <w:t>Tale modulo passivo permette di acquisire i sensori collegati su bus I</w:t>
      </w:r>
      <w:r>
        <w:rPr>
          <w:vertAlign w:val="superscript"/>
        </w:rPr>
        <w:t>2</w:t>
      </w:r>
      <w:r>
        <w:t>C e di esporre i dati ad un altro modulo “attivo” attraverso Remote Procedure Call (RPC) ed è realizzabile assemblando i seguenti moduli (dal basso verso l’alto):</w:t>
      </w:r>
    </w:p>
    <w:p w:rsidR="00CA7232" w:rsidRDefault="00CA7232">
      <w:pPr>
        <w:ind w:firstLine="283"/>
        <w:jc w:val="both"/>
      </w:pPr>
    </w:p>
    <w:p w:rsidR="00CA7232" w:rsidRDefault="00D94540">
      <w:pPr>
        <w:pStyle w:val="Paragrafoelenco"/>
        <w:numPr>
          <w:ilvl w:val="0"/>
          <w:numId w:val="6"/>
        </w:numPr>
        <w:jc w:val="both"/>
      </w:pPr>
      <w:r>
        <w:lastRenderedPageBreak/>
        <w:t>Stima I2C-Base @ 5V / 3.3V</w:t>
      </w:r>
    </w:p>
    <w:p w:rsidR="00CA7232" w:rsidRDefault="00D94540">
      <w:pPr>
        <w:pStyle w:val="Paragrafoelenco"/>
        <w:numPr>
          <w:ilvl w:val="0"/>
          <w:numId w:val="6"/>
        </w:numPr>
        <w:jc w:val="both"/>
      </w:pPr>
      <w:r>
        <w:t>Stima core+1284 @ 5V / Stima core+644 @ 3.3V</w:t>
      </w:r>
    </w:p>
    <w:p w:rsidR="00CA7232" w:rsidRDefault="00D94540">
      <w:pPr>
        <w:pStyle w:val="Paragrafoelenco"/>
        <w:numPr>
          <w:ilvl w:val="0"/>
          <w:numId w:val="6"/>
        </w:numPr>
        <w:jc w:val="both"/>
      </w:pPr>
      <w:r>
        <w:t>Stima I2C-RTC @ 5V / 3.3V</w:t>
      </w:r>
    </w:p>
    <w:p w:rsidR="00CA7232" w:rsidRDefault="00D94540">
      <w:pPr>
        <w:pStyle w:val="Paragrafoelenco"/>
        <w:numPr>
          <w:ilvl w:val="0"/>
          <w:numId w:val="6"/>
        </w:numPr>
        <w:jc w:val="both"/>
      </w:pPr>
      <w:r>
        <w:t>Stima FT232RL</w:t>
      </w:r>
    </w:p>
    <w:p w:rsidR="00CA7232" w:rsidRDefault="00D94540">
      <w:pPr>
        <w:jc w:val="both"/>
      </w:pPr>
      <w:r>
        <w:t>A tale modulo, è possibile fornire alimentazione attraverso una delle seguenti modalità:</w:t>
      </w:r>
    </w:p>
    <w:p w:rsidR="00CA7232" w:rsidRDefault="00D94540">
      <w:pPr>
        <w:pStyle w:val="Paragrafoelenco"/>
        <w:numPr>
          <w:ilvl w:val="0"/>
          <w:numId w:val="11"/>
        </w:numPr>
        <w:jc w:val="both"/>
      </w:pPr>
      <w:r>
        <w:t xml:space="preserve">Connettore micro USB posto sulla </w:t>
      </w:r>
      <w:proofErr w:type="spellStart"/>
      <w:r>
        <w:t>board</w:t>
      </w:r>
      <w:proofErr w:type="spellEnd"/>
      <w:r>
        <w:t xml:space="preserve"> Stima FT232RL </w:t>
      </w:r>
    </w:p>
    <w:p w:rsidR="00CA7232" w:rsidRDefault="00D94540">
      <w:pPr>
        <w:pStyle w:val="Paragrafoelenco"/>
        <w:numPr>
          <w:ilvl w:val="0"/>
          <w:numId w:val="11"/>
        </w:numPr>
        <w:jc w:val="both"/>
      </w:pPr>
      <w:r>
        <w:t xml:space="preserve">Connettore a quattro pin posto sulla </w:t>
      </w:r>
      <w:proofErr w:type="spellStart"/>
      <w:r>
        <w:t>board</w:t>
      </w:r>
      <w:proofErr w:type="spellEnd"/>
      <w:r>
        <w:t xml:space="preserve"> Stima I2C-Base</w:t>
      </w:r>
    </w:p>
    <w:p w:rsidR="00CA7232" w:rsidRDefault="00D94540">
      <w:pPr>
        <w:pStyle w:val="Paragrafoelenco"/>
        <w:numPr>
          <w:ilvl w:val="0"/>
          <w:numId w:val="11"/>
        </w:numPr>
        <w:jc w:val="both"/>
      </w:pPr>
      <w:r>
        <w:t>Collegando il modulo a Stima I2C-HUB</w:t>
      </w:r>
    </w:p>
    <w:p w:rsidR="00CA7232" w:rsidRDefault="00D94540">
      <w:pPr>
        <w:pStyle w:val="Titolo3"/>
        <w:numPr>
          <w:ilvl w:val="0"/>
          <w:numId w:val="3"/>
        </w:numPr>
        <w:ind w:left="851" w:hanging="357"/>
        <w:jc w:val="both"/>
      </w:pPr>
      <w:bookmarkStart w:id="20" w:name="_Toc17889290"/>
      <w:r>
        <w:t>Modulo Stima I2C-TH</w:t>
      </w:r>
      <w:bookmarkEnd w:id="20"/>
    </w:p>
    <w:p w:rsidR="00CA7232" w:rsidRDefault="00D94540">
      <w:pPr>
        <w:ind w:firstLine="283"/>
        <w:jc w:val="both"/>
      </w:pPr>
      <w:r>
        <w:t>Acquisisce i dati dai sensori di temperatura e umidità collegati su bus I</w:t>
      </w:r>
      <w:r>
        <w:rPr>
          <w:vertAlign w:val="superscript"/>
        </w:rPr>
        <w:t>2</w:t>
      </w:r>
      <w:r>
        <w:t xml:space="preserve">C fornendo elaborazioni relative a valori istantanei, minimi, medi e massimi. Tali dati potranno essere acquisiti da uno dei moduli atti a tale operazione, attraverso la libreria </w:t>
      </w:r>
      <w:proofErr w:type="spellStart"/>
      <w:r>
        <w:t>SensorDriver</w:t>
      </w:r>
      <w:proofErr w:type="spellEnd"/>
      <w:r>
        <w:t>.</w:t>
      </w:r>
    </w:p>
    <w:p w:rsidR="00CA7232" w:rsidRDefault="00D94540">
      <w:pPr>
        <w:ind w:firstLine="283"/>
        <w:jc w:val="both"/>
      </w:pPr>
      <w:r>
        <w:t xml:space="preserve">Nello specifico, assemblare il modulo con le seguenti </w:t>
      </w:r>
      <w:proofErr w:type="spellStart"/>
      <w:r>
        <w:t>board</w:t>
      </w:r>
      <w:proofErr w:type="spellEnd"/>
      <w:r>
        <w:t xml:space="preserve"> (dal basso verso l’alto):</w:t>
      </w:r>
    </w:p>
    <w:p w:rsidR="00CA7232" w:rsidRDefault="00D94540">
      <w:pPr>
        <w:pStyle w:val="Paragrafoelenco"/>
        <w:numPr>
          <w:ilvl w:val="0"/>
          <w:numId w:val="7"/>
        </w:numPr>
        <w:jc w:val="both"/>
      </w:pPr>
      <w:r>
        <w:rPr>
          <w:noProof/>
          <w:lang w:eastAsia="it-IT"/>
        </w:rPr>
        <w:drawing>
          <wp:anchor distT="0" distB="8255" distL="114300" distR="114300" simplePos="0" relativeHeight="4" behindDoc="0" locked="0" layoutInCell="1" allowOverlap="1">
            <wp:simplePos x="0" y="0"/>
            <wp:positionH relativeFrom="column">
              <wp:posOffset>3199765</wp:posOffset>
            </wp:positionH>
            <wp:positionV relativeFrom="paragraph">
              <wp:posOffset>12700</wp:posOffset>
            </wp:positionV>
            <wp:extent cx="2160270" cy="3839845"/>
            <wp:effectExtent l="0" t="0" r="0" b="0"/>
            <wp:wrapSquare wrapText="bothSides"/>
            <wp:docPr id="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5"/>
                    <pic:cNvPicPr>
                      <a:picLocks noChangeAspect="1" noChangeArrowheads="1"/>
                    </pic:cNvPicPr>
                  </pic:nvPicPr>
                  <pic:blipFill>
                    <a:blip r:embed="rId29"/>
                    <a:stretch>
                      <a:fillRect/>
                    </a:stretch>
                  </pic:blipFill>
                  <pic:spPr bwMode="auto">
                    <a:xfrm>
                      <a:off x="0" y="0"/>
                      <a:ext cx="2160270" cy="3839845"/>
                    </a:xfrm>
                    <a:prstGeom prst="rect">
                      <a:avLst/>
                    </a:prstGeom>
                  </pic:spPr>
                </pic:pic>
              </a:graphicData>
            </a:graphic>
          </wp:anchor>
        </w:drawing>
      </w:r>
      <w:r>
        <w:t>Stima I2C-Base @ 3.3V</w:t>
      </w:r>
    </w:p>
    <w:p w:rsidR="00CA7232" w:rsidRDefault="00D94540">
      <w:pPr>
        <w:pStyle w:val="Paragrafoelenco"/>
        <w:numPr>
          <w:ilvl w:val="0"/>
          <w:numId w:val="7"/>
        </w:numPr>
        <w:jc w:val="both"/>
      </w:pPr>
      <w:r>
        <w:t>Stima core+644 @ 3.3V</w:t>
      </w:r>
    </w:p>
    <w:p w:rsidR="00CA7232" w:rsidRDefault="00D94540">
      <w:pPr>
        <w:pStyle w:val="Paragrafoelenco"/>
        <w:numPr>
          <w:ilvl w:val="0"/>
          <w:numId w:val="7"/>
        </w:numPr>
        <w:jc w:val="both"/>
      </w:pPr>
      <w:r>
        <w:t>Stima FT232RL</w:t>
      </w:r>
    </w:p>
    <w:p w:rsidR="00CA7232" w:rsidRDefault="00D94540">
      <w:pPr>
        <w:pStyle w:val="Paragrafoelenco"/>
        <w:numPr>
          <w:ilvl w:val="0"/>
          <w:numId w:val="7"/>
        </w:numPr>
        <w:jc w:val="both"/>
      </w:pPr>
      <w:r>
        <w:t>Stima SD-Card</w:t>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D94540">
      <w:pPr>
        <w:jc w:val="both"/>
      </w:pPr>
      <w:r>
        <w:t xml:space="preserve">Per garantire il risparmio energetico della stazione, il modulo Stima I2C-TH è perennemente posto in risparmio energetico sufficiente al mantenimento del funzionamento del clock della CPU e del timer ad elevata precisione posto all’interno del microcontrollore. </w:t>
      </w:r>
    </w:p>
    <w:p w:rsidR="00CA7232" w:rsidRDefault="00D94540">
      <w:pPr>
        <w:jc w:val="both"/>
      </w:pPr>
      <w:r>
        <w:lastRenderedPageBreak/>
        <w:t xml:space="preserve">Il timer è programmato per generare un interrupt allo scadere di un certo intervallo di tempo in secondi (programmabile via software), corrispondente all’intervallo di acquisizione dei sensori di temperatura e umidità. </w:t>
      </w:r>
    </w:p>
    <w:p w:rsidR="00CA7232" w:rsidRDefault="00D94540">
      <w:pPr>
        <w:jc w:val="both"/>
      </w:pPr>
      <w:r>
        <w:t>Al termine delle operazioni di acquisizione dei sensori, il microcontrollore torna in risparmio energetico attendendo il successivo istante di acquisizione.</w:t>
      </w:r>
    </w:p>
    <w:p w:rsidR="00CA7232" w:rsidRDefault="00D94540">
      <w:pPr>
        <w:pStyle w:val="Titolo3"/>
        <w:numPr>
          <w:ilvl w:val="0"/>
          <w:numId w:val="3"/>
        </w:numPr>
        <w:ind w:left="851" w:hanging="357"/>
        <w:jc w:val="both"/>
      </w:pPr>
      <w:bookmarkStart w:id="21" w:name="_Toc17889291"/>
      <w:r>
        <w:t>Modulo Stima I2C-Rain</w:t>
      </w:r>
      <w:bookmarkEnd w:id="21"/>
    </w:p>
    <w:p w:rsidR="00CA7232" w:rsidRDefault="00D94540">
      <w:pPr>
        <w:ind w:firstLine="283"/>
        <w:jc w:val="both"/>
      </w:pPr>
      <w:r>
        <w:t xml:space="preserve">Effettua un conteggio del numero di </w:t>
      </w:r>
      <w:proofErr w:type="spellStart"/>
      <w:r>
        <w:t>basculate</w:t>
      </w:r>
      <w:proofErr w:type="spellEnd"/>
      <w:r>
        <w:t xml:space="preserve"> di un pluviometro nell’arco di tempo desiderato. Tale dato sarà acquisito da uno dei moduli atti a tale operazione, attraverso la libreria </w:t>
      </w:r>
      <w:proofErr w:type="spellStart"/>
      <w:r>
        <w:t>SensorDriver</w:t>
      </w:r>
      <w:proofErr w:type="spellEnd"/>
      <w:r>
        <w:t>.</w:t>
      </w:r>
    </w:p>
    <w:p w:rsidR="00CA7232" w:rsidRDefault="00D94540">
      <w:pPr>
        <w:ind w:firstLine="283"/>
        <w:jc w:val="both"/>
      </w:pPr>
      <w:r>
        <w:rPr>
          <w:noProof/>
          <w:lang w:eastAsia="it-IT"/>
        </w:rPr>
        <w:drawing>
          <wp:anchor distT="0" distB="8255" distL="114300" distR="114300" simplePos="0" relativeHeight="5" behindDoc="0" locked="0" layoutInCell="1" allowOverlap="1">
            <wp:simplePos x="0" y="0"/>
            <wp:positionH relativeFrom="column">
              <wp:posOffset>2914015</wp:posOffset>
            </wp:positionH>
            <wp:positionV relativeFrom="paragraph">
              <wp:posOffset>346075</wp:posOffset>
            </wp:positionV>
            <wp:extent cx="2160270" cy="3839845"/>
            <wp:effectExtent l="0" t="0" r="0" b="0"/>
            <wp:wrapSquare wrapText="bothSides"/>
            <wp:docPr id="2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6"/>
                    <pic:cNvPicPr>
                      <a:picLocks noChangeAspect="1" noChangeArrowheads="1"/>
                    </pic:cNvPicPr>
                  </pic:nvPicPr>
                  <pic:blipFill>
                    <a:blip r:embed="rId30"/>
                    <a:stretch>
                      <a:fillRect/>
                    </a:stretch>
                  </pic:blipFill>
                  <pic:spPr bwMode="auto">
                    <a:xfrm>
                      <a:off x="0" y="0"/>
                      <a:ext cx="2160270" cy="3839845"/>
                    </a:xfrm>
                    <a:prstGeom prst="rect">
                      <a:avLst/>
                    </a:prstGeom>
                  </pic:spPr>
                </pic:pic>
              </a:graphicData>
            </a:graphic>
          </wp:anchor>
        </w:drawing>
      </w:r>
      <w:r>
        <w:t xml:space="preserve">Nello specifico, assemblare il modulo con le seguenti </w:t>
      </w:r>
      <w:proofErr w:type="spellStart"/>
      <w:r>
        <w:t>board</w:t>
      </w:r>
      <w:proofErr w:type="spellEnd"/>
      <w:r>
        <w:t xml:space="preserve"> (dal basso verso l’alto):</w:t>
      </w:r>
    </w:p>
    <w:p w:rsidR="00CA7232" w:rsidRDefault="00D94540">
      <w:pPr>
        <w:pStyle w:val="Paragrafoelenco"/>
        <w:numPr>
          <w:ilvl w:val="0"/>
          <w:numId w:val="8"/>
        </w:numPr>
        <w:jc w:val="both"/>
      </w:pPr>
      <w:r>
        <w:t>Stima I2C-Base @ 3.3V</w:t>
      </w:r>
    </w:p>
    <w:p w:rsidR="00CA7232" w:rsidRDefault="00D94540">
      <w:pPr>
        <w:pStyle w:val="Paragrafoelenco"/>
        <w:numPr>
          <w:ilvl w:val="0"/>
          <w:numId w:val="8"/>
        </w:numPr>
        <w:jc w:val="both"/>
      </w:pPr>
      <w:r>
        <w:t>Stima core+644 @ 3.3V</w:t>
      </w:r>
    </w:p>
    <w:p w:rsidR="00CA7232" w:rsidRDefault="00D94540">
      <w:pPr>
        <w:pStyle w:val="Paragrafoelenco"/>
        <w:numPr>
          <w:ilvl w:val="0"/>
          <w:numId w:val="8"/>
        </w:numPr>
        <w:jc w:val="both"/>
      </w:pPr>
      <w:r>
        <w:t>Stima I2C-Digital</w:t>
      </w:r>
    </w:p>
    <w:p w:rsidR="00CA7232" w:rsidRDefault="00D94540">
      <w:pPr>
        <w:pStyle w:val="Paragrafoelenco"/>
        <w:numPr>
          <w:ilvl w:val="0"/>
          <w:numId w:val="8"/>
        </w:numPr>
        <w:jc w:val="both"/>
      </w:pPr>
      <w:r>
        <w:t>Stima FT232RL</w:t>
      </w:r>
    </w:p>
    <w:p w:rsidR="00CA7232" w:rsidRDefault="00D94540">
      <w:pPr>
        <w:pStyle w:val="Paragrafoelenco"/>
        <w:numPr>
          <w:ilvl w:val="0"/>
          <w:numId w:val="8"/>
        </w:numPr>
        <w:jc w:val="both"/>
      </w:pPr>
      <w:r>
        <w:t>Stima SD-Card</w:t>
      </w: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jc w:val="both"/>
      </w:pPr>
    </w:p>
    <w:p w:rsidR="00CA7232" w:rsidRDefault="00CA7232">
      <w:pPr>
        <w:ind w:left="0" w:firstLine="0"/>
        <w:jc w:val="both"/>
      </w:pPr>
    </w:p>
    <w:p w:rsidR="00CA7232" w:rsidRDefault="00D94540">
      <w:pPr>
        <w:jc w:val="both"/>
      </w:pPr>
      <w:r>
        <w:t xml:space="preserve">In genere la segnalazione di una </w:t>
      </w:r>
      <w:proofErr w:type="spellStart"/>
      <w:r>
        <w:t>basculata</w:t>
      </w:r>
      <w:proofErr w:type="spellEnd"/>
      <w:r>
        <w:t xml:space="preserve"> del pluviometro viene fornita con la chiusura di un contatto elettrico. Tale collegamento può essere realizzato mediante collegamento al pin di massa e ad una delle tre linee di interrupt presenti sul connettore a quattro pin sulla </w:t>
      </w:r>
      <w:proofErr w:type="spellStart"/>
      <w:r>
        <w:t>board</w:t>
      </w:r>
      <w:proofErr w:type="spellEnd"/>
      <w:r>
        <w:t xml:space="preserve"> Stima I2C-Digital. </w:t>
      </w:r>
    </w:p>
    <w:p w:rsidR="00CA7232" w:rsidRDefault="00D94540">
      <w:pPr>
        <w:jc w:val="both"/>
      </w:pPr>
      <w:r>
        <w:lastRenderedPageBreak/>
        <w:t xml:space="preserve">Per garantire il risparmio energetico della stazione, il modulo Stima I2C-Rain è perennemente posto in risparmio energetico profondo e risvegliato all’occorrenza da un interrupt scaturito dalla </w:t>
      </w:r>
      <w:proofErr w:type="spellStart"/>
      <w:r>
        <w:t>basculata</w:t>
      </w:r>
      <w:proofErr w:type="spellEnd"/>
      <w:r>
        <w:t xml:space="preserve"> del pluviometro.</w:t>
      </w:r>
    </w:p>
    <w:p w:rsidR="00CA7232" w:rsidRDefault="00D94540">
      <w:pPr>
        <w:spacing w:line="259" w:lineRule="auto"/>
        <w:ind w:left="0" w:firstLine="0"/>
        <w:rPr>
          <w:rFonts w:asciiTheme="majorHAnsi" w:eastAsiaTheme="majorEastAsia" w:hAnsiTheme="majorHAnsi" w:cstheme="majorBidi"/>
          <w:color w:val="2F5496" w:themeColor="accent1" w:themeShade="BF"/>
          <w:sz w:val="26"/>
          <w:szCs w:val="26"/>
        </w:rPr>
      </w:pPr>
      <w:r>
        <w:br w:type="page"/>
      </w:r>
    </w:p>
    <w:p w:rsidR="00CA7232" w:rsidRDefault="00D94540">
      <w:pPr>
        <w:pStyle w:val="Titolo2"/>
        <w:numPr>
          <w:ilvl w:val="0"/>
          <w:numId w:val="2"/>
        </w:numPr>
        <w:ind w:left="851" w:hanging="357"/>
      </w:pPr>
      <w:bookmarkStart w:id="22" w:name="_Toc17889292"/>
      <w:r>
        <w:lastRenderedPageBreak/>
        <w:t>Caratteristiche software</w:t>
      </w:r>
      <w:bookmarkEnd w:id="22"/>
    </w:p>
    <w:p w:rsidR="00CA7232" w:rsidRDefault="00D94540">
      <w:pPr>
        <w:pStyle w:val="Titolo3"/>
        <w:numPr>
          <w:ilvl w:val="0"/>
          <w:numId w:val="3"/>
        </w:numPr>
        <w:ind w:left="851" w:hanging="357"/>
      </w:pPr>
      <w:bookmarkStart w:id="23" w:name="_Toc17889293"/>
      <w:r>
        <w:t>Macchina a stati finiti</w:t>
      </w:r>
      <w:bookmarkEnd w:id="23"/>
    </w:p>
    <w:p w:rsidR="00CA7232" w:rsidRDefault="00D94540">
      <w:bookmarkStart w:id="24" w:name="__DdeLink__2039_3034933566"/>
      <w:r>
        <w:t>L’intero software è stato</w:t>
      </w:r>
      <w:bookmarkEnd w:id="24"/>
      <w:r>
        <w:t xml:space="preserve"> riscritto e sviluppato secondo il modello della macchina a stati finiti ed in particolare, secondo un automa di </w:t>
      </w:r>
      <w:proofErr w:type="spellStart"/>
      <w:r>
        <w:t>Mealy</w:t>
      </w:r>
      <w:proofErr w:type="spellEnd"/>
      <w:r>
        <w:t xml:space="preserve"> in cui la transizione da uno stato ad un altro dipende dallo stato attuale e da eventi esterni. Tale approccio consente di specificare con chiarezza le transizioni da eseguire tra gli stati in base agli eventi ed evitare stati di incoerenza causanti il malfunzionamento o il blocco del sistema.</w:t>
      </w:r>
    </w:p>
    <w:p w:rsidR="00CA7232" w:rsidRDefault="00D94540">
      <w:r>
        <w:t xml:space="preserve">Ogni sequenza di operazioni è chiaramente identificata e modellata attraverso stati ben precisi. L’implementazione dell’intero automa è realizzata attraverso una variabile indicante lo stato corrente, aggiornata ad ogni passaggio di stato. La scelta dell’esecuzione di un particolare stato avviene per merito di un costrutto </w:t>
      </w:r>
      <w:proofErr w:type="spellStart"/>
      <w:r>
        <w:t>switch</w:t>
      </w:r>
      <w:proofErr w:type="spellEnd"/>
      <w:r>
        <w:t xml:space="preserve"> il quale, ciclo dopo ciclo, processando la variabile indicante lo stato corrente, eseguirà il codice relativo. Tale codice è implementato attraverso l’uso di funzioni non bloccanti: tale approccio consente uno pseudo parallelismo del codice, evitando di assegnare il microcontrollore ad una specifica esecuzione per un periodo di tempo eccessivo tale da penalizzare l’esecuzione di altre funzioni.</w:t>
      </w:r>
    </w:p>
    <w:p w:rsidR="00CA7232" w:rsidRDefault="00CA7232"/>
    <w:p w:rsidR="00CA7232" w:rsidRDefault="00D94540">
      <w:r>
        <w:t>La scrittura del software mediante le regole appena descritte consentono un’assoluta modularità ed una rapida scalabilità dello stesso con l’aggiunta di funzionalità che in seguito potrebbero essere richieste.</w:t>
      </w:r>
    </w:p>
    <w:p w:rsidR="00CA7232" w:rsidRDefault="00D94540">
      <w:r>
        <w:t>Inoltre, tale approccio è in piena sintonia con la filosofia del progetto Stima, rendendo l’intero software facilmente comprensibile a chiunque abbia voglia di realizzare la propria stazione meteorologica, in accordo all’idea che sta alla base dell’open source e delle specifiche tecniche RMAP.</w:t>
      </w:r>
    </w:p>
    <w:p w:rsidR="00CA7232" w:rsidRDefault="00D94540">
      <w:pPr>
        <w:pStyle w:val="Titolo3"/>
        <w:numPr>
          <w:ilvl w:val="0"/>
          <w:numId w:val="3"/>
        </w:numPr>
        <w:ind w:left="851" w:hanging="357"/>
      </w:pPr>
      <w:bookmarkStart w:id="25" w:name="_Toc17889294"/>
      <w:r>
        <w:t>Implementazione software della macchina a stati finiti</w:t>
      </w:r>
      <w:bookmarkEnd w:id="25"/>
    </w:p>
    <w:p w:rsidR="00CA7232" w:rsidRDefault="00D94540">
      <w:r>
        <w:t>Ogni task del sistema è composto da:</w:t>
      </w:r>
    </w:p>
    <w:p w:rsidR="00CA7232" w:rsidRDefault="00D94540">
      <w:pPr>
        <w:pStyle w:val="Paragrafoelenco"/>
        <w:numPr>
          <w:ilvl w:val="0"/>
          <w:numId w:val="25"/>
        </w:numPr>
      </w:pPr>
      <w:r>
        <w:t>Metodo implementativo delle funzionalità</w:t>
      </w:r>
    </w:p>
    <w:p w:rsidR="00CA7232" w:rsidRDefault="00D94540">
      <w:pPr>
        <w:pStyle w:val="Paragrafoelenco"/>
        <w:numPr>
          <w:ilvl w:val="0"/>
          <w:numId w:val="25"/>
        </w:numPr>
      </w:pPr>
      <w:r>
        <w:t>Variabile di stato</w:t>
      </w:r>
    </w:p>
    <w:p w:rsidR="00CA7232" w:rsidRDefault="00D94540">
      <w:pPr>
        <w:pStyle w:val="Paragrafoelenco"/>
        <w:numPr>
          <w:ilvl w:val="0"/>
          <w:numId w:val="25"/>
        </w:numPr>
      </w:pPr>
      <w:r>
        <w:t xml:space="preserve">Variabile booleana indicante se </w:t>
      </w:r>
      <w:proofErr w:type="gramStart"/>
      <w:r>
        <w:t>il task</w:t>
      </w:r>
      <w:proofErr w:type="gramEnd"/>
      <w:r>
        <w:t xml:space="preserve"> è in esecuzione</w:t>
      </w:r>
    </w:p>
    <w:p w:rsidR="00CA7232" w:rsidRDefault="00D94540">
      <w:r>
        <w:t>Per implementare un ipotetico task di esempio, è necessario creare:</w:t>
      </w:r>
    </w:p>
    <w:p w:rsidR="00CA7232" w:rsidRDefault="00D94540">
      <w:pPr>
        <w:pStyle w:val="Paragrafoelenco"/>
        <w:numPr>
          <w:ilvl w:val="0"/>
          <w:numId w:val="26"/>
        </w:numPr>
      </w:pPr>
      <w:r>
        <w:lastRenderedPageBreak/>
        <w:t xml:space="preserve">Una variabile globale booleana indicante se </w:t>
      </w:r>
      <w:proofErr w:type="gramStart"/>
      <w:r>
        <w:t>il task</w:t>
      </w:r>
      <w:proofErr w:type="gramEnd"/>
      <w:r>
        <w:t xml:space="preserve"> è in esecuzione:</w:t>
      </w:r>
    </w:p>
    <w:p w:rsidR="00CA7232" w:rsidRDefault="00D94540">
      <w:pPr>
        <w:ind w:left="1985" w:firstLine="283"/>
      </w:pPr>
      <w:proofErr w:type="spellStart"/>
      <w:r>
        <w:rPr>
          <w:rStyle w:val="Enfasidelicata"/>
          <w:sz w:val="20"/>
          <w:szCs w:val="20"/>
        </w:rPr>
        <w:t>bool</w:t>
      </w:r>
      <w:proofErr w:type="spellEnd"/>
      <w:r>
        <w:rPr>
          <w:rStyle w:val="Enfasidelicata"/>
          <w:sz w:val="20"/>
          <w:szCs w:val="20"/>
        </w:rPr>
        <w:t xml:space="preserve"> </w:t>
      </w:r>
      <w:proofErr w:type="spellStart"/>
      <w:r>
        <w:rPr>
          <w:rStyle w:val="Enfasidelicata"/>
        </w:rPr>
        <w:t>is_event_esempio</w:t>
      </w:r>
      <w:proofErr w:type="spellEnd"/>
      <w:r>
        <w:rPr>
          <w:rStyle w:val="Enfasidelicata"/>
        </w:rPr>
        <w:t xml:space="preserve"> = false;</w:t>
      </w:r>
    </w:p>
    <w:p w:rsidR="00CA7232" w:rsidRDefault="00D94540">
      <w:pPr>
        <w:pStyle w:val="Paragrafoelenco"/>
        <w:numPr>
          <w:ilvl w:val="0"/>
          <w:numId w:val="26"/>
        </w:numPr>
      </w:pPr>
      <w:r>
        <w:t xml:space="preserve">Un nuovo tipo di variabile definendo i vari stati necessari ad implementare le funzionalità </w:t>
      </w:r>
      <w:proofErr w:type="gramStart"/>
      <w:r>
        <w:t>del task</w:t>
      </w:r>
      <w:proofErr w:type="gramEnd"/>
      <w:r>
        <w:t xml:space="preserve">, come enumerazioni: </w:t>
      </w:r>
    </w:p>
    <w:p w:rsidR="00CA7232" w:rsidRDefault="00D94540">
      <w:pPr>
        <w:spacing w:after="0" w:line="240" w:lineRule="auto"/>
        <w:ind w:left="1985" w:firstLine="283"/>
        <w:rPr>
          <w:rStyle w:val="Enfasidelicata"/>
          <w:sz w:val="20"/>
          <w:szCs w:val="20"/>
        </w:rPr>
      </w:pPr>
      <w:proofErr w:type="spellStart"/>
      <w:r>
        <w:rPr>
          <w:rStyle w:val="Enfasidelicata"/>
          <w:sz w:val="20"/>
          <w:szCs w:val="20"/>
        </w:rPr>
        <w:t>typedef</w:t>
      </w:r>
      <w:proofErr w:type="spellEnd"/>
      <w:r>
        <w:rPr>
          <w:rStyle w:val="Enfasidelicata"/>
          <w:sz w:val="20"/>
          <w:szCs w:val="20"/>
        </w:rPr>
        <w:t xml:space="preserve"> </w:t>
      </w:r>
      <w:proofErr w:type="spellStart"/>
      <w:r>
        <w:rPr>
          <w:rStyle w:val="Enfasidelicata"/>
          <w:sz w:val="20"/>
          <w:szCs w:val="20"/>
        </w:rPr>
        <w:t>enum</w:t>
      </w:r>
      <w:proofErr w:type="spellEnd"/>
      <w:r>
        <w:rPr>
          <w:rStyle w:val="Enfasidelicata"/>
          <w:sz w:val="20"/>
          <w:szCs w:val="20"/>
        </w:rPr>
        <w:t xml:space="preserve"> {</w:t>
      </w:r>
    </w:p>
    <w:p w:rsidR="00CA7232" w:rsidRDefault="00D94540">
      <w:pPr>
        <w:spacing w:after="0" w:line="240" w:lineRule="auto"/>
        <w:ind w:left="1985" w:firstLine="283"/>
        <w:rPr>
          <w:rStyle w:val="Enfasidelicata"/>
          <w:sz w:val="20"/>
          <w:szCs w:val="20"/>
        </w:rPr>
      </w:pPr>
      <w:r>
        <w:rPr>
          <w:rStyle w:val="Enfasidelicata"/>
          <w:sz w:val="20"/>
          <w:szCs w:val="20"/>
        </w:rPr>
        <w:t xml:space="preserve">   ESEMPIO_INIT,</w:t>
      </w:r>
    </w:p>
    <w:p w:rsidR="00CA7232" w:rsidRDefault="00D94540">
      <w:pPr>
        <w:spacing w:after="0" w:line="240" w:lineRule="auto"/>
        <w:ind w:left="1985" w:firstLine="283"/>
        <w:rPr>
          <w:rStyle w:val="Enfasidelicata"/>
          <w:sz w:val="20"/>
          <w:szCs w:val="20"/>
        </w:rPr>
      </w:pPr>
      <w:r>
        <w:rPr>
          <w:rStyle w:val="Enfasidelicata"/>
          <w:sz w:val="20"/>
          <w:szCs w:val="20"/>
        </w:rPr>
        <w:tab/>
        <w:t>.</w:t>
      </w:r>
    </w:p>
    <w:p w:rsidR="00CA7232" w:rsidRDefault="00D94540">
      <w:pPr>
        <w:spacing w:after="0" w:line="240" w:lineRule="auto"/>
        <w:ind w:left="1985" w:firstLine="283"/>
        <w:rPr>
          <w:rStyle w:val="Enfasidelicata"/>
          <w:sz w:val="20"/>
          <w:szCs w:val="20"/>
        </w:rPr>
      </w:pPr>
      <w:r>
        <w:rPr>
          <w:rStyle w:val="Enfasidelicata"/>
          <w:sz w:val="20"/>
          <w:szCs w:val="20"/>
        </w:rPr>
        <w:t xml:space="preserve">   ESEMPIO_END,</w:t>
      </w:r>
    </w:p>
    <w:p w:rsidR="00CA7232" w:rsidRDefault="00D94540">
      <w:pPr>
        <w:spacing w:after="0" w:line="240" w:lineRule="auto"/>
        <w:ind w:left="1985" w:firstLine="283"/>
        <w:rPr>
          <w:rStyle w:val="Enfasidelicata"/>
          <w:sz w:val="20"/>
          <w:szCs w:val="20"/>
        </w:rPr>
      </w:pPr>
      <w:r>
        <w:rPr>
          <w:rStyle w:val="Enfasidelicata"/>
          <w:sz w:val="20"/>
          <w:szCs w:val="20"/>
        </w:rPr>
        <w:t xml:space="preserve">   ESEMPIO_WAIT_STATE</w:t>
      </w:r>
    </w:p>
    <w:p w:rsidR="00CA7232" w:rsidRDefault="00D94540">
      <w:pPr>
        <w:spacing w:after="0" w:line="240" w:lineRule="auto"/>
        <w:ind w:left="1985" w:firstLine="283"/>
        <w:rPr>
          <w:rStyle w:val="Enfasidelicata"/>
          <w:sz w:val="20"/>
          <w:szCs w:val="20"/>
        </w:rPr>
      </w:pPr>
      <w:r>
        <w:rPr>
          <w:rStyle w:val="Enfasidelicata"/>
          <w:sz w:val="20"/>
          <w:szCs w:val="20"/>
        </w:rPr>
        <w:t xml:space="preserve">} </w:t>
      </w:r>
      <w:proofErr w:type="spellStart"/>
      <w:r>
        <w:rPr>
          <w:rStyle w:val="Enfasidelicata"/>
          <w:sz w:val="20"/>
          <w:szCs w:val="20"/>
        </w:rPr>
        <w:t>esempio_state_t</w:t>
      </w:r>
      <w:proofErr w:type="spellEnd"/>
      <w:r>
        <w:rPr>
          <w:rStyle w:val="Enfasidelicata"/>
          <w:sz w:val="20"/>
          <w:szCs w:val="20"/>
        </w:rPr>
        <w:t>;</w:t>
      </w:r>
    </w:p>
    <w:p w:rsidR="00CA7232" w:rsidRDefault="00CA7232">
      <w:pPr>
        <w:spacing w:after="0" w:line="240" w:lineRule="auto"/>
        <w:ind w:left="1985" w:firstLine="283"/>
        <w:rPr>
          <w:rStyle w:val="Enfasidelicata"/>
          <w:sz w:val="20"/>
          <w:szCs w:val="20"/>
        </w:rPr>
      </w:pPr>
    </w:p>
    <w:p w:rsidR="00CA7232" w:rsidRDefault="00D94540">
      <w:pPr>
        <w:pStyle w:val="Paragrafoelenco"/>
        <w:numPr>
          <w:ilvl w:val="0"/>
          <w:numId w:val="26"/>
        </w:numPr>
      </w:pPr>
      <w:r>
        <w:t>Una variabile globale del tipo appena definito:</w:t>
      </w:r>
    </w:p>
    <w:p w:rsidR="00CA7232" w:rsidRDefault="00D94540">
      <w:pPr>
        <w:pStyle w:val="Sottotitolo"/>
        <w:ind w:left="1985" w:firstLine="283"/>
        <w:rPr>
          <w:rStyle w:val="Enfasidelicata"/>
          <w:sz w:val="20"/>
          <w:szCs w:val="20"/>
        </w:rPr>
      </w:pPr>
      <w:proofErr w:type="spellStart"/>
      <w:r>
        <w:rPr>
          <w:rStyle w:val="Enfasidelicata"/>
        </w:rPr>
        <w:t>esempio_state_t</w:t>
      </w:r>
      <w:proofErr w:type="spellEnd"/>
      <w:r>
        <w:rPr>
          <w:rStyle w:val="Enfasidelicata"/>
        </w:rPr>
        <w:t xml:space="preserve"> </w:t>
      </w:r>
      <w:proofErr w:type="spellStart"/>
      <w:r>
        <w:rPr>
          <w:rStyle w:val="Enfasidelicata"/>
        </w:rPr>
        <w:t>esempio_state</w:t>
      </w:r>
      <w:proofErr w:type="spellEnd"/>
      <w:r>
        <w:rPr>
          <w:rStyle w:val="Enfasidelicata"/>
        </w:rPr>
        <w:t xml:space="preserve"> = </w:t>
      </w:r>
      <w:r>
        <w:rPr>
          <w:rStyle w:val="Enfasidelicata"/>
          <w:sz w:val="20"/>
          <w:szCs w:val="20"/>
        </w:rPr>
        <w:t>ESEMPIO_INIT;</w:t>
      </w:r>
    </w:p>
    <w:p w:rsidR="00CA7232" w:rsidRDefault="00D94540">
      <w:pPr>
        <w:pStyle w:val="Paragrafoelenco"/>
        <w:numPr>
          <w:ilvl w:val="0"/>
          <w:numId w:val="26"/>
        </w:numPr>
      </w:pPr>
      <w:r>
        <w:t xml:space="preserve">La funzione implementante </w:t>
      </w:r>
      <w:proofErr w:type="gramStart"/>
      <w:r>
        <w:t>il task</w:t>
      </w:r>
      <w:proofErr w:type="gramEnd"/>
      <w:r>
        <w:t>:</w:t>
      </w:r>
    </w:p>
    <w:p w:rsidR="00CA7232" w:rsidRDefault="00D94540">
      <w:pPr>
        <w:pStyle w:val="Sottotitolo"/>
        <w:spacing w:after="0" w:line="240" w:lineRule="auto"/>
        <w:ind w:left="1985" w:firstLine="283"/>
        <w:rPr>
          <w:rStyle w:val="Enfasidelicata"/>
        </w:rPr>
      </w:pPr>
      <w:proofErr w:type="spellStart"/>
      <w:r>
        <w:rPr>
          <w:rStyle w:val="Enfasidelicata"/>
        </w:rPr>
        <w:t>void</w:t>
      </w:r>
      <w:proofErr w:type="spellEnd"/>
      <w:r>
        <w:rPr>
          <w:rStyle w:val="Enfasidelicata"/>
        </w:rPr>
        <w:t xml:space="preserve"> </w:t>
      </w:r>
      <w:proofErr w:type="spellStart"/>
      <w:r>
        <w:rPr>
          <w:rStyle w:val="Enfasidelicata"/>
        </w:rPr>
        <w:t>esempio_task</w:t>
      </w:r>
      <w:proofErr w:type="spellEnd"/>
      <w:r>
        <w:rPr>
          <w:rStyle w:val="Enfasidelicata"/>
        </w:rPr>
        <w:t xml:space="preserve"> () {</w:t>
      </w:r>
    </w:p>
    <w:p w:rsidR="00CA7232" w:rsidRDefault="00D94540">
      <w:pPr>
        <w:pStyle w:val="Sottotitolo"/>
        <w:spacing w:after="0" w:line="240" w:lineRule="auto"/>
        <w:ind w:left="1985" w:firstLine="567"/>
        <w:rPr>
          <w:rStyle w:val="Enfasidelicata"/>
        </w:rPr>
      </w:pPr>
      <w:proofErr w:type="spellStart"/>
      <w:r>
        <w:rPr>
          <w:rStyle w:val="Enfasidelicata"/>
        </w:rPr>
        <w:t>static</w:t>
      </w:r>
      <w:proofErr w:type="spellEnd"/>
      <w:r>
        <w:rPr>
          <w:rStyle w:val="Enfasidelicata"/>
        </w:rPr>
        <w:t xml:space="preserve"> </w:t>
      </w:r>
      <w:proofErr w:type="spellStart"/>
      <w:r>
        <w:rPr>
          <w:rStyle w:val="Enfasidelicata"/>
        </w:rPr>
        <w:t>esempio_state_t</w:t>
      </w:r>
      <w:proofErr w:type="spellEnd"/>
      <w:r>
        <w:rPr>
          <w:rStyle w:val="Enfasidelicata"/>
        </w:rPr>
        <w:t xml:space="preserve"> </w:t>
      </w:r>
      <w:proofErr w:type="spellStart"/>
      <w:r>
        <w:rPr>
          <w:rStyle w:val="Enfasidelicata"/>
        </w:rPr>
        <w:t>state_after_wait</w:t>
      </w:r>
      <w:proofErr w:type="spellEnd"/>
      <w:r>
        <w:rPr>
          <w:rStyle w:val="Enfasidelicata"/>
        </w:rPr>
        <w:t>;</w:t>
      </w:r>
    </w:p>
    <w:p w:rsidR="00CA7232" w:rsidRDefault="00D94540">
      <w:pPr>
        <w:pStyle w:val="Sottotitolo"/>
        <w:spacing w:after="0" w:line="240" w:lineRule="auto"/>
        <w:ind w:left="1985" w:firstLine="567"/>
        <w:rPr>
          <w:rStyle w:val="Enfasidelicata"/>
        </w:rPr>
      </w:pPr>
      <w:proofErr w:type="spellStart"/>
      <w:r>
        <w:rPr>
          <w:rStyle w:val="Enfasidelicata"/>
        </w:rPr>
        <w:t>static</w:t>
      </w:r>
      <w:proofErr w:type="spellEnd"/>
      <w:r>
        <w:rPr>
          <w:rStyle w:val="Enfasidelicata"/>
        </w:rPr>
        <w:t xml:space="preserve"> uint32_t </w:t>
      </w:r>
      <w:proofErr w:type="spellStart"/>
      <w:r>
        <w:rPr>
          <w:rStyle w:val="Enfasidelicata"/>
        </w:rPr>
        <w:t>delay_ms</w:t>
      </w:r>
      <w:proofErr w:type="spellEnd"/>
      <w:r>
        <w:rPr>
          <w:rStyle w:val="Enfasidelicata"/>
        </w:rPr>
        <w:t>;</w:t>
      </w:r>
    </w:p>
    <w:p w:rsidR="00CA7232" w:rsidRDefault="00D94540">
      <w:pPr>
        <w:pStyle w:val="Sottotitolo"/>
        <w:spacing w:after="0" w:line="240" w:lineRule="auto"/>
        <w:ind w:left="1985" w:firstLine="567"/>
        <w:rPr>
          <w:rStyle w:val="Enfasidelicata"/>
        </w:rPr>
      </w:pPr>
      <w:proofErr w:type="spellStart"/>
      <w:r>
        <w:rPr>
          <w:rStyle w:val="Enfasidelicata"/>
        </w:rPr>
        <w:t>static</w:t>
      </w:r>
      <w:proofErr w:type="spellEnd"/>
      <w:r>
        <w:rPr>
          <w:rStyle w:val="Enfasidelicata"/>
        </w:rPr>
        <w:t xml:space="preserve"> uint32_t </w:t>
      </w:r>
      <w:proofErr w:type="spellStart"/>
      <w:r>
        <w:rPr>
          <w:rStyle w:val="Enfasidelicata"/>
        </w:rPr>
        <w:t>start_time_ms</w:t>
      </w:r>
      <w:proofErr w:type="spellEnd"/>
      <w:r>
        <w:rPr>
          <w:rStyle w:val="Enfasidelicata"/>
        </w:rPr>
        <w:t>;</w:t>
      </w:r>
    </w:p>
    <w:p w:rsidR="00CA7232" w:rsidRDefault="00CA7232">
      <w:pPr>
        <w:pStyle w:val="Sottotitolo"/>
        <w:spacing w:after="0" w:line="240" w:lineRule="auto"/>
        <w:ind w:left="1985" w:firstLine="567"/>
        <w:rPr>
          <w:rStyle w:val="Enfasidelicata"/>
        </w:rPr>
      </w:pPr>
    </w:p>
    <w:p w:rsidR="00CA7232" w:rsidRDefault="00D94540">
      <w:pPr>
        <w:pStyle w:val="Sottotitolo"/>
        <w:spacing w:after="0" w:line="240" w:lineRule="auto"/>
        <w:ind w:left="1985" w:firstLine="567"/>
        <w:rPr>
          <w:rStyle w:val="Enfasidelicata"/>
        </w:rPr>
      </w:pPr>
      <w:proofErr w:type="spellStart"/>
      <w:r>
        <w:rPr>
          <w:rStyle w:val="Enfasidelicata"/>
        </w:rPr>
        <w:t>switch</w:t>
      </w:r>
      <w:proofErr w:type="spellEnd"/>
      <w:r>
        <w:rPr>
          <w:rStyle w:val="Enfasidelicata"/>
        </w:rPr>
        <w:t xml:space="preserve"> (</w:t>
      </w:r>
      <w:proofErr w:type="spellStart"/>
      <w:r>
        <w:rPr>
          <w:rStyle w:val="Enfasidelicata"/>
        </w:rPr>
        <w:t>esempio_state</w:t>
      </w:r>
      <w:proofErr w:type="spellEnd"/>
      <w:r>
        <w:rPr>
          <w:rStyle w:val="Enfasidelicata"/>
        </w:rPr>
        <w:t>) {</w:t>
      </w:r>
    </w:p>
    <w:p w:rsidR="00CA7232" w:rsidRDefault="00D94540">
      <w:pPr>
        <w:pStyle w:val="Sottotitolo"/>
        <w:spacing w:after="0" w:line="240" w:lineRule="auto"/>
        <w:ind w:left="1985" w:firstLine="850"/>
        <w:rPr>
          <w:rStyle w:val="Enfasidelicata"/>
        </w:rPr>
      </w:pPr>
      <w:r>
        <w:rPr>
          <w:rStyle w:val="Enfasidelicata"/>
        </w:rPr>
        <w:t xml:space="preserve">case </w:t>
      </w:r>
      <w:r>
        <w:rPr>
          <w:rStyle w:val="Enfasidelicata"/>
          <w:sz w:val="20"/>
          <w:szCs w:val="20"/>
        </w:rPr>
        <w:t>ESEMPIO_INIT</w:t>
      </w:r>
      <w:r>
        <w:rPr>
          <w:rStyle w:val="Enfasidelicata"/>
        </w:rPr>
        <w:t>:</w:t>
      </w:r>
    </w:p>
    <w:p w:rsidR="00CA7232" w:rsidRDefault="00D94540">
      <w:pPr>
        <w:pStyle w:val="Sottotitolo"/>
        <w:spacing w:after="0" w:line="240" w:lineRule="auto"/>
        <w:ind w:left="1985" w:firstLine="1134"/>
        <w:rPr>
          <w:rStyle w:val="Enfasidelicata"/>
        </w:rPr>
      </w:pPr>
      <w:proofErr w:type="spellStart"/>
      <w:r>
        <w:rPr>
          <w:rStyle w:val="Enfasidelicata"/>
        </w:rPr>
        <w:t>state_after_wait</w:t>
      </w:r>
      <w:proofErr w:type="spellEnd"/>
      <w:r>
        <w:rPr>
          <w:rStyle w:val="Enfasidelicata"/>
        </w:rPr>
        <w:t xml:space="preserve"> = ESEMPIO_INIT;</w:t>
      </w:r>
    </w:p>
    <w:p w:rsidR="00CA7232" w:rsidRDefault="00D94540">
      <w:pPr>
        <w:pStyle w:val="Sottotitolo"/>
        <w:spacing w:after="0" w:line="240" w:lineRule="auto"/>
        <w:ind w:left="1985" w:firstLine="1134"/>
        <w:rPr>
          <w:rStyle w:val="Enfasidelicata"/>
        </w:rPr>
      </w:pPr>
      <w:proofErr w:type="spellStart"/>
      <w:r>
        <w:rPr>
          <w:rStyle w:val="Enfasidelicata"/>
        </w:rPr>
        <w:t>esempio_state</w:t>
      </w:r>
      <w:proofErr w:type="spellEnd"/>
      <w:r>
        <w:rPr>
          <w:rStyle w:val="Enfasidelicata"/>
        </w:rPr>
        <w:t xml:space="preserve"> = “stato successivo”;</w:t>
      </w:r>
    </w:p>
    <w:p w:rsidR="00CA7232" w:rsidRDefault="00D94540">
      <w:pPr>
        <w:pStyle w:val="Sottotitolo"/>
        <w:spacing w:after="0" w:line="240" w:lineRule="auto"/>
        <w:ind w:left="1985" w:firstLine="850"/>
        <w:rPr>
          <w:rStyle w:val="Enfasidelicata"/>
        </w:rPr>
      </w:pPr>
      <w:r>
        <w:rPr>
          <w:rStyle w:val="Enfasidelicata"/>
        </w:rPr>
        <w:t>break;</w:t>
      </w:r>
    </w:p>
    <w:p w:rsidR="00CA7232" w:rsidRDefault="00CA7232">
      <w:pPr>
        <w:spacing w:after="0" w:line="240" w:lineRule="auto"/>
        <w:ind w:left="1985" w:firstLine="850"/>
        <w:rPr>
          <w:rStyle w:val="Enfasidelicata"/>
        </w:rPr>
      </w:pPr>
    </w:p>
    <w:p w:rsidR="00CA7232" w:rsidRDefault="00D94540">
      <w:pPr>
        <w:spacing w:after="0" w:line="240" w:lineRule="auto"/>
        <w:ind w:left="1985" w:firstLine="850"/>
        <w:rPr>
          <w:rStyle w:val="Enfasidelicata"/>
        </w:rPr>
      </w:pPr>
      <w:r>
        <w:rPr>
          <w:rStyle w:val="Enfasidelicata"/>
        </w:rPr>
        <w:t>.</w:t>
      </w:r>
    </w:p>
    <w:p w:rsidR="00CA7232" w:rsidRDefault="00D94540">
      <w:pPr>
        <w:spacing w:after="0" w:line="240" w:lineRule="auto"/>
        <w:ind w:left="1985" w:firstLine="850"/>
        <w:rPr>
          <w:rStyle w:val="Enfasidelicata"/>
        </w:rPr>
      </w:pPr>
      <w:r>
        <w:rPr>
          <w:rStyle w:val="Enfasidelicata"/>
        </w:rPr>
        <w:t>.</w:t>
      </w:r>
    </w:p>
    <w:p w:rsidR="00CA7232" w:rsidRDefault="00D94540">
      <w:pPr>
        <w:spacing w:after="0" w:line="240" w:lineRule="auto"/>
        <w:ind w:left="1985" w:firstLine="850"/>
        <w:rPr>
          <w:rStyle w:val="Enfasidelicata"/>
        </w:rPr>
      </w:pPr>
      <w:r>
        <w:rPr>
          <w:rStyle w:val="Enfasidelicata"/>
        </w:rPr>
        <w:t>.</w:t>
      </w:r>
    </w:p>
    <w:p w:rsidR="00CA7232" w:rsidRDefault="00CA7232">
      <w:pPr>
        <w:spacing w:after="0" w:line="240" w:lineRule="auto"/>
        <w:ind w:left="1985" w:firstLine="850"/>
        <w:rPr>
          <w:rStyle w:val="Enfasidelicata"/>
        </w:rPr>
      </w:pPr>
    </w:p>
    <w:p w:rsidR="00CA7232" w:rsidRDefault="00D94540">
      <w:pPr>
        <w:pStyle w:val="Sottotitolo"/>
        <w:spacing w:after="0" w:line="240" w:lineRule="auto"/>
        <w:ind w:left="1985" w:firstLine="850"/>
        <w:rPr>
          <w:rStyle w:val="Enfasidelicata"/>
        </w:rPr>
      </w:pPr>
      <w:r>
        <w:rPr>
          <w:rStyle w:val="Enfasidelicata"/>
        </w:rPr>
        <w:t xml:space="preserve">case </w:t>
      </w:r>
      <w:r>
        <w:rPr>
          <w:rStyle w:val="Enfasidelicata"/>
          <w:sz w:val="20"/>
          <w:szCs w:val="20"/>
        </w:rPr>
        <w:t>ESEMPIO_END</w:t>
      </w:r>
      <w:r>
        <w:rPr>
          <w:rStyle w:val="Enfasidelicata"/>
        </w:rPr>
        <w:t>:</w:t>
      </w:r>
    </w:p>
    <w:p w:rsidR="00CA7232" w:rsidRDefault="00D94540">
      <w:pPr>
        <w:pStyle w:val="Sottotitolo"/>
        <w:spacing w:after="0" w:line="240" w:lineRule="auto"/>
        <w:ind w:left="1985" w:firstLine="1134"/>
        <w:rPr>
          <w:rStyle w:val="Enfasidelicata"/>
        </w:rPr>
      </w:pPr>
      <w:proofErr w:type="spellStart"/>
      <w:proofErr w:type="gramStart"/>
      <w:r>
        <w:rPr>
          <w:rStyle w:val="Enfasidelicata"/>
        </w:rPr>
        <w:t>noInterrupts</w:t>
      </w:r>
      <w:proofErr w:type="spellEnd"/>
      <w:r>
        <w:rPr>
          <w:rStyle w:val="Enfasidelicata"/>
        </w:rPr>
        <w:t>(</w:t>
      </w:r>
      <w:proofErr w:type="gramEnd"/>
      <w:r>
        <w:rPr>
          <w:rStyle w:val="Enfasidelicata"/>
        </w:rPr>
        <w:t>);</w:t>
      </w:r>
    </w:p>
    <w:p w:rsidR="00CA7232" w:rsidRDefault="00D94540">
      <w:pPr>
        <w:pStyle w:val="Sottotitolo"/>
        <w:spacing w:after="0" w:line="240" w:lineRule="auto"/>
        <w:ind w:left="1985" w:firstLine="1134"/>
        <w:rPr>
          <w:rStyle w:val="Enfasidelicata"/>
        </w:rPr>
      </w:pPr>
      <w:proofErr w:type="spellStart"/>
      <w:r>
        <w:rPr>
          <w:rStyle w:val="Enfasidelicata"/>
        </w:rPr>
        <w:t>is_event_esempio</w:t>
      </w:r>
      <w:proofErr w:type="spellEnd"/>
      <w:r>
        <w:rPr>
          <w:rStyle w:val="Enfasidelicata"/>
        </w:rPr>
        <w:t xml:space="preserve"> = false;</w:t>
      </w:r>
    </w:p>
    <w:p w:rsidR="00CA7232" w:rsidRDefault="00D94540">
      <w:pPr>
        <w:pStyle w:val="Sottotitolo"/>
        <w:spacing w:after="0" w:line="240" w:lineRule="auto"/>
        <w:ind w:left="1985" w:firstLine="1134"/>
        <w:rPr>
          <w:rStyle w:val="Enfasidelicata"/>
        </w:rPr>
      </w:pPr>
      <w:proofErr w:type="spellStart"/>
      <w:r>
        <w:rPr>
          <w:rStyle w:val="Enfasidelicata"/>
        </w:rPr>
        <w:t>ready_tasks_count</w:t>
      </w:r>
      <w:proofErr w:type="spellEnd"/>
      <w:r>
        <w:rPr>
          <w:rStyle w:val="Enfasidelicata"/>
        </w:rPr>
        <w:t>--;</w:t>
      </w:r>
    </w:p>
    <w:p w:rsidR="00CA7232" w:rsidRDefault="00D94540">
      <w:pPr>
        <w:pStyle w:val="Sottotitolo"/>
        <w:spacing w:after="0" w:line="240" w:lineRule="auto"/>
        <w:ind w:left="1985" w:firstLine="1134"/>
        <w:rPr>
          <w:rStyle w:val="Enfasidelicata"/>
        </w:rPr>
      </w:pPr>
      <w:proofErr w:type="gramStart"/>
      <w:r>
        <w:rPr>
          <w:rStyle w:val="Enfasidelicata"/>
        </w:rPr>
        <w:t>interrupts(</w:t>
      </w:r>
      <w:proofErr w:type="gramEnd"/>
      <w:r>
        <w:rPr>
          <w:rStyle w:val="Enfasidelicata"/>
        </w:rPr>
        <w:t>);</w:t>
      </w:r>
    </w:p>
    <w:p w:rsidR="00CA7232" w:rsidRDefault="00D94540">
      <w:pPr>
        <w:pStyle w:val="Sottotitolo"/>
        <w:spacing w:after="0" w:line="240" w:lineRule="auto"/>
        <w:ind w:left="1985" w:firstLine="1134"/>
        <w:rPr>
          <w:rStyle w:val="Enfasidelicata"/>
        </w:rPr>
      </w:pPr>
      <w:proofErr w:type="spellStart"/>
      <w:r>
        <w:rPr>
          <w:rStyle w:val="Enfasidelicata"/>
        </w:rPr>
        <w:t>esempio_state</w:t>
      </w:r>
      <w:proofErr w:type="spellEnd"/>
      <w:r>
        <w:rPr>
          <w:rStyle w:val="Enfasidelicata"/>
        </w:rPr>
        <w:t xml:space="preserve"> = ESEMPIO_INIT;</w:t>
      </w:r>
    </w:p>
    <w:p w:rsidR="00CA7232" w:rsidRDefault="00D94540">
      <w:pPr>
        <w:pStyle w:val="Sottotitolo"/>
        <w:spacing w:after="0" w:line="240" w:lineRule="auto"/>
        <w:ind w:left="1985" w:firstLine="850"/>
        <w:rPr>
          <w:rFonts w:ascii="Courier New" w:hAnsi="Courier New"/>
          <w:iCs/>
          <w:color w:val="404040" w:themeColor="text1" w:themeTint="BF"/>
          <w:sz w:val="18"/>
        </w:rPr>
      </w:pPr>
      <w:r>
        <w:rPr>
          <w:rStyle w:val="Enfasidelicata"/>
        </w:rPr>
        <w:t>break;</w:t>
      </w:r>
    </w:p>
    <w:p w:rsidR="00CA7232" w:rsidRDefault="00CA7232">
      <w:pPr>
        <w:spacing w:after="0" w:line="240" w:lineRule="auto"/>
        <w:ind w:left="1985" w:firstLine="850"/>
        <w:rPr>
          <w:rStyle w:val="Enfasidelicata"/>
        </w:rPr>
      </w:pPr>
    </w:p>
    <w:p w:rsidR="00CA7232" w:rsidRDefault="00D94540">
      <w:pPr>
        <w:spacing w:after="0" w:line="240" w:lineRule="auto"/>
        <w:ind w:left="1985" w:firstLine="850"/>
        <w:rPr>
          <w:rStyle w:val="Enfasidelicata"/>
        </w:rPr>
      </w:pPr>
      <w:r>
        <w:rPr>
          <w:rStyle w:val="Enfasidelicata"/>
        </w:rPr>
        <w:t>case ESEMPIO_WAIT_STATE:</w:t>
      </w:r>
    </w:p>
    <w:p w:rsidR="00CA7232" w:rsidRDefault="00D94540">
      <w:pPr>
        <w:spacing w:after="0" w:line="240" w:lineRule="auto"/>
        <w:ind w:left="1985" w:firstLine="1134"/>
        <w:rPr>
          <w:rStyle w:val="Enfasidelicata"/>
        </w:rPr>
      </w:pPr>
      <w:proofErr w:type="spellStart"/>
      <w:r>
        <w:rPr>
          <w:rStyle w:val="Enfasidelicata"/>
        </w:rPr>
        <w:t>if</w:t>
      </w:r>
      <w:proofErr w:type="spellEnd"/>
      <w:r>
        <w:rPr>
          <w:rStyle w:val="Enfasidelicata"/>
        </w:rPr>
        <w:t xml:space="preserve"> (</w:t>
      </w:r>
      <w:proofErr w:type="spellStart"/>
      <w:proofErr w:type="gramStart"/>
      <w:r>
        <w:rPr>
          <w:rStyle w:val="Enfasidelicata"/>
        </w:rPr>
        <w:t>millis</w:t>
      </w:r>
      <w:proofErr w:type="spellEnd"/>
      <w:r>
        <w:rPr>
          <w:rStyle w:val="Enfasidelicata"/>
        </w:rPr>
        <w:t>(</w:t>
      </w:r>
      <w:proofErr w:type="gramEnd"/>
      <w:r>
        <w:rPr>
          <w:rStyle w:val="Enfasidelicata"/>
        </w:rPr>
        <w:t xml:space="preserve">) - </w:t>
      </w:r>
      <w:proofErr w:type="spellStart"/>
      <w:r>
        <w:rPr>
          <w:rStyle w:val="Enfasidelicata"/>
        </w:rPr>
        <w:t>start_time_ms</w:t>
      </w:r>
      <w:proofErr w:type="spellEnd"/>
      <w:r>
        <w:rPr>
          <w:rStyle w:val="Enfasidelicata"/>
        </w:rPr>
        <w:t xml:space="preserve"> &gt; </w:t>
      </w:r>
      <w:proofErr w:type="spellStart"/>
      <w:r>
        <w:rPr>
          <w:rStyle w:val="Enfasidelicata"/>
        </w:rPr>
        <w:t>delay_ms</w:t>
      </w:r>
      <w:proofErr w:type="spellEnd"/>
      <w:r>
        <w:rPr>
          <w:rStyle w:val="Enfasidelicata"/>
        </w:rPr>
        <w:t>) {</w:t>
      </w:r>
    </w:p>
    <w:p w:rsidR="00CA7232" w:rsidRDefault="00D94540">
      <w:pPr>
        <w:spacing w:after="0" w:line="240" w:lineRule="auto"/>
        <w:ind w:left="1985" w:firstLine="1417"/>
        <w:rPr>
          <w:rStyle w:val="Enfasidelicata"/>
        </w:rPr>
      </w:pPr>
      <w:proofErr w:type="spellStart"/>
      <w:r>
        <w:rPr>
          <w:rStyle w:val="Enfasidelicata"/>
        </w:rPr>
        <w:t>esempio_state</w:t>
      </w:r>
      <w:proofErr w:type="spellEnd"/>
      <w:r>
        <w:rPr>
          <w:rStyle w:val="Enfasidelicata"/>
        </w:rPr>
        <w:t xml:space="preserve"> = </w:t>
      </w:r>
      <w:proofErr w:type="spellStart"/>
      <w:r>
        <w:rPr>
          <w:rStyle w:val="Enfasidelicata"/>
        </w:rPr>
        <w:t>state_after_wait</w:t>
      </w:r>
      <w:proofErr w:type="spellEnd"/>
      <w:r>
        <w:rPr>
          <w:rStyle w:val="Enfasidelicata"/>
        </w:rPr>
        <w:t>;</w:t>
      </w:r>
    </w:p>
    <w:p w:rsidR="00CA7232" w:rsidRDefault="00D94540">
      <w:pPr>
        <w:spacing w:after="0" w:line="240" w:lineRule="auto"/>
        <w:ind w:left="1985" w:firstLine="1134"/>
        <w:rPr>
          <w:rStyle w:val="Enfasidelicata"/>
        </w:rPr>
      </w:pPr>
      <w:r>
        <w:rPr>
          <w:rStyle w:val="Enfasidelicata"/>
        </w:rPr>
        <w:t>}</w:t>
      </w:r>
    </w:p>
    <w:p w:rsidR="00CA7232" w:rsidRDefault="00D94540">
      <w:pPr>
        <w:spacing w:after="0" w:line="240" w:lineRule="auto"/>
        <w:ind w:left="1985" w:firstLine="850"/>
        <w:rPr>
          <w:rStyle w:val="Enfasidelicata"/>
        </w:rPr>
      </w:pPr>
      <w:r>
        <w:rPr>
          <w:rStyle w:val="Enfasidelicata"/>
        </w:rPr>
        <w:t>break;</w:t>
      </w:r>
    </w:p>
    <w:p w:rsidR="00CA7232" w:rsidRDefault="00D94540">
      <w:pPr>
        <w:spacing w:after="0" w:line="240" w:lineRule="auto"/>
        <w:ind w:left="1985" w:firstLine="567"/>
        <w:rPr>
          <w:rStyle w:val="Enfasidelicata"/>
        </w:rPr>
      </w:pPr>
      <w:r>
        <w:rPr>
          <w:rStyle w:val="Enfasidelicata"/>
        </w:rPr>
        <w:t>}</w:t>
      </w:r>
    </w:p>
    <w:p w:rsidR="00CA7232" w:rsidRDefault="00D94540">
      <w:pPr>
        <w:spacing w:after="0" w:line="240" w:lineRule="auto"/>
        <w:ind w:left="1985" w:firstLine="283"/>
        <w:rPr>
          <w:rStyle w:val="Enfasidelicata"/>
        </w:rPr>
      </w:pPr>
      <w:r>
        <w:rPr>
          <w:rStyle w:val="Enfasidelicata"/>
        </w:rPr>
        <w:t>}</w:t>
      </w:r>
    </w:p>
    <w:p w:rsidR="00CA7232" w:rsidRDefault="00CA7232"/>
    <w:p w:rsidR="00CA7232" w:rsidRDefault="00D94540">
      <w:r>
        <w:t xml:space="preserve">Se nel corso dell’esecuzione </w:t>
      </w:r>
      <w:proofErr w:type="gramStart"/>
      <w:r>
        <w:t>del task</w:t>
      </w:r>
      <w:proofErr w:type="gramEnd"/>
      <w:r>
        <w:t xml:space="preserve"> è necessario attendere un certo intervallo di tempo attraverso lo stato di attesa non bloccante è possibile farlo mediante:</w:t>
      </w:r>
    </w:p>
    <w:p w:rsidR="00CA7232" w:rsidRDefault="00D94540">
      <w:pPr>
        <w:spacing w:after="0" w:line="240" w:lineRule="auto"/>
        <w:ind w:firstLine="283"/>
        <w:rPr>
          <w:rStyle w:val="Enfasidelicata"/>
        </w:rPr>
      </w:pPr>
      <w:proofErr w:type="spellStart"/>
      <w:r>
        <w:rPr>
          <w:rStyle w:val="Enfasidelicata"/>
        </w:rPr>
        <w:t>delay_ms</w:t>
      </w:r>
      <w:proofErr w:type="spellEnd"/>
      <w:r>
        <w:rPr>
          <w:rStyle w:val="Enfasidelicata"/>
        </w:rPr>
        <w:t xml:space="preserve"> = 10;</w:t>
      </w:r>
    </w:p>
    <w:p w:rsidR="00CA7232" w:rsidRDefault="00D94540">
      <w:pPr>
        <w:spacing w:after="0" w:line="240" w:lineRule="auto"/>
        <w:ind w:firstLine="283"/>
        <w:rPr>
          <w:rStyle w:val="Enfasidelicata"/>
        </w:rPr>
      </w:pPr>
      <w:proofErr w:type="spellStart"/>
      <w:r>
        <w:rPr>
          <w:rStyle w:val="Enfasidelicata"/>
        </w:rPr>
        <w:t>start_time_ms</w:t>
      </w:r>
      <w:proofErr w:type="spellEnd"/>
      <w:r>
        <w:rPr>
          <w:rStyle w:val="Enfasidelicata"/>
        </w:rPr>
        <w:t xml:space="preserve"> = </w:t>
      </w:r>
      <w:proofErr w:type="spellStart"/>
      <w:proofErr w:type="gramStart"/>
      <w:r>
        <w:rPr>
          <w:rStyle w:val="Enfasidelicata"/>
        </w:rPr>
        <w:t>millis</w:t>
      </w:r>
      <w:proofErr w:type="spellEnd"/>
      <w:r>
        <w:rPr>
          <w:rStyle w:val="Enfasidelicata"/>
        </w:rPr>
        <w:t>(</w:t>
      </w:r>
      <w:proofErr w:type="gramEnd"/>
      <w:r>
        <w:rPr>
          <w:rStyle w:val="Enfasidelicata"/>
        </w:rPr>
        <w:t>);</w:t>
      </w:r>
    </w:p>
    <w:p w:rsidR="00CA7232" w:rsidRDefault="00D94540">
      <w:pPr>
        <w:spacing w:after="0" w:line="240" w:lineRule="auto"/>
        <w:ind w:firstLine="283"/>
        <w:rPr>
          <w:rStyle w:val="Enfasidelicata"/>
        </w:rPr>
      </w:pPr>
      <w:proofErr w:type="spellStart"/>
      <w:r>
        <w:rPr>
          <w:rStyle w:val="Enfasidelicata"/>
        </w:rPr>
        <w:t>state_after_wait</w:t>
      </w:r>
      <w:proofErr w:type="spellEnd"/>
      <w:r>
        <w:rPr>
          <w:rStyle w:val="Enfasidelicata"/>
        </w:rPr>
        <w:t xml:space="preserve"> = “stato successivo allo scadere del </w:t>
      </w:r>
      <w:proofErr w:type="spellStart"/>
      <w:r>
        <w:rPr>
          <w:rStyle w:val="Enfasidelicata"/>
        </w:rPr>
        <w:t>timeout</w:t>
      </w:r>
      <w:proofErr w:type="spellEnd"/>
      <w:r>
        <w:rPr>
          <w:rStyle w:val="Enfasidelicata"/>
        </w:rPr>
        <w:t xml:space="preserve"> di 10 </w:t>
      </w:r>
      <w:proofErr w:type="spellStart"/>
      <w:r>
        <w:rPr>
          <w:rStyle w:val="Enfasidelicata"/>
        </w:rPr>
        <w:t>ms</w:t>
      </w:r>
      <w:proofErr w:type="spellEnd"/>
      <w:r>
        <w:rPr>
          <w:rStyle w:val="Enfasidelicata"/>
        </w:rPr>
        <w:t>”;</w:t>
      </w:r>
    </w:p>
    <w:p w:rsidR="00CA7232" w:rsidRDefault="00D94540">
      <w:pPr>
        <w:spacing w:after="0" w:line="240" w:lineRule="auto"/>
        <w:ind w:firstLine="283"/>
        <w:rPr>
          <w:rStyle w:val="Enfasidelicata"/>
        </w:rPr>
      </w:pPr>
      <w:proofErr w:type="spellStart"/>
      <w:r>
        <w:rPr>
          <w:rStyle w:val="Enfasidelicata"/>
        </w:rPr>
        <w:t>esempio_state</w:t>
      </w:r>
      <w:proofErr w:type="spellEnd"/>
      <w:r>
        <w:rPr>
          <w:rStyle w:val="Enfasidelicata"/>
        </w:rPr>
        <w:t xml:space="preserve"> = ESEMPIO_WAIT_STATE;</w:t>
      </w:r>
    </w:p>
    <w:p w:rsidR="00CA7232" w:rsidRDefault="00D94540">
      <w:r>
        <w:t xml:space="preserve">La chiamata al task viene fatta nel </w:t>
      </w:r>
      <w:proofErr w:type="spellStart"/>
      <w:proofErr w:type="gramStart"/>
      <w:r>
        <w:t>loop</w:t>
      </w:r>
      <w:proofErr w:type="spellEnd"/>
      <w:r>
        <w:t>(</w:t>
      </w:r>
      <w:proofErr w:type="gramEnd"/>
      <w:r>
        <w:t>) e implementata mediante la forma:</w:t>
      </w:r>
    </w:p>
    <w:p w:rsidR="00CA7232" w:rsidRDefault="00D94540">
      <w:pPr>
        <w:spacing w:after="0" w:line="240" w:lineRule="auto"/>
        <w:rPr>
          <w:rStyle w:val="Enfasidelicata"/>
        </w:rPr>
      </w:pPr>
      <w:proofErr w:type="spellStart"/>
      <w:r>
        <w:rPr>
          <w:rStyle w:val="Enfasidelicata"/>
        </w:rPr>
        <w:lastRenderedPageBreak/>
        <w:t>if</w:t>
      </w:r>
      <w:proofErr w:type="spellEnd"/>
      <w:r>
        <w:rPr>
          <w:rStyle w:val="Enfasidelicata"/>
        </w:rPr>
        <w:t xml:space="preserve"> (</w:t>
      </w:r>
      <w:proofErr w:type="spellStart"/>
      <w:r>
        <w:rPr>
          <w:rStyle w:val="Enfasidelicata"/>
        </w:rPr>
        <w:t>is_event_esempio</w:t>
      </w:r>
      <w:proofErr w:type="spellEnd"/>
      <w:r>
        <w:rPr>
          <w:rStyle w:val="Enfasidelicata"/>
        </w:rPr>
        <w:t>) {</w:t>
      </w:r>
    </w:p>
    <w:p w:rsidR="00CA7232" w:rsidRDefault="00D94540">
      <w:pPr>
        <w:spacing w:after="0" w:line="240" w:lineRule="auto"/>
        <w:ind w:firstLine="567"/>
        <w:rPr>
          <w:rStyle w:val="Enfasidelicata"/>
        </w:rPr>
      </w:pPr>
      <w:proofErr w:type="spellStart"/>
      <w:r>
        <w:rPr>
          <w:rStyle w:val="Enfasidelicata"/>
        </w:rPr>
        <w:t>esempio_</w:t>
      </w:r>
      <w:proofErr w:type="gramStart"/>
      <w:r>
        <w:rPr>
          <w:rStyle w:val="Enfasidelicata"/>
        </w:rPr>
        <w:t>task</w:t>
      </w:r>
      <w:proofErr w:type="spellEnd"/>
      <w:r>
        <w:rPr>
          <w:rStyle w:val="Enfasidelicata"/>
        </w:rPr>
        <w:t>(</w:t>
      </w:r>
      <w:proofErr w:type="gramEnd"/>
      <w:r>
        <w:rPr>
          <w:rStyle w:val="Enfasidelicata"/>
        </w:rPr>
        <w:t>);</w:t>
      </w:r>
    </w:p>
    <w:p w:rsidR="00CA7232" w:rsidRDefault="00D94540">
      <w:pPr>
        <w:spacing w:after="0" w:line="240" w:lineRule="auto"/>
        <w:ind w:firstLine="567"/>
        <w:rPr>
          <w:rStyle w:val="Enfasidelicata"/>
        </w:rPr>
      </w:pPr>
      <w:proofErr w:type="spellStart"/>
      <w:r>
        <w:rPr>
          <w:rStyle w:val="Enfasidelicata"/>
        </w:rPr>
        <w:t>wdt_</w:t>
      </w:r>
      <w:proofErr w:type="gramStart"/>
      <w:r>
        <w:rPr>
          <w:rStyle w:val="Enfasidelicata"/>
        </w:rPr>
        <w:t>reset</w:t>
      </w:r>
      <w:proofErr w:type="spellEnd"/>
      <w:r>
        <w:rPr>
          <w:rStyle w:val="Enfasidelicata"/>
        </w:rPr>
        <w:t>(</w:t>
      </w:r>
      <w:proofErr w:type="gramEnd"/>
      <w:r>
        <w:rPr>
          <w:rStyle w:val="Enfasidelicata"/>
        </w:rPr>
        <w:t>);</w:t>
      </w:r>
    </w:p>
    <w:p w:rsidR="00CA7232" w:rsidRDefault="00D94540">
      <w:pPr>
        <w:spacing w:after="0" w:line="240" w:lineRule="auto"/>
        <w:rPr>
          <w:rStyle w:val="Enfasidelicata"/>
        </w:rPr>
      </w:pPr>
      <w:r>
        <w:rPr>
          <w:rStyle w:val="Enfasidelicata"/>
        </w:rPr>
        <w:t>}</w:t>
      </w:r>
    </w:p>
    <w:p w:rsidR="00CA7232" w:rsidRDefault="00CA7232"/>
    <w:p w:rsidR="00CA7232" w:rsidRDefault="00D94540">
      <w:r>
        <w:t xml:space="preserve">Per attivare </w:t>
      </w:r>
      <w:proofErr w:type="gramStart"/>
      <w:r>
        <w:t>il task</w:t>
      </w:r>
      <w:proofErr w:type="gramEnd"/>
      <w:r>
        <w:t xml:space="preserve"> in un punto qualsiasi del codice, è possibile adottare la forma:</w:t>
      </w:r>
    </w:p>
    <w:p w:rsidR="00CA7232" w:rsidRDefault="00D94540">
      <w:pPr>
        <w:spacing w:after="0" w:line="240" w:lineRule="auto"/>
        <w:rPr>
          <w:rStyle w:val="Enfasidelicata"/>
        </w:rPr>
      </w:pPr>
      <w:proofErr w:type="spellStart"/>
      <w:r>
        <w:rPr>
          <w:rStyle w:val="Enfasidelicata"/>
        </w:rPr>
        <w:t>if</w:t>
      </w:r>
      <w:proofErr w:type="spellEnd"/>
      <w:r>
        <w:rPr>
          <w:rStyle w:val="Enfasidelicata"/>
        </w:rPr>
        <w:t xml:space="preserve"> </w:t>
      </w:r>
      <w:proofErr w:type="gramStart"/>
      <w:r>
        <w:rPr>
          <w:rStyle w:val="Enfasidelicata"/>
        </w:rPr>
        <w:t>(!</w:t>
      </w:r>
      <w:proofErr w:type="spellStart"/>
      <w:r>
        <w:rPr>
          <w:rStyle w:val="Enfasidelicata"/>
        </w:rPr>
        <w:t>is</w:t>
      </w:r>
      <w:proofErr w:type="gramEnd"/>
      <w:r>
        <w:rPr>
          <w:rStyle w:val="Enfasidelicata"/>
        </w:rPr>
        <w:t>_event_esempio</w:t>
      </w:r>
      <w:proofErr w:type="spellEnd"/>
      <w:r>
        <w:rPr>
          <w:rStyle w:val="Enfasidelicata"/>
        </w:rPr>
        <w:t>) {</w:t>
      </w:r>
    </w:p>
    <w:p w:rsidR="00CA7232" w:rsidRDefault="00D94540">
      <w:pPr>
        <w:spacing w:after="0" w:line="240" w:lineRule="auto"/>
        <w:ind w:firstLine="567"/>
        <w:rPr>
          <w:rStyle w:val="Enfasidelicata"/>
        </w:rPr>
      </w:pPr>
      <w:proofErr w:type="spellStart"/>
      <w:proofErr w:type="gramStart"/>
      <w:r>
        <w:rPr>
          <w:rStyle w:val="Enfasidelicata"/>
        </w:rPr>
        <w:t>noInterrupts</w:t>
      </w:r>
      <w:proofErr w:type="spellEnd"/>
      <w:r>
        <w:rPr>
          <w:rStyle w:val="Enfasidelicata"/>
        </w:rPr>
        <w:t>(</w:t>
      </w:r>
      <w:proofErr w:type="gramEnd"/>
      <w:r>
        <w:rPr>
          <w:rStyle w:val="Enfasidelicata"/>
        </w:rPr>
        <w:t>);</w:t>
      </w:r>
    </w:p>
    <w:p w:rsidR="00CA7232" w:rsidRDefault="00D94540">
      <w:pPr>
        <w:spacing w:after="0" w:line="240" w:lineRule="auto"/>
        <w:ind w:firstLine="567"/>
        <w:rPr>
          <w:rStyle w:val="Enfasidelicata"/>
        </w:rPr>
      </w:pPr>
      <w:proofErr w:type="spellStart"/>
      <w:r>
        <w:rPr>
          <w:rStyle w:val="Enfasidelicata"/>
        </w:rPr>
        <w:t>is_event_esempio</w:t>
      </w:r>
      <w:proofErr w:type="spellEnd"/>
      <w:r>
        <w:rPr>
          <w:rStyle w:val="Enfasidelicata"/>
        </w:rPr>
        <w:t xml:space="preserve"> = </w:t>
      </w:r>
      <w:proofErr w:type="spellStart"/>
      <w:r>
        <w:rPr>
          <w:rStyle w:val="Enfasidelicata"/>
        </w:rPr>
        <w:t>true</w:t>
      </w:r>
      <w:proofErr w:type="spellEnd"/>
      <w:r>
        <w:rPr>
          <w:rStyle w:val="Enfasidelicata"/>
        </w:rPr>
        <w:t>;</w:t>
      </w:r>
    </w:p>
    <w:p w:rsidR="00CA7232" w:rsidRDefault="00D94540">
      <w:pPr>
        <w:spacing w:after="0" w:line="240" w:lineRule="auto"/>
        <w:ind w:firstLine="567"/>
        <w:rPr>
          <w:rStyle w:val="Enfasidelicata"/>
        </w:rPr>
      </w:pPr>
      <w:proofErr w:type="spellStart"/>
      <w:r>
        <w:rPr>
          <w:rStyle w:val="Enfasidelicata"/>
        </w:rPr>
        <w:t>ready_tasks_count</w:t>
      </w:r>
      <w:proofErr w:type="spellEnd"/>
      <w:r>
        <w:rPr>
          <w:rStyle w:val="Enfasidelicata"/>
        </w:rPr>
        <w:t>++;</w:t>
      </w:r>
    </w:p>
    <w:p w:rsidR="00CA7232" w:rsidRDefault="00D94540">
      <w:pPr>
        <w:spacing w:after="0" w:line="240" w:lineRule="auto"/>
        <w:ind w:firstLine="567"/>
        <w:rPr>
          <w:rStyle w:val="Enfasidelicata"/>
        </w:rPr>
      </w:pPr>
      <w:proofErr w:type="gramStart"/>
      <w:r>
        <w:rPr>
          <w:rStyle w:val="Enfasidelicata"/>
        </w:rPr>
        <w:t>interrupts(</w:t>
      </w:r>
      <w:proofErr w:type="gramEnd"/>
      <w:r>
        <w:rPr>
          <w:rStyle w:val="Enfasidelicata"/>
        </w:rPr>
        <w:t>);</w:t>
      </w:r>
    </w:p>
    <w:p w:rsidR="000A5850" w:rsidRDefault="00D94540" w:rsidP="000A5850">
      <w:pPr>
        <w:spacing w:after="0" w:line="240" w:lineRule="auto"/>
        <w:rPr>
          <w:rStyle w:val="Enfasidelicata"/>
        </w:rPr>
      </w:pPr>
      <w:r>
        <w:rPr>
          <w:rStyle w:val="Enfasidelicata"/>
        </w:rPr>
        <w:t>}</w:t>
      </w:r>
    </w:p>
    <w:p w:rsidR="000A5850" w:rsidRDefault="000A5850" w:rsidP="000A5850">
      <w:pPr>
        <w:pStyle w:val="Titolo3"/>
        <w:numPr>
          <w:ilvl w:val="0"/>
          <w:numId w:val="3"/>
        </w:numPr>
        <w:ind w:left="851" w:hanging="357"/>
      </w:pPr>
      <w:bookmarkStart w:id="26" w:name="_Toc17889295"/>
      <w:proofErr w:type="spellStart"/>
      <w:r>
        <w:t>SensorDriver</w:t>
      </w:r>
      <w:bookmarkEnd w:id="26"/>
      <w:proofErr w:type="spellEnd"/>
    </w:p>
    <w:p w:rsidR="00FB7056" w:rsidRDefault="00417700" w:rsidP="00417700">
      <w:pPr>
        <w:spacing w:after="0"/>
      </w:pPr>
      <w:proofErr w:type="spellStart"/>
      <w:r>
        <w:t>SensorDriver</w:t>
      </w:r>
      <w:proofErr w:type="spellEnd"/>
      <w:r>
        <w:t xml:space="preserve"> è la libreria scritta in C++ OOP che implementa la lettura dei sensori attraverso interfacce standard su bus I</w:t>
      </w:r>
      <w:r>
        <w:rPr>
          <w:vertAlign w:val="superscript"/>
        </w:rPr>
        <w:t>2</w:t>
      </w:r>
      <w:r>
        <w:t>C.</w:t>
      </w:r>
      <w:r w:rsidR="00947382">
        <w:t xml:space="preserve"> </w:t>
      </w:r>
    </w:p>
    <w:p w:rsidR="008D3E28" w:rsidRDefault="008D3E28" w:rsidP="00417700">
      <w:pPr>
        <w:spacing w:after="0"/>
      </w:pPr>
      <w:r>
        <w:t xml:space="preserve">Per la lettura dei sensori, viene creato un array del tipo </w:t>
      </w:r>
      <w:proofErr w:type="spellStart"/>
      <w:r w:rsidRPr="008D3E28">
        <w:t>SensorDriver</w:t>
      </w:r>
      <w:proofErr w:type="spellEnd"/>
      <w:r w:rsidRPr="008D3E28">
        <w:t xml:space="preserve"> *</w:t>
      </w:r>
      <w:proofErr w:type="spellStart"/>
      <w:r w:rsidRPr="008D3E28">
        <w:t>sensors</w:t>
      </w:r>
      <w:proofErr w:type="spellEnd"/>
      <w:r w:rsidRPr="008D3E28">
        <w:t>[</w:t>
      </w:r>
      <w:r w:rsidR="00947382">
        <w:t xml:space="preserve">COUNT] a cui ad ogni elemento dell’array corrisponde un oggetto di tipo </w:t>
      </w:r>
      <w:proofErr w:type="spellStart"/>
      <w:r w:rsidR="00947382">
        <w:t>SensorDriver</w:t>
      </w:r>
      <w:proofErr w:type="spellEnd"/>
      <w:r w:rsidR="00947382">
        <w:t xml:space="preserve"> che implementa i metodi descritti nel seguito. </w:t>
      </w:r>
    </w:p>
    <w:p w:rsidR="00417700" w:rsidRDefault="00417700" w:rsidP="00417700">
      <w:pPr>
        <w:spacing w:after="0"/>
      </w:pPr>
    </w:p>
    <w:p w:rsidR="00417700" w:rsidRDefault="00417700" w:rsidP="00417700">
      <w:pPr>
        <w:pStyle w:val="Paragrafoelenco"/>
        <w:numPr>
          <w:ilvl w:val="0"/>
          <w:numId w:val="27"/>
        </w:numPr>
        <w:spacing w:after="0"/>
      </w:pPr>
      <w:proofErr w:type="spellStart"/>
      <w:proofErr w:type="gramStart"/>
      <w:r w:rsidRPr="00417700">
        <w:t>SensorDriver</w:t>
      </w:r>
      <w:proofErr w:type="spellEnd"/>
      <w:r w:rsidRPr="00417700">
        <w:t>(</w:t>
      </w:r>
      <w:proofErr w:type="spellStart"/>
      <w:proofErr w:type="gramEnd"/>
      <w:r w:rsidRPr="00417700">
        <w:t>const</w:t>
      </w:r>
      <w:proofErr w:type="spellEnd"/>
      <w:r w:rsidRPr="00417700">
        <w:t xml:space="preserve"> </w:t>
      </w:r>
      <w:proofErr w:type="spellStart"/>
      <w:r>
        <w:t>char</w:t>
      </w:r>
      <w:proofErr w:type="spellEnd"/>
      <w:r>
        <w:t xml:space="preserve">* driver, </w:t>
      </w:r>
      <w:proofErr w:type="spellStart"/>
      <w:r>
        <w:t>const</w:t>
      </w:r>
      <w:proofErr w:type="spellEnd"/>
      <w:r>
        <w:t xml:space="preserve"> </w:t>
      </w:r>
      <w:proofErr w:type="spellStart"/>
      <w:r>
        <w:t>char</w:t>
      </w:r>
      <w:proofErr w:type="spellEnd"/>
      <w:r>
        <w:t xml:space="preserve">* </w:t>
      </w:r>
      <w:proofErr w:type="spellStart"/>
      <w:r>
        <w:t>type</w:t>
      </w:r>
      <w:proofErr w:type="spellEnd"/>
      <w:r>
        <w:t>)</w:t>
      </w:r>
    </w:p>
    <w:p w:rsidR="00417700" w:rsidRDefault="00417700" w:rsidP="00417700">
      <w:pPr>
        <w:pStyle w:val="Paragrafoelenco"/>
        <w:numPr>
          <w:ilvl w:val="1"/>
          <w:numId w:val="27"/>
        </w:numPr>
        <w:spacing w:after="0"/>
      </w:pPr>
      <w:r>
        <w:t>Costruttore</w:t>
      </w:r>
    </w:p>
    <w:p w:rsidR="00417700" w:rsidRDefault="00417700" w:rsidP="00417700">
      <w:pPr>
        <w:pStyle w:val="Paragrafoelenco"/>
        <w:numPr>
          <w:ilvl w:val="1"/>
          <w:numId w:val="27"/>
        </w:numPr>
        <w:spacing w:after="0"/>
      </w:pPr>
      <w:proofErr w:type="spellStart"/>
      <w:r w:rsidRPr="00417700">
        <w:t>const</w:t>
      </w:r>
      <w:proofErr w:type="spellEnd"/>
      <w:r w:rsidRPr="00417700">
        <w:t xml:space="preserve"> </w:t>
      </w:r>
      <w:proofErr w:type="spellStart"/>
      <w:r>
        <w:t>char</w:t>
      </w:r>
      <w:proofErr w:type="spellEnd"/>
      <w:r>
        <w:t>* driver: stringa di 3 caratteri contenente il nome del driver</w:t>
      </w:r>
    </w:p>
    <w:p w:rsidR="00417700" w:rsidRDefault="00417700" w:rsidP="00417700">
      <w:pPr>
        <w:pStyle w:val="Paragrafoelenco"/>
        <w:numPr>
          <w:ilvl w:val="1"/>
          <w:numId w:val="27"/>
        </w:numPr>
        <w:spacing w:after="0"/>
      </w:pPr>
      <w:proofErr w:type="spellStart"/>
      <w:r w:rsidRPr="00417700">
        <w:t>const</w:t>
      </w:r>
      <w:proofErr w:type="spellEnd"/>
      <w:r w:rsidRPr="00417700">
        <w:t xml:space="preserve"> </w:t>
      </w:r>
      <w:proofErr w:type="spellStart"/>
      <w:r>
        <w:t>char</w:t>
      </w:r>
      <w:proofErr w:type="spellEnd"/>
      <w:r>
        <w:t xml:space="preserve">* </w:t>
      </w:r>
      <w:proofErr w:type="spellStart"/>
      <w:r>
        <w:t>type</w:t>
      </w:r>
      <w:proofErr w:type="spellEnd"/>
      <w:r>
        <w:t>: stringa di 3 caratteri contenente il nome del sensore</w:t>
      </w:r>
    </w:p>
    <w:p w:rsidR="00417700" w:rsidRDefault="00417700" w:rsidP="00417700">
      <w:pPr>
        <w:pStyle w:val="Paragrafoelenco"/>
        <w:spacing w:after="0"/>
        <w:ind w:left="2631" w:firstLine="0"/>
      </w:pPr>
    </w:p>
    <w:p w:rsidR="00417700" w:rsidRDefault="00417700" w:rsidP="00417700">
      <w:pPr>
        <w:pStyle w:val="Paragrafoelenco"/>
        <w:numPr>
          <w:ilvl w:val="0"/>
          <w:numId w:val="27"/>
        </w:numPr>
        <w:spacing w:after="0"/>
      </w:pPr>
      <w:proofErr w:type="spellStart"/>
      <w:r w:rsidRPr="00417700">
        <w:t>virtual</w:t>
      </w:r>
      <w:proofErr w:type="spellEnd"/>
      <w:r w:rsidRPr="00417700">
        <w:t xml:space="preserve"> </w:t>
      </w:r>
      <w:proofErr w:type="spellStart"/>
      <w:r w:rsidRPr="00417700">
        <w:t>void</w:t>
      </w:r>
      <w:proofErr w:type="spellEnd"/>
      <w:r w:rsidRPr="00417700">
        <w:t xml:space="preserve"> </w:t>
      </w:r>
      <w:proofErr w:type="gramStart"/>
      <w:r w:rsidRPr="00417700">
        <w:t>setup(</w:t>
      </w:r>
      <w:proofErr w:type="spellStart"/>
      <w:proofErr w:type="gramEnd"/>
      <w:r w:rsidRPr="00417700">
        <w:t>const</w:t>
      </w:r>
      <w:proofErr w:type="spellEnd"/>
      <w:r w:rsidRPr="00417700">
        <w:t xml:space="preserve"> uint8_t </w:t>
      </w:r>
      <w:proofErr w:type="spellStart"/>
      <w:r w:rsidRPr="00417700">
        <w:t>a</w:t>
      </w:r>
      <w:r>
        <w:t>ddress</w:t>
      </w:r>
      <w:proofErr w:type="spellEnd"/>
      <w:r>
        <w:t xml:space="preserve">, </w:t>
      </w:r>
      <w:proofErr w:type="spellStart"/>
      <w:r>
        <w:t>const</w:t>
      </w:r>
      <w:proofErr w:type="spellEnd"/>
      <w:r>
        <w:t xml:space="preserve"> uint8_t </w:t>
      </w:r>
      <w:proofErr w:type="spellStart"/>
      <w:r>
        <w:t>node</w:t>
      </w:r>
      <w:proofErr w:type="spellEnd"/>
      <w:r>
        <w:t xml:space="preserve"> = 0)</w:t>
      </w:r>
    </w:p>
    <w:p w:rsidR="00417700" w:rsidRDefault="00417700" w:rsidP="00417700">
      <w:pPr>
        <w:pStyle w:val="Paragrafoelenco"/>
        <w:numPr>
          <w:ilvl w:val="1"/>
          <w:numId w:val="27"/>
        </w:numPr>
        <w:spacing w:after="0"/>
      </w:pPr>
      <w:r>
        <w:t>operazioni di inizializzazione del sensore</w:t>
      </w:r>
    </w:p>
    <w:p w:rsidR="00417700" w:rsidRDefault="00417700" w:rsidP="00417700">
      <w:pPr>
        <w:pStyle w:val="Paragrafoelenco"/>
        <w:numPr>
          <w:ilvl w:val="1"/>
          <w:numId w:val="27"/>
        </w:numPr>
        <w:spacing w:after="0"/>
      </w:pPr>
      <w:proofErr w:type="spellStart"/>
      <w:r w:rsidRPr="00417700">
        <w:t>const</w:t>
      </w:r>
      <w:proofErr w:type="spellEnd"/>
      <w:r w:rsidRPr="00417700">
        <w:t xml:space="preserve"> uint8_t </w:t>
      </w:r>
      <w:proofErr w:type="spellStart"/>
      <w:r w:rsidRPr="00417700">
        <w:t>a</w:t>
      </w:r>
      <w:r>
        <w:t>ddress</w:t>
      </w:r>
      <w:proofErr w:type="spellEnd"/>
      <w:r>
        <w:t>: indirizzo I</w:t>
      </w:r>
      <w:r>
        <w:rPr>
          <w:vertAlign w:val="superscript"/>
        </w:rPr>
        <w:t>2</w:t>
      </w:r>
      <w:r>
        <w:t>C del sensore</w:t>
      </w:r>
    </w:p>
    <w:p w:rsidR="00417700" w:rsidRDefault="00417700" w:rsidP="00417700">
      <w:pPr>
        <w:pStyle w:val="Paragrafoelenco"/>
        <w:numPr>
          <w:ilvl w:val="1"/>
          <w:numId w:val="27"/>
        </w:numPr>
        <w:spacing w:after="0"/>
      </w:pPr>
      <w:proofErr w:type="spellStart"/>
      <w:r>
        <w:t>const</w:t>
      </w:r>
      <w:proofErr w:type="spellEnd"/>
      <w:r>
        <w:t xml:space="preserve"> uint8_t </w:t>
      </w:r>
      <w:proofErr w:type="spellStart"/>
      <w:r>
        <w:t>node</w:t>
      </w:r>
      <w:proofErr w:type="spellEnd"/>
      <w:r>
        <w:t>: nodo all’interno della rete</w:t>
      </w:r>
    </w:p>
    <w:p w:rsidR="00417700" w:rsidRDefault="00417700" w:rsidP="00417700">
      <w:pPr>
        <w:pStyle w:val="Paragrafoelenco"/>
        <w:spacing w:after="0"/>
        <w:ind w:left="2631" w:firstLine="0"/>
      </w:pPr>
    </w:p>
    <w:p w:rsidR="00417700" w:rsidRDefault="00417700" w:rsidP="00417700">
      <w:pPr>
        <w:pStyle w:val="Paragrafoelenco"/>
        <w:numPr>
          <w:ilvl w:val="0"/>
          <w:numId w:val="27"/>
        </w:numPr>
        <w:spacing w:after="0"/>
      </w:pPr>
      <w:proofErr w:type="spellStart"/>
      <w:r w:rsidRPr="00417700">
        <w:t>virtual</w:t>
      </w:r>
      <w:proofErr w:type="spellEnd"/>
      <w:r w:rsidRPr="00417700">
        <w:t xml:space="preserve"> </w:t>
      </w:r>
      <w:proofErr w:type="spellStart"/>
      <w:r w:rsidRPr="00417700">
        <w:t>voi</w:t>
      </w:r>
      <w:r>
        <w:t>d</w:t>
      </w:r>
      <w:proofErr w:type="spellEnd"/>
      <w:r>
        <w:t xml:space="preserve"> </w:t>
      </w:r>
      <w:proofErr w:type="spellStart"/>
      <w:proofErr w:type="gramStart"/>
      <w:r>
        <w:t>prepare</w:t>
      </w:r>
      <w:proofErr w:type="spellEnd"/>
      <w:r>
        <w:t>(</w:t>
      </w:r>
      <w:proofErr w:type="spellStart"/>
      <w:proofErr w:type="gramEnd"/>
      <w:r>
        <w:t>bool</w:t>
      </w:r>
      <w:proofErr w:type="spellEnd"/>
      <w:r>
        <w:t xml:space="preserve"> </w:t>
      </w:r>
      <w:proofErr w:type="spellStart"/>
      <w:r>
        <w:t>is_test</w:t>
      </w:r>
      <w:proofErr w:type="spellEnd"/>
      <w:r>
        <w:t xml:space="preserve"> = false)</w:t>
      </w:r>
    </w:p>
    <w:p w:rsidR="00417700" w:rsidRDefault="00417700" w:rsidP="00417700">
      <w:pPr>
        <w:pStyle w:val="Paragrafoelenco"/>
        <w:numPr>
          <w:ilvl w:val="1"/>
          <w:numId w:val="27"/>
        </w:numPr>
        <w:spacing w:after="0"/>
      </w:pPr>
      <w:r>
        <w:t>inizializzazione del sensore precedente alla lettura</w:t>
      </w:r>
    </w:p>
    <w:p w:rsidR="00417700" w:rsidRDefault="00417700" w:rsidP="00417700">
      <w:pPr>
        <w:pStyle w:val="Paragrafoelenco"/>
        <w:numPr>
          <w:ilvl w:val="1"/>
          <w:numId w:val="27"/>
        </w:numPr>
        <w:spacing w:after="0"/>
      </w:pPr>
      <w:proofErr w:type="spellStart"/>
      <w:r>
        <w:t>bool</w:t>
      </w:r>
      <w:proofErr w:type="spellEnd"/>
      <w:r>
        <w:t xml:space="preserve"> </w:t>
      </w:r>
      <w:proofErr w:type="spellStart"/>
      <w:r>
        <w:t>is_test</w:t>
      </w:r>
      <w:proofErr w:type="spellEnd"/>
      <w:r>
        <w:t xml:space="preserve">: se </w:t>
      </w:r>
      <w:r w:rsidR="00733D88">
        <w:t xml:space="preserve">false il sensore viene preparato per effettuare le normali procedura di lettura, se </w:t>
      </w:r>
      <w:proofErr w:type="spellStart"/>
      <w:r w:rsidR="00733D88">
        <w:t>true</w:t>
      </w:r>
      <w:proofErr w:type="spellEnd"/>
      <w:r>
        <w:t xml:space="preserve"> </w:t>
      </w:r>
      <w:r w:rsidR="00733D88">
        <w:t>il sensore si predispone per leggere valori particolari “di test” utili alla verifica di funzionamento dello stesso</w:t>
      </w:r>
    </w:p>
    <w:p w:rsidR="00733D88" w:rsidRDefault="00733D88" w:rsidP="00733D88">
      <w:pPr>
        <w:pStyle w:val="Paragrafoelenco"/>
        <w:spacing w:after="0"/>
        <w:ind w:left="2631" w:firstLine="0"/>
      </w:pPr>
    </w:p>
    <w:p w:rsidR="00733D88" w:rsidRDefault="00733D88" w:rsidP="00733D88">
      <w:pPr>
        <w:pStyle w:val="Paragrafoelenco"/>
        <w:numPr>
          <w:ilvl w:val="0"/>
          <w:numId w:val="27"/>
        </w:numPr>
        <w:spacing w:after="0"/>
      </w:pPr>
      <w:proofErr w:type="spellStart"/>
      <w:r w:rsidRPr="00733D88">
        <w:t>virtual</w:t>
      </w:r>
      <w:proofErr w:type="spellEnd"/>
      <w:r w:rsidRPr="00733D88">
        <w:t xml:space="preserve"> </w:t>
      </w:r>
      <w:proofErr w:type="spellStart"/>
      <w:r w:rsidRPr="00733D88">
        <w:t>void</w:t>
      </w:r>
      <w:proofErr w:type="spellEnd"/>
      <w:r w:rsidRPr="00733D88">
        <w:t xml:space="preserve"> </w:t>
      </w:r>
      <w:proofErr w:type="spellStart"/>
      <w:proofErr w:type="gramStart"/>
      <w:r w:rsidRPr="00733D88">
        <w:t>get</w:t>
      </w:r>
      <w:proofErr w:type="spellEnd"/>
      <w:r w:rsidRPr="00733D88">
        <w:t>(</w:t>
      </w:r>
      <w:proofErr w:type="gramEnd"/>
      <w:r w:rsidRPr="00733D88">
        <w:t>i</w:t>
      </w:r>
      <w:r>
        <w:t>nt32_t *</w:t>
      </w:r>
      <w:proofErr w:type="spellStart"/>
      <w:r>
        <w:t>values</w:t>
      </w:r>
      <w:proofErr w:type="spellEnd"/>
      <w:r>
        <w:t xml:space="preserve">, uint8_t </w:t>
      </w:r>
      <w:proofErr w:type="spellStart"/>
      <w:r>
        <w:t>length</w:t>
      </w:r>
      <w:proofErr w:type="spellEnd"/>
      <w:r>
        <w:t>)</w:t>
      </w:r>
    </w:p>
    <w:p w:rsidR="00733D88" w:rsidRDefault="00733D88" w:rsidP="00733D88">
      <w:pPr>
        <w:pStyle w:val="Paragrafoelenco"/>
        <w:numPr>
          <w:ilvl w:val="1"/>
          <w:numId w:val="27"/>
        </w:numPr>
        <w:spacing w:after="0"/>
      </w:pPr>
      <w:r>
        <w:t>lettura dei valori dal sensore in formato numerico intero a 32 bit con segno</w:t>
      </w:r>
    </w:p>
    <w:p w:rsidR="00733D88" w:rsidRDefault="00733D88" w:rsidP="00733D88">
      <w:pPr>
        <w:pStyle w:val="Paragrafoelenco"/>
        <w:numPr>
          <w:ilvl w:val="1"/>
          <w:numId w:val="27"/>
        </w:numPr>
        <w:spacing w:after="0"/>
      </w:pPr>
      <w:r w:rsidRPr="00733D88">
        <w:lastRenderedPageBreak/>
        <w:t>i</w:t>
      </w:r>
      <w:r>
        <w:t>nt32_t *</w:t>
      </w:r>
      <w:proofErr w:type="spellStart"/>
      <w:r>
        <w:t>values</w:t>
      </w:r>
      <w:proofErr w:type="spellEnd"/>
      <w:r>
        <w:t>: puntatore all’array di ritorno dei valori</w:t>
      </w:r>
    </w:p>
    <w:p w:rsidR="00733D88" w:rsidRDefault="00733D88" w:rsidP="00733D88">
      <w:pPr>
        <w:pStyle w:val="Paragrafoelenco"/>
        <w:numPr>
          <w:ilvl w:val="1"/>
          <w:numId w:val="27"/>
        </w:numPr>
        <w:spacing w:after="0"/>
      </w:pPr>
      <w:r>
        <w:t xml:space="preserve">uint8_t </w:t>
      </w:r>
      <w:proofErr w:type="spellStart"/>
      <w:r>
        <w:t>length</w:t>
      </w:r>
      <w:proofErr w:type="spellEnd"/>
      <w:r>
        <w:t>: numero di valori da leggere dal sensore</w:t>
      </w:r>
    </w:p>
    <w:p w:rsidR="00733D88" w:rsidRDefault="00733D88" w:rsidP="00733D88">
      <w:pPr>
        <w:pStyle w:val="Paragrafoelenco"/>
        <w:spacing w:after="0"/>
        <w:ind w:left="2631" w:firstLine="0"/>
      </w:pPr>
    </w:p>
    <w:p w:rsidR="00733D88" w:rsidRDefault="00733D88" w:rsidP="00733D88">
      <w:pPr>
        <w:pStyle w:val="Paragrafoelenco"/>
        <w:numPr>
          <w:ilvl w:val="0"/>
          <w:numId w:val="27"/>
        </w:numPr>
        <w:spacing w:after="0"/>
      </w:pPr>
      <w:proofErr w:type="spellStart"/>
      <w:r w:rsidRPr="00733D88">
        <w:t>virtual</w:t>
      </w:r>
      <w:proofErr w:type="spellEnd"/>
      <w:r w:rsidRPr="00733D88">
        <w:t xml:space="preserve"> </w:t>
      </w:r>
      <w:proofErr w:type="spellStart"/>
      <w:r w:rsidRPr="00733D88">
        <w:t>void</w:t>
      </w:r>
      <w:proofErr w:type="spellEnd"/>
      <w:r w:rsidRPr="00733D88">
        <w:t xml:space="preserve"> </w:t>
      </w:r>
      <w:proofErr w:type="spellStart"/>
      <w:proofErr w:type="gramStart"/>
      <w:r w:rsidRPr="00733D88">
        <w:t>getJson</w:t>
      </w:r>
      <w:proofErr w:type="spellEnd"/>
      <w:r w:rsidRPr="00733D88">
        <w:t>(</w:t>
      </w:r>
      <w:proofErr w:type="gramEnd"/>
      <w:r w:rsidRPr="00733D88">
        <w:t>int32_t *</w:t>
      </w:r>
      <w:proofErr w:type="spellStart"/>
      <w:r w:rsidRPr="00733D88">
        <w:t>values</w:t>
      </w:r>
      <w:proofErr w:type="spellEnd"/>
      <w:r w:rsidRPr="00733D88">
        <w:t xml:space="preserve">, uint8_t </w:t>
      </w:r>
      <w:proofErr w:type="spellStart"/>
      <w:r w:rsidRPr="00733D88">
        <w:t>length</w:t>
      </w:r>
      <w:proofErr w:type="spellEnd"/>
      <w:r w:rsidRPr="00733D88">
        <w:t xml:space="preserve">, </w:t>
      </w:r>
      <w:proofErr w:type="spellStart"/>
      <w:r w:rsidRPr="00733D88">
        <w:t>char</w:t>
      </w:r>
      <w:proofErr w:type="spellEnd"/>
      <w:r w:rsidRPr="00733D88">
        <w:t xml:space="preserve"> *</w:t>
      </w:r>
      <w:proofErr w:type="spellStart"/>
      <w:r w:rsidRPr="00733D88">
        <w:t>json_buffer</w:t>
      </w:r>
      <w:proofErr w:type="spellEnd"/>
      <w:r w:rsidRPr="00733D88">
        <w:t xml:space="preserve">, </w:t>
      </w:r>
      <w:proofErr w:type="spellStart"/>
      <w:r w:rsidRPr="00733D88">
        <w:t>size_t</w:t>
      </w:r>
      <w:proofErr w:type="spellEnd"/>
      <w:r w:rsidRPr="00733D88">
        <w:t xml:space="preserve"> </w:t>
      </w:r>
      <w:proofErr w:type="spellStart"/>
      <w:r w:rsidRPr="00733D88">
        <w:t>json_buff</w:t>
      </w:r>
      <w:r>
        <w:t>er_length</w:t>
      </w:r>
      <w:proofErr w:type="spellEnd"/>
      <w:r>
        <w:t xml:space="preserve"> = JSON_BUFFER_LENGTH)</w:t>
      </w:r>
    </w:p>
    <w:p w:rsidR="00733D88" w:rsidRDefault="00733D88" w:rsidP="00733D88">
      <w:pPr>
        <w:pStyle w:val="Paragrafoelenco"/>
        <w:numPr>
          <w:ilvl w:val="1"/>
          <w:numId w:val="27"/>
        </w:numPr>
        <w:spacing w:after="0"/>
      </w:pPr>
      <w:r>
        <w:t>lettura dei valori dal sensore in formato JSON</w:t>
      </w:r>
    </w:p>
    <w:p w:rsidR="00733D88" w:rsidRDefault="00733D88" w:rsidP="00733D88">
      <w:pPr>
        <w:pStyle w:val="Paragrafoelenco"/>
        <w:numPr>
          <w:ilvl w:val="1"/>
          <w:numId w:val="27"/>
        </w:numPr>
        <w:spacing w:after="0"/>
      </w:pPr>
      <w:r w:rsidRPr="00733D88">
        <w:t>i</w:t>
      </w:r>
      <w:r>
        <w:t>nt32_t *</w:t>
      </w:r>
      <w:proofErr w:type="spellStart"/>
      <w:r>
        <w:t>values</w:t>
      </w:r>
      <w:proofErr w:type="spellEnd"/>
      <w:r>
        <w:t>: puntatore all’array di ritorno dei valori</w:t>
      </w:r>
    </w:p>
    <w:p w:rsidR="00733D88" w:rsidRDefault="00733D88" w:rsidP="00733D88">
      <w:pPr>
        <w:pStyle w:val="Paragrafoelenco"/>
        <w:numPr>
          <w:ilvl w:val="1"/>
          <w:numId w:val="27"/>
        </w:numPr>
        <w:spacing w:after="0"/>
      </w:pPr>
      <w:r>
        <w:t xml:space="preserve">uint8_t </w:t>
      </w:r>
      <w:proofErr w:type="spellStart"/>
      <w:r>
        <w:t>length</w:t>
      </w:r>
      <w:proofErr w:type="spellEnd"/>
      <w:r>
        <w:t>: numero di valori da leggere dal sensore</w:t>
      </w:r>
    </w:p>
    <w:p w:rsidR="00733D88" w:rsidRDefault="00733D88" w:rsidP="00733D88">
      <w:pPr>
        <w:pStyle w:val="Paragrafoelenco"/>
        <w:numPr>
          <w:ilvl w:val="1"/>
          <w:numId w:val="27"/>
        </w:numPr>
        <w:spacing w:after="0"/>
      </w:pPr>
      <w:proofErr w:type="spellStart"/>
      <w:r w:rsidRPr="00733D88">
        <w:t>char</w:t>
      </w:r>
      <w:proofErr w:type="spellEnd"/>
      <w:r w:rsidRPr="00733D88">
        <w:t xml:space="preserve"> *</w:t>
      </w:r>
      <w:proofErr w:type="spellStart"/>
      <w:r w:rsidRPr="00733D88">
        <w:t>json_buffer</w:t>
      </w:r>
      <w:proofErr w:type="spellEnd"/>
      <w:r>
        <w:t>: buffer di ritorno della stringa contente il JSON</w:t>
      </w:r>
    </w:p>
    <w:p w:rsidR="00733D88" w:rsidRDefault="00733D88" w:rsidP="00733D88">
      <w:pPr>
        <w:pStyle w:val="Paragrafoelenco"/>
        <w:numPr>
          <w:ilvl w:val="1"/>
          <w:numId w:val="27"/>
        </w:numPr>
        <w:spacing w:after="0"/>
      </w:pPr>
      <w:proofErr w:type="spellStart"/>
      <w:r w:rsidRPr="00733D88">
        <w:t>size_t</w:t>
      </w:r>
      <w:proofErr w:type="spellEnd"/>
      <w:r w:rsidRPr="00733D88">
        <w:t xml:space="preserve"> </w:t>
      </w:r>
      <w:proofErr w:type="spellStart"/>
      <w:r w:rsidRPr="00733D88">
        <w:t>json_buff</w:t>
      </w:r>
      <w:r>
        <w:t>er_length</w:t>
      </w:r>
      <w:proofErr w:type="spellEnd"/>
      <w:r>
        <w:t>: lunghezza del buffer</w:t>
      </w:r>
    </w:p>
    <w:p w:rsidR="00FB7056" w:rsidRDefault="00FB7056" w:rsidP="00FB7056">
      <w:pPr>
        <w:pStyle w:val="Paragrafoelenco"/>
        <w:spacing w:after="0"/>
        <w:ind w:left="2631" w:firstLine="0"/>
      </w:pPr>
    </w:p>
    <w:p w:rsidR="00FB7056" w:rsidRDefault="00FB7056" w:rsidP="00FB7056">
      <w:pPr>
        <w:pStyle w:val="Paragrafoelenco"/>
        <w:numPr>
          <w:ilvl w:val="0"/>
          <w:numId w:val="27"/>
        </w:numPr>
        <w:spacing w:after="0"/>
      </w:pPr>
      <w:proofErr w:type="spellStart"/>
      <w:r w:rsidRPr="00FB7056">
        <w:t>static</w:t>
      </w:r>
      <w:proofErr w:type="spellEnd"/>
      <w:r w:rsidRPr="00FB7056">
        <w:t xml:space="preserve"> </w:t>
      </w:r>
      <w:proofErr w:type="spellStart"/>
      <w:r w:rsidRPr="00FB7056">
        <w:t>SensorDriver</w:t>
      </w:r>
      <w:proofErr w:type="spellEnd"/>
      <w:r w:rsidRPr="00FB7056">
        <w:t xml:space="preserve"> *</w:t>
      </w:r>
      <w:proofErr w:type="gramStart"/>
      <w:r w:rsidRPr="00FB7056">
        <w:t>create(</w:t>
      </w:r>
      <w:proofErr w:type="spellStart"/>
      <w:proofErr w:type="gramEnd"/>
      <w:r w:rsidRPr="00FB7056">
        <w:t>const</w:t>
      </w:r>
      <w:proofErr w:type="spellEnd"/>
      <w:r w:rsidRPr="00FB7056">
        <w:t xml:space="preserve"> </w:t>
      </w:r>
      <w:proofErr w:type="spellStart"/>
      <w:r w:rsidRPr="00FB7056">
        <w:t>char</w:t>
      </w:r>
      <w:proofErr w:type="spellEnd"/>
      <w:r w:rsidRPr="00FB7056">
        <w:t>* driv</w:t>
      </w:r>
      <w:r>
        <w:t xml:space="preserve">er, </w:t>
      </w:r>
      <w:proofErr w:type="spellStart"/>
      <w:r>
        <w:t>const</w:t>
      </w:r>
      <w:proofErr w:type="spellEnd"/>
      <w:r>
        <w:t xml:space="preserve"> </w:t>
      </w:r>
      <w:proofErr w:type="spellStart"/>
      <w:r>
        <w:t>char</w:t>
      </w:r>
      <w:proofErr w:type="spellEnd"/>
      <w:r>
        <w:t xml:space="preserve">* </w:t>
      </w:r>
      <w:proofErr w:type="spellStart"/>
      <w:r>
        <w:t>type</w:t>
      </w:r>
      <w:proofErr w:type="spellEnd"/>
      <w:r>
        <w:t>)</w:t>
      </w:r>
    </w:p>
    <w:p w:rsidR="00FB7056" w:rsidRDefault="00FB7056" w:rsidP="00FB7056">
      <w:pPr>
        <w:pStyle w:val="Paragrafoelenco"/>
        <w:numPr>
          <w:ilvl w:val="1"/>
          <w:numId w:val="27"/>
        </w:numPr>
        <w:spacing w:after="0"/>
      </w:pPr>
      <w:r>
        <w:t xml:space="preserve">crea un’istanza di </w:t>
      </w:r>
      <w:proofErr w:type="spellStart"/>
      <w:r>
        <w:t>SensorDriver</w:t>
      </w:r>
      <w:proofErr w:type="spellEnd"/>
      <w:r>
        <w:t xml:space="preserve"> per un sensore specifico</w:t>
      </w:r>
    </w:p>
    <w:p w:rsidR="00FB7056" w:rsidRDefault="00FB7056" w:rsidP="00FB7056">
      <w:pPr>
        <w:pStyle w:val="Paragrafoelenco"/>
        <w:numPr>
          <w:ilvl w:val="1"/>
          <w:numId w:val="27"/>
        </w:numPr>
        <w:spacing w:after="0"/>
      </w:pPr>
      <w:proofErr w:type="spellStart"/>
      <w:r w:rsidRPr="00417700">
        <w:t>const</w:t>
      </w:r>
      <w:proofErr w:type="spellEnd"/>
      <w:r w:rsidRPr="00417700">
        <w:t xml:space="preserve"> </w:t>
      </w:r>
      <w:proofErr w:type="spellStart"/>
      <w:r>
        <w:t>char</w:t>
      </w:r>
      <w:proofErr w:type="spellEnd"/>
      <w:r>
        <w:t>* driver: stringa di 3 caratteri contenente il nome del driver</w:t>
      </w:r>
    </w:p>
    <w:p w:rsidR="00FB7056" w:rsidRDefault="00FB7056" w:rsidP="00FB7056">
      <w:pPr>
        <w:pStyle w:val="Paragrafoelenco"/>
        <w:numPr>
          <w:ilvl w:val="1"/>
          <w:numId w:val="27"/>
        </w:numPr>
        <w:spacing w:after="0"/>
      </w:pPr>
      <w:proofErr w:type="spellStart"/>
      <w:r w:rsidRPr="00417700">
        <w:t>const</w:t>
      </w:r>
      <w:proofErr w:type="spellEnd"/>
      <w:r w:rsidRPr="00417700">
        <w:t xml:space="preserve"> </w:t>
      </w:r>
      <w:proofErr w:type="spellStart"/>
      <w:r>
        <w:t>char</w:t>
      </w:r>
      <w:proofErr w:type="spellEnd"/>
      <w:r>
        <w:t xml:space="preserve">* </w:t>
      </w:r>
      <w:proofErr w:type="spellStart"/>
      <w:r>
        <w:t>type</w:t>
      </w:r>
      <w:proofErr w:type="spellEnd"/>
      <w:r>
        <w:t>: stringa di 3 caratteri contenente il nome del sensore</w:t>
      </w:r>
    </w:p>
    <w:p w:rsidR="00FB7056" w:rsidRDefault="00FB7056" w:rsidP="00FB7056">
      <w:pPr>
        <w:pStyle w:val="Paragrafoelenco"/>
        <w:spacing w:after="0"/>
        <w:ind w:left="2631" w:firstLine="0"/>
      </w:pPr>
    </w:p>
    <w:p w:rsidR="00FB7056" w:rsidRDefault="00FB7056" w:rsidP="00FB7056">
      <w:pPr>
        <w:pStyle w:val="Paragrafoelenco"/>
        <w:numPr>
          <w:ilvl w:val="0"/>
          <w:numId w:val="27"/>
        </w:numPr>
        <w:spacing w:after="0"/>
      </w:pPr>
      <w:proofErr w:type="spellStart"/>
      <w:r w:rsidRPr="00FB7056">
        <w:t>static</w:t>
      </w:r>
      <w:proofErr w:type="spellEnd"/>
      <w:r w:rsidRPr="00FB7056">
        <w:t xml:space="preserve"> </w:t>
      </w:r>
      <w:proofErr w:type="spellStart"/>
      <w:r w:rsidRPr="00FB7056">
        <w:t>void</w:t>
      </w:r>
      <w:proofErr w:type="spellEnd"/>
      <w:r w:rsidRPr="00FB7056">
        <w:t xml:space="preserve"> </w:t>
      </w:r>
      <w:proofErr w:type="spellStart"/>
      <w:proofErr w:type="gramStart"/>
      <w:r w:rsidRPr="00FB7056">
        <w:t>createAndSetup</w:t>
      </w:r>
      <w:proofErr w:type="spellEnd"/>
      <w:r w:rsidRPr="00FB7056">
        <w:t>(</w:t>
      </w:r>
      <w:proofErr w:type="spellStart"/>
      <w:proofErr w:type="gramEnd"/>
      <w:r w:rsidRPr="00FB7056">
        <w:t>const</w:t>
      </w:r>
      <w:proofErr w:type="spellEnd"/>
      <w:r w:rsidRPr="00FB7056">
        <w:t xml:space="preserve"> </w:t>
      </w:r>
      <w:proofErr w:type="spellStart"/>
      <w:r w:rsidRPr="00FB7056">
        <w:t>char</w:t>
      </w:r>
      <w:proofErr w:type="spellEnd"/>
      <w:r w:rsidRPr="00FB7056">
        <w:t xml:space="preserve">* driver, </w:t>
      </w:r>
      <w:proofErr w:type="spellStart"/>
      <w:r w:rsidRPr="00FB7056">
        <w:t>const</w:t>
      </w:r>
      <w:proofErr w:type="spellEnd"/>
      <w:r w:rsidRPr="00FB7056">
        <w:t xml:space="preserve"> </w:t>
      </w:r>
      <w:proofErr w:type="spellStart"/>
      <w:r w:rsidRPr="00FB7056">
        <w:t>char</w:t>
      </w:r>
      <w:proofErr w:type="spellEnd"/>
      <w:r w:rsidRPr="00FB7056">
        <w:t xml:space="preserve">* </w:t>
      </w:r>
      <w:proofErr w:type="spellStart"/>
      <w:r w:rsidRPr="00FB7056">
        <w:t>type</w:t>
      </w:r>
      <w:proofErr w:type="spellEnd"/>
      <w:r w:rsidRPr="00FB7056">
        <w:t xml:space="preserve">, </w:t>
      </w:r>
      <w:proofErr w:type="spellStart"/>
      <w:r w:rsidRPr="00FB7056">
        <w:t>const</w:t>
      </w:r>
      <w:proofErr w:type="spellEnd"/>
      <w:r w:rsidRPr="00FB7056">
        <w:t xml:space="preserve"> uint8_t </w:t>
      </w:r>
      <w:proofErr w:type="spellStart"/>
      <w:r w:rsidRPr="00FB7056">
        <w:t>address</w:t>
      </w:r>
      <w:proofErr w:type="spellEnd"/>
      <w:r w:rsidRPr="00FB7056">
        <w:t xml:space="preserve">, </w:t>
      </w:r>
      <w:proofErr w:type="spellStart"/>
      <w:r w:rsidRPr="00FB7056">
        <w:t>const</w:t>
      </w:r>
      <w:proofErr w:type="spellEnd"/>
      <w:r w:rsidRPr="00FB7056">
        <w:t xml:space="preserve"> uint8_t </w:t>
      </w:r>
      <w:proofErr w:type="spellStart"/>
      <w:r w:rsidRPr="00FB7056">
        <w:t>node</w:t>
      </w:r>
      <w:proofErr w:type="spellEnd"/>
      <w:r w:rsidRPr="00FB7056">
        <w:t xml:space="preserve">, </w:t>
      </w:r>
      <w:proofErr w:type="spellStart"/>
      <w:r w:rsidRPr="00FB7056">
        <w:t>SensorDriver</w:t>
      </w:r>
      <w:proofErr w:type="spellEnd"/>
      <w:r w:rsidRPr="00FB7056">
        <w:t xml:space="preserve"> *</w:t>
      </w:r>
      <w:proofErr w:type="spellStart"/>
      <w:r w:rsidRPr="00FB7056">
        <w:t>sen</w:t>
      </w:r>
      <w:r>
        <w:t>sors</w:t>
      </w:r>
      <w:proofErr w:type="spellEnd"/>
      <w:r>
        <w:t>[], uint8_t *</w:t>
      </w:r>
      <w:proofErr w:type="spellStart"/>
      <w:r>
        <w:t>sensors_count</w:t>
      </w:r>
      <w:proofErr w:type="spellEnd"/>
      <w:r>
        <w:t>)</w:t>
      </w:r>
    </w:p>
    <w:p w:rsidR="00FB7056" w:rsidRDefault="00BA4CA8" w:rsidP="00FB7056">
      <w:pPr>
        <w:pStyle w:val="Paragrafoelenco"/>
        <w:numPr>
          <w:ilvl w:val="1"/>
          <w:numId w:val="27"/>
        </w:numPr>
        <w:spacing w:after="0"/>
      </w:pPr>
      <w:r>
        <w:t>richiama in sequenza i metodi create e setup assegnando la nuova istanza del sensore all’array delle istanze dei sensori incrementandone la variabile corrispondente che ne indica la dimensione</w:t>
      </w:r>
    </w:p>
    <w:p w:rsidR="00BA4CA8" w:rsidRDefault="00BA4CA8" w:rsidP="00BA4CA8">
      <w:pPr>
        <w:pStyle w:val="Paragrafoelenco"/>
        <w:numPr>
          <w:ilvl w:val="1"/>
          <w:numId w:val="27"/>
        </w:numPr>
        <w:spacing w:after="0"/>
      </w:pPr>
      <w:proofErr w:type="spellStart"/>
      <w:r w:rsidRPr="00417700">
        <w:t>const</w:t>
      </w:r>
      <w:proofErr w:type="spellEnd"/>
      <w:r w:rsidRPr="00417700">
        <w:t xml:space="preserve"> </w:t>
      </w:r>
      <w:proofErr w:type="spellStart"/>
      <w:r>
        <w:t>char</w:t>
      </w:r>
      <w:proofErr w:type="spellEnd"/>
      <w:r>
        <w:t>* driver: stringa di 3 caratteri contenente il nome del driver</w:t>
      </w:r>
    </w:p>
    <w:p w:rsidR="00BA4CA8" w:rsidRDefault="00BA4CA8" w:rsidP="00BA4CA8">
      <w:pPr>
        <w:pStyle w:val="Paragrafoelenco"/>
        <w:numPr>
          <w:ilvl w:val="1"/>
          <w:numId w:val="27"/>
        </w:numPr>
        <w:spacing w:after="0"/>
      </w:pPr>
      <w:proofErr w:type="spellStart"/>
      <w:r w:rsidRPr="00417700">
        <w:t>const</w:t>
      </w:r>
      <w:proofErr w:type="spellEnd"/>
      <w:r w:rsidRPr="00417700">
        <w:t xml:space="preserve"> </w:t>
      </w:r>
      <w:proofErr w:type="spellStart"/>
      <w:r>
        <w:t>char</w:t>
      </w:r>
      <w:proofErr w:type="spellEnd"/>
      <w:r>
        <w:t xml:space="preserve">* </w:t>
      </w:r>
      <w:proofErr w:type="spellStart"/>
      <w:r>
        <w:t>type</w:t>
      </w:r>
      <w:proofErr w:type="spellEnd"/>
      <w:r>
        <w:t>: stringa di 3 caratteri contenente il nome del sensore</w:t>
      </w:r>
    </w:p>
    <w:p w:rsidR="00BA4CA8" w:rsidRDefault="00BA4CA8" w:rsidP="00BA4CA8">
      <w:pPr>
        <w:pStyle w:val="Paragrafoelenco"/>
        <w:numPr>
          <w:ilvl w:val="1"/>
          <w:numId w:val="27"/>
        </w:numPr>
        <w:spacing w:after="0"/>
      </w:pPr>
      <w:proofErr w:type="spellStart"/>
      <w:r w:rsidRPr="00417700">
        <w:t>const</w:t>
      </w:r>
      <w:proofErr w:type="spellEnd"/>
      <w:r w:rsidRPr="00417700">
        <w:t xml:space="preserve"> uint8_t </w:t>
      </w:r>
      <w:proofErr w:type="spellStart"/>
      <w:r w:rsidRPr="00417700">
        <w:t>a</w:t>
      </w:r>
      <w:r>
        <w:t>ddress</w:t>
      </w:r>
      <w:proofErr w:type="spellEnd"/>
      <w:r>
        <w:t>: indirizzo I</w:t>
      </w:r>
      <w:r>
        <w:rPr>
          <w:vertAlign w:val="superscript"/>
        </w:rPr>
        <w:t>2</w:t>
      </w:r>
      <w:r>
        <w:t>C del sensore</w:t>
      </w:r>
    </w:p>
    <w:p w:rsidR="00BA4CA8" w:rsidRDefault="00BA4CA8" w:rsidP="00BA4CA8">
      <w:pPr>
        <w:pStyle w:val="Paragrafoelenco"/>
        <w:numPr>
          <w:ilvl w:val="1"/>
          <w:numId w:val="27"/>
        </w:numPr>
        <w:spacing w:after="0"/>
      </w:pPr>
      <w:r>
        <w:t xml:space="preserve">int8_t </w:t>
      </w:r>
      <w:proofErr w:type="spellStart"/>
      <w:r>
        <w:t>node</w:t>
      </w:r>
      <w:proofErr w:type="spellEnd"/>
      <w:r>
        <w:t>: nodo all’interno della rete</w:t>
      </w:r>
    </w:p>
    <w:p w:rsidR="00BA4CA8" w:rsidRDefault="00BA4CA8" w:rsidP="00FB7056">
      <w:pPr>
        <w:pStyle w:val="Paragrafoelenco"/>
        <w:numPr>
          <w:ilvl w:val="1"/>
          <w:numId w:val="27"/>
        </w:numPr>
        <w:spacing w:after="0"/>
      </w:pPr>
      <w:proofErr w:type="spellStart"/>
      <w:r>
        <w:t>const</w:t>
      </w:r>
      <w:proofErr w:type="spellEnd"/>
      <w:r>
        <w:t xml:space="preserve"> u</w:t>
      </w:r>
      <w:r w:rsidRPr="00BA4CA8">
        <w:t xml:space="preserve"> </w:t>
      </w:r>
      <w:proofErr w:type="spellStart"/>
      <w:r w:rsidRPr="00FB7056">
        <w:t>SensorDriver</w:t>
      </w:r>
      <w:proofErr w:type="spellEnd"/>
      <w:r w:rsidRPr="00FB7056">
        <w:t xml:space="preserve"> *</w:t>
      </w:r>
      <w:proofErr w:type="spellStart"/>
      <w:proofErr w:type="gramStart"/>
      <w:r w:rsidRPr="00FB7056">
        <w:t>sen</w:t>
      </w:r>
      <w:r>
        <w:t>sors</w:t>
      </w:r>
      <w:proofErr w:type="spellEnd"/>
      <w:r>
        <w:t>[</w:t>
      </w:r>
      <w:proofErr w:type="gramEnd"/>
      <w:r>
        <w:t>]: array delle istanze dei sensori</w:t>
      </w:r>
    </w:p>
    <w:p w:rsidR="007A420A" w:rsidRDefault="00BA4CA8" w:rsidP="007A420A">
      <w:pPr>
        <w:pStyle w:val="Paragrafoelenco"/>
        <w:numPr>
          <w:ilvl w:val="1"/>
          <w:numId w:val="27"/>
        </w:numPr>
        <w:spacing w:after="0"/>
      </w:pPr>
      <w:r>
        <w:t>uint8_t *</w:t>
      </w:r>
      <w:proofErr w:type="spellStart"/>
      <w:r>
        <w:t>sensors_count</w:t>
      </w:r>
      <w:proofErr w:type="spellEnd"/>
      <w:r>
        <w:t>: numero di istanze create</w:t>
      </w:r>
    </w:p>
    <w:p w:rsidR="00CA7232" w:rsidRDefault="00D94540">
      <w:pPr>
        <w:pStyle w:val="Titolo2"/>
        <w:numPr>
          <w:ilvl w:val="0"/>
          <w:numId w:val="2"/>
        </w:numPr>
        <w:ind w:left="851" w:hanging="357"/>
      </w:pPr>
      <w:bookmarkStart w:id="27" w:name="_Toc17889296"/>
      <w:r>
        <w:t>Implementazione del corretto funzionamento di dispositivi multi-master su bus I</w:t>
      </w:r>
      <w:r>
        <w:rPr>
          <w:vertAlign w:val="superscript"/>
        </w:rPr>
        <w:t>2</w:t>
      </w:r>
      <w:r>
        <w:t>C</w:t>
      </w:r>
      <w:bookmarkEnd w:id="27"/>
    </w:p>
    <w:p w:rsidR="00CA7232" w:rsidRDefault="00D94540">
      <w:r>
        <w:t>L’installazione di molteplici dispositivi in modalità master su un unico bus I</w:t>
      </w:r>
      <w:r>
        <w:rPr>
          <w:vertAlign w:val="superscript"/>
        </w:rPr>
        <w:t>2</w:t>
      </w:r>
      <w:r>
        <w:t xml:space="preserve">C, comporta l’esplicita gestione della modalità multi-master del bus. Nel particolare caso in oggetto, la gestione multi-master è stata realizzata mediante politica tipo CSMA/CA in cui ogni dispositivo che ha la necessità di acquisire il bus, esegue come prima operazione l’accesso allo stesso in “lettura” e qualora risultasse libero, potrà accedervi in modalità master per l’esecuzione delle </w:t>
      </w:r>
      <w:r>
        <w:lastRenderedPageBreak/>
        <w:t>operazioni richieste. Qualora il bus risultasse occupato, è necessario attendere un intervallo di tempo della durata casuale ma inferiore ad un dato valore limite, per effettuare un nuovo tentativo di accesso al bus.</w:t>
      </w:r>
    </w:p>
    <w:p w:rsidR="00CA7232" w:rsidRDefault="00D94540">
      <w:r>
        <w:t xml:space="preserve">Tale metodica è stata implementata modificando la libreria </w:t>
      </w:r>
      <w:proofErr w:type="spellStart"/>
      <w:r>
        <w:t>Wire</w:t>
      </w:r>
      <w:proofErr w:type="spellEnd"/>
      <w:r>
        <w:t xml:space="preserve"> di Arduino.</w:t>
      </w:r>
    </w:p>
    <w:p w:rsidR="00CA7232" w:rsidRDefault="00D94540">
      <w:pPr>
        <w:pStyle w:val="Titolo3"/>
        <w:numPr>
          <w:ilvl w:val="2"/>
          <w:numId w:val="3"/>
        </w:numPr>
        <w:ind w:left="1508" w:hanging="504"/>
      </w:pPr>
      <w:bookmarkStart w:id="28" w:name="_Toc467489093"/>
      <w:bookmarkStart w:id="29" w:name="_Ref466893693"/>
      <w:bookmarkStart w:id="30" w:name="_Toc17889297"/>
      <w:r>
        <w:t xml:space="preserve">Microcontrollori e hardware in modalità </w:t>
      </w:r>
      <w:bookmarkEnd w:id="28"/>
      <w:bookmarkEnd w:id="29"/>
      <w:r>
        <w:t>risparmio energetico</w:t>
      </w:r>
      <w:bookmarkEnd w:id="30"/>
    </w:p>
    <w:p w:rsidR="00CA7232" w:rsidRDefault="00D94540">
      <w:r>
        <w:t>Per garantire il funzionamento della stazione con batteria e pannello fotovoltaico, i microcontrollori sono impostati in modalità a basso consumo. Tale modalità è raggiunta con lo spegnimento fisico di tutta la strumentazione non strettamente necessaria che sarà alimentata solo nel momento in cui risulti utile (ad esempio: il modulo GSM/GPRS ed alcune periferiche dei microprocessori).</w:t>
      </w:r>
    </w:p>
    <w:p w:rsidR="00CA7232" w:rsidRDefault="00D94540">
      <w:r>
        <w:t xml:space="preserve">In particolare i moduli Stima Ethernet o Stima GSM/GPRS sono posti in modalità </w:t>
      </w:r>
      <w:proofErr w:type="spellStart"/>
      <w:r>
        <w:t>power</w:t>
      </w:r>
      <w:proofErr w:type="spellEnd"/>
      <w:r>
        <w:t xml:space="preserve"> down e risvegliati con interrupt dell’RTC con cadenza del secondo.</w:t>
      </w:r>
    </w:p>
    <w:p w:rsidR="00CA7232" w:rsidRDefault="00D94540">
      <w:r>
        <w:t xml:space="preserve">Analogamente, il modulo Stima I2C-Rain è risvegliato dall’interrupt dovuto ad una </w:t>
      </w:r>
      <w:proofErr w:type="spellStart"/>
      <w:r>
        <w:t>basculata</w:t>
      </w:r>
      <w:proofErr w:type="spellEnd"/>
      <w:r>
        <w:t xml:space="preserve"> del pluviometro e il modulo Stima I2C-TH viene svegliato tramite interrupt del timer interno.</w:t>
      </w:r>
    </w:p>
    <w:p w:rsidR="00CA7232" w:rsidRDefault="00D94540">
      <w:r>
        <w:t xml:space="preserve">Entrambi i moduli Stima I2C-Rain e Stima I2C-TH possono essere risvegliati attraverso </w:t>
      </w:r>
      <w:proofErr w:type="spellStart"/>
      <w:r>
        <w:t>matching</w:t>
      </w:r>
      <w:proofErr w:type="spellEnd"/>
      <w:r>
        <w:t xml:space="preserve"> dell’indirizzo I</w:t>
      </w:r>
      <w:r>
        <w:rPr>
          <w:vertAlign w:val="superscript"/>
        </w:rPr>
        <w:t>2</w:t>
      </w:r>
      <w:r>
        <w:t>C del microcontrollore. Ciò consente di porre tutta la strumentazione in modalità risparmio energetico e qualora un qualsiasi dispositivo multi-master sul bus, si risvegli autonomamente o in seguito ad un evento esterno (esempio: segnalazione di pioggia dal pluviometro), potrà risvegliare tutti i moduli multi-master necessari, con un semplice indirizzamento I</w:t>
      </w:r>
      <w:r>
        <w:rPr>
          <w:vertAlign w:val="superscript"/>
        </w:rPr>
        <w:t>2</w:t>
      </w:r>
      <w:r>
        <w:t>C del dispositivo specifico.</w:t>
      </w:r>
    </w:p>
    <w:p w:rsidR="00CA7232" w:rsidRDefault="00D94540">
      <w:pPr>
        <w:pStyle w:val="Titolo2"/>
        <w:numPr>
          <w:ilvl w:val="0"/>
          <w:numId w:val="2"/>
        </w:numPr>
        <w:ind w:left="851" w:hanging="357"/>
      </w:pPr>
      <w:bookmarkStart w:id="31" w:name="_Toc17889298"/>
      <w:r>
        <w:t>Salvataggio dei dati su SD-Card</w:t>
      </w:r>
      <w:bookmarkEnd w:id="31"/>
    </w:p>
    <w:p w:rsidR="00CA7232" w:rsidRDefault="00D94540">
      <w:r>
        <w:t>Tutti i dati acquisiti e le relative ed eventuali elaborazioni effettuate, sono salvate su scheda SD-Card e conseguentemente inviati al server RMAP.</w:t>
      </w:r>
    </w:p>
    <w:p w:rsidR="00CA7232" w:rsidRDefault="00D94540">
      <w:r>
        <w:t xml:space="preserve">Per assolvere tali funzioni ed ottimizzare il funzionamento complessivo della stazione meteorologica in merito ad </w:t>
      </w:r>
      <w:proofErr w:type="spellStart"/>
      <w:r>
        <w:t>overhead</w:t>
      </w:r>
      <w:proofErr w:type="spellEnd"/>
      <w:r>
        <w:t xml:space="preserve"> del tempo di </w:t>
      </w:r>
      <w:proofErr w:type="spellStart"/>
      <w:r>
        <w:t>cpu</w:t>
      </w:r>
      <w:proofErr w:type="spellEnd"/>
      <w:r>
        <w:t xml:space="preserve"> per la ricerca dei file ed all’uso dello spazio sul disco, viene creato un file per ogni giorno di registrazione di dati, salvando all’interno tutti i dati dei sensori relativi a quel giorno.</w:t>
      </w:r>
    </w:p>
    <w:p w:rsidR="00CA7232" w:rsidRDefault="00D94540">
      <w:r>
        <w:t xml:space="preserve">Per gestire la modalità di invio dati al server, è presente un unico file in cui viene scritto di volta in volta, il puntatore corrispondente alla data ed ora dell’ultimo dato trasmesso al server </w:t>
      </w:r>
      <w:r>
        <w:lastRenderedPageBreak/>
        <w:t>RMAP.  Per effettuare un nuovo trasferimento dei dati a partire da una specifica data antecedente a quella del puntatore ai dati correnti, è sufficiente un aggiornamento di tale puntatore con la data desiderata: sarà compito del software ricercare il primo dato utile successivo a tale data.</w:t>
      </w:r>
    </w:p>
    <w:p w:rsidR="00CA7232" w:rsidRDefault="00D94540">
      <w:r>
        <w:t>Nello specifico, ogni file di dati assume il nome nel formato aaaa_mm_gg.txt in cui:</w:t>
      </w:r>
    </w:p>
    <w:p w:rsidR="00CA7232" w:rsidRDefault="00D94540">
      <w:pPr>
        <w:pStyle w:val="Paragrafoelenco"/>
        <w:numPr>
          <w:ilvl w:val="2"/>
          <w:numId w:val="3"/>
        </w:numPr>
      </w:pPr>
      <w:proofErr w:type="spellStart"/>
      <w:r>
        <w:t>aaaa</w:t>
      </w:r>
      <w:proofErr w:type="spellEnd"/>
      <w:r>
        <w:t>: anno con 4 cifre</w:t>
      </w:r>
    </w:p>
    <w:p w:rsidR="00CA7232" w:rsidRDefault="00D94540">
      <w:pPr>
        <w:pStyle w:val="Paragrafoelenco"/>
        <w:numPr>
          <w:ilvl w:val="2"/>
          <w:numId w:val="3"/>
        </w:numPr>
      </w:pPr>
      <w:r>
        <w:t>mm: mese con 2 cifre</w:t>
      </w:r>
    </w:p>
    <w:p w:rsidR="00CA7232" w:rsidRDefault="00D94540">
      <w:pPr>
        <w:pStyle w:val="Paragrafoelenco"/>
        <w:numPr>
          <w:ilvl w:val="2"/>
          <w:numId w:val="3"/>
        </w:numPr>
      </w:pPr>
      <w:r>
        <w:t>gg: giorno con 2 cifre</w:t>
      </w:r>
    </w:p>
    <w:p w:rsidR="00CA7232" w:rsidRDefault="00CA7232"/>
    <w:p w:rsidR="00CA7232" w:rsidRDefault="00D94540">
      <w:pPr>
        <w:rPr>
          <w:rFonts w:cstheme="minorHAnsi"/>
        </w:rPr>
      </w:pPr>
      <w:r>
        <w:t xml:space="preserve">In ogni file, ogni riga corrisponde ad un dato di un sensore ed in particolare, ogni riga è della </w:t>
      </w:r>
      <w:r>
        <w:rPr>
          <w:rFonts w:cstheme="minorHAnsi"/>
        </w:rPr>
        <w:t xml:space="preserve">lunghezza di MQTT_SENSOR_TOPIC_LENGTH + MQTT_MESSAGE_LENGTH </w:t>
      </w:r>
      <w:proofErr w:type="spellStart"/>
      <w:r>
        <w:rPr>
          <w:rFonts w:cstheme="minorHAnsi"/>
        </w:rPr>
        <w:t>bytes</w:t>
      </w:r>
      <w:proofErr w:type="spellEnd"/>
      <w:r>
        <w:rPr>
          <w:rFonts w:cstheme="minorHAnsi"/>
        </w:rPr>
        <w:t>. Tali valori sono delle #</w:t>
      </w:r>
      <w:proofErr w:type="spellStart"/>
      <w:r>
        <w:rPr>
          <w:rFonts w:cstheme="minorHAnsi"/>
        </w:rPr>
        <w:t>define</w:t>
      </w:r>
      <w:proofErr w:type="spellEnd"/>
      <w:r>
        <w:rPr>
          <w:rFonts w:cstheme="minorHAnsi"/>
        </w:rPr>
        <w:t xml:space="preserve"> situate nel file </w:t>
      </w:r>
      <w:proofErr w:type="spellStart"/>
      <w:r>
        <w:rPr>
          <w:rFonts w:cstheme="minorHAnsi"/>
        </w:rPr>
        <w:t>mqtt_config.h</w:t>
      </w:r>
      <w:proofErr w:type="spellEnd"/>
      <w:r>
        <w:rPr>
          <w:rFonts w:cstheme="minorHAnsi"/>
        </w:rPr>
        <w:t xml:space="preserve"> nella cartella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libraries</w:t>
      </w:r>
      <w:proofErr w:type="spellEnd"/>
      <w:r>
        <w:rPr>
          <w:rFonts w:cstheme="minorHAnsi"/>
        </w:rPr>
        <w:t>/</w:t>
      </w:r>
      <w:proofErr w:type="spellStart"/>
      <w:r>
        <w:rPr>
          <w:rFonts w:cstheme="minorHAnsi"/>
        </w:rPr>
        <w:t>RmapConfig</w:t>
      </w:r>
      <w:proofErr w:type="spellEnd"/>
      <w:r>
        <w:rPr>
          <w:rFonts w:cstheme="minorHAnsi"/>
        </w:rPr>
        <w:t>.</w:t>
      </w:r>
    </w:p>
    <w:p w:rsidR="00CA7232" w:rsidRDefault="00D94540">
      <w:pPr>
        <w:rPr>
          <w:rFonts w:cstheme="minorHAnsi"/>
        </w:rPr>
      </w:pPr>
      <w:r>
        <w:rPr>
          <w:rFonts w:cstheme="minorHAnsi"/>
        </w:rPr>
        <w:t>Ogni riga è salvata nel formato: TRANGE/LEVEL/VAR {“v”: VALUE, “t”: TIME}</w:t>
      </w:r>
    </w:p>
    <w:p w:rsidR="00CA7232" w:rsidRDefault="00D94540">
      <w:pPr>
        <w:rPr>
          <w:rFonts w:cstheme="minorHAnsi"/>
          <w:color w:val="000000"/>
          <w:highlight w:val="white"/>
        </w:rPr>
      </w:pPr>
      <w:r>
        <w:rPr>
          <w:rFonts w:cstheme="minorHAnsi"/>
        </w:rPr>
        <w:t xml:space="preserve">Il file contenente il puntatore all’ultimo dato trasmetto assume il nome </w:t>
      </w:r>
      <w:r>
        <w:rPr>
          <w:rFonts w:cstheme="minorHAnsi"/>
          <w:color w:val="000000"/>
          <w:shd w:val="clear" w:color="auto" w:fill="FFFFFF"/>
        </w:rPr>
        <w:t xml:space="preserve">mqtt_ptr.txt e contiene un dato binario della dimensione di 4 </w:t>
      </w:r>
      <w:proofErr w:type="spellStart"/>
      <w:r>
        <w:rPr>
          <w:rFonts w:cstheme="minorHAnsi"/>
          <w:color w:val="000000"/>
          <w:shd w:val="clear" w:color="auto" w:fill="FFFFFF"/>
        </w:rPr>
        <w:t>bytes</w:t>
      </w:r>
      <w:proofErr w:type="spellEnd"/>
      <w:r>
        <w:rPr>
          <w:rFonts w:cstheme="minorHAnsi"/>
          <w:color w:val="000000"/>
          <w:shd w:val="clear" w:color="auto" w:fill="FFFFFF"/>
        </w:rPr>
        <w:t xml:space="preserve"> senza segno corrispondente al numero di secondi dal 00:00:00 del 01/01/1970 indicante la data ed ora dell’ultimo dato trasmetto attraverso MQTT.</w:t>
      </w:r>
      <w:r>
        <w:br w:type="page"/>
      </w:r>
    </w:p>
    <w:p w:rsidR="00CA7232" w:rsidRDefault="00D94540">
      <w:pPr>
        <w:pStyle w:val="Titolo2"/>
        <w:numPr>
          <w:ilvl w:val="0"/>
          <w:numId w:val="2"/>
        </w:numPr>
        <w:ind w:left="851" w:hanging="357"/>
        <w:jc w:val="both"/>
      </w:pPr>
      <w:bookmarkStart w:id="32" w:name="_Toc17889299"/>
      <w:r>
        <w:lastRenderedPageBreak/>
        <w:t>Configurazioni software dei moduli Stima</w:t>
      </w:r>
      <w:bookmarkEnd w:id="32"/>
    </w:p>
    <w:p w:rsidR="00CA7232" w:rsidRDefault="00D94540">
      <w:pPr>
        <w:pStyle w:val="Titolo3"/>
        <w:numPr>
          <w:ilvl w:val="0"/>
          <w:numId w:val="3"/>
        </w:numPr>
        <w:ind w:left="851" w:hanging="357"/>
      </w:pPr>
      <w:bookmarkStart w:id="33" w:name="_Toc17889300"/>
      <w:r>
        <w:t>Configurazione dell’IDE Arduino</w:t>
      </w:r>
      <w:bookmarkEnd w:id="33"/>
    </w:p>
    <w:p w:rsidR="00CA7232" w:rsidRDefault="00D94540">
      <w:r>
        <w:t xml:space="preserve">Per la compilazione del software è necessario settare lo </w:t>
      </w:r>
      <w:proofErr w:type="spellStart"/>
      <w:r>
        <w:t>sketchbook</w:t>
      </w:r>
      <w:proofErr w:type="spellEnd"/>
      <w:r>
        <w:t xml:space="preserve"> del progetto </w:t>
      </w:r>
      <w:proofErr w:type="spellStart"/>
      <w:r>
        <w:t>rmap</w:t>
      </w:r>
      <w:proofErr w:type="spellEnd"/>
      <w:r>
        <w:t xml:space="preserve"> nell’ide Arduino cliccando su File </w:t>
      </w:r>
      <w:r>
        <w:rPr>
          <w:rFonts w:ascii="Wingdings" w:eastAsia="Wingdings" w:hAnsi="Wingdings" w:cs="Wingdings"/>
        </w:rPr>
        <w:t></w:t>
      </w:r>
      <w:r>
        <w:t xml:space="preserve"> Impostazioni e selezionando la cartella dello </w:t>
      </w:r>
      <w:proofErr w:type="spellStart"/>
      <w:r>
        <w:t>sketchbook</w:t>
      </w:r>
      <w:proofErr w:type="spellEnd"/>
      <w:r>
        <w:t xml:space="preserve"> facendo click su sfoglia in alto a destra. Successivamente cliccare su ok, chiudere </w:t>
      </w:r>
      <w:proofErr w:type="spellStart"/>
      <w:r>
        <w:t>l’ide</w:t>
      </w:r>
      <w:proofErr w:type="spellEnd"/>
      <w:r>
        <w:t xml:space="preserve"> per poi riaprirlo.</w:t>
      </w:r>
    </w:p>
    <w:p w:rsidR="00CA7232" w:rsidRDefault="00D94540">
      <w:pPr>
        <w:pStyle w:val="Titolo3"/>
        <w:numPr>
          <w:ilvl w:val="0"/>
          <w:numId w:val="3"/>
        </w:numPr>
        <w:ind w:left="851" w:hanging="357"/>
        <w:jc w:val="both"/>
      </w:pPr>
      <w:bookmarkStart w:id="34" w:name="_Toc17889301"/>
      <w:r>
        <w:t>Modulo Stima Ethernet</w:t>
      </w:r>
      <w:bookmarkEnd w:id="34"/>
    </w:p>
    <w:p w:rsidR="00CA7232" w:rsidRDefault="00D94540">
      <w:pPr>
        <w:pStyle w:val="Paragrafoelenco"/>
        <w:numPr>
          <w:ilvl w:val="0"/>
          <w:numId w:val="13"/>
        </w:numPr>
        <w:rPr>
          <w:rFonts w:cstheme="minorHAnsi"/>
        </w:rPr>
      </w:pPr>
      <w:r>
        <w:rPr>
          <w:rFonts w:cstheme="minorHAnsi"/>
        </w:rPr>
        <w:t xml:space="preserve">Aprire lo sketch </w:t>
      </w:r>
      <w:proofErr w:type="spellStart"/>
      <w:r>
        <w:rPr>
          <w:rFonts w:cstheme="minorHAnsi"/>
        </w:rPr>
        <w:t>rmap.ino</w:t>
      </w:r>
      <w:proofErr w:type="spellEnd"/>
      <w:r>
        <w:rPr>
          <w:rFonts w:cstheme="minorHAnsi"/>
        </w:rPr>
        <w:t xml:space="preserve"> nella cartella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rmap</w:t>
      </w:r>
      <w:proofErr w:type="spellEnd"/>
      <w:r>
        <w:rPr>
          <w:rFonts w:cstheme="minorHAnsi"/>
        </w:rPr>
        <w:t>/</w:t>
      </w:r>
      <w:proofErr w:type="spellStart"/>
      <w:r>
        <w:rPr>
          <w:rFonts w:cstheme="minorHAnsi"/>
        </w:rPr>
        <w:t>rmap</w:t>
      </w:r>
      <w:proofErr w:type="spellEnd"/>
    </w:p>
    <w:p w:rsidR="00CA7232" w:rsidRDefault="00D94540">
      <w:pPr>
        <w:pStyle w:val="Paragrafoelenco"/>
        <w:numPr>
          <w:ilvl w:val="0"/>
          <w:numId w:val="13"/>
        </w:numPr>
        <w:rPr>
          <w:rFonts w:cstheme="minorHAnsi"/>
          <w:color w:val="000000"/>
          <w:highlight w:val="white"/>
        </w:rPr>
      </w:pPr>
      <w:r>
        <w:rPr>
          <w:rFonts w:cstheme="minorHAnsi"/>
        </w:rPr>
        <w:t xml:space="preserve">Aprire il file </w:t>
      </w:r>
      <w:proofErr w:type="spellStart"/>
      <w:r>
        <w:rPr>
          <w:rFonts w:cstheme="minorHAnsi"/>
        </w:rPr>
        <w:t>rmap-config.h</w:t>
      </w:r>
      <w:proofErr w:type="spellEnd"/>
      <w:r>
        <w:rPr>
          <w:rFonts w:cstheme="minorHAnsi"/>
        </w:rPr>
        <w:t xml:space="preserve">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rmap</w:t>
      </w:r>
      <w:proofErr w:type="spellEnd"/>
      <w:r>
        <w:rPr>
          <w:rFonts w:cstheme="minorHAnsi"/>
        </w:rPr>
        <w:t>/</w:t>
      </w:r>
      <w:proofErr w:type="spellStart"/>
      <w:r>
        <w:rPr>
          <w:rFonts w:cstheme="minorHAnsi"/>
        </w:rPr>
        <w:t>rmap</w:t>
      </w:r>
      <w:proofErr w:type="spellEnd"/>
      <w:r>
        <w:rPr>
          <w:rFonts w:cstheme="minorHAnsi"/>
        </w:rPr>
        <w:t>:</w:t>
      </w:r>
    </w:p>
    <w:p w:rsidR="00CA7232" w:rsidRDefault="00D94540">
      <w:pPr>
        <w:pStyle w:val="Paragrafoelenco"/>
        <w:numPr>
          <w:ilvl w:val="1"/>
          <w:numId w:val="13"/>
        </w:numPr>
        <w:rPr>
          <w:rFonts w:cstheme="minorHAnsi"/>
          <w:color w:val="000000"/>
          <w:highlight w:val="white"/>
        </w:rPr>
      </w:pPr>
      <w:r>
        <w:rPr>
          <w:rFonts w:cstheme="minorHAnsi"/>
        </w:rPr>
        <w:t>Impostare la #</w:t>
      </w:r>
      <w:proofErr w:type="spellStart"/>
      <w:r>
        <w:rPr>
          <w:rFonts w:cstheme="minorHAnsi"/>
        </w:rPr>
        <w:t>define</w:t>
      </w:r>
      <w:proofErr w:type="spellEnd"/>
      <w:r>
        <w:rPr>
          <w:rFonts w:cstheme="minorHAnsi"/>
        </w:rPr>
        <w:t xml:space="preserve"> MODULE_TYPE con il valore </w:t>
      </w:r>
      <w:r>
        <w:rPr>
          <w:rFonts w:cstheme="minorHAnsi"/>
          <w:color w:val="000000"/>
          <w:shd w:val="clear" w:color="auto" w:fill="FFFFFF"/>
        </w:rPr>
        <w:t>STIMA_MODULE_TYPE_REPORT_ETH per definire una stazione di tipo report o STIMA_MODULE_TYPE_SAMPLE_ETH per definire una stazione di tipo sample</w:t>
      </w:r>
    </w:p>
    <w:p w:rsidR="00CA7232" w:rsidRDefault="00D94540">
      <w:pPr>
        <w:pStyle w:val="Paragrafoelenco"/>
        <w:numPr>
          <w:ilvl w:val="0"/>
          <w:numId w:val="13"/>
        </w:numPr>
        <w:rPr>
          <w:rFonts w:cstheme="minorHAnsi"/>
        </w:rPr>
      </w:pPr>
      <w:r>
        <w:rPr>
          <w:rFonts w:cstheme="minorHAnsi"/>
        </w:rPr>
        <w:t xml:space="preserve">Aprire il file </w:t>
      </w:r>
      <w:proofErr w:type="spellStart"/>
      <w:r>
        <w:rPr>
          <w:rFonts w:cstheme="minorHAnsi"/>
        </w:rPr>
        <w:t>sensors_config.h</w:t>
      </w:r>
      <w:proofErr w:type="spellEnd"/>
      <w:r>
        <w:rPr>
          <w:rFonts w:cstheme="minorHAnsi"/>
        </w:rPr>
        <w:t xml:space="preserve"> nella cartella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libraries</w:t>
      </w:r>
      <w:proofErr w:type="spellEnd"/>
      <w:r>
        <w:rPr>
          <w:rFonts w:cstheme="minorHAnsi"/>
        </w:rPr>
        <w:t>/</w:t>
      </w:r>
      <w:proofErr w:type="spellStart"/>
      <w:r>
        <w:rPr>
          <w:rFonts w:cstheme="minorHAnsi"/>
        </w:rPr>
        <w:t>RmapConfig</w:t>
      </w:r>
      <w:proofErr w:type="spellEnd"/>
      <w:r>
        <w:rPr>
          <w:rFonts w:cstheme="minorHAnsi"/>
        </w:rPr>
        <w:t>:</w:t>
      </w:r>
    </w:p>
    <w:p w:rsidR="00CA7232" w:rsidRDefault="00D94540">
      <w:pPr>
        <w:pStyle w:val="Paragrafoelenco"/>
        <w:numPr>
          <w:ilvl w:val="1"/>
          <w:numId w:val="13"/>
        </w:numPr>
        <w:rPr>
          <w:rFonts w:cstheme="minorHAnsi"/>
        </w:rPr>
      </w:pPr>
      <w:r>
        <w:rPr>
          <w:rFonts w:cstheme="minorHAnsi"/>
        </w:rPr>
        <w:t>Settare la #</w:t>
      </w:r>
      <w:proofErr w:type="spellStart"/>
      <w:r>
        <w:rPr>
          <w:rFonts w:cstheme="minorHAnsi"/>
        </w:rPr>
        <w:t>define</w:t>
      </w:r>
      <w:proofErr w:type="spellEnd"/>
      <w:r>
        <w:rPr>
          <w:rFonts w:cstheme="minorHAnsi"/>
        </w:rPr>
        <w:t xml:space="preserve"> USE_JSON con il valore </w:t>
      </w:r>
      <w:proofErr w:type="spellStart"/>
      <w:r>
        <w:rPr>
          <w:rFonts w:cstheme="minorHAnsi"/>
        </w:rPr>
        <w:t>true</w:t>
      </w:r>
      <w:proofErr w:type="spellEnd"/>
    </w:p>
    <w:p w:rsidR="00CA7232" w:rsidRDefault="00D94540">
      <w:pPr>
        <w:pStyle w:val="Paragrafoelenco"/>
        <w:numPr>
          <w:ilvl w:val="1"/>
          <w:numId w:val="13"/>
        </w:numPr>
        <w:rPr>
          <w:rFonts w:cstheme="minorHAnsi"/>
        </w:rPr>
      </w:pPr>
      <w:r>
        <w:rPr>
          <w:rFonts w:cstheme="minorHAnsi"/>
        </w:rPr>
        <w:t>Settare le altre #</w:t>
      </w:r>
      <w:proofErr w:type="spellStart"/>
      <w:r>
        <w:rPr>
          <w:rFonts w:cstheme="minorHAnsi"/>
        </w:rPr>
        <w:t>define</w:t>
      </w:r>
      <w:proofErr w:type="spellEnd"/>
      <w:r>
        <w:rPr>
          <w:rFonts w:cstheme="minorHAnsi"/>
        </w:rPr>
        <w:t xml:space="preserve"> USE_SENSOR_XXX con valori </w:t>
      </w:r>
      <w:proofErr w:type="spellStart"/>
      <w:r>
        <w:rPr>
          <w:rFonts w:cstheme="minorHAnsi"/>
        </w:rPr>
        <w:t>true</w:t>
      </w:r>
      <w:proofErr w:type="spellEnd"/>
      <w:r>
        <w:rPr>
          <w:rFonts w:cstheme="minorHAnsi"/>
        </w:rPr>
        <w:t xml:space="preserve"> o false a seconda dei sensori che si vuole abilitare o disabilitare</w:t>
      </w:r>
    </w:p>
    <w:p w:rsidR="00CA7232" w:rsidRDefault="00D94540">
      <w:pPr>
        <w:pStyle w:val="Paragrafoelenco"/>
        <w:numPr>
          <w:ilvl w:val="1"/>
          <w:numId w:val="13"/>
        </w:numPr>
        <w:rPr>
          <w:rFonts w:cstheme="minorHAnsi"/>
        </w:rPr>
      </w:pPr>
      <w:r>
        <w:rPr>
          <w:rFonts w:cstheme="minorHAnsi"/>
        </w:rPr>
        <w:t xml:space="preserve">Impostare il valore in decimi di mm di pioggia per ogni </w:t>
      </w:r>
      <w:proofErr w:type="spellStart"/>
      <w:r>
        <w:rPr>
          <w:rFonts w:cstheme="minorHAnsi"/>
        </w:rPr>
        <w:t>basculata</w:t>
      </w:r>
      <w:proofErr w:type="spellEnd"/>
      <w:r>
        <w:rPr>
          <w:rFonts w:cstheme="minorHAnsi"/>
        </w:rPr>
        <w:t xml:space="preserve"> del pluviometro nella #</w:t>
      </w:r>
      <w:proofErr w:type="spellStart"/>
      <w:r>
        <w:rPr>
          <w:rFonts w:cstheme="minorHAnsi"/>
        </w:rPr>
        <w:t>define</w:t>
      </w:r>
      <w:proofErr w:type="spellEnd"/>
      <w:r>
        <w:rPr>
          <w:rFonts w:cstheme="minorHAnsi"/>
        </w:rPr>
        <w:t xml:space="preserve"> RAIN_FOR_TIP</w:t>
      </w:r>
    </w:p>
    <w:p w:rsidR="00CA7232" w:rsidRDefault="00D94540">
      <w:pPr>
        <w:pStyle w:val="Paragrafoelenco"/>
        <w:numPr>
          <w:ilvl w:val="1"/>
          <w:numId w:val="13"/>
        </w:numPr>
        <w:rPr>
          <w:rFonts w:cstheme="minorHAnsi"/>
        </w:rPr>
      </w:pPr>
      <w:r>
        <w:rPr>
          <w:rFonts w:cstheme="minorHAnsi"/>
        </w:rPr>
        <w:t>Impostare il numero di valori da leggere per ogni singolo sensore nella #</w:t>
      </w:r>
      <w:proofErr w:type="spellStart"/>
      <w:r>
        <w:rPr>
          <w:rFonts w:cstheme="minorHAnsi"/>
        </w:rPr>
        <w:t>define</w:t>
      </w:r>
      <w:proofErr w:type="spellEnd"/>
      <w:r>
        <w:rPr>
          <w:rFonts w:cstheme="minorHAnsi"/>
        </w:rPr>
        <w:t xml:space="preserve"> VALUES_TO_READ_FROM_SENSOR_COUNT (tra tutti i valori a disposizione, inserire quello più alto)</w:t>
      </w:r>
    </w:p>
    <w:p w:rsidR="00CA7232" w:rsidRDefault="00D94540">
      <w:pPr>
        <w:pStyle w:val="Paragrafoelenco"/>
        <w:numPr>
          <w:ilvl w:val="1"/>
          <w:numId w:val="13"/>
        </w:numPr>
        <w:rPr>
          <w:rFonts w:cstheme="minorHAnsi"/>
        </w:rPr>
      </w:pPr>
      <w:r>
        <w:rPr>
          <w:rFonts w:cstheme="minorHAnsi"/>
        </w:rPr>
        <w:t>Impostare il valore in minuti per il calcolo di un’osservazione nella #</w:t>
      </w:r>
      <w:proofErr w:type="spellStart"/>
      <w:r>
        <w:rPr>
          <w:rFonts w:cstheme="minorHAnsi"/>
        </w:rPr>
        <w:t>define</w:t>
      </w:r>
      <w:proofErr w:type="spellEnd"/>
      <w:r>
        <w:rPr>
          <w:rFonts w:cstheme="minorHAnsi"/>
        </w:rPr>
        <w:t xml:space="preserve"> OBSERVATIONS_MINUTES (in genere 1)</w:t>
      </w:r>
    </w:p>
    <w:p w:rsidR="00CA7232" w:rsidRDefault="00D94540">
      <w:pPr>
        <w:pStyle w:val="Paragrafoelenco"/>
        <w:numPr>
          <w:ilvl w:val="1"/>
          <w:numId w:val="13"/>
        </w:numPr>
        <w:rPr>
          <w:rFonts w:cstheme="minorHAnsi"/>
        </w:rPr>
      </w:pPr>
      <w:r>
        <w:rPr>
          <w:rFonts w:cstheme="minorHAnsi"/>
        </w:rPr>
        <w:t>Impostare il numero di osservazioni necessarie a produrre un dato utile per il report nella #</w:t>
      </w:r>
      <w:proofErr w:type="spellStart"/>
      <w:r>
        <w:rPr>
          <w:rFonts w:cstheme="minorHAnsi"/>
        </w:rPr>
        <w:t>define</w:t>
      </w:r>
      <w:proofErr w:type="spellEnd"/>
      <w:r>
        <w:rPr>
          <w:rFonts w:cstheme="minorHAnsi"/>
        </w:rPr>
        <w:t xml:space="preserve"> STATISTICAL_DATA_COUNT (in genere 15)</w:t>
      </w:r>
    </w:p>
    <w:p w:rsidR="00CA7232" w:rsidRDefault="00D94540">
      <w:pPr>
        <w:pStyle w:val="Paragrafoelenco"/>
        <w:numPr>
          <w:ilvl w:val="0"/>
          <w:numId w:val="13"/>
        </w:numPr>
        <w:rPr>
          <w:rFonts w:cstheme="minorHAnsi"/>
        </w:rPr>
      </w:pPr>
      <w:r>
        <w:rPr>
          <w:rFonts w:cstheme="minorHAnsi"/>
        </w:rPr>
        <w:t>Impostare il microcontrollore su core+1284 a 5V</w:t>
      </w:r>
    </w:p>
    <w:p w:rsidR="00CA7232" w:rsidRDefault="00D94540">
      <w:pPr>
        <w:pStyle w:val="Paragrafoelenco"/>
        <w:numPr>
          <w:ilvl w:val="0"/>
          <w:numId w:val="13"/>
        </w:numPr>
        <w:rPr>
          <w:rFonts w:cstheme="minorHAnsi"/>
        </w:rPr>
      </w:pPr>
      <w:r>
        <w:rPr>
          <w:rFonts w:cstheme="minorHAnsi"/>
        </w:rPr>
        <w:t>Compilare il firmware e caricarlo attraverso il cavo USB</w:t>
      </w:r>
    </w:p>
    <w:p w:rsidR="00CA7232" w:rsidRDefault="00D94540">
      <w:pPr>
        <w:pStyle w:val="Paragrafoelenco"/>
        <w:numPr>
          <w:ilvl w:val="0"/>
          <w:numId w:val="13"/>
        </w:numPr>
        <w:rPr>
          <w:rFonts w:cstheme="minorHAnsi"/>
        </w:rPr>
      </w:pPr>
      <w:r>
        <w:rPr>
          <w:rFonts w:cstheme="minorHAnsi"/>
        </w:rPr>
        <w:t xml:space="preserve">Inserire il </w:t>
      </w:r>
      <w:proofErr w:type="spellStart"/>
      <w:r>
        <w:rPr>
          <w:rFonts w:cstheme="minorHAnsi"/>
        </w:rPr>
        <w:t>jumper</w:t>
      </w:r>
      <w:proofErr w:type="spellEnd"/>
      <w:r>
        <w:rPr>
          <w:rFonts w:cstheme="minorHAnsi"/>
        </w:rPr>
        <w:t xml:space="preserve"> sulla </w:t>
      </w:r>
      <w:proofErr w:type="spellStart"/>
      <w:r>
        <w:rPr>
          <w:rFonts w:cstheme="minorHAnsi"/>
        </w:rPr>
        <w:t>board</w:t>
      </w:r>
      <w:proofErr w:type="spellEnd"/>
      <w:r>
        <w:rPr>
          <w:rFonts w:cstheme="minorHAnsi"/>
        </w:rPr>
        <w:t xml:space="preserve"> Stima I2C-Base, configurare la stazione e rimuovere il </w:t>
      </w:r>
      <w:proofErr w:type="spellStart"/>
      <w:r>
        <w:rPr>
          <w:rFonts w:cstheme="minorHAnsi"/>
        </w:rPr>
        <w:t>jumper</w:t>
      </w:r>
      <w:proofErr w:type="spellEnd"/>
      <w:r>
        <w:rPr>
          <w:rFonts w:cstheme="minorHAnsi"/>
        </w:rPr>
        <w:t xml:space="preserve"> a configurazione terminata.</w:t>
      </w:r>
    </w:p>
    <w:p w:rsidR="00CA7232" w:rsidRDefault="00D94540">
      <w:pPr>
        <w:rPr>
          <w:rFonts w:cstheme="minorHAnsi"/>
        </w:rPr>
      </w:pPr>
      <w:r>
        <w:rPr>
          <w:rFonts w:cstheme="minorHAnsi"/>
        </w:rPr>
        <w:t>Per la configurazione è possibile fare riferimento al seguente link: http://www.raspibo.org/wiki/index.php?title=Gruppo_Meteo/HowTo#Configurazione_5</w:t>
      </w:r>
    </w:p>
    <w:p w:rsidR="00CA7232" w:rsidRDefault="00D94540">
      <w:pPr>
        <w:pStyle w:val="Titolo3"/>
        <w:numPr>
          <w:ilvl w:val="0"/>
          <w:numId w:val="3"/>
        </w:numPr>
        <w:ind w:left="851" w:hanging="357"/>
        <w:jc w:val="both"/>
      </w:pPr>
      <w:bookmarkStart w:id="35" w:name="_Toc17889302"/>
      <w:r>
        <w:lastRenderedPageBreak/>
        <w:t>Modulo Stima GSM/GPRS</w:t>
      </w:r>
      <w:bookmarkEnd w:id="35"/>
    </w:p>
    <w:p w:rsidR="00CA7232" w:rsidRDefault="00D94540">
      <w:pPr>
        <w:pStyle w:val="Paragrafoelenco"/>
        <w:numPr>
          <w:ilvl w:val="0"/>
          <w:numId w:val="14"/>
        </w:numPr>
      </w:pPr>
      <w:r>
        <w:t xml:space="preserve">Aprire lo sketch </w:t>
      </w:r>
      <w:proofErr w:type="spellStart"/>
      <w:r>
        <w:t>rmap.ino</w:t>
      </w:r>
      <w:proofErr w:type="spellEnd"/>
      <w:r>
        <w:t xml:space="preserve"> nella cartella </w:t>
      </w:r>
      <w:proofErr w:type="spellStart"/>
      <w:r>
        <w:t>arduino</w:t>
      </w:r>
      <w:proofErr w:type="spellEnd"/>
      <w:r>
        <w:t>/</w:t>
      </w:r>
      <w:proofErr w:type="spellStart"/>
      <w:r>
        <w:t>sketchbook</w:t>
      </w:r>
      <w:proofErr w:type="spellEnd"/>
      <w:r>
        <w:t>/</w:t>
      </w:r>
      <w:proofErr w:type="spellStart"/>
      <w:r>
        <w:t>rmap</w:t>
      </w:r>
      <w:proofErr w:type="spellEnd"/>
      <w:r>
        <w:t>/</w:t>
      </w:r>
      <w:proofErr w:type="spellStart"/>
      <w:r>
        <w:t>rmap</w:t>
      </w:r>
      <w:proofErr w:type="spellEnd"/>
    </w:p>
    <w:p w:rsidR="00CA7232" w:rsidRDefault="00D94540">
      <w:pPr>
        <w:pStyle w:val="Paragrafoelenco"/>
        <w:numPr>
          <w:ilvl w:val="0"/>
          <w:numId w:val="14"/>
        </w:numPr>
        <w:rPr>
          <w:rFonts w:cstheme="minorHAnsi"/>
          <w:color w:val="000000"/>
          <w:highlight w:val="white"/>
        </w:rPr>
      </w:pPr>
      <w:r>
        <w:t xml:space="preserve">Aprire il </w:t>
      </w:r>
      <w:r>
        <w:rPr>
          <w:rFonts w:cstheme="minorHAnsi"/>
        </w:rPr>
        <w:t xml:space="preserve">file </w:t>
      </w:r>
      <w:proofErr w:type="spellStart"/>
      <w:r>
        <w:rPr>
          <w:rFonts w:cstheme="minorHAnsi"/>
        </w:rPr>
        <w:t>rmap-config.h</w:t>
      </w:r>
      <w:proofErr w:type="spellEnd"/>
      <w:r>
        <w:rPr>
          <w:rFonts w:cstheme="minorHAnsi"/>
        </w:rPr>
        <w:t xml:space="preserve">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rmap</w:t>
      </w:r>
      <w:proofErr w:type="spellEnd"/>
      <w:r>
        <w:rPr>
          <w:rFonts w:cstheme="minorHAnsi"/>
        </w:rPr>
        <w:t>/</w:t>
      </w:r>
      <w:proofErr w:type="spellStart"/>
      <w:r>
        <w:rPr>
          <w:rFonts w:cstheme="minorHAnsi"/>
        </w:rPr>
        <w:t>rmap</w:t>
      </w:r>
      <w:proofErr w:type="spellEnd"/>
      <w:r>
        <w:rPr>
          <w:rFonts w:cstheme="minorHAnsi"/>
        </w:rPr>
        <w:t>:</w:t>
      </w:r>
    </w:p>
    <w:p w:rsidR="00CA7232" w:rsidRDefault="00D94540">
      <w:pPr>
        <w:pStyle w:val="Paragrafoelenco"/>
        <w:numPr>
          <w:ilvl w:val="1"/>
          <w:numId w:val="14"/>
        </w:numPr>
        <w:rPr>
          <w:rFonts w:cstheme="minorHAnsi"/>
          <w:color w:val="000000"/>
          <w:highlight w:val="white"/>
        </w:rPr>
      </w:pPr>
      <w:r>
        <w:rPr>
          <w:rFonts w:cstheme="minorHAnsi"/>
        </w:rPr>
        <w:t>Impostare la #</w:t>
      </w:r>
      <w:proofErr w:type="spellStart"/>
      <w:r>
        <w:rPr>
          <w:rFonts w:cstheme="minorHAnsi"/>
        </w:rPr>
        <w:t>define</w:t>
      </w:r>
      <w:proofErr w:type="spellEnd"/>
      <w:r>
        <w:rPr>
          <w:rFonts w:cstheme="minorHAnsi"/>
        </w:rPr>
        <w:t xml:space="preserve"> MODULE_TYPE con il valore </w:t>
      </w:r>
      <w:r>
        <w:rPr>
          <w:rFonts w:cstheme="minorHAnsi"/>
          <w:color w:val="000000"/>
          <w:shd w:val="clear" w:color="auto" w:fill="FFFFFF"/>
        </w:rPr>
        <w:t>STIMA_MODULE_TYPE_REPORT_GSM per definire una stazione di tipo report o STIMA_MODULE_TYPE_SAMPLE_GSM per definire una stazione di tipo sample</w:t>
      </w:r>
    </w:p>
    <w:p w:rsidR="00CA7232" w:rsidRDefault="00D94540">
      <w:pPr>
        <w:pStyle w:val="Paragrafoelenco"/>
        <w:numPr>
          <w:ilvl w:val="0"/>
          <w:numId w:val="14"/>
        </w:numPr>
        <w:rPr>
          <w:rFonts w:cstheme="minorHAnsi"/>
        </w:rPr>
      </w:pPr>
      <w:r>
        <w:rPr>
          <w:rFonts w:cstheme="minorHAnsi"/>
        </w:rPr>
        <w:t xml:space="preserve">Aprire il file </w:t>
      </w:r>
      <w:proofErr w:type="spellStart"/>
      <w:r>
        <w:rPr>
          <w:rFonts w:cstheme="minorHAnsi"/>
        </w:rPr>
        <w:t>sensors_config.h</w:t>
      </w:r>
      <w:proofErr w:type="spellEnd"/>
      <w:r>
        <w:rPr>
          <w:rFonts w:cstheme="minorHAnsi"/>
        </w:rPr>
        <w:t xml:space="preserve"> nella cartella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libraries</w:t>
      </w:r>
      <w:proofErr w:type="spellEnd"/>
      <w:r>
        <w:rPr>
          <w:rFonts w:cstheme="minorHAnsi"/>
        </w:rPr>
        <w:t>/</w:t>
      </w:r>
      <w:proofErr w:type="spellStart"/>
      <w:r>
        <w:rPr>
          <w:rFonts w:cstheme="minorHAnsi"/>
        </w:rPr>
        <w:t>RmapConfig</w:t>
      </w:r>
      <w:proofErr w:type="spellEnd"/>
      <w:r>
        <w:rPr>
          <w:rFonts w:cstheme="minorHAnsi"/>
        </w:rPr>
        <w:t>:</w:t>
      </w:r>
    </w:p>
    <w:p w:rsidR="00CA7232" w:rsidRDefault="00D94540">
      <w:pPr>
        <w:pStyle w:val="Paragrafoelenco"/>
        <w:numPr>
          <w:ilvl w:val="1"/>
          <w:numId w:val="14"/>
        </w:numPr>
        <w:rPr>
          <w:rFonts w:cstheme="minorHAnsi"/>
        </w:rPr>
      </w:pPr>
      <w:r>
        <w:rPr>
          <w:rFonts w:cstheme="minorHAnsi"/>
        </w:rPr>
        <w:t>Settare la #</w:t>
      </w:r>
      <w:proofErr w:type="spellStart"/>
      <w:r>
        <w:rPr>
          <w:rFonts w:cstheme="minorHAnsi"/>
        </w:rPr>
        <w:t>define</w:t>
      </w:r>
      <w:proofErr w:type="spellEnd"/>
      <w:r>
        <w:rPr>
          <w:rFonts w:cstheme="minorHAnsi"/>
        </w:rPr>
        <w:t xml:space="preserve"> USE_JSON con il valore </w:t>
      </w:r>
      <w:proofErr w:type="spellStart"/>
      <w:r>
        <w:rPr>
          <w:rFonts w:cstheme="minorHAnsi"/>
        </w:rPr>
        <w:t>true</w:t>
      </w:r>
      <w:proofErr w:type="spellEnd"/>
    </w:p>
    <w:p w:rsidR="00CA7232" w:rsidRDefault="00D94540">
      <w:pPr>
        <w:pStyle w:val="Paragrafoelenco"/>
        <w:numPr>
          <w:ilvl w:val="1"/>
          <w:numId w:val="14"/>
        </w:numPr>
        <w:rPr>
          <w:rFonts w:cstheme="minorHAnsi"/>
        </w:rPr>
      </w:pPr>
      <w:r>
        <w:rPr>
          <w:rFonts w:cstheme="minorHAnsi"/>
        </w:rPr>
        <w:t>Settare le altre #</w:t>
      </w:r>
      <w:proofErr w:type="spellStart"/>
      <w:r>
        <w:rPr>
          <w:rFonts w:cstheme="minorHAnsi"/>
        </w:rPr>
        <w:t>define</w:t>
      </w:r>
      <w:proofErr w:type="spellEnd"/>
      <w:r>
        <w:rPr>
          <w:rFonts w:cstheme="minorHAnsi"/>
        </w:rPr>
        <w:t xml:space="preserve"> USE_SENSOR_XXX con valori </w:t>
      </w:r>
      <w:proofErr w:type="spellStart"/>
      <w:r>
        <w:rPr>
          <w:rFonts w:cstheme="minorHAnsi"/>
        </w:rPr>
        <w:t>true</w:t>
      </w:r>
      <w:proofErr w:type="spellEnd"/>
      <w:r>
        <w:rPr>
          <w:rFonts w:cstheme="minorHAnsi"/>
        </w:rPr>
        <w:t xml:space="preserve"> o false a seconda dei sensori che si vuole abilitare o disabilitare</w:t>
      </w:r>
    </w:p>
    <w:p w:rsidR="00CA7232" w:rsidRDefault="00D94540">
      <w:pPr>
        <w:pStyle w:val="Paragrafoelenco"/>
        <w:numPr>
          <w:ilvl w:val="1"/>
          <w:numId w:val="14"/>
        </w:numPr>
        <w:rPr>
          <w:rFonts w:cstheme="minorHAnsi"/>
        </w:rPr>
      </w:pPr>
      <w:r>
        <w:rPr>
          <w:rFonts w:cstheme="minorHAnsi"/>
        </w:rPr>
        <w:t xml:space="preserve">Impostare il valore in decimi di mm di pioggia per ogni </w:t>
      </w:r>
      <w:proofErr w:type="spellStart"/>
      <w:r>
        <w:rPr>
          <w:rFonts w:cstheme="minorHAnsi"/>
        </w:rPr>
        <w:t>basculata</w:t>
      </w:r>
      <w:proofErr w:type="spellEnd"/>
      <w:r>
        <w:rPr>
          <w:rFonts w:cstheme="minorHAnsi"/>
        </w:rPr>
        <w:t xml:space="preserve"> del pluviometro nella #</w:t>
      </w:r>
      <w:proofErr w:type="spellStart"/>
      <w:r>
        <w:rPr>
          <w:rFonts w:cstheme="minorHAnsi"/>
        </w:rPr>
        <w:t>define</w:t>
      </w:r>
      <w:proofErr w:type="spellEnd"/>
      <w:r>
        <w:rPr>
          <w:rFonts w:cstheme="minorHAnsi"/>
        </w:rPr>
        <w:t xml:space="preserve"> RAIN_FOR_TIP</w:t>
      </w:r>
    </w:p>
    <w:p w:rsidR="00CA7232" w:rsidRDefault="00D94540">
      <w:pPr>
        <w:pStyle w:val="Paragrafoelenco"/>
        <w:numPr>
          <w:ilvl w:val="1"/>
          <w:numId w:val="13"/>
        </w:numPr>
        <w:rPr>
          <w:rFonts w:cstheme="minorHAnsi"/>
        </w:rPr>
      </w:pPr>
      <w:r>
        <w:rPr>
          <w:rFonts w:cstheme="minorHAnsi"/>
        </w:rPr>
        <w:t>Impostare il numero di valori da leggere per ogni singolo sensore nella #</w:t>
      </w:r>
      <w:proofErr w:type="spellStart"/>
      <w:r>
        <w:rPr>
          <w:rFonts w:cstheme="minorHAnsi"/>
        </w:rPr>
        <w:t>define</w:t>
      </w:r>
      <w:proofErr w:type="spellEnd"/>
      <w:r>
        <w:rPr>
          <w:rFonts w:cstheme="minorHAnsi"/>
        </w:rPr>
        <w:t xml:space="preserve"> VALUES_TO_READ_FROM_SENSOR_COUNT (tra tutti i valori a disposizione, inserire quello più alto)</w:t>
      </w:r>
    </w:p>
    <w:p w:rsidR="00CA7232" w:rsidRDefault="00D94540">
      <w:pPr>
        <w:pStyle w:val="Paragrafoelenco"/>
        <w:numPr>
          <w:ilvl w:val="1"/>
          <w:numId w:val="14"/>
        </w:numPr>
        <w:rPr>
          <w:rFonts w:cstheme="minorHAnsi"/>
        </w:rPr>
      </w:pPr>
      <w:r>
        <w:rPr>
          <w:rFonts w:cstheme="minorHAnsi"/>
        </w:rPr>
        <w:t>Impostare il valore in minuti per il calcolo di un’osservazione nella #</w:t>
      </w:r>
      <w:proofErr w:type="spellStart"/>
      <w:r>
        <w:rPr>
          <w:rFonts w:cstheme="minorHAnsi"/>
        </w:rPr>
        <w:t>define</w:t>
      </w:r>
      <w:proofErr w:type="spellEnd"/>
      <w:r>
        <w:rPr>
          <w:rFonts w:cstheme="minorHAnsi"/>
        </w:rPr>
        <w:t xml:space="preserve"> OBSERVATIONS_MINUTES (in genere 1)</w:t>
      </w:r>
    </w:p>
    <w:p w:rsidR="00CA7232" w:rsidRDefault="00D94540">
      <w:pPr>
        <w:pStyle w:val="Paragrafoelenco"/>
        <w:numPr>
          <w:ilvl w:val="1"/>
          <w:numId w:val="14"/>
        </w:numPr>
      </w:pPr>
      <w:r>
        <w:t>Impostare il numero di osservazioni necessarie a produrre un dato utile per il report nella #</w:t>
      </w:r>
      <w:proofErr w:type="spellStart"/>
      <w:r>
        <w:t>define</w:t>
      </w:r>
      <w:proofErr w:type="spellEnd"/>
      <w:r>
        <w:t xml:space="preserve"> STATISTICAL_DATA_COUNT (in genere 15)</w:t>
      </w:r>
    </w:p>
    <w:p w:rsidR="00CA7232" w:rsidRDefault="00D94540">
      <w:pPr>
        <w:pStyle w:val="Paragrafoelenco"/>
        <w:numPr>
          <w:ilvl w:val="0"/>
          <w:numId w:val="14"/>
        </w:numPr>
      </w:pPr>
      <w:r>
        <w:t xml:space="preserve">Aprire il file </w:t>
      </w:r>
      <w:proofErr w:type="spellStart"/>
      <w:r>
        <w:t>gsm_config.h</w:t>
      </w:r>
      <w:proofErr w:type="spellEnd"/>
      <w:r>
        <w:t xml:space="preserve"> nella cartella </w:t>
      </w:r>
      <w:proofErr w:type="spellStart"/>
      <w:r>
        <w:t>arduino</w:t>
      </w:r>
      <w:proofErr w:type="spellEnd"/>
      <w:r>
        <w:t>/</w:t>
      </w:r>
      <w:proofErr w:type="spellStart"/>
      <w:r>
        <w:t>sketchbook</w:t>
      </w:r>
      <w:proofErr w:type="spellEnd"/>
      <w:r>
        <w:t>/</w:t>
      </w:r>
      <w:proofErr w:type="spellStart"/>
      <w:r>
        <w:t>libraries</w:t>
      </w:r>
      <w:proofErr w:type="spellEnd"/>
      <w:r>
        <w:t>/</w:t>
      </w:r>
      <w:proofErr w:type="spellStart"/>
      <w:r>
        <w:t>RmapConfig</w:t>
      </w:r>
      <w:proofErr w:type="spellEnd"/>
      <w:r>
        <w:t>:</w:t>
      </w:r>
    </w:p>
    <w:p w:rsidR="00CA7232" w:rsidRDefault="00D94540">
      <w:pPr>
        <w:pStyle w:val="Paragrafoelenco"/>
        <w:numPr>
          <w:ilvl w:val="1"/>
          <w:numId w:val="14"/>
        </w:numPr>
      </w:pPr>
      <w:r>
        <w:t>Settare la #</w:t>
      </w:r>
      <w:proofErr w:type="spellStart"/>
      <w:r>
        <w:t>define</w:t>
      </w:r>
      <w:proofErr w:type="spellEnd"/>
      <w:r>
        <w:t xml:space="preserve"> GSM_DEFAULT_APN con il valore dell’APN o con il valore di una delle #</w:t>
      </w:r>
      <w:proofErr w:type="spellStart"/>
      <w:r>
        <w:t>define</w:t>
      </w:r>
      <w:proofErr w:type="spellEnd"/>
      <w:r>
        <w:t xml:space="preserve"> predefinite ed incluse nel medesimo file </w:t>
      </w:r>
    </w:p>
    <w:p w:rsidR="00CA7232" w:rsidRDefault="00D94540">
      <w:pPr>
        <w:pStyle w:val="Paragrafoelenco"/>
        <w:numPr>
          <w:ilvl w:val="0"/>
          <w:numId w:val="14"/>
        </w:numPr>
      </w:pPr>
      <w:r>
        <w:t>Impostare il microcontrollore su core+1284 a 5V</w:t>
      </w:r>
    </w:p>
    <w:p w:rsidR="00CA7232" w:rsidRDefault="00D94540">
      <w:pPr>
        <w:pStyle w:val="Paragrafoelenco"/>
        <w:numPr>
          <w:ilvl w:val="0"/>
          <w:numId w:val="14"/>
        </w:numPr>
      </w:pPr>
      <w:r>
        <w:t>Compilare il firmware e caricarlo attraverso il cavo USB</w:t>
      </w:r>
    </w:p>
    <w:p w:rsidR="00CA7232" w:rsidRDefault="00D94540">
      <w:pPr>
        <w:pStyle w:val="Paragrafoelenco"/>
        <w:numPr>
          <w:ilvl w:val="0"/>
          <w:numId w:val="14"/>
        </w:numPr>
      </w:pPr>
      <w:r>
        <w:t xml:space="preserve">Inserire il </w:t>
      </w:r>
      <w:proofErr w:type="spellStart"/>
      <w:r>
        <w:t>jumper</w:t>
      </w:r>
      <w:proofErr w:type="spellEnd"/>
      <w:r>
        <w:t xml:space="preserve"> sulla </w:t>
      </w:r>
      <w:proofErr w:type="spellStart"/>
      <w:r>
        <w:t>board</w:t>
      </w:r>
      <w:proofErr w:type="spellEnd"/>
      <w:r>
        <w:t xml:space="preserve"> Stima I2C-Base, configurare la stazione e rimuovere il </w:t>
      </w:r>
      <w:proofErr w:type="spellStart"/>
      <w:r>
        <w:t>jumper</w:t>
      </w:r>
      <w:proofErr w:type="spellEnd"/>
      <w:r>
        <w:t xml:space="preserve"> a configurazione terminata</w:t>
      </w:r>
    </w:p>
    <w:p w:rsidR="00CA7232" w:rsidRDefault="00D94540">
      <w:pPr>
        <w:rPr>
          <w:rFonts w:cstheme="minorHAnsi"/>
        </w:rPr>
      </w:pPr>
      <w:r>
        <w:rPr>
          <w:rFonts w:cstheme="minorHAnsi"/>
        </w:rPr>
        <w:t>Per la configurazione è possibile fare riferimento al seguente link: http://www.raspibo.org/wiki/index.php?title=Gruppo_Meteo/HowTo#Configurazione_4</w:t>
      </w:r>
    </w:p>
    <w:p w:rsidR="00CA7232" w:rsidRDefault="00CA7232"/>
    <w:p w:rsidR="00CA7232" w:rsidRDefault="00D94540">
      <w:pPr>
        <w:pStyle w:val="Titolo3"/>
        <w:numPr>
          <w:ilvl w:val="0"/>
          <w:numId w:val="3"/>
        </w:numPr>
        <w:ind w:left="851" w:hanging="357"/>
        <w:jc w:val="both"/>
      </w:pPr>
      <w:bookmarkStart w:id="36" w:name="_Toc17889303"/>
      <w:r>
        <w:t>Modulo Stima Passive</w:t>
      </w:r>
      <w:bookmarkEnd w:id="36"/>
    </w:p>
    <w:p w:rsidR="00CA7232" w:rsidRDefault="00D94540">
      <w:pPr>
        <w:pStyle w:val="Paragrafoelenco"/>
        <w:numPr>
          <w:ilvl w:val="0"/>
          <w:numId w:val="15"/>
        </w:numPr>
        <w:rPr>
          <w:rFonts w:cstheme="minorHAnsi"/>
        </w:rPr>
      </w:pPr>
      <w:r>
        <w:rPr>
          <w:rFonts w:cstheme="minorHAnsi"/>
        </w:rPr>
        <w:t xml:space="preserve">Aprire lo sketch </w:t>
      </w:r>
      <w:proofErr w:type="spellStart"/>
      <w:r>
        <w:rPr>
          <w:rFonts w:cstheme="minorHAnsi"/>
        </w:rPr>
        <w:t>rmap.ino</w:t>
      </w:r>
      <w:proofErr w:type="spellEnd"/>
      <w:r>
        <w:rPr>
          <w:rFonts w:cstheme="minorHAnsi"/>
        </w:rPr>
        <w:t xml:space="preserve"> nella cartella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rmap</w:t>
      </w:r>
      <w:proofErr w:type="spellEnd"/>
      <w:r>
        <w:rPr>
          <w:rFonts w:cstheme="minorHAnsi"/>
        </w:rPr>
        <w:t>/</w:t>
      </w:r>
      <w:proofErr w:type="spellStart"/>
      <w:r>
        <w:rPr>
          <w:rFonts w:cstheme="minorHAnsi"/>
        </w:rPr>
        <w:t>rmap</w:t>
      </w:r>
      <w:proofErr w:type="spellEnd"/>
    </w:p>
    <w:p w:rsidR="00CA7232" w:rsidRDefault="00D94540">
      <w:pPr>
        <w:pStyle w:val="Paragrafoelenco"/>
        <w:numPr>
          <w:ilvl w:val="0"/>
          <w:numId w:val="15"/>
        </w:numPr>
        <w:rPr>
          <w:rFonts w:cstheme="minorHAnsi"/>
          <w:color w:val="000000"/>
          <w:highlight w:val="white"/>
        </w:rPr>
      </w:pPr>
      <w:r>
        <w:rPr>
          <w:rFonts w:cstheme="minorHAnsi"/>
        </w:rPr>
        <w:lastRenderedPageBreak/>
        <w:t xml:space="preserve">Aprire il file </w:t>
      </w:r>
      <w:proofErr w:type="spellStart"/>
      <w:r>
        <w:rPr>
          <w:rFonts w:cstheme="minorHAnsi"/>
        </w:rPr>
        <w:t>rmap-config.h</w:t>
      </w:r>
      <w:proofErr w:type="spellEnd"/>
      <w:r>
        <w:rPr>
          <w:rFonts w:cstheme="minorHAnsi"/>
        </w:rPr>
        <w:t xml:space="preserve">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rmap</w:t>
      </w:r>
      <w:proofErr w:type="spellEnd"/>
      <w:r>
        <w:rPr>
          <w:rFonts w:cstheme="minorHAnsi"/>
        </w:rPr>
        <w:t>/</w:t>
      </w:r>
      <w:proofErr w:type="spellStart"/>
      <w:r>
        <w:rPr>
          <w:rFonts w:cstheme="minorHAnsi"/>
        </w:rPr>
        <w:t>rmap</w:t>
      </w:r>
      <w:proofErr w:type="spellEnd"/>
      <w:r>
        <w:rPr>
          <w:rFonts w:cstheme="minorHAnsi"/>
        </w:rPr>
        <w:t>:</w:t>
      </w:r>
    </w:p>
    <w:p w:rsidR="00CA7232" w:rsidRDefault="00D94540">
      <w:pPr>
        <w:pStyle w:val="Paragrafoelenco"/>
        <w:numPr>
          <w:ilvl w:val="1"/>
          <w:numId w:val="15"/>
        </w:numPr>
        <w:rPr>
          <w:rFonts w:cstheme="minorHAnsi"/>
          <w:color w:val="000000"/>
          <w:highlight w:val="white"/>
        </w:rPr>
      </w:pPr>
      <w:r>
        <w:rPr>
          <w:rFonts w:cstheme="minorHAnsi"/>
        </w:rPr>
        <w:t>Impostare la #</w:t>
      </w:r>
      <w:proofErr w:type="spellStart"/>
      <w:r>
        <w:rPr>
          <w:rFonts w:cstheme="minorHAnsi"/>
        </w:rPr>
        <w:t>define</w:t>
      </w:r>
      <w:proofErr w:type="spellEnd"/>
      <w:r>
        <w:rPr>
          <w:rFonts w:cstheme="minorHAnsi"/>
        </w:rPr>
        <w:t xml:space="preserve"> MODULE_TYPE con il valore </w:t>
      </w:r>
      <w:r>
        <w:rPr>
          <w:rFonts w:cstheme="minorHAnsi"/>
          <w:color w:val="000000"/>
          <w:shd w:val="clear" w:color="auto" w:fill="FFFFFF"/>
        </w:rPr>
        <w:t>STIMA_MODULE_TYPE_PASSIVE per definire una stazione di tipo passivo</w:t>
      </w:r>
    </w:p>
    <w:p w:rsidR="00CA7232" w:rsidRDefault="00D94540">
      <w:pPr>
        <w:pStyle w:val="Paragrafoelenco"/>
        <w:numPr>
          <w:ilvl w:val="0"/>
          <w:numId w:val="15"/>
        </w:numPr>
        <w:rPr>
          <w:rFonts w:cstheme="minorHAnsi"/>
        </w:rPr>
      </w:pPr>
      <w:r>
        <w:rPr>
          <w:rFonts w:cstheme="minorHAnsi"/>
        </w:rPr>
        <w:t xml:space="preserve">Aprire il file </w:t>
      </w:r>
      <w:proofErr w:type="spellStart"/>
      <w:r>
        <w:rPr>
          <w:rFonts w:cstheme="minorHAnsi"/>
        </w:rPr>
        <w:t>sensors_config.h</w:t>
      </w:r>
      <w:proofErr w:type="spellEnd"/>
      <w:r>
        <w:rPr>
          <w:rFonts w:cstheme="minorHAnsi"/>
        </w:rPr>
        <w:t xml:space="preserve"> nella cartella </w:t>
      </w:r>
      <w:proofErr w:type="spellStart"/>
      <w:r>
        <w:rPr>
          <w:rFonts w:cstheme="minorHAnsi"/>
        </w:rPr>
        <w:t>arduino</w:t>
      </w:r>
      <w:proofErr w:type="spellEnd"/>
      <w:r>
        <w:rPr>
          <w:rFonts w:cstheme="minorHAnsi"/>
        </w:rPr>
        <w:t>/</w:t>
      </w:r>
      <w:proofErr w:type="spellStart"/>
      <w:r>
        <w:rPr>
          <w:rFonts w:cstheme="minorHAnsi"/>
        </w:rPr>
        <w:t>sketchbook</w:t>
      </w:r>
      <w:proofErr w:type="spellEnd"/>
      <w:r>
        <w:rPr>
          <w:rFonts w:cstheme="minorHAnsi"/>
        </w:rPr>
        <w:t>/</w:t>
      </w:r>
      <w:proofErr w:type="spellStart"/>
      <w:r>
        <w:rPr>
          <w:rFonts w:cstheme="minorHAnsi"/>
        </w:rPr>
        <w:t>libraries</w:t>
      </w:r>
      <w:proofErr w:type="spellEnd"/>
      <w:r>
        <w:rPr>
          <w:rFonts w:cstheme="minorHAnsi"/>
        </w:rPr>
        <w:t>/</w:t>
      </w:r>
      <w:proofErr w:type="spellStart"/>
      <w:r>
        <w:rPr>
          <w:rFonts w:cstheme="minorHAnsi"/>
        </w:rPr>
        <w:t>RmapConfig</w:t>
      </w:r>
      <w:proofErr w:type="spellEnd"/>
      <w:r>
        <w:rPr>
          <w:rFonts w:cstheme="minorHAnsi"/>
        </w:rPr>
        <w:t>:</w:t>
      </w:r>
    </w:p>
    <w:p w:rsidR="00CA7232" w:rsidRDefault="00D94540">
      <w:pPr>
        <w:pStyle w:val="Paragrafoelenco"/>
        <w:numPr>
          <w:ilvl w:val="1"/>
          <w:numId w:val="15"/>
        </w:numPr>
        <w:rPr>
          <w:rFonts w:cstheme="minorHAnsi"/>
        </w:rPr>
      </w:pPr>
      <w:r>
        <w:rPr>
          <w:rFonts w:cstheme="minorHAnsi"/>
        </w:rPr>
        <w:t>Settare la #</w:t>
      </w:r>
      <w:proofErr w:type="spellStart"/>
      <w:r>
        <w:rPr>
          <w:rFonts w:cstheme="minorHAnsi"/>
        </w:rPr>
        <w:t>define</w:t>
      </w:r>
      <w:proofErr w:type="spellEnd"/>
      <w:r>
        <w:rPr>
          <w:rFonts w:cstheme="minorHAnsi"/>
        </w:rPr>
        <w:t xml:space="preserve"> USE_JSON con il valore </w:t>
      </w:r>
      <w:proofErr w:type="spellStart"/>
      <w:r>
        <w:rPr>
          <w:rFonts w:cstheme="minorHAnsi"/>
        </w:rPr>
        <w:t>true</w:t>
      </w:r>
      <w:proofErr w:type="spellEnd"/>
    </w:p>
    <w:p w:rsidR="00CA7232" w:rsidRDefault="00D94540">
      <w:pPr>
        <w:pStyle w:val="Paragrafoelenco"/>
        <w:numPr>
          <w:ilvl w:val="1"/>
          <w:numId w:val="15"/>
        </w:numPr>
        <w:rPr>
          <w:rFonts w:cstheme="minorHAnsi"/>
        </w:rPr>
      </w:pPr>
      <w:r>
        <w:rPr>
          <w:rFonts w:cstheme="minorHAnsi"/>
        </w:rPr>
        <w:t>Settare le altre #</w:t>
      </w:r>
      <w:proofErr w:type="spellStart"/>
      <w:r>
        <w:rPr>
          <w:rFonts w:cstheme="minorHAnsi"/>
        </w:rPr>
        <w:t>define</w:t>
      </w:r>
      <w:proofErr w:type="spellEnd"/>
      <w:r>
        <w:rPr>
          <w:rFonts w:cstheme="minorHAnsi"/>
        </w:rPr>
        <w:t xml:space="preserve"> USE_SENSOR_XXX con valori </w:t>
      </w:r>
      <w:proofErr w:type="spellStart"/>
      <w:r>
        <w:rPr>
          <w:rFonts w:cstheme="minorHAnsi"/>
        </w:rPr>
        <w:t>true</w:t>
      </w:r>
      <w:proofErr w:type="spellEnd"/>
      <w:r>
        <w:rPr>
          <w:rFonts w:cstheme="minorHAnsi"/>
        </w:rPr>
        <w:t xml:space="preserve"> o false a seconda dei sensori che si vuole abilitare o disabilitare</w:t>
      </w:r>
    </w:p>
    <w:p w:rsidR="00CA7232" w:rsidRDefault="00D94540">
      <w:pPr>
        <w:pStyle w:val="Paragrafoelenco"/>
        <w:numPr>
          <w:ilvl w:val="1"/>
          <w:numId w:val="15"/>
        </w:numPr>
      </w:pPr>
      <w:r>
        <w:rPr>
          <w:rFonts w:cstheme="minorHAnsi"/>
        </w:rPr>
        <w:t xml:space="preserve">Impostare il valore in decimi di mm di pioggia per ogni </w:t>
      </w:r>
      <w:proofErr w:type="spellStart"/>
      <w:r>
        <w:rPr>
          <w:rFonts w:cstheme="minorHAnsi"/>
        </w:rPr>
        <w:t>basculata</w:t>
      </w:r>
      <w:proofErr w:type="spellEnd"/>
      <w:r>
        <w:t xml:space="preserve"> del pluviometro nella #</w:t>
      </w:r>
      <w:proofErr w:type="spellStart"/>
      <w:r>
        <w:t>define</w:t>
      </w:r>
      <w:proofErr w:type="spellEnd"/>
      <w:r>
        <w:t xml:space="preserve"> RAIN_FOR_TIP</w:t>
      </w:r>
    </w:p>
    <w:p w:rsidR="00CA7232" w:rsidRDefault="00D94540">
      <w:pPr>
        <w:pStyle w:val="Paragrafoelenco"/>
        <w:numPr>
          <w:ilvl w:val="1"/>
          <w:numId w:val="13"/>
        </w:numPr>
        <w:rPr>
          <w:rFonts w:cstheme="minorHAnsi"/>
        </w:rPr>
      </w:pPr>
      <w:r>
        <w:t>Impostare il numero di valori da leggere per ogni singolo sensore nella #</w:t>
      </w:r>
      <w:proofErr w:type="spellStart"/>
      <w:r>
        <w:t>define</w:t>
      </w:r>
      <w:proofErr w:type="spellEnd"/>
      <w:r>
        <w:t xml:space="preserve"> VALUES_TO_READ_FROM_SENSOR_COUNT </w:t>
      </w:r>
      <w:r>
        <w:rPr>
          <w:rFonts w:cstheme="minorHAnsi"/>
        </w:rPr>
        <w:t>(tra tutti i valori a disposizione, inserire quello più alto)</w:t>
      </w:r>
    </w:p>
    <w:p w:rsidR="00CA7232" w:rsidRDefault="00D94540">
      <w:pPr>
        <w:pStyle w:val="Paragrafoelenco"/>
        <w:numPr>
          <w:ilvl w:val="1"/>
          <w:numId w:val="15"/>
        </w:numPr>
      </w:pPr>
      <w:r>
        <w:t>Impostare il valore in minuti per il calcolo di un’osservazione nella #</w:t>
      </w:r>
      <w:proofErr w:type="spellStart"/>
      <w:r>
        <w:t>define</w:t>
      </w:r>
      <w:proofErr w:type="spellEnd"/>
      <w:r>
        <w:t xml:space="preserve"> OBSERVATIONS_MINUTES (in genere 1)</w:t>
      </w:r>
    </w:p>
    <w:p w:rsidR="00CA7232" w:rsidRDefault="00D94540">
      <w:pPr>
        <w:pStyle w:val="Paragrafoelenco"/>
        <w:numPr>
          <w:ilvl w:val="1"/>
          <w:numId w:val="15"/>
        </w:numPr>
      </w:pPr>
      <w:r>
        <w:t>Impostare il numero di osservazioni necessarie a produrre un dato utile per il report nella #</w:t>
      </w:r>
      <w:proofErr w:type="spellStart"/>
      <w:r>
        <w:t>define</w:t>
      </w:r>
      <w:proofErr w:type="spellEnd"/>
      <w:r>
        <w:t xml:space="preserve"> STATISTICAL_DATA_COUNT (in genere 15)</w:t>
      </w:r>
    </w:p>
    <w:p w:rsidR="00CA7232" w:rsidRDefault="00D94540">
      <w:pPr>
        <w:pStyle w:val="Paragrafoelenco"/>
        <w:numPr>
          <w:ilvl w:val="0"/>
          <w:numId w:val="15"/>
        </w:numPr>
      </w:pPr>
      <w:r>
        <w:t>Impostare il microcontrollore su core+1284 a 5V</w:t>
      </w:r>
    </w:p>
    <w:p w:rsidR="00CA7232" w:rsidRDefault="00D94540">
      <w:pPr>
        <w:pStyle w:val="Paragrafoelenco"/>
        <w:numPr>
          <w:ilvl w:val="0"/>
          <w:numId w:val="15"/>
        </w:numPr>
      </w:pPr>
      <w:r>
        <w:t>Compilare il firmware e caricarlo attraverso il cavo USB</w:t>
      </w:r>
    </w:p>
    <w:p w:rsidR="00CA7232" w:rsidRDefault="00D94540">
      <w:pPr>
        <w:pStyle w:val="Paragrafoelenco"/>
        <w:numPr>
          <w:ilvl w:val="0"/>
          <w:numId w:val="15"/>
        </w:numPr>
      </w:pPr>
      <w:r>
        <w:t xml:space="preserve">Inserire il </w:t>
      </w:r>
      <w:proofErr w:type="spellStart"/>
      <w:r>
        <w:t>jumper</w:t>
      </w:r>
      <w:proofErr w:type="spellEnd"/>
      <w:r>
        <w:t xml:space="preserve"> sulla </w:t>
      </w:r>
      <w:proofErr w:type="spellStart"/>
      <w:r>
        <w:t>board</w:t>
      </w:r>
      <w:proofErr w:type="spellEnd"/>
      <w:r>
        <w:t xml:space="preserve"> Stima I2C-Base, configurare la stazione e rimuovere il </w:t>
      </w:r>
      <w:proofErr w:type="spellStart"/>
      <w:r>
        <w:t>jumper</w:t>
      </w:r>
      <w:proofErr w:type="spellEnd"/>
      <w:r>
        <w:t xml:space="preserve"> a configurazione terminata</w:t>
      </w:r>
    </w:p>
    <w:p w:rsidR="00CA7232" w:rsidRDefault="00D94540">
      <w:pPr>
        <w:pStyle w:val="Titolo3"/>
        <w:numPr>
          <w:ilvl w:val="0"/>
          <w:numId w:val="3"/>
        </w:numPr>
        <w:ind w:left="851" w:hanging="357"/>
        <w:jc w:val="both"/>
      </w:pPr>
      <w:bookmarkStart w:id="37" w:name="_Toc17889304"/>
      <w:r>
        <w:t>Modulo Stima I2C-TH</w:t>
      </w:r>
      <w:bookmarkEnd w:id="37"/>
    </w:p>
    <w:p w:rsidR="00CA7232" w:rsidRDefault="00D94540">
      <w:pPr>
        <w:pStyle w:val="Paragrafoelenco"/>
        <w:numPr>
          <w:ilvl w:val="0"/>
          <w:numId w:val="16"/>
        </w:numPr>
      </w:pPr>
      <w:r>
        <w:t xml:space="preserve">Aprire lo sketch i2c-th.ino nella cartella </w:t>
      </w:r>
      <w:proofErr w:type="spellStart"/>
      <w:r>
        <w:t>arduino</w:t>
      </w:r>
      <w:proofErr w:type="spellEnd"/>
      <w:r>
        <w:t>/</w:t>
      </w:r>
      <w:proofErr w:type="spellStart"/>
      <w:r>
        <w:t>sketchbook</w:t>
      </w:r>
      <w:proofErr w:type="spellEnd"/>
      <w:r>
        <w:t>/</w:t>
      </w:r>
      <w:proofErr w:type="spellStart"/>
      <w:r>
        <w:t>rmap</w:t>
      </w:r>
      <w:proofErr w:type="spellEnd"/>
      <w:r>
        <w:t>/i2c-th</w:t>
      </w:r>
    </w:p>
    <w:p w:rsidR="00CA7232" w:rsidRDefault="00D94540">
      <w:pPr>
        <w:pStyle w:val="Paragrafoelenco"/>
        <w:numPr>
          <w:ilvl w:val="0"/>
          <w:numId w:val="16"/>
        </w:numPr>
      </w:pPr>
      <w:r>
        <w:t xml:space="preserve">Aprire il file </w:t>
      </w:r>
      <w:proofErr w:type="spellStart"/>
      <w:r>
        <w:t>sensors_config.h</w:t>
      </w:r>
      <w:proofErr w:type="spellEnd"/>
      <w:r>
        <w:t xml:space="preserve"> nella cartella </w:t>
      </w:r>
      <w:proofErr w:type="spellStart"/>
      <w:r>
        <w:t>arduino</w:t>
      </w:r>
      <w:proofErr w:type="spellEnd"/>
      <w:r>
        <w:t>/</w:t>
      </w:r>
      <w:proofErr w:type="spellStart"/>
      <w:r>
        <w:t>sketchbook</w:t>
      </w:r>
      <w:proofErr w:type="spellEnd"/>
      <w:r>
        <w:t>/</w:t>
      </w:r>
      <w:proofErr w:type="spellStart"/>
      <w:r>
        <w:t>libraries</w:t>
      </w:r>
      <w:proofErr w:type="spellEnd"/>
      <w:r>
        <w:t>/</w:t>
      </w:r>
      <w:proofErr w:type="spellStart"/>
      <w:r>
        <w:t>RmapConfig</w:t>
      </w:r>
      <w:proofErr w:type="spellEnd"/>
      <w:r>
        <w:t>:</w:t>
      </w:r>
    </w:p>
    <w:p w:rsidR="00CA7232" w:rsidRDefault="00D94540">
      <w:pPr>
        <w:pStyle w:val="Paragrafoelenco"/>
        <w:numPr>
          <w:ilvl w:val="1"/>
          <w:numId w:val="16"/>
        </w:numPr>
      </w:pPr>
      <w:r>
        <w:t>Settare la #</w:t>
      </w:r>
      <w:proofErr w:type="spellStart"/>
      <w:r>
        <w:t>define</w:t>
      </w:r>
      <w:proofErr w:type="spellEnd"/>
      <w:r>
        <w:t xml:space="preserve"> USE_JSON con il valore false</w:t>
      </w:r>
    </w:p>
    <w:p w:rsidR="00CA7232" w:rsidRDefault="00D94540">
      <w:pPr>
        <w:pStyle w:val="Paragrafoelenco"/>
        <w:numPr>
          <w:ilvl w:val="1"/>
          <w:numId w:val="16"/>
        </w:numPr>
      </w:pPr>
      <w:r>
        <w:t>Settare le altre #</w:t>
      </w:r>
      <w:proofErr w:type="spellStart"/>
      <w:r>
        <w:t>define</w:t>
      </w:r>
      <w:proofErr w:type="spellEnd"/>
      <w:r>
        <w:t xml:space="preserve"> USE_SENSOR_XXX con valori </w:t>
      </w:r>
      <w:proofErr w:type="spellStart"/>
      <w:r>
        <w:t>true</w:t>
      </w:r>
      <w:proofErr w:type="spellEnd"/>
      <w:r>
        <w:t xml:space="preserve"> o false a seconda dei sensori che si vuole abilitare o disabilitare</w:t>
      </w:r>
    </w:p>
    <w:p w:rsidR="00CA7232" w:rsidRDefault="00D94540">
      <w:pPr>
        <w:pStyle w:val="Paragrafoelenco"/>
        <w:numPr>
          <w:ilvl w:val="1"/>
          <w:numId w:val="13"/>
        </w:numPr>
        <w:rPr>
          <w:rFonts w:cstheme="minorHAnsi"/>
        </w:rPr>
      </w:pPr>
      <w:r>
        <w:t>Impostare il numero di valori da leggere per ogni singolo sensore nella #</w:t>
      </w:r>
      <w:proofErr w:type="spellStart"/>
      <w:r>
        <w:t>define</w:t>
      </w:r>
      <w:proofErr w:type="spellEnd"/>
      <w:r>
        <w:t xml:space="preserve"> VALUES_TO_READ_FROM_SENSOR_COUNT </w:t>
      </w:r>
      <w:r>
        <w:rPr>
          <w:rFonts w:cstheme="minorHAnsi"/>
        </w:rPr>
        <w:t>(tra tutti i valori a disposizione, inserire quello più alto)</w:t>
      </w:r>
    </w:p>
    <w:p w:rsidR="00CA7232" w:rsidRDefault="00D94540">
      <w:pPr>
        <w:pStyle w:val="Paragrafoelenco"/>
        <w:numPr>
          <w:ilvl w:val="1"/>
          <w:numId w:val="16"/>
        </w:numPr>
      </w:pPr>
      <w:r>
        <w:t>Impostare il valore in minuti per il calcolo di un’osservazione nella #</w:t>
      </w:r>
      <w:proofErr w:type="spellStart"/>
      <w:r>
        <w:t>define</w:t>
      </w:r>
      <w:proofErr w:type="spellEnd"/>
      <w:r>
        <w:t xml:space="preserve"> OBSERVATIONS_MINUTES (in genere 1 o in accordo con quanto impostato per la compilazione dello sketch </w:t>
      </w:r>
      <w:proofErr w:type="spellStart"/>
      <w:r>
        <w:t>rmap.ino</w:t>
      </w:r>
      <w:proofErr w:type="spellEnd"/>
      <w:r>
        <w:t>)</w:t>
      </w:r>
    </w:p>
    <w:p w:rsidR="00CA7232" w:rsidRDefault="00D94540">
      <w:pPr>
        <w:pStyle w:val="Paragrafoelenco"/>
        <w:numPr>
          <w:ilvl w:val="1"/>
          <w:numId w:val="16"/>
        </w:numPr>
      </w:pPr>
      <w:r>
        <w:lastRenderedPageBreak/>
        <w:t>Impostare il numero di osservazioni necessarie a produrre un dato utile per il report nella #</w:t>
      </w:r>
      <w:proofErr w:type="spellStart"/>
      <w:r>
        <w:t>define</w:t>
      </w:r>
      <w:proofErr w:type="spellEnd"/>
      <w:r>
        <w:t xml:space="preserve"> STATISTICAL_DATA_COUNT (in genere 15 o in accordo con quanto impostato per la compilazione dello sketch </w:t>
      </w:r>
      <w:proofErr w:type="spellStart"/>
      <w:r>
        <w:t>rmap.ino</w:t>
      </w:r>
      <w:proofErr w:type="spellEnd"/>
      <w:r>
        <w:t>)</w:t>
      </w:r>
    </w:p>
    <w:p w:rsidR="00CA7232" w:rsidRDefault="00D94540">
      <w:pPr>
        <w:pStyle w:val="Paragrafoelenco"/>
        <w:numPr>
          <w:ilvl w:val="0"/>
          <w:numId w:val="16"/>
        </w:numPr>
      </w:pPr>
      <w:r>
        <w:t>Impostare il microcontrollore su core+644 a 3.3V</w:t>
      </w:r>
    </w:p>
    <w:p w:rsidR="00CA7232" w:rsidRDefault="00D94540">
      <w:pPr>
        <w:pStyle w:val="Paragrafoelenco"/>
        <w:numPr>
          <w:ilvl w:val="0"/>
          <w:numId w:val="16"/>
        </w:numPr>
      </w:pPr>
      <w:r>
        <w:t>Compilare il firmware e caricarlo attraverso il cavo USB</w:t>
      </w:r>
    </w:p>
    <w:p w:rsidR="00CA7232" w:rsidRDefault="00D94540">
      <w:pPr>
        <w:pStyle w:val="Paragrafoelenco"/>
        <w:numPr>
          <w:ilvl w:val="0"/>
          <w:numId w:val="16"/>
        </w:numPr>
      </w:pPr>
      <w:r>
        <w:t xml:space="preserve">Configurare il suddetto modulo attraverso lo sketch </w:t>
      </w:r>
      <w:proofErr w:type="spellStart"/>
      <w:r>
        <w:t>sensor_config</w:t>
      </w:r>
      <w:proofErr w:type="spellEnd"/>
      <w:r>
        <w:t xml:space="preserve"> presente nella cartella </w:t>
      </w:r>
      <w:proofErr w:type="spellStart"/>
      <w:r>
        <w:t>arduino</w:t>
      </w:r>
      <w:proofErr w:type="spellEnd"/>
      <w:r>
        <w:t>\</w:t>
      </w:r>
      <w:proofErr w:type="spellStart"/>
      <w:r>
        <w:t>sketchbook</w:t>
      </w:r>
      <w:proofErr w:type="spellEnd"/>
      <w:r>
        <w:t>\</w:t>
      </w:r>
      <w:proofErr w:type="spellStart"/>
      <w:r>
        <w:t>rmap</w:t>
      </w:r>
      <w:proofErr w:type="spellEnd"/>
    </w:p>
    <w:p w:rsidR="00CA7232" w:rsidRDefault="00D94540">
      <w:pPr>
        <w:pStyle w:val="Titolo3"/>
        <w:numPr>
          <w:ilvl w:val="0"/>
          <w:numId w:val="3"/>
        </w:numPr>
        <w:ind w:left="851" w:hanging="357"/>
        <w:jc w:val="both"/>
      </w:pPr>
      <w:bookmarkStart w:id="38" w:name="_Toc17889305"/>
      <w:r>
        <w:t>Modulo Stima I2C-Rain</w:t>
      </w:r>
      <w:bookmarkEnd w:id="38"/>
    </w:p>
    <w:p w:rsidR="00CA7232" w:rsidRDefault="00D94540">
      <w:pPr>
        <w:pStyle w:val="Paragrafoelenco"/>
        <w:numPr>
          <w:ilvl w:val="0"/>
          <w:numId w:val="17"/>
        </w:numPr>
      </w:pPr>
      <w:r>
        <w:t xml:space="preserve">Aprire lo sketch i2c-rain.ino nella cartella </w:t>
      </w:r>
      <w:proofErr w:type="spellStart"/>
      <w:r>
        <w:t>arduino</w:t>
      </w:r>
      <w:proofErr w:type="spellEnd"/>
      <w:r>
        <w:t>/</w:t>
      </w:r>
      <w:proofErr w:type="spellStart"/>
      <w:r>
        <w:t>sketchbook</w:t>
      </w:r>
      <w:proofErr w:type="spellEnd"/>
      <w:r>
        <w:t>/</w:t>
      </w:r>
      <w:proofErr w:type="spellStart"/>
      <w:r>
        <w:t>rmap</w:t>
      </w:r>
      <w:proofErr w:type="spellEnd"/>
      <w:r>
        <w:t xml:space="preserve">/i2c- </w:t>
      </w:r>
      <w:proofErr w:type="spellStart"/>
      <w:r>
        <w:t>rain</w:t>
      </w:r>
      <w:proofErr w:type="spellEnd"/>
    </w:p>
    <w:p w:rsidR="00CA7232" w:rsidRDefault="00D94540">
      <w:pPr>
        <w:pStyle w:val="Paragrafoelenco"/>
        <w:numPr>
          <w:ilvl w:val="0"/>
          <w:numId w:val="17"/>
        </w:numPr>
      </w:pPr>
      <w:r>
        <w:t xml:space="preserve">Aprire il file </w:t>
      </w:r>
      <w:proofErr w:type="spellStart"/>
      <w:r>
        <w:t>sensors_config.h</w:t>
      </w:r>
      <w:proofErr w:type="spellEnd"/>
      <w:r>
        <w:t xml:space="preserve"> nella cartella </w:t>
      </w:r>
      <w:proofErr w:type="spellStart"/>
      <w:r>
        <w:t>arduino</w:t>
      </w:r>
      <w:proofErr w:type="spellEnd"/>
      <w:r>
        <w:t>/</w:t>
      </w:r>
      <w:proofErr w:type="spellStart"/>
      <w:r>
        <w:t>sketchbook</w:t>
      </w:r>
      <w:proofErr w:type="spellEnd"/>
      <w:r>
        <w:t>/</w:t>
      </w:r>
      <w:proofErr w:type="spellStart"/>
      <w:r>
        <w:t>libraries</w:t>
      </w:r>
      <w:proofErr w:type="spellEnd"/>
      <w:r>
        <w:t>/</w:t>
      </w:r>
      <w:proofErr w:type="spellStart"/>
      <w:r>
        <w:t>RmapConfig</w:t>
      </w:r>
      <w:proofErr w:type="spellEnd"/>
      <w:r>
        <w:t>:</w:t>
      </w:r>
    </w:p>
    <w:p w:rsidR="00CA7232" w:rsidRDefault="00D94540">
      <w:pPr>
        <w:pStyle w:val="Paragrafoelenco"/>
        <w:numPr>
          <w:ilvl w:val="1"/>
          <w:numId w:val="17"/>
        </w:numPr>
      </w:pPr>
      <w:r>
        <w:t>Settare la #</w:t>
      </w:r>
      <w:proofErr w:type="spellStart"/>
      <w:r>
        <w:t>define</w:t>
      </w:r>
      <w:proofErr w:type="spellEnd"/>
      <w:r>
        <w:t xml:space="preserve"> USE_JSON con il valore false</w:t>
      </w:r>
    </w:p>
    <w:p w:rsidR="00CA7232" w:rsidRDefault="00D94540">
      <w:pPr>
        <w:pStyle w:val="Paragrafoelenco"/>
        <w:numPr>
          <w:ilvl w:val="1"/>
          <w:numId w:val="17"/>
        </w:numPr>
      </w:pPr>
      <w:r>
        <w:t>Settare le altre #</w:t>
      </w:r>
      <w:proofErr w:type="spellStart"/>
      <w:r>
        <w:t>define</w:t>
      </w:r>
      <w:proofErr w:type="spellEnd"/>
      <w:r>
        <w:t xml:space="preserve"> USE_SENSOR_XXX con valori </w:t>
      </w:r>
      <w:proofErr w:type="spellStart"/>
      <w:r>
        <w:t>true</w:t>
      </w:r>
      <w:proofErr w:type="spellEnd"/>
      <w:r>
        <w:t xml:space="preserve"> o false a seconda dei sensori che si vuole abilitare o disabilitare</w:t>
      </w:r>
    </w:p>
    <w:p w:rsidR="00CA7232" w:rsidRDefault="00D94540">
      <w:pPr>
        <w:pStyle w:val="Paragrafoelenco"/>
        <w:numPr>
          <w:ilvl w:val="1"/>
          <w:numId w:val="13"/>
        </w:numPr>
        <w:rPr>
          <w:rFonts w:cstheme="minorHAnsi"/>
        </w:rPr>
      </w:pPr>
      <w:r>
        <w:t>Impostare il numero di valori da leggere per ogni singolo sensore nella #</w:t>
      </w:r>
      <w:proofErr w:type="spellStart"/>
      <w:r>
        <w:t>define</w:t>
      </w:r>
      <w:proofErr w:type="spellEnd"/>
      <w:r>
        <w:t xml:space="preserve"> VALUES_TO_READ_FROM_SENSOR_COUNT </w:t>
      </w:r>
      <w:r>
        <w:rPr>
          <w:rFonts w:cstheme="minorHAnsi"/>
        </w:rPr>
        <w:t>(tra tutti i valori a disposizione, inserire quello più alto)</w:t>
      </w:r>
    </w:p>
    <w:p w:rsidR="00CA7232" w:rsidRDefault="00D94540">
      <w:pPr>
        <w:pStyle w:val="Paragrafoelenco"/>
        <w:numPr>
          <w:ilvl w:val="1"/>
          <w:numId w:val="17"/>
        </w:numPr>
      </w:pPr>
      <w:r>
        <w:t xml:space="preserve">Impostare la quantità di pioggia espressa in decimi di millimetro da conteggiare per ogni </w:t>
      </w:r>
      <w:proofErr w:type="spellStart"/>
      <w:r>
        <w:t>basculata</w:t>
      </w:r>
      <w:proofErr w:type="spellEnd"/>
      <w:r>
        <w:t xml:space="preserve"> del pluviometro nella #</w:t>
      </w:r>
      <w:proofErr w:type="spellStart"/>
      <w:r>
        <w:t>define</w:t>
      </w:r>
      <w:proofErr w:type="spellEnd"/>
      <w:r>
        <w:t xml:space="preserve"> RAIN_FOR_TIP</w:t>
      </w:r>
    </w:p>
    <w:p w:rsidR="00CA7232" w:rsidRDefault="00D94540">
      <w:pPr>
        <w:pStyle w:val="Paragrafoelenco"/>
        <w:numPr>
          <w:ilvl w:val="0"/>
          <w:numId w:val="17"/>
        </w:numPr>
      </w:pPr>
      <w:r>
        <w:t>Impostare il microcontrollore su core+644 a 3.3V</w:t>
      </w:r>
    </w:p>
    <w:p w:rsidR="00CA7232" w:rsidRDefault="00D94540">
      <w:pPr>
        <w:pStyle w:val="Paragrafoelenco"/>
        <w:numPr>
          <w:ilvl w:val="0"/>
          <w:numId w:val="17"/>
        </w:numPr>
      </w:pPr>
      <w:r>
        <w:t>Compilare il firmware e caricarlo attraverso il cavo USB</w:t>
      </w:r>
    </w:p>
    <w:p w:rsidR="00CA7232" w:rsidRDefault="00D94540">
      <w:pPr>
        <w:pStyle w:val="Paragrafoelenco"/>
        <w:numPr>
          <w:ilvl w:val="0"/>
          <w:numId w:val="17"/>
        </w:numPr>
      </w:pPr>
      <w:r>
        <w:t xml:space="preserve">Configurare il suddetto modulo attraverso lo sketch </w:t>
      </w:r>
      <w:proofErr w:type="spellStart"/>
      <w:r>
        <w:t>sensor_config</w:t>
      </w:r>
      <w:proofErr w:type="spellEnd"/>
      <w:r>
        <w:t xml:space="preserve"> presente nella cartella </w:t>
      </w:r>
      <w:proofErr w:type="spellStart"/>
      <w:r>
        <w:t>arduino</w:t>
      </w:r>
      <w:proofErr w:type="spellEnd"/>
      <w:r>
        <w:t>\</w:t>
      </w:r>
      <w:proofErr w:type="spellStart"/>
      <w:r>
        <w:t>sketchbook</w:t>
      </w:r>
      <w:proofErr w:type="spellEnd"/>
      <w:r>
        <w:t>\</w:t>
      </w:r>
      <w:proofErr w:type="spellStart"/>
      <w:r>
        <w:t>rmap</w:t>
      </w:r>
      <w:proofErr w:type="spellEnd"/>
    </w:p>
    <w:p w:rsidR="00CA7232" w:rsidRDefault="00CA7232">
      <w:pPr>
        <w:spacing w:line="259" w:lineRule="auto"/>
        <w:ind w:left="0" w:firstLine="0"/>
        <w:rPr>
          <w:rFonts w:asciiTheme="majorHAnsi" w:eastAsiaTheme="majorEastAsia" w:hAnsiTheme="majorHAnsi" w:cstheme="majorBidi"/>
          <w:color w:val="2F5496" w:themeColor="accent1" w:themeShade="BF"/>
          <w:sz w:val="26"/>
          <w:szCs w:val="26"/>
        </w:rPr>
      </w:pPr>
    </w:p>
    <w:p w:rsidR="00CA7232" w:rsidRDefault="00D94540">
      <w:pPr>
        <w:spacing w:line="259" w:lineRule="auto"/>
        <w:ind w:left="0" w:firstLine="0"/>
        <w:rPr>
          <w:rFonts w:asciiTheme="majorHAnsi" w:eastAsiaTheme="majorEastAsia" w:hAnsiTheme="majorHAnsi" w:cstheme="majorBidi"/>
          <w:color w:val="2F5496" w:themeColor="accent1" w:themeShade="BF"/>
          <w:sz w:val="26"/>
          <w:szCs w:val="26"/>
        </w:rPr>
      </w:pPr>
      <w:r>
        <w:br w:type="page"/>
      </w:r>
    </w:p>
    <w:p w:rsidR="00CA7232" w:rsidRDefault="00D94540">
      <w:pPr>
        <w:pStyle w:val="Titolo2"/>
        <w:numPr>
          <w:ilvl w:val="0"/>
          <w:numId w:val="2"/>
        </w:numPr>
        <w:ind w:left="851" w:hanging="357"/>
      </w:pPr>
      <w:bookmarkStart w:id="39" w:name="_Toc17889306"/>
      <w:r>
        <w:lastRenderedPageBreak/>
        <w:t xml:space="preserve">Compilazione e caricamento del </w:t>
      </w:r>
      <w:proofErr w:type="spellStart"/>
      <w:r>
        <w:t>bootloader</w:t>
      </w:r>
      <w:proofErr w:type="spellEnd"/>
      <w:r>
        <w:t xml:space="preserve"> </w:t>
      </w:r>
      <w:proofErr w:type="spellStart"/>
      <w:r>
        <w:t>Digitecoboot</w:t>
      </w:r>
      <w:bookmarkEnd w:id="39"/>
      <w:proofErr w:type="spellEnd"/>
    </w:p>
    <w:p w:rsidR="00CA7232" w:rsidRDefault="00D94540">
      <w:pPr>
        <w:pStyle w:val="Paragrafoelenco"/>
        <w:numPr>
          <w:ilvl w:val="0"/>
          <w:numId w:val="18"/>
        </w:numPr>
      </w:pPr>
      <w:r>
        <w:t xml:space="preserve">Aprire il file </w:t>
      </w:r>
      <w:proofErr w:type="spellStart"/>
      <w:r>
        <w:t>avr_conf</w:t>
      </w:r>
      <w:proofErr w:type="spellEnd"/>
      <w:r>
        <w:t xml:space="preserve"> nella cartella </w:t>
      </w:r>
      <w:proofErr w:type="spellStart"/>
      <w:r>
        <w:t>digitecoboot</w:t>
      </w:r>
      <w:proofErr w:type="spellEnd"/>
    </w:p>
    <w:p w:rsidR="00CA7232" w:rsidRDefault="00D94540">
      <w:pPr>
        <w:pStyle w:val="Paragrafoelenco"/>
        <w:numPr>
          <w:ilvl w:val="0"/>
          <w:numId w:val="18"/>
        </w:numPr>
      </w:pPr>
      <w:r>
        <w:t>Editare la variabile AVR_DIR inserendo il percorso corretto per la directory AVR</w:t>
      </w:r>
    </w:p>
    <w:p w:rsidR="00CA7232" w:rsidRDefault="00D94540">
      <w:pPr>
        <w:pStyle w:val="Paragrafoelenco"/>
        <w:numPr>
          <w:ilvl w:val="0"/>
          <w:numId w:val="18"/>
        </w:numPr>
      </w:pPr>
      <w:r>
        <w:t xml:space="preserve">Nella cartella </w:t>
      </w:r>
      <w:proofErr w:type="spellStart"/>
      <w:r>
        <w:t>digitecoboot</w:t>
      </w:r>
      <w:proofErr w:type="spellEnd"/>
      <w:r>
        <w:t xml:space="preserve"> compilare il </w:t>
      </w:r>
      <w:proofErr w:type="spellStart"/>
      <w:r>
        <w:t>bootloader</w:t>
      </w:r>
      <w:proofErr w:type="spellEnd"/>
      <w:r>
        <w:t xml:space="preserve"> attraverso</w:t>
      </w:r>
    </w:p>
    <w:p w:rsidR="00CA7232" w:rsidRDefault="00D94540">
      <w:pPr>
        <w:pStyle w:val="Paragrafoelenco"/>
        <w:numPr>
          <w:ilvl w:val="1"/>
          <w:numId w:val="18"/>
        </w:numPr>
      </w:pPr>
      <w:proofErr w:type="spellStart"/>
      <w:r>
        <w:t>make</w:t>
      </w:r>
      <w:proofErr w:type="spellEnd"/>
      <w:r>
        <w:t xml:space="preserve"> atmega644p</w:t>
      </w:r>
    </w:p>
    <w:p w:rsidR="00CA7232" w:rsidRDefault="00D94540">
      <w:pPr>
        <w:pStyle w:val="Paragrafoelenco"/>
        <w:numPr>
          <w:ilvl w:val="1"/>
          <w:numId w:val="18"/>
        </w:numPr>
      </w:pPr>
      <w:proofErr w:type="spellStart"/>
      <w:r>
        <w:t>make</w:t>
      </w:r>
      <w:proofErr w:type="spellEnd"/>
      <w:r>
        <w:t xml:space="preserve"> atmega1284p</w:t>
      </w:r>
    </w:p>
    <w:p w:rsidR="00CA7232" w:rsidRDefault="00D94540">
      <w:pPr>
        <w:pStyle w:val="Paragrafoelenco"/>
        <w:numPr>
          <w:ilvl w:val="0"/>
          <w:numId w:val="18"/>
        </w:numPr>
      </w:pPr>
      <w:r>
        <w:t xml:space="preserve">La compilazione produce i seguenti </w:t>
      </w:r>
      <w:proofErr w:type="spellStart"/>
      <w:r>
        <w:t>files</w:t>
      </w:r>
      <w:proofErr w:type="spellEnd"/>
      <w:r>
        <w:t>:</w:t>
      </w:r>
    </w:p>
    <w:p w:rsidR="00CA7232" w:rsidRDefault="00D94540">
      <w:pPr>
        <w:pStyle w:val="Paragrafoelenco"/>
        <w:numPr>
          <w:ilvl w:val="1"/>
          <w:numId w:val="18"/>
        </w:numPr>
      </w:pPr>
      <w:r>
        <w:t xml:space="preserve">digitecoboot_atmega644p.hex: </w:t>
      </w:r>
      <w:proofErr w:type="spellStart"/>
      <w:r>
        <w:t>booatloader</w:t>
      </w:r>
      <w:proofErr w:type="spellEnd"/>
      <w:r>
        <w:t xml:space="preserve"> per core+644</w:t>
      </w:r>
    </w:p>
    <w:p w:rsidR="00CA7232" w:rsidRDefault="00D94540">
      <w:pPr>
        <w:pStyle w:val="Paragrafoelenco"/>
        <w:numPr>
          <w:ilvl w:val="1"/>
          <w:numId w:val="18"/>
        </w:numPr>
      </w:pPr>
      <w:r>
        <w:t xml:space="preserve">digitecoboot_atmega1284p.hex: </w:t>
      </w:r>
      <w:proofErr w:type="spellStart"/>
      <w:r>
        <w:t>booatloader</w:t>
      </w:r>
      <w:proofErr w:type="spellEnd"/>
      <w:r>
        <w:t xml:space="preserve"> per core+1284</w:t>
      </w:r>
    </w:p>
    <w:p w:rsidR="00CA7232" w:rsidRDefault="00D94540">
      <w:pPr>
        <w:pStyle w:val="Paragrafoelenco"/>
        <w:numPr>
          <w:ilvl w:val="0"/>
          <w:numId w:val="18"/>
        </w:numPr>
      </w:pPr>
      <w:r>
        <w:t xml:space="preserve">Caricare il </w:t>
      </w:r>
      <w:proofErr w:type="spellStart"/>
      <w:r>
        <w:t>bootloader</w:t>
      </w:r>
      <w:proofErr w:type="spellEnd"/>
      <w:r>
        <w:t xml:space="preserve"> attraverso un programmatore impostando i seguenti parametri: stk500v1, 19200 baud, </w:t>
      </w:r>
      <w:proofErr w:type="spellStart"/>
      <w:r>
        <w:t>Low</w:t>
      </w:r>
      <w:proofErr w:type="spellEnd"/>
      <w:r>
        <w:t xml:space="preserve"> fuse 0xFF, Extended fuse 0xFF, High fuse 0xD8</w:t>
      </w:r>
    </w:p>
    <w:p w:rsidR="00CA7232" w:rsidRDefault="00D94540">
      <w:pPr>
        <w:spacing w:line="259" w:lineRule="auto"/>
        <w:ind w:left="0" w:firstLine="0"/>
        <w:rPr>
          <w:rFonts w:asciiTheme="majorHAnsi" w:eastAsiaTheme="majorEastAsia" w:hAnsiTheme="majorHAnsi" w:cstheme="majorBidi"/>
          <w:color w:val="2F5496" w:themeColor="accent1" w:themeShade="BF"/>
          <w:sz w:val="26"/>
          <w:szCs w:val="26"/>
        </w:rPr>
      </w:pPr>
      <w:r>
        <w:br w:type="page"/>
      </w:r>
    </w:p>
    <w:p w:rsidR="00CA7232" w:rsidRDefault="00D94540">
      <w:pPr>
        <w:pStyle w:val="Titolo2"/>
        <w:numPr>
          <w:ilvl w:val="0"/>
          <w:numId w:val="2"/>
        </w:numPr>
        <w:ind w:left="851" w:hanging="357"/>
      </w:pPr>
      <w:bookmarkStart w:id="40" w:name="_Toc17889307"/>
      <w:r>
        <w:lastRenderedPageBreak/>
        <w:t>Compilazione del firmware in formato binario</w:t>
      </w:r>
      <w:bookmarkEnd w:id="40"/>
    </w:p>
    <w:p w:rsidR="00CA7232" w:rsidRDefault="00D94540">
      <w:pPr>
        <w:pStyle w:val="Paragrafoelenco"/>
        <w:numPr>
          <w:ilvl w:val="0"/>
          <w:numId w:val="19"/>
        </w:numPr>
      </w:pPr>
      <w:r>
        <w:t>Compilare il firmware per i moduli Stima secondo quanto scritto ai punti precedenti</w:t>
      </w:r>
    </w:p>
    <w:p w:rsidR="00CA7232" w:rsidRDefault="00D94540">
      <w:pPr>
        <w:pStyle w:val="Paragrafoelenco"/>
        <w:numPr>
          <w:ilvl w:val="0"/>
          <w:numId w:val="19"/>
        </w:numPr>
      </w:pPr>
      <w:r>
        <w:t xml:space="preserve">Localizzare il file </w:t>
      </w:r>
      <w:proofErr w:type="spellStart"/>
      <w:r>
        <w:t>NOME_SKETCH.ino.elf</w:t>
      </w:r>
      <w:proofErr w:type="spellEnd"/>
      <w:r>
        <w:t xml:space="preserve"> compilato (è possibile seguire la seguente guida (</w:t>
      </w:r>
      <w:hyperlink r:id="rId31">
        <w:r>
          <w:rPr>
            <w:rStyle w:val="CollegamentoInternet"/>
          </w:rPr>
          <w:t>http://www.instructables.com/id/HOW-TO-GET-HEX-FILE-FROM-ARDUINO-/</w:t>
        </w:r>
      </w:hyperlink>
      <w:r>
        <w:t>)</w:t>
      </w:r>
    </w:p>
    <w:p w:rsidR="00CA7232" w:rsidRDefault="00D94540">
      <w:pPr>
        <w:pStyle w:val="Paragrafoelenco"/>
        <w:numPr>
          <w:ilvl w:val="0"/>
          <w:numId w:val="19"/>
        </w:numPr>
      </w:pPr>
      <w:r>
        <w:t>Localizzare la cartella di installazione dell’IDE Arduino</w:t>
      </w:r>
    </w:p>
    <w:p w:rsidR="00CA7232" w:rsidRDefault="00D94540">
      <w:pPr>
        <w:pStyle w:val="Paragrafoelenco"/>
        <w:numPr>
          <w:ilvl w:val="0"/>
          <w:numId w:val="19"/>
        </w:numPr>
      </w:pPr>
      <w:r>
        <w:t>Entrare nella cartella hardware/</w:t>
      </w:r>
      <w:proofErr w:type="spellStart"/>
      <w:r>
        <w:t>tools</w:t>
      </w:r>
      <w:proofErr w:type="spellEnd"/>
      <w:r>
        <w:t>/</w:t>
      </w:r>
      <w:proofErr w:type="spellStart"/>
      <w:r>
        <w:t>avr</w:t>
      </w:r>
      <w:proofErr w:type="spellEnd"/>
      <w:r>
        <w:t>/bin situata nella cartella di installazione dell’IDE Arduino</w:t>
      </w:r>
    </w:p>
    <w:p w:rsidR="00CA7232" w:rsidRDefault="00D94540">
      <w:pPr>
        <w:pStyle w:val="Paragrafoelenco"/>
        <w:numPr>
          <w:ilvl w:val="0"/>
          <w:numId w:val="19"/>
        </w:numPr>
      </w:pPr>
      <w:r>
        <w:t xml:space="preserve">Attraverso una consolle o il </w:t>
      </w:r>
      <w:proofErr w:type="spellStart"/>
      <w:r>
        <w:t>prompt</w:t>
      </w:r>
      <w:proofErr w:type="spellEnd"/>
      <w:r>
        <w:t xml:space="preserve"> dei comandi, eseguire </w:t>
      </w:r>
    </w:p>
    <w:p w:rsidR="00CA7232" w:rsidRDefault="00D94540">
      <w:pPr>
        <w:pStyle w:val="Paragrafoelenco"/>
        <w:numPr>
          <w:ilvl w:val="1"/>
          <w:numId w:val="19"/>
        </w:numPr>
      </w:pPr>
      <w:proofErr w:type="spellStart"/>
      <w:r>
        <w:t>avr-objcopy</w:t>
      </w:r>
      <w:proofErr w:type="spellEnd"/>
      <w:r>
        <w:t xml:space="preserve"> -I </w:t>
      </w:r>
      <w:proofErr w:type="spellStart"/>
      <w:r>
        <w:t>ihex</w:t>
      </w:r>
      <w:proofErr w:type="spellEnd"/>
      <w:r>
        <w:t xml:space="preserve"> -O </w:t>
      </w:r>
      <w:proofErr w:type="spellStart"/>
      <w:r>
        <w:t>binary</w:t>
      </w:r>
      <w:proofErr w:type="spellEnd"/>
      <w:r>
        <w:t xml:space="preserve"> </w:t>
      </w:r>
      <w:proofErr w:type="spellStart"/>
      <w:r>
        <w:t>NOME_SKETCH.ino.elf</w:t>
      </w:r>
      <w:proofErr w:type="spellEnd"/>
      <w:r>
        <w:t xml:space="preserve"> FIRMWARE.BIN</w:t>
      </w:r>
    </w:p>
    <w:p w:rsidR="00CA7232" w:rsidRDefault="00D94540">
      <w:pPr>
        <w:spacing w:line="259" w:lineRule="auto"/>
        <w:ind w:left="0" w:firstLine="0"/>
        <w:rPr>
          <w:rFonts w:asciiTheme="majorHAnsi" w:eastAsiaTheme="majorEastAsia" w:hAnsiTheme="majorHAnsi" w:cstheme="majorBidi"/>
          <w:color w:val="2F5496" w:themeColor="accent1" w:themeShade="BF"/>
          <w:sz w:val="26"/>
          <w:szCs w:val="26"/>
        </w:rPr>
      </w:pPr>
      <w:r>
        <w:br w:type="page"/>
      </w:r>
    </w:p>
    <w:p w:rsidR="00CA7232" w:rsidRDefault="00D94540">
      <w:pPr>
        <w:pStyle w:val="Titolo2"/>
        <w:numPr>
          <w:ilvl w:val="0"/>
          <w:numId w:val="2"/>
        </w:numPr>
        <w:ind w:left="851" w:hanging="357"/>
      </w:pPr>
      <w:bookmarkStart w:id="41" w:name="_Toc17889308"/>
      <w:r>
        <w:lastRenderedPageBreak/>
        <w:t xml:space="preserve">Upload del firmware tramite micro SD-Card attraverso </w:t>
      </w:r>
      <w:proofErr w:type="spellStart"/>
      <w:r>
        <w:t>Digitecoboot</w:t>
      </w:r>
      <w:bookmarkEnd w:id="41"/>
      <w:proofErr w:type="spellEnd"/>
    </w:p>
    <w:p w:rsidR="00CA7232" w:rsidRDefault="00D94540">
      <w:pPr>
        <w:pStyle w:val="Paragrafoelenco"/>
        <w:numPr>
          <w:ilvl w:val="0"/>
          <w:numId w:val="20"/>
        </w:numPr>
      </w:pPr>
      <w:r>
        <w:t xml:space="preserve">Copiare il file FIRMWARE.BIN su </w:t>
      </w:r>
      <w:proofErr w:type="gramStart"/>
      <w:r>
        <w:t>una micro</w:t>
      </w:r>
      <w:proofErr w:type="gramEnd"/>
      <w:r>
        <w:t xml:space="preserve"> SD-Card formattata in FAT32</w:t>
      </w:r>
    </w:p>
    <w:p w:rsidR="00CA7232" w:rsidRDefault="00D94540">
      <w:pPr>
        <w:pStyle w:val="Paragrafoelenco"/>
        <w:numPr>
          <w:ilvl w:val="0"/>
          <w:numId w:val="20"/>
        </w:numPr>
      </w:pPr>
      <w:r>
        <w:t xml:space="preserve">Inserire </w:t>
      </w:r>
      <w:proofErr w:type="gramStart"/>
      <w:r>
        <w:t>la micro</w:t>
      </w:r>
      <w:proofErr w:type="gramEnd"/>
      <w:r>
        <w:t xml:space="preserve"> SD-Card in uno dei moduli Stima Ethernet, Stima GSM/GPRS, Stima I2C-TH o Stima-</w:t>
      </w:r>
      <w:proofErr w:type="spellStart"/>
      <w:r>
        <w:t>Rain</w:t>
      </w:r>
      <w:proofErr w:type="spellEnd"/>
    </w:p>
    <w:p w:rsidR="00CA7232" w:rsidRDefault="00D94540">
      <w:pPr>
        <w:pStyle w:val="Paragrafoelenco"/>
        <w:numPr>
          <w:ilvl w:val="0"/>
          <w:numId w:val="20"/>
        </w:numPr>
      </w:pPr>
      <w:r>
        <w:t>Alimentare il modulo e attendere 30 secondi per la fine del caricamento del firmware</w:t>
      </w:r>
    </w:p>
    <w:p w:rsidR="00CA7232" w:rsidRDefault="00D94540">
      <w:pPr>
        <w:pStyle w:val="Paragrafoelenco"/>
        <w:numPr>
          <w:ilvl w:val="0"/>
          <w:numId w:val="20"/>
        </w:numPr>
      </w:pPr>
      <w:r>
        <w:t xml:space="preserve">Spegnere il modulo e rimuovere </w:t>
      </w:r>
      <w:proofErr w:type="gramStart"/>
      <w:r>
        <w:t>la micro</w:t>
      </w:r>
      <w:proofErr w:type="gramEnd"/>
      <w:r>
        <w:t xml:space="preserve"> SD-Card contenente il firmware</w:t>
      </w:r>
    </w:p>
    <w:p w:rsidR="00CA7232" w:rsidRDefault="00D94540">
      <w:pPr>
        <w:pStyle w:val="Paragrafoelenco"/>
        <w:numPr>
          <w:ilvl w:val="0"/>
          <w:numId w:val="20"/>
        </w:numPr>
      </w:pPr>
      <w:r>
        <w:t xml:space="preserve">Se necessario, inserire </w:t>
      </w:r>
      <w:proofErr w:type="gramStart"/>
      <w:r>
        <w:t>la micro</w:t>
      </w:r>
      <w:proofErr w:type="gramEnd"/>
      <w:r>
        <w:t xml:space="preserve"> SD-Card utile per il funzionamento del modulo</w:t>
      </w:r>
    </w:p>
    <w:p w:rsidR="00CA7232" w:rsidRDefault="00D94540">
      <w:pPr>
        <w:pStyle w:val="Paragrafoelenco"/>
        <w:numPr>
          <w:ilvl w:val="0"/>
          <w:numId w:val="20"/>
        </w:numPr>
      </w:pPr>
      <w:r>
        <w:t>Alimentare il modulo</w:t>
      </w:r>
    </w:p>
    <w:p w:rsidR="00CA7232" w:rsidRDefault="00CA7232"/>
    <w:p w:rsidR="00CA7232" w:rsidRDefault="00D94540">
      <w:pPr>
        <w:spacing w:line="259" w:lineRule="auto"/>
        <w:ind w:left="0" w:firstLine="0"/>
        <w:rPr>
          <w:rFonts w:asciiTheme="majorHAnsi" w:eastAsiaTheme="majorEastAsia" w:hAnsiTheme="majorHAnsi" w:cstheme="majorBidi"/>
          <w:color w:val="2F5496" w:themeColor="accent1" w:themeShade="BF"/>
          <w:sz w:val="26"/>
          <w:szCs w:val="26"/>
        </w:rPr>
      </w:pPr>
      <w:r>
        <w:br w:type="page"/>
      </w:r>
    </w:p>
    <w:p w:rsidR="00CA7232" w:rsidRDefault="00D94540">
      <w:pPr>
        <w:pStyle w:val="Titolo2"/>
        <w:numPr>
          <w:ilvl w:val="0"/>
          <w:numId w:val="2"/>
        </w:numPr>
        <w:ind w:left="851" w:hanging="357"/>
        <w:jc w:val="both"/>
      </w:pPr>
      <w:bookmarkStart w:id="42" w:name="_Toc17889309"/>
      <w:r>
        <w:lastRenderedPageBreak/>
        <w:t>Assemblaggio stazione Stima</w:t>
      </w:r>
      <w:bookmarkEnd w:id="42"/>
    </w:p>
    <w:p w:rsidR="00CA7232" w:rsidRDefault="00D94540">
      <w:r>
        <w:t>Per assemblare una stazione Stima, è necessario disporre di:</w:t>
      </w:r>
    </w:p>
    <w:p w:rsidR="00CA7232" w:rsidRDefault="00D94540">
      <w:pPr>
        <w:pStyle w:val="Paragrafoelenco"/>
        <w:numPr>
          <w:ilvl w:val="0"/>
          <w:numId w:val="21"/>
        </w:numPr>
      </w:pPr>
      <w:r>
        <w:t>Stima I2C-Master nella versione GSM/GPRS o Ethernet</w:t>
      </w:r>
    </w:p>
    <w:p w:rsidR="00CA7232" w:rsidRDefault="00D94540">
      <w:pPr>
        <w:pStyle w:val="Paragrafoelenco"/>
        <w:numPr>
          <w:ilvl w:val="0"/>
          <w:numId w:val="21"/>
        </w:numPr>
      </w:pPr>
      <w:r>
        <w:t>Stima I2C-HUB</w:t>
      </w:r>
    </w:p>
    <w:p w:rsidR="00CA7232" w:rsidRDefault="00D94540">
      <w:pPr>
        <w:pStyle w:val="Paragrafoelenco"/>
        <w:numPr>
          <w:ilvl w:val="0"/>
          <w:numId w:val="21"/>
        </w:numPr>
      </w:pPr>
      <w:r>
        <w:t>Stima I2C-TH</w:t>
      </w:r>
    </w:p>
    <w:p w:rsidR="00CA7232" w:rsidRDefault="00D94540">
      <w:pPr>
        <w:pStyle w:val="Paragrafoelenco"/>
        <w:numPr>
          <w:ilvl w:val="0"/>
          <w:numId w:val="21"/>
        </w:numPr>
      </w:pPr>
      <w:r>
        <w:t>Stima I2C-Rain</w:t>
      </w:r>
    </w:p>
    <w:p w:rsidR="00CA7232" w:rsidRDefault="00D94540">
      <w:pPr>
        <w:pStyle w:val="Paragrafoelenco"/>
        <w:numPr>
          <w:ilvl w:val="0"/>
          <w:numId w:val="21"/>
        </w:numPr>
      </w:pPr>
      <w:r>
        <w:t>Sensore di temperatura e umidità Digiteco TU022 (con sensore HYT221 o HYT271) oppure sensore di temperatura ADT7420 e sensore di umidità HIH6100</w:t>
      </w:r>
    </w:p>
    <w:p w:rsidR="00CA7232" w:rsidRDefault="00D94540">
      <w:pPr>
        <w:pStyle w:val="Paragrafoelenco"/>
        <w:numPr>
          <w:ilvl w:val="0"/>
          <w:numId w:val="21"/>
        </w:numPr>
      </w:pPr>
      <w:r>
        <w:t>Pluviometro Digiteco PL005 o Digiteco PL010 o qualsiasi altro pluviometro con uscita a contatto</w:t>
      </w:r>
    </w:p>
    <w:p w:rsidR="00CA7232" w:rsidRDefault="00D94540">
      <w:pPr>
        <w:pStyle w:val="Paragrafoelenco"/>
        <w:numPr>
          <w:ilvl w:val="0"/>
          <w:numId w:val="21"/>
        </w:numPr>
      </w:pPr>
      <w:r>
        <w:t>Cavi di collegamento:</w:t>
      </w:r>
    </w:p>
    <w:p w:rsidR="00CA7232" w:rsidRDefault="00D94540">
      <w:pPr>
        <w:pStyle w:val="Paragrafoelenco"/>
        <w:numPr>
          <w:ilvl w:val="1"/>
          <w:numId w:val="21"/>
        </w:numPr>
      </w:pPr>
      <w:r>
        <w:t>per sensore di temperatura e umidità Digiteco TU022: cavo 4 poli con connettore a vite lato sensore e connettore 4 pin lato HUB</w:t>
      </w:r>
    </w:p>
    <w:p w:rsidR="00CA7232" w:rsidRDefault="00D94540">
      <w:pPr>
        <w:pStyle w:val="Paragrafoelenco"/>
        <w:numPr>
          <w:ilvl w:val="1"/>
          <w:numId w:val="21"/>
        </w:numPr>
      </w:pPr>
      <w:r>
        <w:t>o per sensori ADT7420 e HIH6100 con cavi a 4 poli per sensore a saldare lato sensore e connettore 4 pin lato HUB</w:t>
      </w:r>
    </w:p>
    <w:p w:rsidR="00CA7232" w:rsidRDefault="00D94540">
      <w:pPr>
        <w:pStyle w:val="Paragrafoelenco"/>
        <w:numPr>
          <w:ilvl w:val="1"/>
          <w:numId w:val="21"/>
        </w:numPr>
      </w:pPr>
      <w:r>
        <w:t>per pluviometro a contatto: cavo a 2 poli con connettore 4 pin lato modulo Stima I2C-Rain</w:t>
      </w:r>
    </w:p>
    <w:p w:rsidR="00CA7232" w:rsidRDefault="00D94540">
      <w:pPr>
        <w:pStyle w:val="Paragrafoelenco"/>
        <w:numPr>
          <w:ilvl w:val="0"/>
          <w:numId w:val="21"/>
        </w:numPr>
      </w:pPr>
      <w:r>
        <w:t xml:space="preserve">Antenna </w:t>
      </w:r>
      <w:proofErr w:type="spellStart"/>
      <w:r>
        <w:t>dual</w:t>
      </w:r>
      <w:proofErr w:type="spellEnd"/>
      <w:r>
        <w:t>/</w:t>
      </w:r>
      <w:proofErr w:type="spellStart"/>
      <w:r>
        <w:t>quad</w:t>
      </w:r>
      <w:proofErr w:type="spellEnd"/>
      <w:r>
        <w:t xml:space="preserve"> band GPRS con connettore SMA per stazione GSM/GPRS</w:t>
      </w:r>
    </w:p>
    <w:p w:rsidR="00CA7232" w:rsidRDefault="00D94540">
      <w:pPr>
        <w:pStyle w:val="Paragrafoelenco"/>
        <w:numPr>
          <w:ilvl w:val="0"/>
          <w:numId w:val="21"/>
        </w:numPr>
      </w:pPr>
      <w:r>
        <w:t>Contenitore stagno IP66 310x425x160</w:t>
      </w:r>
    </w:p>
    <w:p w:rsidR="00CA7232" w:rsidRDefault="00D94540">
      <w:pPr>
        <w:pStyle w:val="Paragrafoelenco"/>
        <w:numPr>
          <w:ilvl w:val="0"/>
          <w:numId w:val="21"/>
        </w:numPr>
      </w:pPr>
      <w:r>
        <w:t>Batteria sigillata al piombo 12V e relativi cavi di collegamento con fusibile di protezione</w:t>
      </w:r>
    </w:p>
    <w:p w:rsidR="00CA7232" w:rsidRDefault="00D94540">
      <w:pPr>
        <w:pStyle w:val="Paragrafoelenco"/>
        <w:numPr>
          <w:ilvl w:val="0"/>
          <w:numId w:val="21"/>
        </w:numPr>
      </w:pPr>
      <w:r>
        <w:t>Pannello fotovoltaico 20W o sorgente di alimentazione continua 12-30 V</w:t>
      </w:r>
    </w:p>
    <w:p w:rsidR="00CA7232" w:rsidRDefault="00D94540">
      <w:pPr>
        <w:pStyle w:val="Paragrafoelenco"/>
        <w:numPr>
          <w:ilvl w:val="0"/>
          <w:numId w:val="21"/>
        </w:numPr>
      </w:pPr>
      <w:r>
        <w:t>DigitecoPower: se presente batteria tampone 12V con pannello fotovoltaico o sorgente di alimentazione esterna DC</w:t>
      </w:r>
    </w:p>
    <w:p w:rsidR="00CA7232" w:rsidRDefault="00D94540">
      <w:pPr>
        <w:pStyle w:val="Paragrafoelenco"/>
        <w:numPr>
          <w:ilvl w:val="0"/>
          <w:numId w:val="21"/>
        </w:numPr>
      </w:pPr>
      <w:r>
        <w:t>Palo acciaio inox diametro 48 mm</w:t>
      </w:r>
    </w:p>
    <w:p w:rsidR="00CA7232" w:rsidRDefault="00D94540">
      <w:pPr>
        <w:pStyle w:val="Paragrafoelenco"/>
        <w:numPr>
          <w:ilvl w:val="0"/>
          <w:numId w:val="21"/>
        </w:numPr>
      </w:pPr>
      <w:r>
        <w:t>Collare alluminio anodizzato per fissaggio a palo diametro 48 mm</w:t>
      </w:r>
    </w:p>
    <w:p w:rsidR="00CA7232" w:rsidRDefault="00D94540">
      <w:pPr>
        <w:pStyle w:val="Paragrafoelenco"/>
        <w:numPr>
          <w:ilvl w:val="0"/>
          <w:numId w:val="21"/>
        </w:numPr>
        <w:spacing w:before="120" w:after="0"/>
        <w:jc w:val="both"/>
      </w:pPr>
      <w:r>
        <w:t>Morsetto alluminio anodizzato per fissaggio a sensore diametro 40 mm</w:t>
      </w:r>
    </w:p>
    <w:p w:rsidR="00CA7232" w:rsidRDefault="00D94540">
      <w:pPr>
        <w:pStyle w:val="Paragrafoelenco"/>
        <w:numPr>
          <w:ilvl w:val="0"/>
          <w:numId w:val="21"/>
        </w:numPr>
        <w:spacing w:before="120" w:after="0"/>
        <w:jc w:val="both"/>
      </w:pPr>
      <w:r>
        <w:t>Braccetto alluminio anodizzato cilindrico per fissaggio del morsetto sensore al collare del palo</w:t>
      </w:r>
    </w:p>
    <w:p w:rsidR="00CA7232" w:rsidRDefault="00D94540">
      <w:pPr>
        <w:pStyle w:val="Paragrafoelenco"/>
        <w:numPr>
          <w:ilvl w:val="0"/>
          <w:numId w:val="21"/>
        </w:numPr>
        <w:spacing w:before="120" w:after="0"/>
        <w:jc w:val="both"/>
      </w:pPr>
      <w:r>
        <w:t>Supporto per pluviometro</w:t>
      </w:r>
    </w:p>
    <w:p w:rsidR="00CA7232" w:rsidRDefault="00D94540">
      <w:pPr>
        <w:pStyle w:val="Paragrafoelenco"/>
        <w:numPr>
          <w:ilvl w:val="0"/>
          <w:numId w:val="21"/>
        </w:numPr>
        <w:spacing w:before="120" w:after="0"/>
        <w:jc w:val="both"/>
      </w:pPr>
      <w:r>
        <w:t>Display I2C LCD con supporto in alluminio</w:t>
      </w:r>
    </w:p>
    <w:p w:rsidR="00CA7232" w:rsidRDefault="00D94540">
      <w:pPr>
        <w:pStyle w:val="Paragrafoelenco"/>
        <w:numPr>
          <w:ilvl w:val="0"/>
          <w:numId w:val="21"/>
        </w:numPr>
        <w:spacing w:before="120" w:after="0"/>
        <w:jc w:val="both"/>
      </w:pPr>
      <w:r>
        <w:t xml:space="preserve">Supporti per moduli Stima su guida DIN </w:t>
      </w:r>
    </w:p>
    <w:p w:rsidR="00CA7232" w:rsidRDefault="00CA7232">
      <w:pPr>
        <w:spacing w:before="120" w:after="0"/>
        <w:jc w:val="both"/>
      </w:pPr>
    </w:p>
    <w:p w:rsidR="00CA7232" w:rsidRDefault="00D94540">
      <w:pPr>
        <w:spacing w:before="120" w:after="0"/>
        <w:jc w:val="both"/>
      </w:pPr>
      <w:r>
        <w:lastRenderedPageBreak/>
        <w:t>Una volta aver collegato i sensori, i moduli Stima, compilato i firmware e configurato tutti i moduli, così come illustrato nei capitoli precedenti, la stazione è pronta per essere utilizzata.</w:t>
      </w:r>
    </w:p>
    <w:p w:rsidR="00CA7232" w:rsidRDefault="00CA7232">
      <w:pPr>
        <w:spacing w:before="120" w:after="0"/>
        <w:jc w:val="both"/>
      </w:pPr>
    </w:p>
    <w:p w:rsidR="00CA7232" w:rsidRDefault="00D94540">
      <w:r>
        <w:t>Di seguito un esempio di installazione di una stazione Stima GSM/GPRS con:</w:t>
      </w:r>
    </w:p>
    <w:p w:rsidR="00CA7232" w:rsidRDefault="00D94540">
      <w:pPr>
        <w:pStyle w:val="Paragrafoelenco"/>
        <w:numPr>
          <w:ilvl w:val="0"/>
          <w:numId w:val="12"/>
        </w:numPr>
      </w:pPr>
      <w:r>
        <w:t>Stima I2C-TH</w:t>
      </w:r>
    </w:p>
    <w:p w:rsidR="00CA7232" w:rsidRDefault="00D94540">
      <w:pPr>
        <w:pStyle w:val="Paragrafoelenco"/>
        <w:numPr>
          <w:ilvl w:val="0"/>
          <w:numId w:val="12"/>
        </w:numPr>
      </w:pPr>
      <w:r>
        <w:t>Stima I2C-Rain</w:t>
      </w:r>
    </w:p>
    <w:p w:rsidR="00CA7232" w:rsidRDefault="00D94540">
      <w:pPr>
        <w:pStyle w:val="Paragrafoelenco"/>
        <w:numPr>
          <w:ilvl w:val="0"/>
          <w:numId w:val="12"/>
        </w:numPr>
      </w:pPr>
      <w:r>
        <w:t>Stima I2C-HUB</w:t>
      </w:r>
    </w:p>
    <w:p w:rsidR="00CA7232" w:rsidRDefault="00D94540">
      <w:pPr>
        <w:pStyle w:val="Paragrafoelenco"/>
        <w:numPr>
          <w:ilvl w:val="0"/>
          <w:numId w:val="12"/>
        </w:numPr>
      </w:pPr>
      <w:r>
        <w:t>DigitecoPower</w:t>
      </w:r>
    </w:p>
    <w:p w:rsidR="00CA7232" w:rsidRDefault="00D94540">
      <w:pPr>
        <w:pStyle w:val="Paragrafoelenco"/>
        <w:numPr>
          <w:ilvl w:val="0"/>
          <w:numId w:val="12"/>
        </w:numPr>
      </w:pPr>
      <w:r>
        <w:t>Batteria sigillata 12V</w:t>
      </w:r>
    </w:p>
    <w:p w:rsidR="00CA7232" w:rsidRDefault="00D94540">
      <w:pPr>
        <w:pStyle w:val="Paragrafoelenco"/>
        <w:numPr>
          <w:ilvl w:val="0"/>
          <w:numId w:val="12"/>
        </w:numPr>
        <w:spacing w:before="120" w:after="0"/>
        <w:jc w:val="both"/>
      </w:pPr>
      <w:r>
        <w:t>Pannello fotovoltaico</w:t>
      </w:r>
    </w:p>
    <w:p w:rsidR="00CA7232" w:rsidRDefault="00CA7232">
      <w:pPr>
        <w:spacing w:before="120" w:after="0"/>
        <w:jc w:val="both"/>
      </w:pPr>
    </w:p>
    <w:p w:rsidR="00CA7232" w:rsidRDefault="00D94540">
      <w:r>
        <w:rPr>
          <w:noProof/>
          <w:lang w:eastAsia="it-IT"/>
        </w:rPr>
        <w:drawing>
          <wp:anchor distT="0" distB="0" distL="114300" distR="114300" simplePos="0" relativeHeight="6" behindDoc="0" locked="0" layoutInCell="1" allowOverlap="1">
            <wp:simplePos x="0" y="0"/>
            <wp:positionH relativeFrom="column">
              <wp:posOffset>720725</wp:posOffset>
            </wp:positionH>
            <wp:positionV relativeFrom="paragraph">
              <wp:posOffset>635</wp:posOffset>
            </wp:positionV>
            <wp:extent cx="5400040" cy="3037205"/>
            <wp:effectExtent l="0" t="0" r="0" b="0"/>
            <wp:wrapSquare wrapText="bothSides"/>
            <wp:docPr id="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7"/>
                    <pic:cNvPicPr>
                      <a:picLocks noChangeAspect="1" noChangeArrowheads="1"/>
                    </pic:cNvPicPr>
                  </pic:nvPicPr>
                  <pic:blipFill>
                    <a:blip r:embed="rId32"/>
                    <a:stretch>
                      <a:fillRect/>
                    </a:stretch>
                  </pic:blipFill>
                  <pic:spPr bwMode="auto">
                    <a:xfrm>
                      <a:off x="0" y="0"/>
                      <a:ext cx="5400040" cy="3037205"/>
                    </a:xfrm>
                    <a:prstGeom prst="rect">
                      <a:avLst/>
                    </a:prstGeom>
                  </pic:spPr>
                </pic:pic>
              </a:graphicData>
            </a:graphic>
          </wp:anchor>
        </w:drawing>
      </w:r>
    </w:p>
    <w:p w:rsidR="00CA7232" w:rsidRDefault="00D94540">
      <w:pPr>
        <w:jc w:val="both"/>
      </w:pPr>
      <w:r>
        <w:t>A partire da sinistra, è visibile il modulo Stima GSM/GPRS dotato di connettore tipo SMA per il collegamento dell’antenna. Al centro è visibile il modulo Stima I2C-TH e subito a destra è posizionato il modulo Stima I2C-Rain. Stima I2C-HUB collega i tre moduli, preleva l’alimentazione attraverso il connettore in ingresso in basso a destra dal modulo DigitecoPower e dispone di altre due porte libere per il collegamento di ulteriori sensori e moduli su bus I</w:t>
      </w:r>
      <w:r>
        <w:rPr>
          <w:vertAlign w:val="superscript"/>
        </w:rPr>
        <w:t>2</w:t>
      </w:r>
      <w:r>
        <w:t>C.</w:t>
      </w:r>
    </w:p>
    <w:p w:rsidR="00CA7232" w:rsidRDefault="00D94540">
      <w:pPr>
        <w:jc w:val="both"/>
      </w:pPr>
      <w:r>
        <w:t xml:space="preserve">Sono ben visibili i </w:t>
      </w:r>
      <w:proofErr w:type="spellStart"/>
      <w:r>
        <w:t>jumper</w:t>
      </w:r>
      <w:proofErr w:type="spellEnd"/>
      <w:r>
        <w:t>, uno per porta, per la selezione della corrispondente tensione di alimentazione (5V o 3.3V) per i moduli Stima e per i sensori I2C.</w:t>
      </w:r>
    </w:p>
    <w:p w:rsidR="00CA7232" w:rsidRDefault="00CA7232">
      <w:pPr>
        <w:spacing w:before="120" w:after="0"/>
        <w:jc w:val="both"/>
      </w:pPr>
    </w:p>
    <w:p w:rsidR="00CA7232" w:rsidRDefault="00CA7232">
      <w:pPr>
        <w:spacing w:before="120" w:after="0"/>
        <w:ind w:left="1551" w:firstLine="0"/>
        <w:jc w:val="both"/>
      </w:pPr>
    </w:p>
    <w:p w:rsidR="00CA7232" w:rsidRDefault="00D94540">
      <w:pPr>
        <w:spacing w:before="120" w:after="0"/>
        <w:ind w:firstLine="283"/>
        <w:jc w:val="both"/>
      </w:pPr>
      <w:r>
        <w:rPr>
          <w:noProof/>
          <w:lang w:eastAsia="it-IT"/>
        </w:rPr>
        <w:drawing>
          <wp:inline distT="0" distB="1270" distL="0" distR="0">
            <wp:extent cx="5399405" cy="7199630"/>
            <wp:effectExtent l="0" t="0" r="0" b="0"/>
            <wp:docPr id="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
                    <pic:cNvPicPr>
                      <a:picLocks noChangeAspect="1" noChangeArrowheads="1"/>
                    </pic:cNvPicPr>
                  </pic:nvPicPr>
                  <pic:blipFill>
                    <a:blip r:embed="rId33"/>
                    <a:stretch>
                      <a:fillRect/>
                    </a:stretch>
                  </pic:blipFill>
                  <pic:spPr bwMode="auto">
                    <a:xfrm>
                      <a:off x="0" y="0"/>
                      <a:ext cx="5399405" cy="7199630"/>
                    </a:xfrm>
                    <a:prstGeom prst="rect">
                      <a:avLst/>
                    </a:prstGeom>
                  </pic:spPr>
                </pic:pic>
              </a:graphicData>
            </a:graphic>
          </wp:inline>
        </w:drawing>
      </w:r>
    </w:p>
    <w:p w:rsidR="00CA7232" w:rsidRDefault="00CA7232">
      <w:pPr>
        <w:pStyle w:val="Paragrafoelenco"/>
        <w:ind w:left="1911" w:firstLine="0"/>
      </w:pPr>
    </w:p>
    <w:p w:rsidR="00CA7232" w:rsidRDefault="00CA7232"/>
    <w:p w:rsidR="00CA7232" w:rsidRDefault="00D94540">
      <w:r>
        <w:rPr>
          <w:noProof/>
          <w:lang w:eastAsia="it-IT"/>
        </w:rPr>
        <w:lastRenderedPageBreak/>
        <w:drawing>
          <wp:inline distT="0" distB="1270" distL="0" distR="0">
            <wp:extent cx="5400040" cy="7200265"/>
            <wp:effectExtent l="0" t="0" r="0" b="0"/>
            <wp:docPr id="2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4"/>
                    <pic:cNvPicPr>
                      <a:picLocks noChangeAspect="1" noChangeArrowheads="1"/>
                    </pic:cNvPicPr>
                  </pic:nvPicPr>
                  <pic:blipFill>
                    <a:blip r:embed="rId34"/>
                    <a:stretch>
                      <a:fillRect/>
                    </a:stretch>
                  </pic:blipFill>
                  <pic:spPr bwMode="auto">
                    <a:xfrm>
                      <a:off x="0" y="0"/>
                      <a:ext cx="5400040" cy="7200265"/>
                    </a:xfrm>
                    <a:prstGeom prst="rect">
                      <a:avLst/>
                    </a:prstGeom>
                  </pic:spPr>
                </pic:pic>
              </a:graphicData>
            </a:graphic>
          </wp:inline>
        </w:drawing>
      </w:r>
    </w:p>
    <w:sectPr w:rsidR="00CA7232" w:rsidSect="004B54A7">
      <w:footerReference w:type="default" r:id="rId35"/>
      <w:pgSz w:w="11906" w:h="16838"/>
      <w:pgMar w:top="1417" w:right="1134" w:bottom="1134" w:left="1134" w:header="0" w:footer="227"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D3F" w:rsidRDefault="00394D3F">
      <w:pPr>
        <w:spacing w:after="0" w:line="240" w:lineRule="auto"/>
      </w:pPr>
      <w:r>
        <w:separator/>
      </w:r>
    </w:p>
  </w:endnote>
  <w:endnote w:type="continuationSeparator" w:id="0">
    <w:p w:rsidR="00394D3F" w:rsidRDefault="00394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193550"/>
      <w:docPartObj>
        <w:docPartGallery w:val="Page Numbers (Bottom of Page)"/>
        <w:docPartUnique/>
      </w:docPartObj>
    </w:sdtPr>
    <w:sdtEndPr>
      <w:rPr>
        <w:color w:val="BFBFBF" w:themeColor="background1" w:themeShade="BF"/>
        <w:sz w:val="16"/>
        <w:szCs w:val="16"/>
      </w:rPr>
    </w:sdtEndPr>
    <w:sdtContent>
      <w:p w:rsidR="00417700" w:rsidRDefault="00417700">
        <w:pPr>
          <w:pStyle w:val="Pidipagina"/>
          <w:jc w:val="right"/>
        </w:pPr>
      </w:p>
      <w:p w:rsidR="004B54A7" w:rsidRPr="004B54A7" w:rsidRDefault="00417700" w:rsidP="004B54A7">
        <w:pPr>
          <w:pStyle w:val="Pidipagina"/>
          <w:spacing w:line="276" w:lineRule="auto"/>
          <w:ind w:left="0" w:firstLine="0"/>
          <w:jc w:val="center"/>
          <w:rPr>
            <w:color w:val="000000" w:themeColor="text1"/>
          </w:rPr>
        </w:pPr>
        <w:r w:rsidRPr="004B54A7">
          <w:rPr>
            <w:color w:val="000000" w:themeColor="text1"/>
          </w:rPr>
          <w:t xml:space="preserve">pag. </w:t>
        </w:r>
        <w:r w:rsidRPr="004B54A7">
          <w:rPr>
            <w:color w:val="000000" w:themeColor="text1"/>
          </w:rPr>
          <w:fldChar w:fldCharType="begin"/>
        </w:r>
        <w:r w:rsidRPr="004B54A7">
          <w:rPr>
            <w:color w:val="000000" w:themeColor="text1"/>
          </w:rPr>
          <w:instrText>PAGE</w:instrText>
        </w:r>
        <w:r w:rsidRPr="004B54A7">
          <w:rPr>
            <w:color w:val="000000" w:themeColor="text1"/>
          </w:rPr>
          <w:fldChar w:fldCharType="separate"/>
        </w:r>
        <w:r w:rsidR="00AB3ADD">
          <w:rPr>
            <w:noProof/>
            <w:color w:val="000000" w:themeColor="text1"/>
          </w:rPr>
          <w:t>20</w:t>
        </w:r>
        <w:r w:rsidRPr="004B54A7">
          <w:rPr>
            <w:color w:val="000000" w:themeColor="text1"/>
          </w:rPr>
          <w:fldChar w:fldCharType="end"/>
        </w:r>
        <w:r w:rsidRPr="004B54A7">
          <w:rPr>
            <w:color w:val="000000" w:themeColor="text1"/>
          </w:rPr>
          <w:t xml:space="preserve"> / </w:t>
        </w:r>
        <w:r w:rsidRPr="004B54A7">
          <w:rPr>
            <w:color w:val="000000" w:themeColor="text1"/>
          </w:rPr>
          <w:fldChar w:fldCharType="begin"/>
        </w:r>
        <w:r w:rsidRPr="004B54A7">
          <w:rPr>
            <w:color w:val="000000" w:themeColor="text1"/>
          </w:rPr>
          <w:instrText>NUMPAGES</w:instrText>
        </w:r>
        <w:r w:rsidRPr="004B54A7">
          <w:rPr>
            <w:color w:val="000000" w:themeColor="text1"/>
          </w:rPr>
          <w:fldChar w:fldCharType="separate"/>
        </w:r>
        <w:r w:rsidR="00AB3ADD">
          <w:rPr>
            <w:noProof/>
            <w:color w:val="000000" w:themeColor="text1"/>
          </w:rPr>
          <w:t>34</w:t>
        </w:r>
        <w:r w:rsidRPr="004B54A7">
          <w:rPr>
            <w:color w:val="000000" w:themeColor="text1"/>
          </w:rPr>
          <w:fldChar w:fldCharType="end"/>
        </w:r>
      </w:p>
      <w:p w:rsidR="00417700" w:rsidRPr="004B54A7" w:rsidRDefault="004B54A7" w:rsidP="004B54A7">
        <w:pPr>
          <w:pStyle w:val="Pidipagina"/>
          <w:spacing w:line="276" w:lineRule="auto"/>
          <w:ind w:left="0" w:firstLine="0"/>
          <w:jc w:val="center"/>
          <w:rPr>
            <w:color w:val="BFBFBF" w:themeColor="background1" w:themeShade="BF"/>
            <w:sz w:val="16"/>
            <w:szCs w:val="16"/>
          </w:rPr>
        </w:pPr>
        <w:sdt>
          <w:sdtPr>
            <w:rPr>
              <w:color w:val="BFBFBF" w:themeColor="background1" w:themeShade="BF"/>
              <w:sz w:val="16"/>
              <w:szCs w:val="16"/>
            </w:rPr>
            <w:alias w:val="Data pubblicazione"/>
            <w:tag w:val=""/>
            <w:id w:val="-1513687302"/>
            <w:placeholder>
              <w:docPart w:val="22A86A6C73654AE785953676E3C4B759"/>
            </w:placeholder>
            <w:dataBinding w:prefixMappings="xmlns:ns0='http://schemas.microsoft.com/office/2006/coverPageProps' " w:xpath="/ns0:CoverPageProperties[1]/ns0:PublishDate[1]" w:storeItemID="{55AF091B-3C7A-41E3-B477-F2FDAA23CFDA}"/>
            <w:date w:fullDate="2019-08-28T00:00:00Z">
              <w:dateFormat w:val="dd/MM/yyyy"/>
              <w:lid w:val="it-IT"/>
              <w:storeMappedDataAs w:val="dateTime"/>
              <w:calendar w:val="gregorian"/>
            </w:date>
          </w:sdtPr>
          <w:sdtContent>
            <w:r w:rsidRPr="004B54A7">
              <w:rPr>
                <w:color w:val="BFBFBF" w:themeColor="background1" w:themeShade="BF"/>
                <w:sz w:val="16"/>
                <w:szCs w:val="16"/>
              </w:rPr>
              <w:t>28/08/2019</w:t>
            </w:r>
          </w:sdtContent>
        </w:sdt>
      </w:p>
    </w:sdtContent>
  </w:sdt>
  <w:p w:rsidR="00417700" w:rsidRDefault="004177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D3F" w:rsidRDefault="00394D3F">
      <w:pPr>
        <w:spacing w:after="0" w:line="240" w:lineRule="auto"/>
      </w:pPr>
      <w:r>
        <w:separator/>
      </w:r>
    </w:p>
  </w:footnote>
  <w:footnote w:type="continuationSeparator" w:id="0">
    <w:p w:rsidR="00394D3F" w:rsidRDefault="00394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024F"/>
    <w:multiLevelType w:val="multilevel"/>
    <w:tmpl w:val="76806A3E"/>
    <w:lvl w:ilvl="0">
      <w:start w:val="1"/>
      <w:numFmt w:val="decimal"/>
      <w:lvlText w:val="%1."/>
      <w:lvlJc w:val="left"/>
      <w:pPr>
        <w:ind w:left="1911" w:hanging="360"/>
      </w:pPr>
    </w:lvl>
    <w:lvl w:ilvl="1">
      <w:start w:val="1"/>
      <w:numFmt w:val="lowerLetter"/>
      <w:lvlText w:val="%2."/>
      <w:lvlJc w:val="left"/>
      <w:pPr>
        <w:ind w:left="2631" w:hanging="360"/>
      </w:p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1" w15:restartNumberingAfterBreak="0">
    <w:nsid w:val="09CB591B"/>
    <w:multiLevelType w:val="multilevel"/>
    <w:tmpl w:val="368E4A5A"/>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2" w15:restartNumberingAfterBreak="0">
    <w:nsid w:val="0B1725D5"/>
    <w:multiLevelType w:val="multilevel"/>
    <w:tmpl w:val="3E1AF424"/>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 w15:restartNumberingAfterBreak="0">
    <w:nsid w:val="15E40078"/>
    <w:multiLevelType w:val="multilevel"/>
    <w:tmpl w:val="685C20C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745792C"/>
    <w:multiLevelType w:val="hybridMultilevel"/>
    <w:tmpl w:val="DDEC2B36"/>
    <w:lvl w:ilvl="0" w:tplc="04100001">
      <w:start w:val="1"/>
      <w:numFmt w:val="bullet"/>
      <w:lvlText w:val=""/>
      <w:lvlJc w:val="left"/>
      <w:pPr>
        <w:ind w:left="1911" w:hanging="360"/>
      </w:pPr>
      <w:rPr>
        <w:rFonts w:ascii="Symbol" w:hAnsi="Symbol" w:hint="default"/>
      </w:rPr>
    </w:lvl>
    <w:lvl w:ilvl="1" w:tplc="04100003">
      <w:start w:val="1"/>
      <w:numFmt w:val="bullet"/>
      <w:lvlText w:val="o"/>
      <w:lvlJc w:val="left"/>
      <w:pPr>
        <w:ind w:left="2631" w:hanging="360"/>
      </w:pPr>
      <w:rPr>
        <w:rFonts w:ascii="Courier New" w:hAnsi="Courier New" w:cs="Courier New" w:hint="default"/>
      </w:rPr>
    </w:lvl>
    <w:lvl w:ilvl="2" w:tplc="04100005" w:tentative="1">
      <w:start w:val="1"/>
      <w:numFmt w:val="bullet"/>
      <w:lvlText w:val=""/>
      <w:lvlJc w:val="left"/>
      <w:pPr>
        <w:ind w:left="3351" w:hanging="360"/>
      </w:pPr>
      <w:rPr>
        <w:rFonts w:ascii="Wingdings" w:hAnsi="Wingdings" w:hint="default"/>
      </w:rPr>
    </w:lvl>
    <w:lvl w:ilvl="3" w:tplc="04100001" w:tentative="1">
      <w:start w:val="1"/>
      <w:numFmt w:val="bullet"/>
      <w:lvlText w:val=""/>
      <w:lvlJc w:val="left"/>
      <w:pPr>
        <w:ind w:left="4071" w:hanging="360"/>
      </w:pPr>
      <w:rPr>
        <w:rFonts w:ascii="Symbol" w:hAnsi="Symbol" w:hint="default"/>
      </w:rPr>
    </w:lvl>
    <w:lvl w:ilvl="4" w:tplc="04100003" w:tentative="1">
      <w:start w:val="1"/>
      <w:numFmt w:val="bullet"/>
      <w:lvlText w:val="o"/>
      <w:lvlJc w:val="left"/>
      <w:pPr>
        <w:ind w:left="4791" w:hanging="360"/>
      </w:pPr>
      <w:rPr>
        <w:rFonts w:ascii="Courier New" w:hAnsi="Courier New" w:cs="Courier New" w:hint="default"/>
      </w:rPr>
    </w:lvl>
    <w:lvl w:ilvl="5" w:tplc="04100005" w:tentative="1">
      <w:start w:val="1"/>
      <w:numFmt w:val="bullet"/>
      <w:lvlText w:val=""/>
      <w:lvlJc w:val="left"/>
      <w:pPr>
        <w:ind w:left="5511" w:hanging="360"/>
      </w:pPr>
      <w:rPr>
        <w:rFonts w:ascii="Wingdings" w:hAnsi="Wingdings" w:hint="default"/>
      </w:rPr>
    </w:lvl>
    <w:lvl w:ilvl="6" w:tplc="04100001" w:tentative="1">
      <w:start w:val="1"/>
      <w:numFmt w:val="bullet"/>
      <w:lvlText w:val=""/>
      <w:lvlJc w:val="left"/>
      <w:pPr>
        <w:ind w:left="6231" w:hanging="360"/>
      </w:pPr>
      <w:rPr>
        <w:rFonts w:ascii="Symbol" w:hAnsi="Symbol" w:hint="default"/>
      </w:rPr>
    </w:lvl>
    <w:lvl w:ilvl="7" w:tplc="04100003" w:tentative="1">
      <w:start w:val="1"/>
      <w:numFmt w:val="bullet"/>
      <w:lvlText w:val="o"/>
      <w:lvlJc w:val="left"/>
      <w:pPr>
        <w:ind w:left="6951" w:hanging="360"/>
      </w:pPr>
      <w:rPr>
        <w:rFonts w:ascii="Courier New" w:hAnsi="Courier New" w:cs="Courier New" w:hint="default"/>
      </w:rPr>
    </w:lvl>
    <w:lvl w:ilvl="8" w:tplc="04100005" w:tentative="1">
      <w:start w:val="1"/>
      <w:numFmt w:val="bullet"/>
      <w:lvlText w:val=""/>
      <w:lvlJc w:val="left"/>
      <w:pPr>
        <w:ind w:left="7671" w:hanging="360"/>
      </w:pPr>
      <w:rPr>
        <w:rFonts w:ascii="Wingdings" w:hAnsi="Wingdings" w:hint="default"/>
      </w:rPr>
    </w:lvl>
  </w:abstractNum>
  <w:abstractNum w:abstractNumId="5" w15:restartNumberingAfterBreak="0">
    <w:nsid w:val="1CEF31A3"/>
    <w:multiLevelType w:val="multilevel"/>
    <w:tmpl w:val="DA9076A2"/>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6" w15:restartNumberingAfterBreak="0">
    <w:nsid w:val="1D3D58EA"/>
    <w:multiLevelType w:val="multilevel"/>
    <w:tmpl w:val="BF9E854C"/>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7" w15:restartNumberingAfterBreak="0">
    <w:nsid w:val="20D24A0A"/>
    <w:multiLevelType w:val="multilevel"/>
    <w:tmpl w:val="45C2B0B0"/>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8" w15:restartNumberingAfterBreak="0">
    <w:nsid w:val="21724A94"/>
    <w:multiLevelType w:val="multilevel"/>
    <w:tmpl w:val="91A296E2"/>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9" w15:restartNumberingAfterBreak="0">
    <w:nsid w:val="25556B9A"/>
    <w:multiLevelType w:val="multilevel"/>
    <w:tmpl w:val="68F85DA6"/>
    <w:lvl w:ilvl="0">
      <w:start w:val="1"/>
      <w:numFmt w:val="decimal"/>
      <w:lvlText w:val="%1."/>
      <w:lvlJc w:val="left"/>
      <w:pPr>
        <w:ind w:left="1911" w:hanging="360"/>
      </w:pPr>
    </w:lvl>
    <w:lvl w:ilvl="1">
      <w:start w:val="1"/>
      <w:numFmt w:val="lowerLetter"/>
      <w:lvlText w:val="%2."/>
      <w:lvlJc w:val="left"/>
      <w:pPr>
        <w:ind w:left="2631" w:hanging="360"/>
      </w:p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10" w15:restartNumberingAfterBreak="0">
    <w:nsid w:val="2681583B"/>
    <w:multiLevelType w:val="multilevel"/>
    <w:tmpl w:val="26C2292E"/>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11" w15:restartNumberingAfterBreak="0">
    <w:nsid w:val="336E4A64"/>
    <w:multiLevelType w:val="multilevel"/>
    <w:tmpl w:val="2F924D96"/>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bullet"/>
      <w:lvlText w:val=""/>
      <w:lvlJc w:val="left"/>
      <w:pPr>
        <w:ind w:left="3351" w:hanging="180"/>
      </w:pPr>
      <w:rPr>
        <w:rFonts w:ascii="Symbol" w:hAnsi="Symbol" w:cs="Symbol" w:hint="default"/>
      </w:r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12" w15:restartNumberingAfterBreak="0">
    <w:nsid w:val="384B49CA"/>
    <w:multiLevelType w:val="multilevel"/>
    <w:tmpl w:val="07FCBF86"/>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13" w15:restartNumberingAfterBreak="0">
    <w:nsid w:val="3D32637F"/>
    <w:multiLevelType w:val="multilevel"/>
    <w:tmpl w:val="7570ECA6"/>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14" w15:restartNumberingAfterBreak="0">
    <w:nsid w:val="41AF0D5F"/>
    <w:multiLevelType w:val="multilevel"/>
    <w:tmpl w:val="63A8982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5" w15:restartNumberingAfterBreak="0">
    <w:nsid w:val="456274DE"/>
    <w:multiLevelType w:val="multilevel"/>
    <w:tmpl w:val="765C2F60"/>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7B3E86"/>
    <w:multiLevelType w:val="multilevel"/>
    <w:tmpl w:val="B73AC8EA"/>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17" w15:restartNumberingAfterBreak="0">
    <w:nsid w:val="51CC4C09"/>
    <w:multiLevelType w:val="multilevel"/>
    <w:tmpl w:val="81FE7CB8"/>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8" w15:restartNumberingAfterBreak="0">
    <w:nsid w:val="53BA5CDE"/>
    <w:multiLevelType w:val="multilevel"/>
    <w:tmpl w:val="F47A89D4"/>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9" w15:restartNumberingAfterBreak="0">
    <w:nsid w:val="567D3CA1"/>
    <w:multiLevelType w:val="multilevel"/>
    <w:tmpl w:val="4ED0E914"/>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20" w15:restartNumberingAfterBreak="0">
    <w:nsid w:val="58516BAC"/>
    <w:multiLevelType w:val="multilevel"/>
    <w:tmpl w:val="D39ED942"/>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21" w15:restartNumberingAfterBreak="0">
    <w:nsid w:val="59141DA0"/>
    <w:multiLevelType w:val="multilevel"/>
    <w:tmpl w:val="883830FC"/>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22" w15:restartNumberingAfterBreak="0">
    <w:nsid w:val="62D70B24"/>
    <w:multiLevelType w:val="multilevel"/>
    <w:tmpl w:val="1A32728A"/>
    <w:lvl w:ilvl="0">
      <w:start w:val="1"/>
      <w:numFmt w:val="bullet"/>
      <w:lvlText w:val=""/>
      <w:lvlJc w:val="left"/>
      <w:pPr>
        <w:ind w:left="1068" w:hanging="360"/>
      </w:pPr>
      <w:rPr>
        <w:rFonts w:ascii="Symbol" w:hAnsi="Symbol" w:cs="Symbol" w:hint="default"/>
      </w:r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99F33D9"/>
    <w:multiLevelType w:val="multilevel"/>
    <w:tmpl w:val="7550E116"/>
    <w:lvl w:ilvl="0">
      <w:start w:val="1"/>
      <w:numFmt w:val="decimal"/>
      <w:lvlText w:val="%1."/>
      <w:lvlJc w:val="left"/>
      <w:pPr>
        <w:ind w:left="1911" w:hanging="360"/>
      </w:pPr>
    </w:lvl>
    <w:lvl w:ilvl="1">
      <w:start w:val="1"/>
      <w:numFmt w:val="bullet"/>
      <w:lvlText w:val=""/>
      <w:lvlJc w:val="left"/>
      <w:pPr>
        <w:ind w:left="2631" w:hanging="360"/>
      </w:pPr>
      <w:rPr>
        <w:rFonts w:ascii="Symbol" w:hAnsi="Symbol" w:cs="Symbol" w:hint="default"/>
      </w:rPr>
    </w:lvl>
    <w:lvl w:ilvl="2">
      <w:start w:val="1"/>
      <w:numFmt w:val="lowerRoman"/>
      <w:lvlText w:val="%3."/>
      <w:lvlJc w:val="right"/>
      <w:pPr>
        <w:ind w:left="3351" w:hanging="180"/>
      </w:pPr>
    </w:lvl>
    <w:lvl w:ilvl="3">
      <w:start w:val="1"/>
      <w:numFmt w:val="decimal"/>
      <w:lvlText w:val="%4."/>
      <w:lvlJc w:val="left"/>
      <w:pPr>
        <w:ind w:left="4071" w:hanging="360"/>
      </w:pPr>
    </w:lvl>
    <w:lvl w:ilvl="4">
      <w:start w:val="1"/>
      <w:numFmt w:val="lowerLetter"/>
      <w:lvlText w:val="%5."/>
      <w:lvlJc w:val="left"/>
      <w:pPr>
        <w:ind w:left="4791" w:hanging="360"/>
      </w:pPr>
    </w:lvl>
    <w:lvl w:ilvl="5">
      <w:start w:val="1"/>
      <w:numFmt w:val="lowerRoman"/>
      <w:lvlText w:val="%6."/>
      <w:lvlJc w:val="right"/>
      <w:pPr>
        <w:ind w:left="5511" w:hanging="180"/>
      </w:pPr>
    </w:lvl>
    <w:lvl w:ilvl="6">
      <w:start w:val="1"/>
      <w:numFmt w:val="decimal"/>
      <w:lvlText w:val="%7."/>
      <w:lvlJc w:val="left"/>
      <w:pPr>
        <w:ind w:left="6231" w:hanging="360"/>
      </w:pPr>
    </w:lvl>
    <w:lvl w:ilvl="7">
      <w:start w:val="1"/>
      <w:numFmt w:val="lowerLetter"/>
      <w:lvlText w:val="%8."/>
      <w:lvlJc w:val="left"/>
      <w:pPr>
        <w:ind w:left="6951" w:hanging="360"/>
      </w:pPr>
    </w:lvl>
    <w:lvl w:ilvl="8">
      <w:start w:val="1"/>
      <w:numFmt w:val="lowerRoman"/>
      <w:lvlText w:val="%9."/>
      <w:lvlJc w:val="right"/>
      <w:pPr>
        <w:ind w:left="7671" w:hanging="180"/>
      </w:pPr>
    </w:lvl>
  </w:abstractNum>
  <w:abstractNum w:abstractNumId="24" w15:restartNumberingAfterBreak="0">
    <w:nsid w:val="74F41629"/>
    <w:multiLevelType w:val="multilevel"/>
    <w:tmpl w:val="B8CCDC9E"/>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25" w15:restartNumberingAfterBreak="0">
    <w:nsid w:val="7C663A45"/>
    <w:multiLevelType w:val="multilevel"/>
    <w:tmpl w:val="2F0C3B46"/>
    <w:lvl w:ilvl="0">
      <w:start w:val="1"/>
      <w:numFmt w:val="bullet"/>
      <w:lvlText w:val=""/>
      <w:lvlJc w:val="left"/>
      <w:pPr>
        <w:ind w:left="1911" w:hanging="360"/>
      </w:pPr>
      <w:rPr>
        <w:rFonts w:ascii="Symbol" w:hAnsi="Symbol" w:cs="Symbol" w:hint="default"/>
      </w:rPr>
    </w:lvl>
    <w:lvl w:ilvl="1">
      <w:start w:val="1"/>
      <w:numFmt w:val="bullet"/>
      <w:lvlText w:val="o"/>
      <w:lvlJc w:val="left"/>
      <w:pPr>
        <w:ind w:left="2631" w:hanging="360"/>
      </w:pPr>
      <w:rPr>
        <w:rFonts w:ascii="Courier New" w:hAnsi="Courier New" w:cs="Courier New" w:hint="default"/>
      </w:rPr>
    </w:lvl>
    <w:lvl w:ilvl="2">
      <w:start w:val="1"/>
      <w:numFmt w:val="bullet"/>
      <w:lvlText w:val=""/>
      <w:lvlJc w:val="left"/>
      <w:pPr>
        <w:ind w:left="3351" w:hanging="360"/>
      </w:pPr>
      <w:rPr>
        <w:rFonts w:ascii="Wingdings" w:hAnsi="Wingdings" w:cs="Wingdings" w:hint="default"/>
      </w:rPr>
    </w:lvl>
    <w:lvl w:ilvl="3">
      <w:start w:val="1"/>
      <w:numFmt w:val="bullet"/>
      <w:lvlText w:val=""/>
      <w:lvlJc w:val="left"/>
      <w:pPr>
        <w:ind w:left="4071" w:hanging="360"/>
      </w:pPr>
      <w:rPr>
        <w:rFonts w:ascii="Symbol" w:hAnsi="Symbol" w:cs="Symbol" w:hint="default"/>
      </w:rPr>
    </w:lvl>
    <w:lvl w:ilvl="4">
      <w:start w:val="1"/>
      <w:numFmt w:val="bullet"/>
      <w:lvlText w:val="o"/>
      <w:lvlJc w:val="left"/>
      <w:pPr>
        <w:ind w:left="4791" w:hanging="360"/>
      </w:pPr>
      <w:rPr>
        <w:rFonts w:ascii="Courier New" w:hAnsi="Courier New" w:cs="Courier New" w:hint="default"/>
      </w:rPr>
    </w:lvl>
    <w:lvl w:ilvl="5">
      <w:start w:val="1"/>
      <w:numFmt w:val="bullet"/>
      <w:lvlText w:val=""/>
      <w:lvlJc w:val="left"/>
      <w:pPr>
        <w:ind w:left="5511" w:hanging="360"/>
      </w:pPr>
      <w:rPr>
        <w:rFonts w:ascii="Wingdings" w:hAnsi="Wingdings" w:cs="Wingdings" w:hint="default"/>
      </w:rPr>
    </w:lvl>
    <w:lvl w:ilvl="6">
      <w:start w:val="1"/>
      <w:numFmt w:val="bullet"/>
      <w:lvlText w:val=""/>
      <w:lvlJc w:val="left"/>
      <w:pPr>
        <w:ind w:left="6231" w:hanging="360"/>
      </w:pPr>
      <w:rPr>
        <w:rFonts w:ascii="Symbol" w:hAnsi="Symbol" w:cs="Symbol" w:hint="default"/>
      </w:rPr>
    </w:lvl>
    <w:lvl w:ilvl="7">
      <w:start w:val="1"/>
      <w:numFmt w:val="bullet"/>
      <w:lvlText w:val="o"/>
      <w:lvlJc w:val="left"/>
      <w:pPr>
        <w:ind w:left="6951" w:hanging="360"/>
      </w:pPr>
      <w:rPr>
        <w:rFonts w:ascii="Courier New" w:hAnsi="Courier New" w:cs="Courier New" w:hint="default"/>
      </w:rPr>
    </w:lvl>
    <w:lvl w:ilvl="8">
      <w:start w:val="1"/>
      <w:numFmt w:val="bullet"/>
      <w:lvlText w:val=""/>
      <w:lvlJc w:val="left"/>
      <w:pPr>
        <w:ind w:left="7671" w:hanging="360"/>
      </w:pPr>
      <w:rPr>
        <w:rFonts w:ascii="Wingdings" w:hAnsi="Wingdings" w:cs="Wingdings" w:hint="default"/>
      </w:rPr>
    </w:lvl>
  </w:abstractNum>
  <w:abstractNum w:abstractNumId="26" w15:restartNumberingAfterBreak="0">
    <w:nsid w:val="7EF371D6"/>
    <w:multiLevelType w:val="multilevel"/>
    <w:tmpl w:val="F35EE9B0"/>
    <w:lvl w:ilvl="0">
      <w:start w:val="1"/>
      <w:numFmt w:val="bullet"/>
      <w:pStyle w:val="Titolo3"/>
      <w:lvlText w:val=""/>
      <w:lvlJc w:val="left"/>
      <w:pPr>
        <w:ind w:left="1068" w:hanging="36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6"/>
  </w:num>
  <w:num w:numId="2">
    <w:abstractNumId w:val="15"/>
  </w:num>
  <w:num w:numId="3">
    <w:abstractNumId w:val="22"/>
  </w:num>
  <w:num w:numId="4">
    <w:abstractNumId w:val="17"/>
  </w:num>
  <w:num w:numId="5">
    <w:abstractNumId w:val="2"/>
  </w:num>
  <w:num w:numId="6">
    <w:abstractNumId w:val="18"/>
  </w:num>
  <w:num w:numId="7">
    <w:abstractNumId w:val="3"/>
  </w:num>
  <w:num w:numId="8">
    <w:abstractNumId w:val="14"/>
  </w:num>
  <w:num w:numId="9">
    <w:abstractNumId w:val="13"/>
  </w:num>
  <w:num w:numId="10">
    <w:abstractNumId w:val="7"/>
  </w:num>
  <w:num w:numId="11">
    <w:abstractNumId w:val="25"/>
  </w:num>
  <w:num w:numId="12">
    <w:abstractNumId w:val="12"/>
  </w:num>
  <w:num w:numId="13">
    <w:abstractNumId w:val="1"/>
  </w:num>
  <w:num w:numId="14">
    <w:abstractNumId w:val="21"/>
  </w:num>
  <w:num w:numId="15">
    <w:abstractNumId w:val="20"/>
  </w:num>
  <w:num w:numId="16">
    <w:abstractNumId w:val="5"/>
  </w:num>
  <w:num w:numId="17">
    <w:abstractNumId w:val="19"/>
  </w:num>
  <w:num w:numId="18">
    <w:abstractNumId w:val="11"/>
  </w:num>
  <w:num w:numId="19">
    <w:abstractNumId w:val="23"/>
  </w:num>
  <w:num w:numId="20">
    <w:abstractNumId w:val="16"/>
  </w:num>
  <w:num w:numId="21">
    <w:abstractNumId w:val="10"/>
  </w:num>
  <w:num w:numId="22">
    <w:abstractNumId w:val="8"/>
  </w:num>
  <w:num w:numId="23">
    <w:abstractNumId w:val="24"/>
  </w:num>
  <w:num w:numId="24">
    <w:abstractNumId w:val="6"/>
  </w:num>
  <w:num w:numId="25">
    <w:abstractNumId w:val="9"/>
  </w:num>
  <w:num w:numId="26">
    <w:abstractNumId w:val="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232"/>
    <w:rsid w:val="000A5850"/>
    <w:rsid w:val="00394D3F"/>
    <w:rsid w:val="00417700"/>
    <w:rsid w:val="004B54A7"/>
    <w:rsid w:val="005F76E8"/>
    <w:rsid w:val="00733D88"/>
    <w:rsid w:val="007A420A"/>
    <w:rsid w:val="008D3E28"/>
    <w:rsid w:val="00947382"/>
    <w:rsid w:val="00AB3ADD"/>
    <w:rsid w:val="00AF34C7"/>
    <w:rsid w:val="00BA4CA8"/>
    <w:rsid w:val="00CA7232"/>
    <w:rsid w:val="00D94540"/>
    <w:rsid w:val="00FB7056"/>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A7AF"/>
  <w15:docId w15:val="{D5084A29-83E3-40FD-A679-85ED6E74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58F1"/>
    <w:pPr>
      <w:spacing w:after="160" w:line="360" w:lineRule="auto"/>
      <w:ind w:left="851" w:firstLine="340"/>
    </w:pPr>
  </w:style>
  <w:style w:type="paragraph" w:styleId="Titolo1">
    <w:name w:val="heading 1"/>
    <w:basedOn w:val="Normale"/>
    <w:link w:val="Titolo1Carattere"/>
    <w:uiPriority w:val="9"/>
    <w:qFormat/>
    <w:rsid w:val="00A113B0"/>
    <w:pPr>
      <w:keepNext/>
      <w:keepLines/>
      <w:spacing w:before="240" w:after="48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link w:val="Titolo2Carattere"/>
    <w:uiPriority w:val="9"/>
    <w:unhideWhenUsed/>
    <w:qFormat/>
    <w:rsid w:val="00A113B0"/>
    <w:pPr>
      <w:keepNext/>
      <w:keepLines/>
      <w:spacing w:before="480" w:after="120"/>
      <w:ind w:left="714" w:hanging="357"/>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unhideWhenUsed/>
    <w:qFormat/>
    <w:rsid w:val="00A113B0"/>
    <w:pPr>
      <w:keepNext/>
      <w:keepLines/>
      <w:numPr>
        <w:numId w:val="1"/>
      </w:numPr>
      <w:spacing w:before="480" w:after="120"/>
      <w:ind w:left="1066" w:hanging="357"/>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link w:val="Titolo4Carattere"/>
    <w:uiPriority w:val="9"/>
    <w:unhideWhenUsed/>
    <w:qFormat/>
    <w:rsid w:val="00BF2E77"/>
    <w:pPr>
      <w:keepNext/>
      <w:keepLines/>
      <w:spacing w:before="480" w:after="240"/>
      <w:ind w:left="2012" w:hanging="648"/>
      <w:outlineLvl w:val="3"/>
    </w:pPr>
    <w:rPr>
      <w:rFonts w:ascii="Arial" w:eastAsia="Calibri" w:hAnsi="Arial" w:cs="Times New Roman"/>
      <w:b/>
      <w:iCs/>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A113B0"/>
    <w:rPr>
      <w:rFonts w:asciiTheme="majorHAnsi" w:eastAsiaTheme="majorEastAsia" w:hAnsiTheme="majorHAnsi" w:cstheme="majorBidi"/>
      <w:color w:val="2F5496" w:themeColor="accent1" w:themeShade="BF"/>
      <w:sz w:val="40"/>
      <w:szCs w:val="32"/>
    </w:rPr>
  </w:style>
  <w:style w:type="character" w:customStyle="1" w:styleId="Titolo2Carattere">
    <w:name w:val="Titolo 2 Carattere"/>
    <w:basedOn w:val="Carpredefinitoparagrafo"/>
    <w:link w:val="Titolo2"/>
    <w:uiPriority w:val="9"/>
    <w:qFormat/>
    <w:rsid w:val="00A113B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qFormat/>
    <w:rsid w:val="00A113B0"/>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qFormat/>
    <w:rsid w:val="00BF2E77"/>
    <w:rPr>
      <w:rFonts w:ascii="Arial" w:eastAsia="Calibri" w:hAnsi="Arial" w:cs="Times New Roman"/>
      <w:b/>
      <w:iCs/>
      <w:sz w:val="24"/>
    </w:rPr>
  </w:style>
  <w:style w:type="character" w:customStyle="1" w:styleId="PiedipaginaCarattere">
    <w:name w:val="Pie di pagina Carattere"/>
    <w:link w:val="Piedipagina"/>
    <w:qFormat/>
    <w:rsid w:val="00BF2E77"/>
    <w:rPr>
      <w:rFonts w:ascii="Arial" w:eastAsia="Calibri" w:hAnsi="Arial" w:cs="Times New Roman"/>
      <w:sz w:val="16"/>
    </w:rPr>
  </w:style>
  <w:style w:type="character" w:customStyle="1" w:styleId="Richiamoallanotaapidipagina">
    <w:name w:val="Richiamo alla nota a piè di pagina"/>
    <w:rPr>
      <w:vertAlign w:val="superscript"/>
    </w:rPr>
  </w:style>
  <w:style w:type="character" w:customStyle="1" w:styleId="FootnoteCharacters">
    <w:name w:val="Footnote Characters"/>
    <w:uiPriority w:val="99"/>
    <w:semiHidden/>
    <w:unhideWhenUsed/>
    <w:qFormat/>
    <w:rsid w:val="00BF2E77"/>
    <w:rPr>
      <w:vertAlign w:val="superscript"/>
    </w:rPr>
  </w:style>
  <w:style w:type="character" w:customStyle="1" w:styleId="PidipaginaCarattere">
    <w:name w:val="Piè di pagina Carattere"/>
    <w:basedOn w:val="Carpredefinitoparagrafo"/>
    <w:link w:val="Pidipagina"/>
    <w:uiPriority w:val="99"/>
    <w:qFormat/>
    <w:rsid w:val="00BF2E77"/>
  </w:style>
  <w:style w:type="character" w:customStyle="1" w:styleId="CollegamentoInternet">
    <w:name w:val="Collegamento Internet"/>
    <w:basedOn w:val="Carpredefinitoparagrafo"/>
    <w:uiPriority w:val="99"/>
    <w:unhideWhenUsed/>
    <w:rsid w:val="00834CB8"/>
    <w:rPr>
      <w:color w:val="0563C1" w:themeColor="hyperlink"/>
      <w:u w:val="single"/>
    </w:rPr>
  </w:style>
  <w:style w:type="character" w:customStyle="1" w:styleId="TestonotaapidipaginaCarattere">
    <w:name w:val="Testo nota a piè di pagina Carattere"/>
    <w:basedOn w:val="Carpredefinitoparagrafo"/>
    <w:link w:val="Testonotaapidipagina"/>
    <w:uiPriority w:val="99"/>
    <w:semiHidden/>
    <w:qFormat/>
    <w:rsid w:val="00CE277A"/>
    <w:rPr>
      <w:sz w:val="20"/>
      <w:szCs w:val="20"/>
    </w:rPr>
  </w:style>
  <w:style w:type="character" w:customStyle="1" w:styleId="IntestazioneCarattere">
    <w:name w:val="Intestazione Carattere"/>
    <w:basedOn w:val="Carpredefinitoparagrafo"/>
    <w:link w:val="Intestazione"/>
    <w:uiPriority w:val="99"/>
    <w:qFormat/>
    <w:rsid w:val="00CE277A"/>
  </w:style>
  <w:style w:type="character" w:styleId="Collegamentovisitato">
    <w:name w:val="FollowedHyperlink"/>
    <w:basedOn w:val="Carpredefinitoparagrafo"/>
    <w:uiPriority w:val="99"/>
    <w:semiHidden/>
    <w:unhideWhenUsed/>
    <w:qFormat/>
    <w:rsid w:val="000B1364"/>
    <w:rPr>
      <w:color w:val="954F72" w:themeColor="followedHyperlink"/>
      <w:u w:val="single"/>
    </w:rPr>
  </w:style>
  <w:style w:type="character" w:customStyle="1" w:styleId="TestofumettoCarattere">
    <w:name w:val="Testo fumetto Carattere"/>
    <w:basedOn w:val="Carpredefinitoparagrafo"/>
    <w:link w:val="Testofumetto"/>
    <w:uiPriority w:val="99"/>
    <w:semiHidden/>
    <w:qFormat/>
    <w:rsid w:val="0052284F"/>
    <w:rPr>
      <w:rFonts w:ascii="Segoe UI" w:hAnsi="Segoe UI" w:cs="Segoe UI"/>
      <w:sz w:val="18"/>
      <w:szCs w:val="18"/>
    </w:rPr>
  </w:style>
  <w:style w:type="character" w:styleId="Enfasidelicata">
    <w:name w:val="Subtle Emphasis"/>
    <w:basedOn w:val="Carpredefinitoparagrafo"/>
    <w:uiPriority w:val="19"/>
    <w:qFormat/>
    <w:rsid w:val="00C1588F"/>
    <w:rPr>
      <w:rFonts w:ascii="Courier New" w:hAnsi="Courier New"/>
      <w:i w:val="0"/>
      <w:iCs/>
      <w:color w:val="404040" w:themeColor="text1" w:themeTint="BF"/>
      <w:sz w:val="18"/>
    </w:rPr>
  </w:style>
  <w:style w:type="character" w:styleId="VariabileHTML">
    <w:name w:val="HTML Variable"/>
    <w:basedOn w:val="Carpredefinitoparagrafo"/>
    <w:uiPriority w:val="99"/>
    <w:semiHidden/>
    <w:unhideWhenUsed/>
    <w:qFormat/>
    <w:rsid w:val="00C1588F"/>
    <w:rPr>
      <w:i/>
      <w:iCs/>
    </w:rPr>
  </w:style>
  <w:style w:type="character" w:customStyle="1" w:styleId="SottotitoloCarattere">
    <w:name w:val="Sottotitolo Carattere"/>
    <w:basedOn w:val="Carpredefinitoparagrafo"/>
    <w:link w:val="Sottotitolo"/>
    <w:uiPriority w:val="11"/>
    <w:qFormat/>
    <w:rsid w:val="005912B0"/>
    <w:rPr>
      <w:rFonts w:eastAsiaTheme="minorEastAsia"/>
      <w:color w:val="5A5A5A" w:themeColor="text1" w:themeTint="A5"/>
      <w:spacing w:val="1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color w:val="auto"/>
      <w:lang w:val="it-IT"/>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uiPriority w:val="35"/>
    <w:unhideWhenUsed/>
    <w:qFormat/>
    <w:rsid w:val="002B0D83"/>
    <w:pPr>
      <w:spacing w:before="120" w:after="600" w:line="240" w:lineRule="auto"/>
      <w:ind w:left="0" w:firstLine="567"/>
      <w:jc w:val="center"/>
    </w:pPr>
    <w:rPr>
      <w:rFonts w:ascii="Arial" w:eastAsia="Calibri" w:hAnsi="Arial" w:cs="Times New Roman"/>
      <w:iCs/>
      <w:sz w:val="20"/>
      <w:szCs w:val="18"/>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uiPriority w:val="34"/>
    <w:qFormat/>
    <w:rsid w:val="0038439C"/>
    <w:pPr>
      <w:ind w:left="720"/>
      <w:contextualSpacing/>
    </w:pPr>
  </w:style>
  <w:style w:type="paragraph" w:customStyle="1" w:styleId="Piedipagina">
    <w:name w:val="Pie di pagina"/>
    <w:basedOn w:val="Pidipagina"/>
    <w:link w:val="PiedipaginaCarattere"/>
    <w:qFormat/>
    <w:rsid w:val="00BF2E77"/>
    <w:pPr>
      <w:ind w:left="567" w:firstLine="567"/>
    </w:pPr>
    <w:rPr>
      <w:rFonts w:ascii="Arial" w:eastAsia="Calibri" w:hAnsi="Arial" w:cs="Times New Roman"/>
      <w:sz w:val="16"/>
    </w:rPr>
  </w:style>
  <w:style w:type="paragraph" w:styleId="Pidipagina">
    <w:name w:val="footer"/>
    <w:basedOn w:val="Normale"/>
    <w:link w:val="PidipaginaCarattere"/>
    <w:uiPriority w:val="99"/>
    <w:unhideWhenUsed/>
    <w:rsid w:val="00BF2E77"/>
    <w:pPr>
      <w:tabs>
        <w:tab w:val="center" w:pos="4819"/>
        <w:tab w:val="right" w:pos="9638"/>
      </w:tabs>
      <w:spacing w:after="0" w:line="240" w:lineRule="auto"/>
    </w:pPr>
  </w:style>
  <w:style w:type="paragraph" w:customStyle="1" w:styleId="Stile1">
    <w:name w:val="Stile1"/>
    <w:basedOn w:val="Normale"/>
    <w:qFormat/>
    <w:rsid w:val="00BF2E77"/>
    <w:pPr>
      <w:spacing w:before="120" w:after="0"/>
      <w:ind w:left="426" w:hanging="426"/>
    </w:pPr>
    <w:rPr>
      <w:rFonts w:ascii="Arial" w:eastAsia="Calibri" w:hAnsi="Arial" w:cs="Times New Roman"/>
      <w:sz w:val="24"/>
      <w:lang w:val="en-US"/>
    </w:rPr>
  </w:style>
  <w:style w:type="paragraph" w:styleId="Testonotaapidipagina">
    <w:name w:val="footnote text"/>
    <w:basedOn w:val="Normale"/>
    <w:link w:val="TestonotaapidipaginaCarattere"/>
    <w:uiPriority w:val="99"/>
    <w:semiHidden/>
    <w:unhideWhenUsed/>
    <w:rsid w:val="00CE277A"/>
    <w:pPr>
      <w:spacing w:after="0" w:line="240" w:lineRule="auto"/>
    </w:pPr>
    <w:rPr>
      <w:sz w:val="20"/>
      <w:szCs w:val="20"/>
    </w:rPr>
  </w:style>
  <w:style w:type="paragraph" w:styleId="Intestazione">
    <w:name w:val="header"/>
    <w:basedOn w:val="Normale"/>
    <w:link w:val="IntestazioneCarattere"/>
    <w:uiPriority w:val="99"/>
    <w:unhideWhenUsed/>
    <w:rsid w:val="00CE277A"/>
    <w:pPr>
      <w:tabs>
        <w:tab w:val="center" w:pos="4819"/>
        <w:tab w:val="right" w:pos="9638"/>
      </w:tabs>
      <w:spacing w:after="0" w:line="240" w:lineRule="auto"/>
    </w:pPr>
  </w:style>
  <w:style w:type="paragraph" w:styleId="Titolosommario">
    <w:name w:val="TOC Heading"/>
    <w:basedOn w:val="Titolo1"/>
    <w:uiPriority w:val="39"/>
    <w:unhideWhenUsed/>
    <w:qFormat/>
    <w:rsid w:val="00E53F80"/>
    <w:pPr>
      <w:spacing w:after="0" w:line="259" w:lineRule="auto"/>
      <w:ind w:left="0" w:firstLine="0"/>
    </w:pPr>
    <w:rPr>
      <w:sz w:val="32"/>
      <w:lang w:eastAsia="it-IT"/>
    </w:rPr>
  </w:style>
  <w:style w:type="paragraph" w:styleId="Sommario2">
    <w:name w:val="toc 2"/>
    <w:basedOn w:val="Normale"/>
    <w:autoRedefine/>
    <w:uiPriority w:val="39"/>
    <w:unhideWhenUsed/>
    <w:rsid w:val="00E53F80"/>
    <w:pPr>
      <w:spacing w:after="100" w:line="259" w:lineRule="auto"/>
      <w:ind w:left="220" w:firstLine="0"/>
    </w:pPr>
    <w:rPr>
      <w:rFonts w:eastAsiaTheme="minorEastAsia" w:cs="Times New Roman"/>
      <w:lang w:eastAsia="it-IT"/>
    </w:rPr>
  </w:style>
  <w:style w:type="paragraph" w:styleId="Sommario1">
    <w:name w:val="toc 1"/>
    <w:basedOn w:val="Normale"/>
    <w:autoRedefine/>
    <w:uiPriority w:val="39"/>
    <w:unhideWhenUsed/>
    <w:rsid w:val="00E53F80"/>
    <w:pPr>
      <w:spacing w:after="100" w:line="259" w:lineRule="auto"/>
      <w:ind w:left="0" w:firstLine="0"/>
    </w:pPr>
    <w:rPr>
      <w:rFonts w:eastAsiaTheme="minorEastAsia" w:cs="Times New Roman"/>
      <w:lang w:eastAsia="it-IT"/>
    </w:rPr>
  </w:style>
  <w:style w:type="paragraph" w:styleId="Sommario3">
    <w:name w:val="toc 3"/>
    <w:basedOn w:val="Normale"/>
    <w:autoRedefine/>
    <w:uiPriority w:val="39"/>
    <w:unhideWhenUsed/>
    <w:rsid w:val="00E53F80"/>
    <w:pPr>
      <w:spacing w:after="100" w:line="259" w:lineRule="auto"/>
      <w:ind w:left="440" w:firstLine="0"/>
    </w:pPr>
    <w:rPr>
      <w:rFonts w:eastAsiaTheme="minorEastAsia" w:cs="Times New Roman"/>
      <w:lang w:eastAsia="it-IT"/>
    </w:rPr>
  </w:style>
  <w:style w:type="paragraph" w:styleId="Testofumetto">
    <w:name w:val="Balloon Text"/>
    <w:basedOn w:val="Normale"/>
    <w:link w:val="TestofumettoCarattere"/>
    <w:uiPriority w:val="99"/>
    <w:semiHidden/>
    <w:unhideWhenUsed/>
    <w:qFormat/>
    <w:rsid w:val="0052284F"/>
    <w:pPr>
      <w:spacing w:after="0" w:line="240" w:lineRule="auto"/>
    </w:pPr>
    <w:rPr>
      <w:rFonts w:ascii="Segoe UI" w:hAnsi="Segoe UI" w:cs="Segoe UI"/>
      <w:sz w:val="18"/>
      <w:szCs w:val="18"/>
    </w:rPr>
  </w:style>
  <w:style w:type="paragraph" w:styleId="Sottotitolo">
    <w:name w:val="Subtitle"/>
    <w:basedOn w:val="Normale"/>
    <w:link w:val="SottotitoloCarattere"/>
    <w:uiPriority w:val="11"/>
    <w:qFormat/>
    <w:rsid w:val="005912B0"/>
    <w:rPr>
      <w:rFonts w:eastAsiaTheme="minorEastAsia"/>
      <w:color w:val="5A5A5A" w:themeColor="text1" w:themeTint="A5"/>
      <w:spacing w:val="15"/>
    </w:rPr>
  </w:style>
  <w:style w:type="character" w:styleId="Collegamentoipertestuale">
    <w:name w:val="Hyperlink"/>
    <w:basedOn w:val="Carpredefinitoparagrafo"/>
    <w:uiPriority w:val="99"/>
    <w:unhideWhenUsed/>
    <w:rsid w:val="000A5850"/>
    <w:rPr>
      <w:color w:val="0563C1" w:themeColor="hyperlink"/>
      <w:u w:val="single"/>
    </w:rPr>
  </w:style>
  <w:style w:type="character" w:styleId="Testosegnaposto">
    <w:name w:val="Placeholder Text"/>
    <w:basedOn w:val="Carpredefinitoparagrafo"/>
    <w:uiPriority w:val="99"/>
    <w:semiHidden/>
    <w:rsid w:val="005F76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instructables.com/id/HOW-TO-GET-HEX-FILE-FROM-ARDUINO-/"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A86A6C73654AE785953676E3C4B759"/>
        <w:category>
          <w:name w:val="Generale"/>
          <w:gallery w:val="placeholder"/>
        </w:category>
        <w:types>
          <w:type w:val="bbPlcHdr"/>
        </w:types>
        <w:behaviors>
          <w:behavior w:val="content"/>
        </w:behaviors>
        <w:guid w:val="{5F1F7508-FF69-4511-BB3D-DE96A135FF1A}"/>
      </w:docPartPr>
      <w:docPartBody>
        <w:p w:rsidR="00000000" w:rsidRDefault="00317A1E" w:rsidP="00317A1E">
          <w:pPr>
            <w:pStyle w:val="22A86A6C73654AE785953676E3C4B759"/>
          </w:pPr>
          <w:r w:rsidRPr="009B4DF2">
            <w:rPr>
              <w:rStyle w:val="Testosegnaposto"/>
            </w:rPr>
            <w:t>[Data pubblicazione]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A1E"/>
    <w:rsid w:val="00317A1E"/>
    <w:rsid w:val="005279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317A1E"/>
    <w:rPr>
      <w:rFonts w:cs="Times New Roman"/>
      <w:sz w:val="3276"/>
      <w:szCs w:val="3276"/>
    </w:rPr>
  </w:style>
  <w:style w:type="character" w:default="1" w:styleId="Carpredefinitoparagrafo">
    <w:name w:val="Default Paragraph Font"/>
    <w:uiPriority w:val="1"/>
    <w:semiHidden/>
    <w:unhideWhenUsed/>
    <w:rsid w:val="00317A1E"/>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317A1E"/>
    <w:rPr>
      <w:color w:val="808080"/>
    </w:rPr>
  </w:style>
  <w:style w:type="paragraph" w:customStyle="1" w:styleId="22A86A6C73654AE785953676E3C4B759">
    <w:name w:val="22A86A6C73654AE785953676E3C4B759"/>
    <w:rsid w:val="00317A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03F1A7-8276-4CE5-8F5A-0BFE580CB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34</Pages>
  <Words>6381</Words>
  <Characters>36375</Characters>
  <Application>Microsoft Office Word</Application>
  <DocSecurity>0</DocSecurity>
  <Lines>303</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Baldinetti</dc:creator>
  <dc:description/>
  <cp:lastModifiedBy>Marco</cp:lastModifiedBy>
  <cp:revision>122</cp:revision>
  <cp:lastPrinted>2018-10-16T08:06:00Z</cp:lastPrinted>
  <dcterms:created xsi:type="dcterms:W3CDTF">2018-02-27T11:59:00Z</dcterms:created>
  <dcterms:modified xsi:type="dcterms:W3CDTF">2019-08-28T10:54:00Z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