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F4026" w14:textId="77777777" w:rsidR="00057AE1" w:rsidRDefault="00057AE1" w:rsidP="00057AE1">
      <w:pPr>
        <w:jc w:val="center"/>
        <w:rPr>
          <w:rFonts w:ascii="Times New Roman" w:hAnsi="Times New Roman" w:cs="Times New Roman"/>
          <w:sz w:val="24"/>
          <w:szCs w:val="24"/>
        </w:rPr>
      </w:pPr>
      <w:r w:rsidRPr="00057AE1">
        <w:rPr>
          <w:rStyle w:val="Heading1Char"/>
          <w:rFonts w:ascii="Times New Roman" w:hAnsi="Times New Roman" w:cs="Times New Roman"/>
          <w:b/>
          <w:bCs/>
        </w:rPr>
        <w:t>LAYER BY LAYER PARAMETER CALCULATION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13F263A5" w14:textId="423A64F1" w:rsidR="00057AE1" w:rsidRPr="00057AE1" w:rsidRDefault="00057AE1" w:rsidP="00057AE1">
      <w:pPr>
        <w:rPr>
          <w:rFonts w:ascii="Times New Roman" w:hAnsi="Times New Roman" w:cs="Times New Roman"/>
          <w:sz w:val="24"/>
          <w:szCs w:val="24"/>
        </w:rPr>
      </w:pPr>
      <w:r w:rsidRPr="00057AE1">
        <w:rPr>
          <w:rFonts w:ascii="Times New Roman" w:hAnsi="Times New Roman" w:cs="Times New Roman"/>
          <w:sz w:val="24"/>
          <w:szCs w:val="24"/>
        </w:rPr>
        <w:t xml:space="preserve">Layer 1: Input (3) → </w:t>
      </w:r>
      <w:proofErr w:type="gramStart"/>
      <w:r w:rsidRPr="00057AE1">
        <w:rPr>
          <w:rFonts w:ascii="Times New Roman" w:hAnsi="Times New Roman" w:cs="Times New Roman"/>
          <w:sz w:val="24"/>
          <w:szCs w:val="24"/>
        </w:rPr>
        <w:t>Dense(</w:t>
      </w:r>
      <w:proofErr w:type="gramEnd"/>
      <w:r w:rsidRPr="00057AE1">
        <w:rPr>
          <w:rFonts w:ascii="Times New Roman" w:hAnsi="Times New Roman" w:cs="Times New Roman"/>
          <w:sz w:val="24"/>
          <w:szCs w:val="24"/>
        </w:rPr>
        <w:t>128)</w:t>
      </w:r>
    </w:p>
    <w:p w14:paraId="54E56850" w14:textId="77777777" w:rsidR="00057AE1" w:rsidRPr="00057AE1" w:rsidRDefault="00057AE1" w:rsidP="00057AE1">
      <w:pPr>
        <w:rPr>
          <w:rFonts w:ascii="Times New Roman" w:hAnsi="Times New Roman" w:cs="Times New Roman"/>
          <w:sz w:val="24"/>
          <w:szCs w:val="24"/>
        </w:rPr>
      </w:pPr>
      <w:r w:rsidRPr="00057AE1">
        <w:rPr>
          <w:rFonts w:ascii="Times New Roman" w:hAnsi="Times New Roman" w:cs="Times New Roman"/>
          <w:sz w:val="24"/>
          <w:szCs w:val="24"/>
        </w:rPr>
        <w:t>- Weights: 3 × 128 = 384</w:t>
      </w:r>
    </w:p>
    <w:p w14:paraId="7FDFA7D0" w14:textId="77777777" w:rsidR="00057AE1" w:rsidRPr="00057AE1" w:rsidRDefault="00057AE1" w:rsidP="00057AE1">
      <w:pPr>
        <w:rPr>
          <w:rFonts w:ascii="Times New Roman" w:hAnsi="Times New Roman" w:cs="Times New Roman"/>
          <w:sz w:val="24"/>
          <w:szCs w:val="24"/>
        </w:rPr>
      </w:pPr>
      <w:r w:rsidRPr="00057AE1">
        <w:rPr>
          <w:rFonts w:ascii="Times New Roman" w:hAnsi="Times New Roman" w:cs="Times New Roman"/>
          <w:sz w:val="24"/>
          <w:szCs w:val="24"/>
        </w:rPr>
        <w:t>- Biases: 128</w:t>
      </w:r>
    </w:p>
    <w:p w14:paraId="4235E633" w14:textId="77777777" w:rsidR="00057AE1" w:rsidRPr="00057AE1" w:rsidRDefault="00057AE1" w:rsidP="00057AE1">
      <w:pPr>
        <w:rPr>
          <w:rFonts w:ascii="Times New Roman" w:hAnsi="Times New Roman" w:cs="Times New Roman"/>
          <w:sz w:val="24"/>
          <w:szCs w:val="24"/>
        </w:rPr>
      </w:pPr>
      <w:r w:rsidRPr="00057AE1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57AE1">
        <w:rPr>
          <w:rFonts w:ascii="Times New Roman" w:hAnsi="Times New Roman" w:cs="Times New Roman"/>
          <w:sz w:val="24"/>
          <w:szCs w:val="24"/>
        </w:rPr>
        <w:t>BatchNorm</w:t>
      </w:r>
      <w:proofErr w:type="spellEnd"/>
      <w:r w:rsidRPr="00057AE1">
        <w:rPr>
          <w:rFonts w:ascii="Times New Roman" w:hAnsi="Times New Roman" w:cs="Times New Roman"/>
          <w:sz w:val="24"/>
          <w:szCs w:val="24"/>
        </w:rPr>
        <w:t>: 128 × 2 (gamma, beta) = 256</w:t>
      </w:r>
    </w:p>
    <w:p w14:paraId="28CD144F" w14:textId="77777777" w:rsidR="00057AE1" w:rsidRPr="00057AE1" w:rsidRDefault="00057AE1" w:rsidP="00057AE1">
      <w:pPr>
        <w:rPr>
          <w:rFonts w:ascii="Times New Roman" w:hAnsi="Times New Roman" w:cs="Times New Roman"/>
          <w:sz w:val="24"/>
          <w:szCs w:val="24"/>
        </w:rPr>
      </w:pPr>
      <w:r w:rsidRPr="00057AE1">
        <w:rPr>
          <w:rFonts w:ascii="Times New Roman" w:hAnsi="Times New Roman" w:cs="Times New Roman"/>
          <w:sz w:val="24"/>
          <w:szCs w:val="24"/>
        </w:rPr>
        <w:t>- Total: 768 parameters</w:t>
      </w:r>
    </w:p>
    <w:p w14:paraId="5E90F61C" w14:textId="77777777" w:rsidR="00057AE1" w:rsidRPr="00057AE1" w:rsidRDefault="00057AE1" w:rsidP="00057AE1">
      <w:pPr>
        <w:rPr>
          <w:rFonts w:ascii="Times New Roman" w:hAnsi="Times New Roman" w:cs="Times New Roman"/>
          <w:sz w:val="24"/>
          <w:szCs w:val="24"/>
        </w:rPr>
      </w:pPr>
    </w:p>
    <w:p w14:paraId="7A3E8116" w14:textId="77777777" w:rsidR="00057AE1" w:rsidRPr="00057AE1" w:rsidRDefault="00057AE1" w:rsidP="00057AE1">
      <w:pPr>
        <w:rPr>
          <w:rFonts w:ascii="Times New Roman" w:hAnsi="Times New Roman" w:cs="Times New Roman"/>
          <w:sz w:val="24"/>
          <w:szCs w:val="24"/>
        </w:rPr>
      </w:pPr>
      <w:r w:rsidRPr="00057AE1">
        <w:rPr>
          <w:rFonts w:ascii="Times New Roman" w:hAnsi="Times New Roman" w:cs="Times New Roman"/>
          <w:sz w:val="24"/>
          <w:szCs w:val="24"/>
        </w:rPr>
        <w:t xml:space="preserve">Layer 2: </w:t>
      </w:r>
      <w:proofErr w:type="gramStart"/>
      <w:r w:rsidRPr="00057AE1">
        <w:rPr>
          <w:rFonts w:ascii="Times New Roman" w:hAnsi="Times New Roman" w:cs="Times New Roman"/>
          <w:sz w:val="24"/>
          <w:szCs w:val="24"/>
        </w:rPr>
        <w:t>Dense(</w:t>
      </w:r>
      <w:proofErr w:type="gramEnd"/>
      <w:r w:rsidRPr="00057AE1">
        <w:rPr>
          <w:rFonts w:ascii="Times New Roman" w:hAnsi="Times New Roman" w:cs="Times New Roman"/>
          <w:sz w:val="24"/>
          <w:szCs w:val="24"/>
        </w:rPr>
        <w:t>128 → 256)</w:t>
      </w:r>
    </w:p>
    <w:p w14:paraId="4AEB1EEE" w14:textId="77777777" w:rsidR="00057AE1" w:rsidRPr="00057AE1" w:rsidRDefault="00057AE1" w:rsidP="00057AE1">
      <w:pPr>
        <w:rPr>
          <w:rFonts w:ascii="Times New Roman" w:hAnsi="Times New Roman" w:cs="Times New Roman"/>
          <w:sz w:val="24"/>
          <w:szCs w:val="24"/>
        </w:rPr>
      </w:pPr>
      <w:r w:rsidRPr="00057AE1">
        <w:rPr>
          <w:rFonts w:ascii="Times New Roman" w:hAnsi="Times New Roman" w:cs="Times New Roman"/>
          <w:sz w:val="24"/>
          <w:szCs w:val="24"/>
        </w:rPr>
        <w:t>- Weights: 128 × 256 = 32,768</w:t>
      </w:r>
    </w:p>
    <w:p w14:paraId="390E66B4" w14:textId="77777777" w:rsidR="00057AE1" w:rsidRPr="00057AE1" w:rsidRDefault="00057AE1" w:rsidP="00057AE1">
      <w:pPr>
        <w:rPr>
          <w:rFonts w:ascii="Times New Roman" w:hAnsi="Times New Roman" w:cs="Times New Roman"/>
          <w:sz w:val="24"/>
          <w:szCs w:val="24"/>
        </w:rPr>
      </w:pPr>
      <w:r w:rsidRPr="00057AE1">
        <w:rPr>
          <w:rFonts w:ascii="Times New Roman" w:hAnsi="Times New Roman" w:cs="Times New Roman"/>
          <w:sz w:val="24"/>
          <w:szCs w:val="24"/>
        </w:rPr>
        <w:t>- Biases: 256</w:t>
      </w:r>
    </w:p>
    <w:p w14:paraId="7886E3D9" w14:textId="77777777" w:rsidR="00057AE1" w:rsidRPr="00057AE1" w:rsidRDefault="00057AE1" w:rsidP="00057AE1">
      <w:pPr>
        <w:rPr>
          <w:rFonts w:ascii="Times New Roman" w:hAnsi="Times New Roman" w:cs="Times New Roman"/>
          <w:sz w:val="24"/>
          <w:szCs w:val="24"/>
        </w:rPr>
      </w:pPr>
      <w:r w:rsidRPr="00057AE1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57AE1">
        <w:rPr>
          <w:rFonts w:ascii="Times New Roman" w:hAnsi="Times New Roman" w:cs="Times New Roman"/>
          <w:sz w:val="24"/>
          <w:szCs w:val="24"/>
        </w:rPr>
        <w:t>BatchNorm</w:t>
      </w:r>
      <w:proofErr w:type="spellEnd"/>
      <w:r w:rsidRPr="00057AE1">
        <w:rPr>
          <w:rFonts w:ascii="Times New Roman" w:hAnsi="Times New Roman" w:cs="Times New Roman"/>
          <w:sz w:val="24"/>
          <w:szCs w:val="24"/>
        </w:rPr>
        <w:t>: 256 × 2 = 512</w:t>
      </w:r>
    </w:p>
    <w:p w14:paraId="69E00194" w14:textId="77777777" w:rsidR="00057AE1" w:rsidRPr="00057AE1" w:rsidRDefault="00057AE1" w:rsidP="00057AE1">
      <w:pPr>
        <w:rPr>
          <w:rFonts w:ascii="Times New Roman" w:hAnsi="Times New Roman" w:cs="Times New Roman"/>
          <w:sz w:val="24"/>
          <w:szCs w:val="24"/>
        </w:rPr>
      </w:pPr>
      <w:r w:rsidRPr="00057AE1">
        <w:rPr>
          <w:rFonts w:ascii="Times New Roman" w:hAnsi="Times New Roman" w:cs="Times New Roman"/>
          <w:sz w:val="24"/>
          <w:szCs w:val="24"/>
        </w:rPr>
        <w:t>- Total: 33,536 parameters</w:t>
      </w:r>
    </w:p>
    <w:p w14:paraId="51A96D72" w14:textId="77777777" w:rsidR="00057AE1" w:rsidRPr="00057AE1" w:rsidRDefault="00057AE1" w:rsidP="00057AE1">
      <w:pPr>
        <w:rPr>
          <w:rFonts w:ascii="Times New Roman" w:hAnsi="Times New Roman" w:cs="Times New Roman"/>
          <w:sz w:val="24"/>
          <w:szCs w:val="24"/>
        </w:rPr>
      </w:pPr>
    </w:p>
    <w:p w14:paraId="6BD890B8" w14:textId="77777777" w:rsidR="00057AE1" w:rsidRPr="00057AE1" w:rsidRDefault="00057AE1" w:rsidP="00057AE1">
      <w:pPr>
        <w:rPr>
          <w:rFonts w:ascii="Times New Roman" w:hAnsi="Times New Roman" w:cs="Times New Roman"/>
          <w:sz w:val="24"/>
          <w:szCs w:val="24"/>
        </w:rPr>
      </w:pPr>
      <w:r w:rsidRPr="00057AE1">
        <w:rPr>
          <w:rFonts w:ascii="Times New Roman" w:hAnsi="Times New Roman" w:cs="Times New Roman"/>
          <w:sz w:val="24"/>
          <w:szCs w:val="24"/>
        </w:rPr>
        <w:t xml:space="preserve">Layer 3: </w:t>
      </w:r>
      <w:proofErr w:type="gramStart"/>
      <w:r w:rsidRPr="00057AE1">
        <w:rPr>
          <w:rFonts w:ascii="Times New Roman" w:hAnsi="Times New Roman" w:cs="Times New Roman"/>
          <w:sz w:val="24"/>
          <w:szCs w:val="24"/>
        </w:rPr>
        <w:t>Dense(</w:t>
      </w:r>
      <w:proofErr w:type="gramEnd"/>
      <w:r w:rsidRPr="00057AE1">
        <w:rPr>
          <w:rFonts w:ascii="Times New Roman" w:hAnsi="Times New Roman" w:cs="Times New Roman"/>
          <w:sz w:val="24"/>
          <w:szCs w:val="24"/>
        </w:rPr>
        <w:t>256 → 256)</w:t>
      </w:r>
    </w:p>
    <w:p w14:paraId="6E34C8AB" w14:textId="77777777" w:rsidR="00057AE1" w:rsidRPr="00057AE1" w:rsidRDefault="00057AE1" w:rsidP="00057AE1">
      <w:pPr>
        <w:rPr>
          <w:rFonts w:ascii="Times New Roman" w:hAnsi="Times New Roman" w:cs="Times New Roman"/>
          <w:sz w:val="24"/>
          <w:szCs w:val="24"/>
        </w:rPr>
      </w:pPr>
      <w:r w:rsidRPr="00057AE1">
        <w:rPr>
          <w:rFonts w:ascii="Times New Roman" w:hAnsi="Times New Roman" w:cs="Times New Roman"/>
          <w:sz w:val="24"/>
          <w:szCs w:val="24"/>
        </w:rPr>
        <w:t>- Weights: 256 × 256 = 65,536</w:t>
      </w:r>
    </w:p>
    <w:p w14:paraId="7A0342A0" w14:textId="77777777" w:rsidR="00057AE1" w:rsidRPr="00057AE1" w:rsidRDefault="00057AE1" w:rsidP="00057AE1">
      <w:pPr>
        <w:rPr>
          <w:rFonts w:ascii="Times New Roman" w:hAnsi="Times New Roman" w:cs="Times New Roman"/>
          <w:sz w:val="24"/>
          <w:szCs w:val="24"/>
        </w:rPr>
      </w:pPr>
      <w:r w:rsidRPr="00057AE1">
        <w:rPr>
          <w:rFonts w:ascii="Times New Roman" w:hAnsi="Times New Roman" w:cs="Times New Roman"/>
          <w:sz w:val="24"/>
          <w:szCs w:val="24"/>
        </w:rPr>
        <w:t>- Biases: 256</w:t>
      </w:r>
    </w:p>
    <w:p w14:paraId="6A1FF3BA" w14:textId="77777777" w:rsidR="00057AE1" w:rsidRPr="00057AE1" w:rsidRDefault="00057AE1" w:rsidP="00057AE1">
      <w:pPr>
        <w:rPr>
          <w:rFonts w:ascii="Times New Roman" w:hAnsi="Times New Roman" w:cs="Times New Roman"/>
          <w:sz w:val="24"/>
          <w:szCs w:val="24"/>
        </w:rPr>
      </w:pPr>
      <w:r w:rsidRPr="00057AE1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57AE1">
        <w:rPr>
          <w:rFonts w:ascii="Times New Roman" w:hAnsi="Times New Roman" w:cs="Times New Roman"/>
          <w:sz w:val="24"/>
          <w:szCs w:val="24"/>
        </w:rPr>
        <w:t>BatchNorm</w:t>
      </w:r>
      <w:proofErr w:type="spellEnd"/>
      <w:r w:rsidRPr="00057AE1">
        <w:rPr>
          <w:rFonts w:ascii="Times New Roman" w:hAnsi="Times New Roman" w:cs="Times New Roman"/>
          <w:sz w:val="24"/>
          <w:szCs w:val="24"/>
        </w:rPr>
        <w:t>: 256 × 2 = 512</w:t>
      </w:r>
    </w:p>
    <w:p w14:paraId="66D60D4C" w14:textId="77777777" w:rsidR="00057AE1" w:rsidRPr="00057AE1" w:rsidRDefault="00057AE1" w:rsidP="00057AE1">
      <w:pPr>
        <w:rPr>
          <w:rFonts w:ascii="Times New Roman" w:hAnsi="Times New Roman" w:cs="Times New Roman"/>
          <w:sz w:val="24"/>
          <w:szCs w:val="24"/>
        </w:rPr>
      </w:pPr>
      <w:r w:rsidRPr="00057AE1">
        <w:rPr>
          <w:rFonts w:ascii="Times New Roman" w:hAnsi="Times New Roman" w:cs="Times New Roman"/>
          <w:sz w:val="24"/>
          <w:szCs w:val="24"/>
        </w:rPr>
        <w:t>- Total: 66,304 parameters</w:t>
      </w:r>
    </w:p>
    <w:p w14:paraId="3CC8F793" w14:textId="77777777" w:rsidR="00057AE1" w:rsidRPr="00057AE1" w:rsidRDefault="00057AE1" w:rsidP="00057AE1">
      <w:pPr>
        <w:rPr>
          <w:rFonts w:ascii="Times New Roman" w:hAnsi="Times New Roman" w:cs="Times New Roman"/>
          <w:sz w:val="24"/>
          <w:szCs w:val="24"/>
        </w:rPr>
      </w:pPr>
    </w:p>
    <w:p w14:paraId="04CE8983" w14:textId="77777777" w:rsidR="00057AE1" w:rsidRPr="00057AE1" w:rsidRDefault="00057AE1" w:rsidP="00057AE1">
      <w:pPr>
        <w:rPr>
          <w:rFonts w:ascii="Times New Roman" w:hAnsi="Times New Roman" w:cs="Times New Roman"/>
          <w:sz w:val="24"/>
          <w:szCs w:val="24"/>
        </w:rPr>
      </w:pPr>
      <w:r w:rsidRPr="00057AE1">
        <w:rPr>
          <w:rFonts w:ascii="Times New Roman" w:hAnsi="Times New Roman" w:cs="Times New Roman"/>
          <w:sz w:val="24"/>
          <w:szCs w:val="24"/>
        </w:rPr>
        <w:t xml:space="preserve">Layer 4: </w:t>
      </w:r>
      <w:proofErr w:type="gramStart"/>
      <w:r w:rsidRPr="00057AE1">
        <w:rPr>
          <w:rFonts w:ascii="Times New Roman" w:hAnsi="Times New Roman" w:cs="Times New Roman"/>
          <w:sz w:val="24"/>
          <w:szCs w:val="24"/>
        </w:rPr>
        <w:t>Dense(</w:t>
      </w:r>
      <w:proofErr w:type="gramEnd"/>
      <w:r w:rsidRPr="00057AE1">
        <w:rPr>
          <w:rFonts w:ascii="Times New Roman" w:hAnsi="Times New Roman" w:cs="Times New Roman"/>
          <w:sz w:val="24"/>
          <w:szCs w:val="24"/>
        </w:rPr>
        <w:t>256 → 128)</w:t>
      </w:r>
    </w:p>
    <w:p w14:paraId="027E2888" w14:textId="77777777" w:rsidR="00057AE1" w:rsidRPr="00057AE1" w:rsidRDefault="00057AE1" w:rsidP="00057AE1">
      <w:pPr>
        <w:rPr>
          <w:rFonts w:ascii="Times New Roman" w:hAnsi="Times New Roman" w:cs="Times New Roman"/>
          <w:sz w:val="24"/>
          <w:szCs w:val="24"/>
        </w:rPr>
      </w:pPr>
      <w:r w:rsidRPr="00057AE1">
        <w:rPr>
          <w:rFonts w:ascii="Times New Roman" w:hAnsi="Times New Roman" w:cs="Times New Roman"/>
          <w:sz w:val="24"/>
          <w:szCs w:val="24"/>
        </w:rPr>
        <w:t>- Weights: 256 × 128 = 32,768</w:t>
      </w:r>
    </w:p>
    <w:p w14:paraId="3CE596E3" w14:textId="77777777" w:rsidR="00057AE1" w:rsidRPr="00057AE1" w:rsidRDefault="00057AE1" w:rsidP="00057AE1">
      <w:pPr>
        <w:rPr>
          <w:rFonts w:ascii="Times New Roman" w:hAnsi="Times New Roman" w:cs="Times New Roman"/>
          <w:sz w:val="24"/>
          <w:szCs w:val="24"/>
        </w:rPr>
      </w:pPr>
      <w:r w:rsidRPr="00057AE1">
        <w:rPr>
          <w:rFonts w:ascii="Times New Roman" w:hAnsi="Times New Roman" w:cs="Times New Roman"/>
          <w:sz w:val="24"/>
          <w:szCs w:val="24"/>
        </w:rPr>
        <w:t>- Biases: 128</w:t>
      </w:r>
    </w:p>
    <w:p w14:paraId="4EDA661F" w14:textId="77777777" w:rsidR="00057AE1" w:rsidRPr="00057AE1" w:rsidRDefault="00057AE1" w:rsidP="00057AE1">
      <w:pPr>
        <w:rPr>
          <w:rFonts w:ascii="Times New Roman" w:hAnsi="Times New Roman" w:cs="Times New Roman"/>
          <w:sz w:val="24"/>
          <w:szCs w:val="24"/>
        </w:rPr>
      </w:pPr>
      <w:r w:rsidRPr="00057AE1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57AE1">
        <w:rPr>
          <w:rFonts w:ascii="Times New Roman" w:hAnsi="Times New Roman" w:cs="Times New Roman"/>
          <w:sz w:val="24"/>
          <w:szCs w:val="24"/>
        </w:rPr>
        <w:t>BatchNorm</w:t>
      </w:r>
      <w:proofErr w:type="spellEnd"/>
      <w:r w:rsidRPr="00057AE1">
        <w:rPr>
          <w:rFonts w:ascii="Times New Roman" w:hAnsi="Times New Roman" w:cs="Times New Roman"/>
          <w:sz w:val="24"/>
          <w:szCs w:val="24"/>
        </w:rPr>
        <w:t>: 128 × 2 = 256</w:t>
      </w:r>
    </w:p>
    <w:p w14:paraId="2B8C9412" w14:textId="77777777" w:rsidR="00057AE1" w:rsidRPr="00057AE1" w:rsidRDefault="00057AE1" w:rsidP="00057AE1">
      <w:pPr>
        <w:rPr>
          <w:rFonts w:ascii="Times New Roman" w:hAnsi="Times New Roman" w:cs="Times New Roman"/>
          <w:sz w:val="24"/>
          <w:szCs w:val="24"/>
        </w:rPr>
      </w:pPr>
      <w:r w:rsidRPr="00057AE1">
        <w:rPr>
          <w:rFonts w:ascii="Times New Roman" w:hAnsi="Times New Roman" w:cs="Times New Roman"/>
          <w:sz w:val="24"/>
          <w:szCs w:val="24"/>
        </w:rPr>
        <w:t>- Total: 33,152 parameters</w:t>
      </w:r>
    </w:p>
    <w:p w14:paraId="4B194417" w14:textId="77777777" w:rsidR="00057AE1" w:rsidRPr="00057AE1" w:rsidRDefault="00057AE1" w:rsidP="00057AE1">
      <w:pPr>
        <w:rPr>
          <w:rFonts w:ascii="Times New Roman" w:hAnsi="Times New Roman" w:cs="Times New Roman"/>
          <w:sz w:val="24"/>
          <w:szCs w:val="24"/>
        </w:rPr>
      </w:pPr>
    </w:p>
    <w:p w14:paraId="2356001F" w14:textId="77777777" w:rsidR="00057AE1" w:rsidRPr="00057AE1" w:rsidRDefault="00057AE1" w:rsidP="00057AE1">
      <w:pPr>
        <w:rPr>
          <w:rFonts w:ascii="Times New Roman" w:hAnsi="Times New Roman" w:cs="Times New Roman"/>
          <w:sz w:val="24"/>
          <w:szCs w:val="24"/>
        </w:rPr>
      </w:pPr>
      <w:r w:rsidRPr="00057AE1">
        <w:rPr>
          <w:rFonts w:ascii="Times New Roman" w:hAnsi="Times New Roman" w:cs="Times New Roman"/>
          <w:sz w:val="24"/>
          <w:szCs w:val="24"/>
        </w:rPr>
        <w:t xml:space="preserve">Layer 5: </w:t>
      </w:r>
      <w:proofErr w:type="gramStart"/>
      <w:r w:rsidRPr="00057AE1">
        <w:rPr>
          <w:rFonts w:ascii="Times New Roman" w:hAnsi="Times New Roman" w:cs="Times New Roman"/>
          <w:sz w:val="24"/>
          <w:szCs w:val="24"/>
        </w:rPr>
        <w:t>Dense(</w:t>
      </w:r>
      <w:proofErr w:type="gramEnd"/>
      <w:r w:rsidRPr="00057AE1">
        <w:rPr>
          <w:rFonts w:ascii="Times New Roman" w:hAnsi="Times New Roman" w:cs="Times New Roman"/>
          <w:sz w:val="24"/>
          <w:szCs w:val="24"/>
        </w:rPr>
        <w:t>128 → 7)</w:t>
      </w:r>
    </w:p>
    <w:p w14:paraId="354F6FF7" w14:textId="77777777" w:rsidR="00057AE1" w:rsidRPr="00057AE1" w:rsidRDefault="00057AE1" w:rsidP="00057AE1">
      <w:pPr>
        <w:rPr>
          <w:rFonts w:ascii="Times New Roman" w:hAnsi="Times New Roman" w:cs="Times New Roman"/>
          <w:sz w:val="24"/>
          <w:szCs w:val="24"/>
        </w:rPr>
      </w:pPr>
      <w:r w:rsidRPr="00057AE1">
        <w:rPr>
          <w:rFonts w:ascii="Times New Roman" w:hAnsi="Times New Roman" w:cs="Times New Roman"/>
          <w:sz w:val="24"/>
          <w:szCs w:val="24"/>
        </w:rPr>
        <w:t>- Weights: 128 × 7 = 896</w:t>
      </w:r>
    </w:p>
    <w:p w14:paraId="4387343E" w14:textId="77777777" w:rsidR="00057AE1" w:rsidRPr="00057AE1" w:rsidRDefault="00057AE1" w:rsidP="00057AE1">
      <w:pPr>
        <w:rPr>
          <w:rFonts w:ascii="Times New Roman" w:hAnsi="Times New Roman" w:cs="Times New Roman"/>
          <w:sz w:val="24"/>
          <w:szCs w:val="24"/>
        </w:rPr>
      </w:pPr>
      <w:r w:rsidRPr="00057AE1">
        <w:rPr>
          <w:rFonts w:ascii="Times New Roman" w:hAnsi="Times New Roman" w:cs="Times New Roman"/>
          <w:sz w:val="24"/>
          <w:szCs w:val="24"/>
        </w:rPr>
        <w:t>- Biases: 7</w:t>
      </w:r>
    </w:p>
    <w:p w14:paraId="34EBFC60" w14:textId="77777777" w:rsidR="00057AE1" w:rsidRPr="00057AE1" w:rsidRDefault="00057AE1" w:rsidP="00057AE1">
      <w:pPr>
        <w:rPr>
          <w:rFonts w:ascii="Times New Roman" w:hAnsi="Times New Roman" w:cs="Times New Roman"/>
          <w:sz w:val="24"/>
          <w:szCs w:val="24"/>
        </w:rPr>
      </w:pPr>
      <w:r w:rsidRPr="00057AE1">
        <w:rPr>
          <w:rFonts w:ascii="Times New Roman" w:hAnsi="Times New Roman" w:cs="Times New Roman"/>
          <w:sz w:val="24"/>
          <w:szCs w:val="24"/>
        </w:rPr>
        <w:lastRenderedPageBreak/>
        <w:t xml:space="preserve">- No </w:t>
      </w:r>
      <w:proofErr w:type="spellStart"/>
      <w:r w:rsidRPr="00057AE1">
        <w:rPr>
          <w:rFonts w:ascii="Times New Roman" w:hAnsi="Times New Roman" w:cs="Times New Roman"/>
          <w:sz w:val="24"/>
          <w:szCs w:val="24"/>
        </w:rPr>
        <w:t>BatchNorm</w:t>
      </w:r>
      <w:proofErr w:type="spellEnd"/>
      <w:r w:rsidRPr="00057AE1">
        <w:rPr>
          <w:rFonts w:ascii="Times New Roman" w:hAnsi="Times New Roman" w:cs="Times New Roman"/>
          <w:sz w:val="24"/>
          <w:szCs w:val="24"/>
        </w:rPr>
        <w:t xml:space="preserve"> on output</w:t>
      </w:r>
    </w:p>
    <w:p w14:paraId="5C3DBE26" w14:textId="77777777" w:rsidR="00057AE1" w:rsidRPr="00057AE1" w:rsidRDefault="00057AE1" w:rsidP="00057AE1">
      <w:pPr>
        <w:rPr>
          <w:rFonts w:ascii="Times New Roman" w:hAnsi="Times New Roman" w:cs="Times New Roman"/>
          <w:sz w:val="24"/>
          <w:szCs w:val="24"/>
        </w:rPr>
      </w:pPr>
      <w:r w:rsidRPr="00057AE1">
        <w:rPr>
          <w:rFonts w:ascii="Times New Roman" w:hAnsi="Times New Roman" w:cs="Times New Roman"/>
          <w:sz w:val="24"/>
          <w:szCs w:val="24"/>
        </w:rPr>
        <w:t>- Total: 903 parameters</w:t>
      </w:r>
    </w:p>
    <w:p w14:paraId="47B49863" w14:textId="77777777" w:rsidR="00057AE1" w:rsidRPr="00057AE1" w:rsidRDefault="00057AE1" w:rsidP="00057AE1">
      <w:pPr>
        <w:rPr>
          <w:rFonts w:ascii="Times New Roman" w:hAnsi="Times New Roman" w:cs="Times New Roman"/>
          <w:sz w:val="24"/>
          <w:szCs w:val="24"/>
        </w:rPr>
      </w:pPr>
    </w:p>
    <w:p w14:paraId="2CBA2C56" w14:textId="7646ECF9" w:rsidR="00D660E5" w:rsidRPr="00057AE1" w:rsidRDefault="00057AE1" w:rsidP="00057AE1">
      <w:pPr>
        <w:rPr>
          <w:rFonts w:ascii="Times New Roman" w:hAnsi="Times New Roman" w:cs="Times New Roman"/>
          <w:sz w:val="24"/>
          <w:szCs w:val="24"/>
        </w:rPr>
      </w:pPr>
      <w:r w:rsidRPr="00057AE1">
        <w:rPr>
          <w:rFonts w:ascii="Times New Roman" w:hAnsi="Times New Roman" w:cs="Times New Roman"/>
          <w:sz w:val="24"/>
          <w:szCs w:val="24"/>
        </w:rPr>
        <w:t>Layer 6: Dropout layers (0 trainable parameters)</w:t>
      </w:r>
    </w:p>
    <w:sectPr w:rsidR="00D660E5" w:rsidRPr="00057A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AE1"/>
    <w:rsid w:val="00057AE1"/>
    <w:rsid w:val="00794BCB"/>
    <w:rsid w:val="00B155C8"/>
    <w:rsid w:val="00D660E5"/>
    <w:rsid w:val="00F81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AAA44"/>
  <w15:chartTrackingRefBased/>
  <w15:docId w15:val="{1AE3B87C-0317-4B9F-8441-41B7D2C09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A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A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A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A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A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A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A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A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A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A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A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A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A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A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A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A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A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A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A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A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A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A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A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A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A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A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A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A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A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ARPAN ARI</dc:creator>
  <cp:keywords/>
  <dc:description/>
  <cp:lastModifiedBy>ARPAN ARI</cp:lastModifiedBy>
  <cp:revision>1</cp:revision>
  <dcterms:created xsi:type="dcterms:W3CDTF">2026-05-19T17:58:00Z</dcterms:created>
  <dcterms:modified xsi:type="dcterms:W3CDTF">2026-05-19T18:00:00Z</dcterms:modified>
</cp:coreProperties>
</file>