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00D92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644271E3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                   HamLog 业余无线电台日志管理系统</w:t>
      </w:r>
    </w:p>
    <w:p w14:paraId="7B0E727A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                         用户协议与许可声明</w:t>
      </w:r>
    </w:p>
    <w:p w14:paraId="5A09B021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50C180E0">
      <w:pPr>
        <w:rPr>
          <w:rFonts w:hint="eastAsia"/>
          <w:sz w:val="20"/>
          <w:szCs w:val="22"/>
          <w:lang w:val="en-US" w:eastAsia="zh-CN"/>
        </w:rPr>
      </w:pPr>
    </w:p>
    <w:p w14:paraId="739B5F7E">
      <w:pPr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软件版本：Alpha2</w:t>
      </w:r>
    </w:p>
    <w:p w14:paraId="15D7E745">
      <w:pPr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发布日期：2026年6月20日</w:t>
      </w:r>
    </w:p>
    <w:p w14:paraId="6522F176">
      <w:pPr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开发团队：BA8AQA, BG5JQN及开源社区</w:t>
      </w:r>
    </w:p>
    <w:p w14:paraId="7CAA00C5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开源协议：GNU General Public License v3.0 (GPL-3.0)</w:t>
      </w:r>
    </w:p>
    <w:p w14:paraId="2E87D6E7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项目主页：https://github.com/ARPRC-BA8AQA/HamLog</w:t>
      </w:r>
    </w:p>
    <w:p w14:paraId="57AFC0C7">
      <w:pPr>
        <w:rPr>
          <w:rFonts w:hint="eastAsia"/>
          <w:sz w:val="20"/>
          <w:szCs w:val="22"/>
          <w:lang w:val="en-US" w:eastAsia="zh-CN"/>
        </w:rPr>
      </w:pPr>
    </w:p>
    <w:p w14:paraId="193B2449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393FBC25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                         第一条 软件性质</w:t>
      </w:r>
    </w:p>
    <w:p w14:paraId="30A71186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107204B1">
      <w:pPr>
        <w:rPr>
          <w:rFonts w:hint="eastAsia"/>
          <w:sz w:val="20"/>
          <w:szCs w:val="22"/>
          <w:lang w:val="en-US" w:eastAsia="zh-CN"/>
        </w:rPr>
      </w:pPr>
    </w:p>
    <w:p w14:paraId="5FD1AD16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1.1  HamLog（下称"本软件"）是一款面向业余无线电爱好者（HAM）开发的开源</w:t>
      </w:r>
    </w:p>
    <w:p w14:paraId="4CD36A73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电子日志管理软件，用于记录、管理和查询业余无线电台通联日志（QSO Log）。</w:t>
      </w:r>
    </w:p>
    <w:p w14:paraId="044B66C8">
      <w:pPr>
        <w:rPr>
          <w:rFonts w:hint="eastAsia"/>
          <w:sz w:val="20"/>
          <w:szCs w:val="22"/>
          <w:lang w:val="en-US" w:eastAsia="zh-CN"/>
        </w:rPr>
      </w:pPr>
    </w:p>
    <w:p w14:paraId="58CC9FC8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1.2  本软件当前版本为 Alpha 测试版，可能存在未发现的缺陷或功能不完整之处。</w:t>
      </w:r>
    </w:p>
    <w:p w14:paraId="71555B24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用户应理解测试版软件的风险，建议在正式通联竞赛或法定申报场景前进行</w:t>
      </w:r>
    </w:p>
    <w:p w14:paraId="3EE00D01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充分测试。</w:t>
      </w:r>
    </w:p>
    <w:p w14:paraId="707181A8">
      <w:pPr>
        <w:rPr>
          <w:rFonts w:hint="eastAsia"/>
          <w:sz w:val="20"/>
          <w:szCs w:val="22"/>
          <w:lang w:val="en-US" w:eastAsia="zh-CN"/>
        </w:rPr>
      </w:pPr>
    </w:p>
    <w:p w14:paraId="50A09005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1.3  本软件目前支持平台：Windows 10/11 x64。过低的系统版本或32位系统可能无法正常运行。</w:t>
      </w:r>
    </w:p>
    <w:p w14:paraId="4BA271B1">
      <w:pPr>
        <w:rPr>
          <w:rFonts w:hint="eastAsia"/>
          <w:sz w:val="20"/>
          <w:szCs w:val="22"/>
          <w:lang w:val="en-US" w:eastAsia="zh-CN"/>
        </w:rPr>
      </w:pPr>
    </w:p>
    <w:p w14:paraId="66CA21B4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3137F72D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                         第二条 开源许可</w:t>
      </w:r>
    </w:p>
    <w:p w14:paraId="609A0EF7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71C694B6">
      <w:pPr>
        <w:rPr>
          <w:rFonts w:hint="eastAsia"/>
          <w:sz w:val="20"/>
          <w:szCs w:val="22"/>
          <w:lang w:val="en-US" w:eastAsia="zh-CN"/>
        </w:rPr>
      </w:pPr>
    </w:p>
    <w:p w14:paraId="1899FAB8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2.1  本软件是自由软件（Free Software），遵循 GNU General Public License </w:t>
      </w:r>
    </w:p>
    <w:p w14:paraId="1872FD4C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Version 3（GPL-3.0）开源协议发布。</w:t>
      </w:r>
    </w:p>
    <w:p w14:paraId="59BD52D8">
      <w:pPr>
        <w:rPr>
          <w:rFonts w:hint="eastAsia"/>
          <w:sz w:val="20"/>
          <w:szCs w:val="22"/>
          <w:lang w:val="en-US" w:eastAsia="zh-CN"/>
        </w:rPr>
      </w:pPr>
    </w:p>
    <w:p w14:paraId="287A977A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2.2  根据 GPL-3.0 协议，您享有以下权利：</w:t>
      </w:r>
    </w:p>
    <w:p w14:paraId="0FDEC3AC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(a) 自由运行本软件，用于任何合法目的；</w:t>
      </w:r>
    </w:p>
    <w:p w14:paraId="6D2060CF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(b) 自由研究本软件的工作原理，并对其进行修改；</w:t>
      </w:r>
    </w:p>
    <w:p w14:paraId="531CDB97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(c) 自由重新分发副本，帮助他人；</w:t>
      </w:r>
    </w:p>
    <w:p w14:paraId="787C86AF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(d) 自由向他人发布修改后的版本。</w:t>
      </w:r>
    </w:p>
    <w:p w14:paraId="1C8AE4DE">
      <w:pPr>
        <w:rPr>
          <w:rFonts w:hint="eastAsia"/>
          <w:sz w:val="20"/>
          <w:szCs w:val="22"/>
          <w:lang w:val="en-US" w:eastAsia="zh-CN"/>
        </w:rPr>
      </w:pPr>
    </w:p>
    <w:p w14:paraId="414E95A4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2.3  根据 GPL-3.0 协议，您在使用、修改或分发本软件时需遵守以下义务：</w:t>
      </w:r>
    </w:p>
    <w:p w14:paraId="7502CFE8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(a) 若分发本软件或基于本软件的衍生作品，必须以 GPL-3.0 协议授权；</w:t>
      </w:r>
    </w:p>
    <w:p w14:paraId="793ED21D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(b) 必须向接收者提供完整的源代码；</w:t>
      </w:r>
    </w:p>
    <w:p w14:paraId="52478E9B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(c) 必须保留原始版权声明和免责声明；</w:t>
      </w:r>
    </w:p>
    <w:p w14:paraId="489BB3BA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(d) 不得添加额外限制剥夺用户依据 GPL-3.0 享有的权利。</w:t>
      </w:r>
    </w:p>
    <w:p w14:paraId="5C67781D">
      <w:pPr>
        <w:rPr>
          <w:rFonts w:hint="eastAsia"/>
          <w:sz w:val="20"/>
          <w:szCs w:val="22"/>
          <w:lang w:val="en-US" w:eastAsia="zh-CN"/>
        </w:rPr>
      </w:pPr>
    </w:p>
    <w:p w14:paraId="3059D498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2.4  完整的 GPL-3.0 协议文本见：</w:t>
      </w:r>
    </w:p>
    <w:p w14:paraId="54E29B6D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https://www.gnu.org/licenses/gpl-3.0.html</w:t>
      </w:r>
    </w:p>
    <w:p w14:paraId="3C5CE504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或本软件安装目录下的 GPL3LICENSE.txt文件。</w:t>
      </w:r>
    </w:p>
    <w:p w14:paraId="49599F42">
      <w:pPr>
        <w:rPr>
          <w:rFonts w:hint="eastAsia"/>
          <w:sz w:val="20"/>
          <w:szCs w:val="22"/>
          <w:lang w:val="en-US" w:eastAsia="zh-CN"/>
        </w:rPr>
      </w:pPr>
    </w:p>
    <w:p w14:paraId="20A2D3F5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2A4B45E3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                         第三条 免责声明</w:t>
      </w:r>
    </w:p>
    <w:p w14:paraId="79F583B6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4DFC8276">
      <w:pPr>
        <w:rPr>
          <w:rFonts w:hint="eastAsia"/>
          <w:sz w:val="20"/>
          <w:szCs w:val="22"/>
          <w:lang w:val="en-US" w:eastAsia="zh-CN"/>
        </w:rPr>
      </w:pPr>
    </w:p>
    <w:p w14:paraId="0F0DFD14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3.1  本软件按"原样"（AS IS）提供，不提供任何明示或暗示的担保，包括但不</w:t>
      </w:r>
    </w:p>
    <w:p w14:paraId="2E1CBDA9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限于对适销性、特定用途适用性和非侵权性的担保。</w:t>
      </w:r>
    </w:p>
    <w:p w14:paraId="3C4851FB">
      <w:pPr>
        <w:rPr>
          <w:rFonts w:hint="eastAsia"/>
          <w:sz w:val="20"/>
          <w:szCs w:val="22"/>
          <w:lang w:val="en-US" w:eastAsia="zh-CN"/>
        </w:rPr>
      </w:pPr>
    </w:p>
    <w:p w14:paraId="6600D9B0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3.2  开发者和贡献者不对因使用或无法使用本软件而产生的任何直接、间接、</w:t>
      </w:r>
    </w:p>
    <w:p w14:paraId="0B2D5539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偶然、特殊或后果性损害承担责任，即使已被告知可能发生此类损害。</w:t>
      </w:r>
    </w:p>
    <w:p w14:paraId="7D40E9B1">
      <w:pPr>
        <w:rPr>
          <w:rFonts w:hint="eastAsia"/>
          <w:sz w:val="20"/>
          <w:szCs w:val="22"/>
          <w:lang w:val="en-US" w:eastAsia="zh-CN"/>
        </w:rPr>
      </w:pPr>
    </w:p>
    <w:p w14:paraId="316063C8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3.3  用户应自行承担使用本软件的风险，包括但不限于：</w:t>
      </w:r>
    </w:p>
    <w:p w14:paraId="3E3C6109">
      <w:pPr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(a) 数据丢失或损坏的风险 — 建议定期备份 Log.db 数据库文件,它在%APPDATA%\HamLog\路径下</w:t>
      </w:r>
    </w:p>
    <w:p w14:paraId="077099BD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(b) 软件缺陷导致日志记录不完整或错误的风险；</w:t>
      </w:r>
    </w:p>
    <w:p w14:paraId="71EAC98D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(c) 与其他软件或系统环境冲突的风险。</w:t>
      </w:r>
    </w:p>
    <w:p w14:paraId="603D6231">
      <w:pPr>
        <w:rPr>
          <w:rFonts w:hint="eastAsia"/>
          <w:sz w:val="20"/>
          <w:szCs w:val="22"/>
          <w:lang w:val="en-US" w:eastAsia="zh-CN"/>
        </w:rPr>
      </w:pPr>
    </w:p>
    <w:p w14:paraId="091FF2CE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34FE10E0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                         第四条 数据与隐私</w:t>
      </w:r>
    </w:p>
    <w:p w14:paraId="3F663C27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612B55FB">
      <w:pPr>
        <w:rPr>
          <w:rFonts w:hint="eastAsia"/>
          <w:sz w:val="20"/>
          <w:szCs w:val="22"/>
          <w:lang w:val="en-US" w:eastAsia="zh-CN"/>
        </w:rPr>
      </w:pPr>
    </w:p>
    <w:p w14:paraId="5BA6B486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4.1  本软件为本地离线软件，所有数据（包括通联日志、设置信息，但用户主动向LoTW网站添加的通联日志除外）均存储于用户本地计算机，不会自动上传至任何服务器或云端。</w:t>
      </w:r>
    </w:p>
    <w:p w14:paraId="2E6862E0">
      <w:pPr>
        <w:rPr>
          <w:rFonts w:hint="eastAsia"/>
          <w:sz w:val="20"/>
          <w:szCs w:val="22"/>
          <w:lang w:val="en-US" w:eastAsia="zh-CN"/>
        </w:rPr>
      </w:pPr>
    </w:p>
    <w:p w14:paraId="1C4C765C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4.2  本软件不会收集用户的个人信息、通联内容或任何使用数据。</w:t>
      </w:r>
    </w:p>
    <w:p w14:paraId="5CDB0430">
      <w:pPr>
        <w:rPr>
          <w:rFonts w:hint="eastAsia"/>
          <w:sz w:val="20"/>
          <w:szCs w:val="22"/>
          <w:lang w:val="en-US" w:eastAsia="zh-CN"/>
        </w:rPr>
      </w:pPr>
    </w:p>
    <w:p w14:paraId="2DBABAA8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4.3  用户若使用本软件或由他人修改后的、当前推出的导出功能（如 ADIF</w:t>
      </w:r>
      <w:bookmarkStart w:id="0" w:name="_GoBack"/>
      <w:bookmarkEnd w:id="0"/>
      <w:r>
        <w:rPr>
          <w:rFonts w:hint="eastAsia"/>
          <w:sz w:val="20"/>
          <w:szCs w:val="22"/>
          <w:lang w:val="en-US" w:eastAsia="zh-CN"/>
        </w:rPr>
        <w:t>导出），导出的文件由用户自行管理，开发者不对导出后的数据安全负责。</w:t>
      </w:r>
    </w:p>
    <w:p w14:paraId="307B53FC">
      <w:pPr>
        <w:rPr>
          <w:rFonts w:hint="eastAsia"/>
          <w:sz w:val="20"/>
          <w:szCs w:val="22"/>
          <w:lang w:val="en-US" w:eastAsia="zh-CN"/>
        </w:rPr>
      </w:pPr>
    </w:p>
    <w:p w14:paraId="37022612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4.4  用户应妥善保管位于以下路径的数据库文件：</w:t>
      </w:r>
    </w:p>
    <w:p w14:paraId="00CFCDE0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Windows: %APPDATA%\HamLog\Log.db</w:t>
      </w:r>
    </w:p>
    <w:p w14:paraId="30345CB6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该文件为日志数据库，建议定期备份此文件以防止数据丢失。</w:t>
      </w:r>
    </w:p>
    <w:p w14:paraId="2EAC8AE9">
      <w:pPr>
        <w:rPr>
          <w:rFonts w:hint="eastAsia"/>
          <w:sz w:val="20"/>
          <w:szCs w:val="22"/>
          <w:lang w:val="en-US" w:eastAsia="zh-CN"/>
        </w:rPr>
      </w:pPr>
    </w:p>
    <w:p w14:paraId="0CB27C3E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53AC4FEF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                         第五条 使用规范</w:t>
      </w:r>
    </w:p>
    <w:p w14:paraId="5DD8157F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353084DB">
      <w:pPr>
        <w:rPr>
          <w:rFonts w:hint="eastAsia"/>
          <w:sz w:val="20"/>
          <w:szCs w:val="22"/>
          <w:lang w:val="en-US" w:eastAsia="zh-CN"/>
        </w:rPr>
      </w:pPr>
    </w:p>
    <w:p w14:paraId="7B7354E2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5.1  用户在使用本软件进行业余无线电通联日志记录时，应遵守所在国家/地区的</w:t>
      </w:r>
    </w:p>
    <w:p w14:paraId="084D5D24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无线电管理法规，包括但不限于：</w:t>
      </w:r>
    </w:p>
    <w:p w14:paraId="6C5B08D4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(a) 中华人民共和国《业余无线电台管理办法》；</w:t>
      </w:r>
    </w:p>
    <w:p w14:paraId="64690B27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(b) 国际电信联盟（ITU）相关规则；</w:t>
      </w:r>
    </w:p>
    <w:p w14:paraId="5C3C5AB6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(c) 各业余无线电组织的通联礼仪和规范。</w:t>
      </w:r>
    </w:p>
    <w:p w14:paraId="632E93B5">
      <w:pPr>
        <w:rPr>
          <w:rFonts w:hint="eastAsia"/>
          <w:sz w:val="20"/>
          <w:szCs w:val="22"/>
          <w:lang w:val="en-US" w:eastAsia="zh-CN"/>
        </w:rPr>
      </w:pPr>
    </w:p>
    <w:p w14:paraId="1A78C1F9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5.2  用户应确保录入的通联信息真实、准确，不得伪造或篡改日志记录。</w:t>
      </w:r>
    </w:p>
    <w:p w14:paraId="27F46D56">
      <w:pPr>
        <w:rPr>
          <w:rFonts w:hint="eastAsia"/>
          <w:sz w:val="20"/>
          <w:szCs w:val="22"/>
          <w:lang w:val="en-US" w:eastAsia="zh-CN"/>
        </w:rPr>
      </w:pPr>
    </w:p>
    <w:p w14:paraId="71C71469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5.3  本软件提供的呼号格式校验等功能仅为辅助工具，不构成对呼号合法性或</w:t>
      </w:r>
    </w:p>
    <w:p w14:paraId="71BAEF16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操作合规性的法律确认。</w:t>
      </w:r>
    </w:p>
    <w:p w14:paraId="2165B27E">
      <w:pPr>
        <w:rPr>
          <w:rFonts w:hint="eastAsia"/>
          <w:sz w:val="20"/>
          <w:szCs w:val="22"/>
          <w:lang w:val="en-US" w:eastAsia="zh-CN"/>
        </w:rPr>
      </w:pPr>
    </w:p>
    <w:p w14:paraId="0B0F726E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53C02F7F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                         第六条 贡献与反馈</w:t>
      </w:r>
    </w:p>
    <w:p w14:paraId="259A07B7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035A86EF">
      <w:pPr>
        <w:rPr>
          <w:rFonts w:hint="eastAsia"/>
          <w:sz w:val="20"/>
          <w:szCs w:val="22"/>
          <w:lang w:val="en-US" w:eastAsia="zh-CN"/>
        </w:rPr>
      </w:pPr>
    </w:p>
    <w:p w14:paraId="55931D65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6.1  欢迎用户通过以下方式参与本软件的开发与改进：</w:t>
      </w:r>
    </w:p>
    <w:p w14:paraId="4A067C41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(a) GitHub Issues 提交 Bug 报告或功能建议；</w:t>
      </w:r>
    </w:p>
    <w:p w14:paraId="436B39EA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(b) GitHub Pull Requests 提交代码贡献；</w:t>
      </w:r>
    </w:p>
    <w:p w14:paraId="3A3612C6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(c) Bilibili 私信或评论反馈使用体验。</w:t>
      </w:r>
    </w:p>
    <w:p w14:paraId="0CFAADD3">
      <w:pPr>
        <w:rPr>
          <w:rFonts w:hint="eastAsia"/>
          <w:sz w:val="20"/>
          <w:szCs w:val="22"/>
          <w:lang w:val="en-US" w:eastAsia="zh-CN"/>
        </w:rPr>
      </w:pPr>
    </w:p>
    <w:p w14:paraId="31F7C243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6.2  向本项目提交贡献即表示您同意将您的贡献以 GPL-3.0 协议授权。</w:t>
      </w:r>
    </w:p>
    <w:p w14:paraId="39D5AB3D">
      <w:pPr>
        <w:rPr>
          <w:rFonts w:hint="eastAsia"/>
          <w:sz w:val="20"/>
          <w:szCs w:val="22"/>
          <w:lang w:val="en-US" w:eastAsia="zh-CN"/>
        </w:rPr>
      </w:pPr>
    </w:p>
    <w:p w14:paraId="3E97DD32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6.3  开发团队保留对贡献代码进行审核、修改或拒绝合并的权利。</w:t>
      </w:r>
    </w:p>
    <w:p w14:paraId="649587BA">
      <w:pPr>
        <w:rPr>
          <w:rFonts w:hint="eastAsia"/>
          <w:sz w:val="20"/>
          <w:szCs w:val="22"/>
          <w:lang w:val="en-US" w:eastAsia="zh-CN"/>
        </w:rPr>
      </w:pPr>
    </w:p>
    <w:p w14:paraId="2B90100F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66B337E2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                         第七条 协议更新</w:t>
      </w:r>
    </w:p>
    <w:p w14:paraId="7F0392E3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6DF2C93D">
      <w:pPr>
        <w:rPr>
          <w:rFonts w:hint="eastAsia"/>
          <w:sz w:val="20"/>
          <w:szCs w:val="22"/>
          <w:lang w:val="en-US" w:eastAsia="zh-CN"/>
        </w:rPr>
      </w:pPr>
    </w:p>
    <w:p w14:paraId="7BD064F6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7.1  本用户协议可能随软件版本更新而修订，新版本协议将在软件发布时同步更新。</w:t>
      </w:r>
    </w:p>
    <w:p w14:paraId="33F43125">
      <w:pPr>
        <w:rPr>
          <w:rFonts w:hint="eastAsia"/>
          <w:sz w:val="20"/>
          <w:szCs w:val="22"/>
          <w:lang w:val="en-US" w:eastAsia="zh-CN"/>
        </w:rPr>
      </w:pPr>
    </w:p>
    <w:p w14:paraId="5A326A8F">
      <w:pPr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7.2  继续使用更新后的软件即视为接受修订后的协议条款。</w:t>
      </w:r>
    </w:p>
    <w:p w14:paraId="662A2497">
      <w:pPr>
        <w:rPr>
          <w:rFonts w:hint="eastAsia"/>
          <w:sz w:val="20"/>
          <w:szCs w:val="22"/>
          <w:lang w:val="en-US" w:eastAsia="zh-CN"/>
        </w:rPr>
      </w:pPr>
    </w:p>
    <w:p w14:paraId="4BC69752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7.3  若本协议与 GPL-3.0 协议存在冲突，以 GPL-3.0 协议为准。</w:t>
      </w:r>
    </w:p>
    <w:p w14:paraId="208F4092">
      <w:pPr>
        <w:rPr>
          <w:rFonts w:hint="eastAsia"/>
          <w:sz w:val="20"/>
          <w:szCs w:val="22"/>
          <w:lang w:val="en-US" w:eastAsia="zh-CN"/>
        </w:rPr>
      </w:pPr>
    </w:p>
    <w:p w14:paraId="51EF02A9">
      <w:pPr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7.4</w:t>
      </w:r>
      <w:r>
        <w:rPr>
          <w:rFonts w:hint="eastAsia"/>
          <w:sz w:val="20"/>
          <w:szCs w:val="22"/>
          <w:lang w:val="en-US" w:eastAsia="zh-CN"/>
        </w:rPr>
        <w:tab/>
      </w:r>
      <w:r>
        <w:rPr>
          <w:rFonts w:hint="eastAsia"/>
          <w:sz w:val="20"/>
          <w:szCs w:val="22"/>
          <w:lang w:val="en-US" w:eastAsia="zh-CN"/>
        </w:rPr>
        <w:t>在软件副本中私自对携带的协议、声明等文件的修改无效，即使这样会使软件及其安装程序显示被篡改的内容</w:t>
      </w:r>
    </w:p>
    <w:p w14:paraId="0E98ACF5">
      <w:pPr>
        <w:rPr>
          <w:rFonts w:hint="eastAsia"/>
          <w:sz w:val="20"/>
          <w:szCs w:val="22"/>
          <w:lang w:val="en-US" w:eastAsia="zh-CN"/>
        </w:rPr>
      </w:pPr>
    </w:p>
    <w:p w14:paraId="65AC216F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34BC1B42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                         第八条 联系方式</w:t>
      </w:r>
    </w:p>
    <w:p w14:paraId="593118D8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6EAD217B">
      <w:pPr>
        <w:rPr>
          <w:rFonts w:hint="eastAsia"/>
          <w:sz w:val="20"/>
          <w:szCs w:val="22"/>
          <w:lang w:val="en-US" w:eastAsia="zh-CN"/>
        </w:rPr>
      </w:pPr>
    </w:p>
    <w:p w14:paraId="5E209170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项目仓库：https://github.com/ARPRC-BA8AQA/HamLog</w:t>
      </w:r>
    </w:p>
    <w:p w14:paraId="69992E6B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Bilibili：https://space.bilibili.com/1297822096</w:t>
      </w:r>
    </w:p>
    <w:p w14:paraId="236B8003">
      <w:pPr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电子邮件；3376739377@qq.com</w:t>
      </w:r>
    </w:p>
    <w:p w14:paraId="701D219A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p w14:paraId="72C1C67D">
      <w:pPr>
        <w:rPr>
          <w:rFonts w:hint="eastAsia"/>
          <w:sz w:val="20"/>
          <w:szCs w:val="22"/>
          <w:lang w:val="en-US" w:eastAsia="zh-CN"/>
        </w:rPr>
      </w:pPr>
    </w:p>
    <w:p w14:paraId="3F4E41F5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                         73 DE BA8AQA &amp; BG5JQN</w:t>
      </w:r>
    </w:p>
    <w:p w14:paraId="033AB53A">
      <w:pPr>
        <w:jc w:val="center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感谢所有对所有HamLog制作和测试做出贡献的社会各界人士，因篇幅原因，恕无法全数列出！</w:t>
      </w:r>
    </w:p>
    <w:p w14:paraId="6C0B92CF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================================================================================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E46CD"/>
    <w:rsid w:val="2F682223"/>
    <w:rsid w:val="4F30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1477</Words>
  <Characters>3608</Characters>
  <Lines>0</Lines>
  <Paragraphs>0</Paragraphs>
  <TotalTime>19</TotalTime>
  <ScaleCrop>false</ScaleCrop>
  <LinksUpToDate>false</LinksUpToDate>
  <CharactersWithSpaces>4210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2026-06-16T07:56:00Z</dcterms:created>
  <dc:creator>admin</dc:creator>
  <cp:lastModifiedBy>Bilibili@C盘研究所</cp:lastModifiedBy>
  <dcterms:modified xsi:type="dcterms:W3CDTF">2026-06-20T13:26:59Z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eyJoZGlkIjoiODViY2JkMjU3NGYzZTEwMzZmMGFkZWViYmNkYWU3NDIiLCJ1c2VySWQiOiIxNjk5MDQwNjQwIn0=</vt:lpwstr>
  </property>
  <property fmtid="{D5CDD505-2E9C-101B-9397-08002B2CF9AE}" pid="4" name="ICV">
    <vt:lpwstr>370D7375676948358DC2B95E73CAED59_12</vt:lpwstr>
  </property>
</Properties>
</file>