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GetMouseMsg</w:t>
      </w:r>
    </w:p>
    <w:p>
      <w:pPr>
        <w:pStyle w:val="9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right="0"/>
      </w:pPr>
      <w:r>
        <w:rPr>
          <w:rFonts w:hint="default" w:ascii="Consolas" w:hAnsi="Consolas" w:eastAsia="Consolas" w:cs="Consolas"/>
          <w:sz w:val="21"/>
          <w:szCs w:val="21"/>
        </w:rPr>
        <w:t>这个函数用于获取一个鼠标消息。如果当前鼠标消息队列中没有，就一直等待。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loadimage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</w:pP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这个函数用于从文件中读取图像。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putimage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</w:pP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这个函数的几个重载用于在当前设备上绘制指定图像。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settextcolor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</w:pP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这个函数用于设置当前文字颜色。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outtextxy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这个函数用于在指定位置输出字符串。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initgraph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这个函数用于初始化绘图环境。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right="0"/>
        <w:jc w:val="left"/>
        <w:rPr>
          <w:rFonts w:hint="eastAsia" w:ascii="Arial" w:hAnsi="Arial"/>
          <w:color w:val="008000"/>
          <w:sz w:val="19"/>
          <w:highlight w:val="white"/>
        </w:rPr>
      </w:pPr>
      <w:r>
        <w:rPr>
          <w:rFonts w:hint="eastAsia" w:ascii="Arial" w:hAnsi="Arial" w:eastAsia="宋体" w:cs="Arial"/>
          <w:b/>
          <w:kern w:val="0"/>
          <w:sz w:val="33"/>
          <w:szCs w:val="33"/>
          <w:lang w:val="en-US" w:eastAsia="zh-CN" w:bidi="ar"/>
        </w:rPr>
        <w:t xml:space="preserve">closegraph();     </w:t>
      </w:r>
      <w:r>
        <w:rPr>
          <w:rFonts w:hint="eastAsia" w:ascii="Arial" w:hAnsi="Arial"/>
          <w:color w:val="000000"/>
          <w:sz w:val="19"/>
          <w:highlight w:val="white"/>
        </w:rPr>
        <w:t xml:space="preserve">     </w:t>
      </w:r>
      <w:r>
        <w:rPr>
          <w:rFonts w:hint="eastAsia" w:ascii="Arial" w:hAnsi="Arial"/>
          <w:color w:val="008000"/>
          <w:sz w:val="19"/>
          <w:highlight w:val="white"/>
        </w:rPr>
        <w:t>// 关闭图形界面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right="0"/>
        <w:jc w:val="left"/>
        <w:rPr>
          <w:rFonts w:hint="default" w:ascii="Arial" w:hAnsi="Arial"/>
          <w:color w:val="008000"/>
          <w:sz w:val="19"/>
          <w:highlight w:val="whit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API函数mciSendString，我把该函数的详细资料罗列如下供你参考。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Option Explicit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Private Declare Function mciSendString Lib "winmm.dll" Alias "mciSendStringA" (ByVal lpstrCommand As String, ByVal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lpstrReturnString As String, ByVal uReturnLength As Long, ByVal hwndCallback As Long) As Long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mciSendString是用来播放多媒体文件的API指令，可以播放MPEG,AVI,WAV,MP3,等等，下面介绍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它的使用方法：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该函数有四个参数：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第一个参数：要发送的命令字符串。字符串结构是:[命令][设备别名][命令参数].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第二个参数：返回信息的缓冲区,为一指定了大小的字符串变量.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第三个参数：缓冲区的大小,就是字符变量的长度.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第四个参数：回调方式，一般设为零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返回值：函数执行成功返回零，否则返回错误代码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一、常用命令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1.打开（Open），格式：Open 设备名 [type 设备型式][alias 别名]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mName as string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mName = "f://mpeg//mpeg1.avi"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"open mName type MPEGVideo Alias movie parent %u Style %u notify",0&amp;, 0, 0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其中：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open              操作命令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mName          全路径文件名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type MPEGVideo 是指打开MPEG,AVI等类型，如果不加这一句，就是打开WAV,MP3等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movie    定义了该操作的别名为movie，后续操作只要指明别名即可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parent %u       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Style %u       样式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notify          通知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2.播放（Play），格式：Play 设备名 [from 起点][to 终点]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"play movie", 0&amp;, 0, 0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"play movie fullscreen", 0&amp;, 0, 0 '全屏播放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3.暂停（Pause）：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"pause movie",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4.继续（Resume）：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"resume movie",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5.停止（Stop）：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"stop movie",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6.关闭（Colse）：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"close movie",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7.前进到下一个位置：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"step movie",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8.后退到上一个位置：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"step movie reverse",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9.前进或后退 N 個位置(其中 N&lt;0 即表示后退)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"step movie by " &amp; str(N),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10.获取当前播放位置：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ST As String*64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"status movie position", st, len(st),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11. 获取媒体的总长度：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"status movie length", st, len(st),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l=val(st) 'l就是所播放文件的长度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12.获取播放当前状态：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ST As String*64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"status movie mode", ST, Len(ST),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Left(ST, 7) = "stopped" Then (处理代码) '播放完毕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13.循环播放：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"play movie repeat",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二、控制声音大小(1-1000)：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V As Long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"status movie volume",&amp;V, len(v), 0 'V是获取的音量大小值。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 = 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"setaudio movie volume to 数值", 0, 0, 0 'V是设置的音量值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三、设置播放位置.(需事先设定时间格式)，格式：Seek 设备名 [to 位置 | to start | to end]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P1 as Long, P2 as Long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P1 = 100: P2 = 3000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"seek movie to ", P1, 0, 0 'P1是当前起始位置，单位：毫秒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"seek movie to start", 0&amp;, 0, 0 '定位到开头位置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"play movie", 0&amp;, 0, 0 '定位后再播放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"play movie FROM P1 to P2",0&amp;, 0, 0 'P1是起始位置，P2是停止位置。单位：毫秒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"seek movie to end", 0&amp;, 0, 0 '定位到最后位置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四、在指定控件上播放视频：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"open AVI 文件名 parent hWnd style child",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其中，hWnd 是控件的句柄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执行上述命令之后，影片会被放置在控件的左上角，且影片的大小不受控件大小的影响，如果想要改变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影片播放的位置及大小，可以在執行 play 指令前先执行 put 指令，格式如下：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mcisendString "put AVI 文件名 window at X Y [Width Height]", 0&amp;,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其中：X、Y为影片左上角坐标，Width、Height为影片的宽高度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五、如果播放视频还可控制亮度(1-2000)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Dim B As Long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"status movie brightness", B, 0, 0 'B是获取的亮度值。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 = 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"setvideo movie brightness to " &amp; B, &amp;0, 0, 0 'B是设置的亮度值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六、录音设置：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录音前，用以下语句初始化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1.设为8位：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wave bitpersample 8", "",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2.设为11025Hz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wave samplespersec 11025", "",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3.设为立体声：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wave channels 2", "",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4.实现PCM格式（不一定正确）：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wave format tag pcm","", 0, 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5.开始录音：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"close movie",0&amp;,0,0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"open new type WAVEAudio alias movie",0&amp;,0,0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"record movie",0&amp;,0,0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6.保存录音到c:/123.wav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"stop movie",0&amp;,0,0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"save movie C://123.wav",0&amp;,0,0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"close movie",0&amp;,0,0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七、开关光驱：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cdaudio door open", "", 0, 0 '打开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mciSendString "set cdaudio door close", "", 0, 0 '关闭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八、其它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1.设置设备的各种状态（Set）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Set alias_name[audio all off][audio all on][time format ms]: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Set命令用来设置设备的各种状态.如:静音,有声音,时间格式为毫秒等.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2.取得设备的状态（Status）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Status alias_name[length][mode][position]: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Status命令用来取得设备的状态.如:该媒体文件的长度,该媒体文件所处状态,该媒体文件的当前位置等. 的长度,该媒体文件所处状态,该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媒体文件的当前位置等.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360" w:lineRule="auto"/>
        <w:ind w:left="420" w:right="0"/>
        <w:jc w:val="left"/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442249"/>
    <w:rsid w:val="4D3714AB"/>
    <w:rsid w:val="53FC5B6E"/>
    <w:rsid w:val="7D1D01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5" w:beforeAutospacing="0" w:after="210" w:afterAutospacing="0"/>
      <w:jc w:val="left"/>
    </w:pPr>
    <w:rPr>
      <w:rFonts w:hint="eastAsia" w:ascii="Arial" w:hAnsi="Arial" w:eastAsia="宋体" w:cs="Arial"/>
      <w:b/>
      <w:kern w:val="0"/>
      <w:sz w:val="33"/>
      <w:szCs w:val="33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990099"/>
      <w:u w:val="none"/>
    </w:rPr>
  </w:style>
  <w:style w:type="character" w:styleId="6">
    <w:name w:val="Hyperlink"/>
    <w:basedOn w:val="4"/>
    <w:uiPriority w:val="0"/>
    <w:rPr>
      <w:color w:val="0000FF"/>
      <w:u w:val="none"/>
    </w:rPr>
  </w:style>
  <w:style w:type="character" w:styleId="7">
    <w:name w:val="HTML Code"/>
    <w:basedOn w:val="4"/>
    <w:uiPriority w:val="0"/>
    <w:rPr>
      <w:rFonts w:ascii="Courier New" w:hAnsi="Courier New" w:eastAsia="Courier New" w:cs="Courier New"/>
      <w:sz w:val="30"/>
      <w:szCs w:val="30"/>
    </w:rPr>
  </w:style>
  <w:style w:type="paragraph" w:customStyle="1" w:styleId="9">
    <w:name w:val="segp"/>
    <w:basedOn w:val="1"/>
    <w:uiPriority w:val="0"/>
    <w:pPr>
      <w:ind w:left="42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2016-10-14T06:34:38Z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