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C0293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米娜远航版——潮车出行测评视频脚本</w:t>
      </w:r>
    </w:p>
    <w:p w14:paraId="2601761D">
      <w:pPr>
        <w:jc w:val="both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主题：结合秋游，以闺蜜去露营为主题做立马米娜远航版测评视频</w:t>
      </w:r>
    </w:p>
    <w:p w14:paraId="1ED0ACB8">
      <w:pPr>
        <w:jc w:val="both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创意：立马米娜远航版，秋日露营最佳选择</w:t>
      </w:r>
    </w:p>
    <w:p w14:paraId="0592D044">
      <w:pPr>
        <w:jc w:val="both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场景：街道、公路、坡道</w:t>
      </w:r>
    </w:p>
    <w:p w14:paraId="27EF3A17">
      <w:pPr>
        <w:jc w:val="both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出镜人：婷婷、如梦</w:t>
      </w:r>
    </w:p>
    <w:p w14:paraId="13CC13C8"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发布文案：秋天的快乐当然是和闺蜜骑上立马米娜远航版去露营啊</w:t>
      </w:r>
      <w:bookmarkStart w:id="0" w:name="_GoBack"/>
      <w:bookmarkEnd w:id="0"/>
    </w:p>
    <w:p w14:paraId="0CD0C52F">
      <w:pPr>
        <w:jc w:val="both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费用：1.2W</w:t>
      </w:r>
    </w:p>
    <w:p w14:paraId="077828F7">
      <w:pPr>
        <w:jc w:val="both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时长：2.5分钟</w:t>
      </w:r>
    </w:p>
    <w:tbl>
      <w:tblPr>
        <w:tblStyle w:val="4"/>
        <w:tblW w:w="4998" w:type="pct"/>
        <w:tblInd w:w="0" w:type="dxa"/>
        <w:tblBorders>
          <w:top w:val="single" w:color="202020" w:themeColor="background1" w:sz="4" w:space="0"/>
          <w:left w:val="single" w:color="202020" w:themeColor="background1" w:sz="4" w:space="0"/>
          <w:bottom w:val="single" w:color="202020" w:themeColor="background1" w:sz="4" w:space="0"/>
          <w:right w:val="single" w:color="202020" w:themeColor="background1" w:sz="4" w:space="0"/>
          <w:insideH w:val="single" w:color="202020" w:themeColor="background1" w:sz="4" w:space="0"/>
          <w:insideV w:val="single" w:color="202020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4018"/>
        <w:gridCol w:w="4361"/>
        <w:gridCol w:w="2222"/>
        <w:gridCol w:w="2156"/>
      </w:tblGrid>
      <w:tr w14:paraId="32ABFA7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2671E505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时长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22E8FCCF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场景画面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4996B8A0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台词字幕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EB5BF6E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镜头景别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350D8A83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084B41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2C2991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5315CE2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婷婷骑车一个环绕停在如梦边上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51D7B4A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婷婷：看我新买的车，怎么样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5E3A4FB0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66A329BB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376880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4E6DDA58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037E208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产品外观空镜快闪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47B61833">
            <w:pPr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</w:pP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2612EE84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1FEB0A7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后期加轻快的氛围感特效</w:t>
            </w:r>
          </w:p>
        </w:tc>
      </w:tr>
      <w:tr w14:paraId="758A18E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02B6992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315B53B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如梦表演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AA0121F">
            <w:pPr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  <w:t>如梦：很少女，很好看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59E9B42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中近景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52FBF8C0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</w:tr>
      <w:tr w14:paraId="5052276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31C1D02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4E7B2C6C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婷婷配音+车辆外观空镜</w:t>
            </w:r>
          </w:p>
          <w:p w14:paraId="33BFF421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包括：车身、挡风玻璃、大灯、贴花、把手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4E54CB1B">
            <w:pPr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eastAsia="zh-CN"/>
              </w:rPr>
              <w:t>整车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采用流畅的线条设计，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eastAsia="zh-CN"/>
              </w:rPr>
              <w:t>车身电镀银工艺，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精致的贴花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增添了艺术气息，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  <w:t>更加独特</w:t>
            </w:r>
          </w:p>
          <w:p w14:paraId="4F6F42B8">
            <w:pPr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配备的大透明挡风玻璃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减少了风阻，同时赋予了车辆一种动感的外观</w:t>
            </w:r>
          </w:p>
          <w:p w14:paraId="3EA56425">
            <w:pPr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独特的悬浮式大灯设计，如同灵眸般明亮，不仅在夜间提供出色的照明效果，也成为车辆的标志性特征</w:t>
            </w:r>
          </w:p>
          <w:p w14:paraId="4C2C701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</w:rPr>
              <w:t>飞机驾驶舱包裹式车把设计，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  <w:t>更好操控，尽在掌握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7F8569F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2536F77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外观描述等实车到了以后会结合实车好好研究后再做修改</w:t>
            </w:r>
          </w:p>
        </w:tc>
      </w:tr>
      <w:tr w14:paraId="1208649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0C6B97EE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375391CF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婷婷如梦对话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23A58119">
            <w:pPr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  <w:t>婷婷：上来，咱们去湘湖露营！</w:t>
            </w:r>
          </w:p>
          <w:p w14:paraId="4775BA7C">
            <w:pPr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60607"/>
                <w:spacing w:val="4"/>
                <w:sz w:val="24"/>
                <w:szCs w:val="24"/>
                <w:shd w:val="clear" w:fill="FFFFFF"/>
                <w:lang w:val="en-US" w:eastAsia="zh-CN"/>
              </w:rPr>
              <w:t>如梦（拿出手机导航）：你看看咱们从这里去湘湖来回快一百里，你这电动车能行吗？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64A58AC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7685E0F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0095A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1269290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207E3C7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婷婷单人骑行镜头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2F255473">
            <w:pPr>
              <w:pStyle w:val="2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立马专注动力科技20年，大动力增程电机，省电更能跑，我这款米娜远航版特别搭载了72V23石墨烯电池，一次充电可以跑300里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1580B0EF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50029501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39450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B53EB4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7E47BCC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仪表盘空镜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3B68DC6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更何况它还有能量回收系统，骑行刹车或减速时，支持电机动能回收，这个绿色灯亮起就代表它在回收了，除此之外，蓝牙仪表盘清晰显示车辆状态、电池电量、速度控制，让咱们的骑行贼有谱！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68927B3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特写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27F6BB5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稍微带一句仪表盘上绿灯亮起就是回收状态，作为普通消费者可能不太清楚~</w:t>
            </w:r>
          </w:p>
        </w:tc>
      </w:tr>
      <w:tr w14:paraId="2A934EF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69C31C6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0663489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如梦上车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6C8E7B5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如梦：这个座位真软，像沙发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0AFD3048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近景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2489F60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CF28E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3F2A77E5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3465B7E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婷婷口播+鞍座空镜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6084674C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这款坐垫的长度达到600mm，每一次坐下，都能感受到它温柔的拥抱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3B3A986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5044F970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2A53C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447F04E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10A17EB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婷婷如梦对话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15CC2453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婷婷：那咱们就出发啦</w:t>
            </w:r>
          </w:p>
          <w:p w14:paraId="65700A8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如梦：等等等等，咱没买吃的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692B4825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正反打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679551A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0F829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4DB649B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2B67742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两人下车，婷婷打开座桶，展示座桶空间后骑走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541C56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婷婷：米娜远航版有宽敞的座桶空间，容量高达25升，看看我吃吃喝喝买了一堆，全部装下！你搞快点，我要给你秀一波，这可是电摩！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1853175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3B7B7D97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BB66F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FBC786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3D6B69A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爬坡测试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16C1B0A5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搭载的800W电机提供了充足的动力。响应迅速，加速平稳，各种路况下都能保持高效的能源转换，再搭配12管控制器，更集成、更智能、更精准。我们的湘湖之路，要经过天桥和各种大街小巷，人多，车更多，只有一款动力强劲又易操控的车才能让我们的出行更加安全，立马米娜远航版简直就是为我们量身定制，有了它，咱们才能更快的到达湘湖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0861B5C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4D54C5C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667E9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1B0CF84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421C37D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骑行经过减速带、坑洼路面、下台阶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DD068E8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摩托车级液压减震，搭配前后3.00-10真空胎，过减速带再也不用捏刹车，坑洼路面能随心骑，甚至这样高的台阶我带着你也可以说下就下！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CD2B38B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2524375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C1A2B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0016A7A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490FE69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下坡刹车与紧急刹车测试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3ED31EF7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立马米娜远航版特别搭配的前对置缸碟刹后鼓刹，这种刹车系统提供了更短的制动距离和更稳定的制动效果。柔软刹把，点到即停。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374CDD5E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4BA1407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3F94E9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832870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1E6C40B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稳稳刹停，两人换骑后出发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58DA7D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婷婷：怎么样，是不是贼稳，根本不会冲出去</w:t>
            </w:r>
          </w:p>
          <w:p w14:paraId="28D4239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如梦：这刹车，优秀！</w:t>
            </w:r>
          </w:p>
          <w:p w14:paraId="2E923917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给我试试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A84B580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正反打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351E463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FD0CD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DD0C57D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454E244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如梦和婷婷一起骑行经过颠簸路段、上下坡等镜头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24926046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立马米娜远航版在设计时充分考虑了人体工程学原理，车座、车把和脚踏的位置都经过精心调整，以符合女性用户的身体结构和驾驶习惯。这样的设计不仅提高了骑行的舒适度，还减少了长时间骑行可能带来的身体疲劳，配合全包裹底盘设计，不仅提升了车辆的整体美观度，更为车辆提供了额外的保护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CAA20D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7D7359B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4D9F3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547ADD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7F5CAE4E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shd w:val="clear" w:fill="00000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骑行穿梭街头和狭窄路墩子中间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64E514DC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车身也为了贴合女性用户。采用了轻量化材料，轻巧，这样我们可以灵活地穿梭于拥挤的城市中，立马米娜远航版真的非常照顾咱们女性用户！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0E0BC8E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全+中+特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41D3ED4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D61CA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16667EBA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57C06E5F">
            <w:pPr>
              <w:pStyle w:val="2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  <w:t>两人刹停，对话</w:t>
            </w:r>
          </w:p>
          <w:p w14:paraId="4BDC244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4546C18F">
            <w:pPr>
              <w:pStyle w:val="2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婷婷：你下一个立马科技APP，我给你共享我的车</w:t>
            </w:r>
          </w:p>
          <w:p w14:paraId="39C14591">
            <w:pPr>
              <w:pStyle w:val="2"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如梦：下好了，然后呢</w:t>
            </w:r>
          </w:p>
          <w:p w14:paraId="7148FFC2">
            <w:pPr>
              <w:pStyle w:val="2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婷婷：好了，现在你也是尊贵的立马米娜远航版的车主了，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3C2016A2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正反打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06CFEC7B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506C71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7E0C85F5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176C272F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婷婷、如梦配音，演示三种解锁方式特写+电池管理特写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73A8A92B">
            <w:pPr>
              <w:pStyle w:val="2"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它有蓝牙感应解锁，APP一键开机，密码解锁三种解锁方式，看你心情由你选择</w:t>
            </w:r>
          </w:p>
          <w:p w14:paraId="5D53B63D">
            <w:pPr>
              <w:pStyle w:val="2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如梦：电池管理这里显示还有90%（以实际为准）的电量，不愧是远航版，这电是真耐用啊！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4B7D6DF3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特写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23E73443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1F489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pct"/>
            <w:tcBorders>
              <w:tl2br w:val="nil"/>
              <w:tr2bl w:val="nil"/>
            </w:tcBorders>
            <w:vAlign w:val="top"/>
          </w:tcPr>
          <w:p w14:paraId="2EDA6B6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10s</w:t>
            </w:r>
          </w:p>
        </w:tc>
        <w:tc>
          <w:tcPr>
            <w:tcW w:w="1418" w:type="pct"/>
            <w:tcBorders>
              <w:tl2br w:val="nil"/>
              <w:tr2bl w:val="nil"/>
            </w:tcBorders>
            <w:vAlign w:val="top"/>
          </w:tcPr>
          <w:p w14:paraId="7DD9105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两出镜人口播结尾（两人分别站在车两侧）</w:t>
            </w:r>
          </w:p>
        </w:tc>
        <w:tc>
          <w:tcPr>
            <w:tcW w:w="1539" w:type="pct"/>
            <w:tcBorders>
              <w:tl2br w:val="nil"/>
              <w:tr2bl w:val="nil"/>
            </w:tcBorders>
            <w:vAlign w:val="top"/>
          </w:tcPr>
          <w:p w14:paraId="2437A02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婷婷：超长续航</w:t>
            </w:r>
          </w:p>
          <w:p w14:paraId="1EEF662D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如梦：超大动力</w:t>
            </w:r>
          </w:p>
          <w:p w14:paraId="588A8EC1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婷婷：电摩减震</w:t>
            </w:r>
          </w:p>
          <w:p w14:paraId="32D45EA4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如梦：点到即停</w:t>
            </w:r>
          </w:p>
          <w:p w14:paraId="7782E4A9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婷婷：高清智能</w:t>
            </w:r>
          </w:p>
          <w:p w14:paraId="3D3DBF2B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如梦：贴合女性</w:t>
            </w:r>
          </w:p>
          <w:p w14:paraId="4D7613D2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两出镜人：秋天到了，快带上你的闺蜜骑上立马米娜远航版，一起去露营吧！</w:t>
            </w:r>
          </w:p>
        </w:tc>
        <w:tc>
          <w:tcPr>
            <w:tcW w:w="784" w:type="pct"/>
            <w:tcBorders>
              <w:tl2br w:val="nil"/>
              <w:tr2bl w:val="nil"/>
            </w:tcBorders>
            <w:vAlign w:val="top"/>
          </w:tcPr>
          <w:p w14:paraId="0302DB09">
            <w:p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全景</w:t>
            </w:r>
          </w:p>
        </w:tc>
        <w:tc>
          <w:tcPr>
            <w:tcW w:w="758" w:type="pct"/>
            <w:tcBorders>
              <w:tl2br w:val="nil"/>
              <w:tr2bl w:val="nil"/>
            </w:tcBorders>
            <w:vAlign w:val="top"/>
          </w:tcPr>
          <w:p w14:paraId="1D1CCB4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BA746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top"/>
          </w:tcPr>
          <w:p w14:paraId="0B7604AF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落版-潮车出行</w:t>
            </w:r>
          </w:p>
        </w:tc>
      </w:tr>
    </w:tbl>
    <w:p w14:paraId="2C66C69E"/>
    <w:p w14:paraId="48C81EF6"/>
    <w:sectPr>
      <w:pgSz w:w="16838" w:h="11906" w:orient="landscape"/>
      <w:pgMar w:top="1800" w:right="1440" w:bottom="1800" w:left="1440" w:header="851" w:footer="992" w:gutter="0"/>
      <w:pgBorders>
        <w:top w:val="single" w:color="202020" w:sz="4" w:space="1"/>
        <w:left w:val="single" w:color="202020" w:sz="4" w:space="4"/>
        <w:bottom w:val="single" w:color="202020" w:sz="4" w:space="1"/>
        <w:right w:val="single" w:color="202020" w:sz="4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B3A74"/>
    <w:rsid w:val="0471627A"/>
    <w:rsid w:val="30AB3A74"/>
    <w:rsid w:val="32834FF2"/>
    <w:rsid w:val="4C2D2FB9"/>
    <w:rsid w:val="725702CB"/>
    <w:rsid w:val="7A85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1733</Words>
  <Characters>1792</Characters>
  <Lines>0</Lines>
  <Paragraphs>0</Paragraphs>
  <TotalTime>1</TotalTime>
  <ScaleCrop>false</ScaleCrop>
  <LinksUpToDate>false</LinksUpToDate>
  <CharactersWithSpaces>1792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2026-03-23T04:07:00Z</dcterms:created>
  <dc:creator>ARRIE</dc:creator>
  <cp:lastModifiedBy>ARRIE</cp:lastModifiedBy>
  <dcterms:modified xsi:type="dcterms:W3CDTF">2026-03-23T04:16:27Z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8430BAA5F0504B889E86D47F90EC8463_11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