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CC1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2023西湖峰会 宣发用 快闪视频</w:t>
      </w:r>
    </w:p>
    <w:p w14:paraId="561E9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33D66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2023年第6届汽后西湖峰会</w:t>
      </w:r>
    </w:p>
    <w:p w14:paraId="112F4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37170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中国 &amp;#183;杭州</w:t>
      </w:r>
    </w:p>
    <w:p w14:paraId="5E870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bookmarkStart w:id="0" w:name="_GoBack"/>
      <w:bookmarkEnd w:id="0"/>
    </w:p>
    <w:p w14:paraId="2483D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汽后行业盛会</w:t>
      </w:r>
    </w:p>
    <w:p w14:paraId="4BBE5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2FE1F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汇聚行业精英</w:t>
      </w:r>
    </w:p>
    <w:p w14:paraId="70829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61AF7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顶尖智慧碰撞</w:t>
      </w:r>
    </w:p>
    <w:p w14:paraId="1ADCD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1BA2F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2023年</w:t>
      </w:r>
    </w:p>
    <w:p w14:paraId="07677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120C4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消费降级</w:t>
      </w:r>
    </w:p>
    <w:p w14:paraId="58EC8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167BC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行业内卷</w:t>
      </w:r>
    </w:p>
    <w:p w14:paraId="72A95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6D47F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汽车新四化</w:t>
      </w:r>
    </w:p>
    <w:p w14:paraId="2E60C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77CCE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新能源崛起</w:t>
      </w:r>
    </w:p>
    <w:p w14:paraId="4629A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654D1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兴趣电商涌现兴起</w:t>
      </w:r>
    </w:p>
    <w:p w14:paraId="3D56C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17513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低碳产业浪潮强势</w:t>
      </w:r>
    </w:p>
    <w:p w14:paraId="04D8A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700DB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市场变幻莫测</w:t>
      </w:r>
    </w:p>
    <w:p w14:paraId="40153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233CD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技术日新月异</w:t>
      </w:r>
    </w:p>
    <w:p w14:paraId="1A12B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4B4CA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大变局 &amp;#183;新征程</w:t>
      </w:r>
    </w:p>
    <w:p w14:paraId="1FBCA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3375F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聚汽网</w:t>
      </w:r>
    </w:p>
    <w:p w14:paraId="0F957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7A3F0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6届汽后西湖峰会</w:t>
      </w:r>
    </w:p>
    <w:p w14:paraId="4CF87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200D1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顺势震撼而来</w:t>
      </w:r>
    </w:p>
    <w:p w14:paraId="3BFC3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1AEB8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1场千人峰会</w:t>
      </w:r>
    </w:p>
    <w:p w14:paraId="7DBB0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45CEF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4场主题峰会</w:t>
      </w:r>
    </w:p>
    <w:p w14:paraId="3299B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1D273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1场年度颁奖盛典</w:t>
      </w:r>
    </w:p>
    <w:p w14:paraId="36E29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3117F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3场企业游学</w:t>
      </w:r>
    </w:p>
    <w:p w14:paraId="42F5F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37696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 40场精妙绝伦主题演讲</w:t>
      </w:r>
    </w:p>
    <w:p w14:paraId="1D472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2BDB4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30大热点议题深度探讨</w:t>
      </w:r>
    </w:p>
    <w:p w14:paraId="5C14E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6B5D8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6场高端智慧圆桌</w:t>
      </w:r>
    </w:p>
    <w:p w14:paraId="23A96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6012B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高端呈现</w:t>
      </w:r>
    </w:p>
    <w:p w14:paraId="4E804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2560C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100+协会领导和分享嘉宾</w:t>
      </w:r>
    </w:p>
    <w:p w14:paraId="36D03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415DB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200+国内外名优品牌商</w:t>
      </w:r>
    </w:p>
    <w:p w14:paraId="61964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14350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400+渠道供应链</w:t>
      </w:r>
    </w:p>
    <w:p w14:paraId="2E669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06129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300+优质终端汽修连锁</w:t>
      </w:r>
    </w:p>
    <w:p w14:paraId="0ABED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0AAD5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200+数据、软件、金融、资本、仓配物流等服务商</w:t>
      </w:r>
    </w:p>
    <w:p w14:paraId="11302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25F5B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重磅登场</w:t>
      </w:r>
    </w:p>
    <w:p w14:paraId="23AF2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14F9F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聚智聚慧聚西湖</w:t>
      </w:r>
    </w:p>
    <w:p w14:paraId="5B4C3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2CCB8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融创融新融世界</w:t>
      </w:r>
    </w:p>
    <w:p w14:paraId="73AC5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62E01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与全国汽后行业精英</w:t>
      </w:r>
    </w:p>
    <w:p w14:paraId="2E78B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617BC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共探产业大变局之下的发展新路径</w:t>
      </w:r>
    </w:p>
    <w:p w14:paraId="500C2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68099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8月17-19日</w:t>
      </w:r>
    </w:p>
    <w:p w14:paraId="70B7D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5692C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与您相约</w:t>
      </w:r>
    </w:p>
    <w:p w14:paraId="7AE0A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</w:p>
    <w:p w14:paraId="054BF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塘栖古镇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dhZTA4MjMyZTM0MDVjYTdiYjhjZGVhNmNjNTI4NjcifQ=="/>
  </w:docVars>
  <w:rsids>
    <w:rsidRoot w:val="00000000"/>
    <w:rsid w:val="078B5EF9"/>
    <w:rsid w:val="09CE3AAA"/>
    <w:rsid w:val="0AB80DB3"/>
    <w:rsid w:val="0E4B1F3E"/>
    <w:rsid w:val="11531836"/>
    <w:rsid w:val="11C95F9C"/>
    <w:rsid w:val="171B456C"/>
    <w:rsid w:val="172A4DE7"/>
    <w:rsid w:val="1BFB31F6"/>
    <w:rsid w:val="1D383FD6"/>
    <w:rsid w:val="1E641526"/>
    <w:rsid w:val="1F843502"/>
    <w:rsid w:val="1FA85442"/>
    <w:rsid w:val="266422F2"/>
    <w:rsid w:val="280E605F"/>
    <w:rsid w:val="2B2A1401"/>
    <w:rsid w:val="2DBE22D5"/>
    <w:rsid w:val="2E0E500A"/>
    <w:rsid w:val="2E382087"/>
    <w:rsid w:val="31085D41"/>
    <w:rsid w:val="317C672F"/>
    <w:rsid w:val="31D73965"/>
    <w:rsid w:val="34D50630"/>
    <w:rsid w:val="36050AA1"/>
    <w:rsid w:val="390908A8"/>
    <w:rsid w:val="392736AA"/>
    <w:rsid w:val="39C742BF"/>
    <w:rsid w:val="3FF658FE"/>
    <w:rsid w:val="41B11ADD"/>
    <w:rsid w:val="41C71300"/>
    <w:rsid w:val="461865CE"/>
    <w:rsid w:val="4654337F"/>
    <w:rsid w:val="46EC35B7"/>
    <w:rsid w:val="47DF0117"/>
    <w:rsid w:val="48BF5427"/>
    <w:rsid w:val="4A477482"/>
    <w:rsid w:val="4C7107E7"/>
    <w:rsid w:val="4C854292"/>
    <w:rsid w:val="4E9E788D"/>
    <w:rsid w:val="529E1C09"/>
    <w:rsid w:val="55AF05D2"/>
    <w:rsid w:val="58DE5456"/>
    <w:rsid w:val="596B480F"/>
    <w:rsid w:val="5B61411C"/>
    <w:rsid w:val="5E343B72"/>
    <w:rsid w:val="60E732E5"/>
    <w:rsid w:val="614B1E92"/>
    <w:rsid w:val="614B5652"/>
    <w:rsid w:val="61D060D3"/>
    <w:rsid w:val="621E68C3"/>
    <w:rsid w:val="6353259C"/>
    <w:rsid w:val="66D103A8"/>
    <w:rsid w:val="6727446C"/>
    <w:rsid w:val="6AF208ED"/>
    <w:rsid w:val="7023779A"/>
    <w:rsid w:val="729D3834"/>
    <w:rsid w:val="755A3C5E"/>
    <w:rsid w:val="79766B8D"/>
    <w:rsid w:val="79A33E26"/>
    <w:rsid w:val="7E8104AE"/>
    <w:rsid w:val="7FA8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E0E0E0"/>
      </a:dk1>
      <a:lt1>
        <a:sysClr val="window" lastClr="20202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353</Words>
  <Characters>401</Characters>
  <Lines>0</Lines>
  <Paragraphs>0</Paragraphs>
  <TotalTime>36</TotalTime>
  <ScaleCrop>false</ScaleCrop>
  <LinksUpToDate>false</LinksUpToDate>
  <CharactersWithSpaces>406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2023-07-11T06:32:00Z</dcterms:created>
  <dc:creator>Administrator</dc:creator>
  <cp:lastModifiedBy>小税</cp:lastModifiedBy>
  <dcterms:modified xsi:type="dcterms:W3CDTF">2026-04-27T17:56:37Z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18A5046B423F465EB0CA5C1549D0107A_13</vt:lpwstr>
  </property>
  <property fmtid="{D5CDD505-2E9C-101B-9397-08002B2CF9AE}" pid="4" name="KSOTemplateDocerSaveRecord">
    <vt:lpwstr>eyJoZGlkIjoiOWI3MmFjZjJiMzBiMTlmMzA1ZGVmMDY5YzM1MWIwNTQiLCJ1c2VySWQiOiIxMTIyNDA3ODcyIn0=</vt:lpwstr>
  </property>
</Properties>
</file>