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u w:val="single"/>
        </w:rPr>
      </w:pPr>
      <w:r>
        <w:rPr>
          <w:u w:val="single"/>
        </w:rPr>
        <w:t xml:space="preserve">                                                       </w:t>
      </w:r>
      <w:r>
        <w:rPr>
          <w:rFonts w:cs="Times New Roman" w:ascii="Times New Roman" w:hAnsi="Times New Roman"/>
          <w:u w:val="single"/>
        </w:rPr>
        <w:t xml:space="preserve">Договор   оказание  услуг  по  созданию  сайта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г. Бишкек                                                                                                          «___»________20</w:t>
      </w:r>
      <w:r>
        <w:rPr>
          <w:rFonts w:cs="Times New Roman" w:ascii="Times New Roman" w:hAnsi="Times New Roman"/>
        </w:rPr>
        <w:t>21</w:t>
      </w:r>
      <w:r>
        <w:rPr>
          <w:rFonts w:cs="Times New Roman" w:ascii="Times New Roman" w:hAnsi="Times New Roman"/>
        </w:rPr>
        <w:t>г.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Marketing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com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kg</w:t>
      </w:r>
      <w:r>
        <w:rPr>
          <w:rFonts w:cs="Times New Roman" w:ascii="Times New Roman" w:hAnsi="Times New Roman"/>
        </w:rPr>
        <w:t xml:space="preserve">  именуемое  в  дальнейшем  «</w:t>
      </w:r>
      <w:r>
        <w:rPr>
          <w:rFonts w:cs="Times New Roman" w:ascii="Times New Roman" w:hAnsi="Times New Roman"/>
          <w:b/>
        </w:rPr>
        <w:t>Исполнитель</w:t>
      </w:r>
      <w:r>
        <w:rPr>
          <w:rFonts w:cs="Times New Roman" w:ascii="Times New Roman" w:hAnsi="Times New Roman"/>
        </w:rPr>
        <w:t xml:space="preserve">»,  в  лице   Чыныбек  уулу  Саматбек   паспорт № </w:t>
      </w:r>
      <w:r>
        <w:rPr>
          <w:rFonts w:cs="Times New Roman" w:ascii="Times New Roman" w:hAnsi="Times New Roman"/>
          <w:lang w:val="en-US"/>
        </w:rPr>
        <w:t>ID</w:t>
      </w: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0258689</w:t>
      </w:r>
      <w:r>
        <w:rPr>
          <w:rFonts w:cs="Times New Roman" w:ascii="Times New Roman" w:hAnsi="Times New Roman"/>
        </w:rPr>
        <w:t xml:space="preserve">               действующего   на  основании   Устава, с одной стороны, и ____________________________________ именуемого в дальнейшем  «</w:t>
      </w:r>
      <w:r>
        <w:rPr>
          <w:rFonts w:cs="Times New Roman" w:ascii="Times New Roman" w:hAnsi="Times New Roman"/>
          <w:b/>
        </w:rPr>
        <w:t>Заказчик</w:t>
      </w:r>
      <w:r>
        <w:rPr>
          <w:rFonts w:cs="Times New Roman" w:ascii="Times New Roman" w:hAnsi="Times New Roman"/>
        </w:rPr>
        <w:t xml:space="preserve">», в лице ____________________________________, действующего на основании Устава с другой стороны заключили настоящий договор о нижеследующем: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ПРЕДМЕТ ДОГОВОРА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Исполнитель обязуется оказать услуги по созданию сайта Заказчику, на условиях, определяемых настоящим Договором, а Заказчик обязуется принять услуги и оплатить их.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Возмездным оказанием услуг  по настоящему договору является создание сайта Заказчика. Разработка сайта производится на основании Технического Задания (Приложения №1) к настоящему договору 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Методы и способы оказания услуг являются интеллектуальной собственностью Исполнителя. Любое использование интеллектуальной собственности  допускается только с согласии Исполнителя.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ПРАВА И ОБЯЗАННОСТИ СТОРОН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Исполнитель обязан выполнить работы в течение ________________________________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дней с момента поступления денежных средств, в соответствии с пунктом 3.3 настоящего договора на расчетный счет Исполнителя.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СТОИМОТСЬ УСЛУГ, ПОРЯДОК СДАЧИ-ПРИЕМКИ И ПОРЯДОК ОПЛАТЫ</w:t>
      </w:r>
    </w:p>
    <w:p>
      <w:pPr>
        <w:pStyle w:val="ListParagraph"/>
        <w:ind w:left="645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3.1. Стоимость услуг по договору составляет:</w:t>
      </w:r>
    </w:p>
    <w:p>
      <w:pPr>
        <w:pStyle w:val="ListParagraph"/>
        <w:ind w:left="645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Сайт на </w:t>
      </w:r>
      <w:r>
        <w:rPr>
          <w:rFonts w:cs="Times New Roman" w:ascii="Times New Roman" w:hAnsi="Times New Roman"/>
          <w:lang w:val="en-US"/>
        </w:rPr>
        <w:t>smc WordPress</w:t>
      </w:r>
    </w:p>
    <w:p>
      <w:pPr>
        <w:pStyle w:val="ListParagraph"/>
        <w:ind w:left="645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Google</w:t>
      </w:r>
      <w:r>
        <w:rPr>
          <w:rFonts w:cs="Times New Roman" w:ascii="Times New Roman" w:hAnsi="Times New Roman"/>
        </w:rPr>
        <w:t xml:space="preserve"> аналитика сайта </w:t>
      </w:r>
    </w:p>
    <w:p>
      <w:pPr>
        <w:pStyle w:val="ListParagraph"/>
        <w:ind w:left="645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Настройка </w:t>
      </w:r>
      <w:r>
        <w:rPr>
          <w:rFonts w:cs="Times New Roman" w:ascii="Times New Roman" w:hAnsi="Times New Roman"/>
          <w:lang w:val="en-US"/>
        </w:rPr>
        <w:t>Google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Adwords</w:t>
      </w:r>
    </w:p>
    <w:p>
      <w:pPr>
        <w:pStyle w:val="ListParagraph"/>
        <w:ind w:left="645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Мобильная версия сайта </w:t>
      </w:r>
    </w:p>
    <w:p>
      <w:pPr>
        <w:pStyle w:val="ListParagraph"/>
        <w:ind w:left="645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Обучение работа с сайтом </w:t>
      </w:r>
    </w:p>
    <w:p>
      <w:pPr>
        <w:pStyle w:val="ListParagraph"/>
        <w:ind w:left="645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Техническая поддержка 2 месяца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Общая стоимость услуг по договору составляет:</w:t>
      </w:r>
      <w:r>
        <w:rPr>
          <w:rFonts w:cs="Times New Roman" w:ascii="Times New Roman" w:hAnsi="Times New Roman"/>
        </w:rPr>
        <w:t xml:space="preserve"> ________________________________сом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Предоплата по договору составляет 50% от общей стоимости: _____________________сом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</w:t>
      </w:r>
      <w:r>
        <w:rPr>
          <w:rFonts w:cs="Times New Roman" w:ascii="Times New Roman" w:hAnsi="Times New Roman"/>
        </w:rPr>
        <w:t>3.2. Заказчик перечисляет Исполнителю предоплату в размере 50% от стоимости услуг, согласно п. 3.1 договора, в течении 1 (одного) рабочего дня, с момента подписания договора.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</w:t>
      </w:r>
      <w:r>
        <w:rPr>
          <w:rFonts w:cs="Times New Roman" w:ascii="Times New Roman" w:hAnsi="Times New Roman"/>
        </w:rPr>
        <w:t>3.3. Заказчик обязан предоставить все материалы (логотип, картинки, тексты, реквизиты, телефонные номера в течении 3-х календарных дней)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</w:t>
      </w:r>
      <w:r>
        <w:rPr>
          <w:rFonts w:cs="Times New Roman" w:ascii="Times New Roman" w:hAnsi="Times New Roman"/>
        </w:rPr>
        <w:t>3.4. По завершении работ Исполнитель предоставляет Заказчику результаты выполненных работ (сайт Заказчика) и акт сдачи-приемки, который Заказчик утверждает в течении 1 (одного) дня с момента его получения или дает мотивированный отказ от приемки работ.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</w:t>
      </w:r>
      <w:r>
        <w:rPr>
          <w:rFonts w:cs="Times New Roman" w:ascii="Times New Roman" w:hAnsi="Times New Roman"/>
        </w:rPr>
        <w:t>3.5. В случае мотивированного отказа Заказчика от приемки работ, сторонами составляется двусторонний акт с указанием необходимых доработок и сроков их выполнения.</w:t>
      </w:r>
    </w:p>
    <w:p>
      <w:pPr>
        <w:pStyle w:val="ListParagraph"/>
        <w:ind w:left="645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3.6. После утверждения акта сдачи-приемки, Заказчик перечисляет оставшуюся сумму по договору п. 3.1.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4. СРОК ДЕЙСТВИЯ ДОГОВОРА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</w:t>
      </w:r>
      <w:r>
        <w:rPr>
          <w:rFonts w:cs="Times New Roman" w:ascii="Times New Roman" w:hAnsi="Times New Roman"/>
        </w:rPr>
        <w:t>4.1 Настоящий договор вступает в силу с момента его подписания и действует до завершения всех взаимных обязательств.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</w:t>
      </w:r>
      <w:r>
        <w:rPr>
          <w:rFonts w:cs="Times New Roman" w:ascii="Times New Roman" w:hAnsi="Times New Roman"/>
        </w:rPr>
        <w:t>4.2. По истечении этого срока и при наличии невыполненных обязательств сторонами, действие  Договора продлевается да завершения всех взаимных обязательств.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</w:t>
      </w:r>
      <w:r>
        <w:rPr>
          <w:rFonts w:cs="Times New Roman" w:ascii="Times New Roman" w:hAnsi="Times New Roman"/>
        </w:rPr>
        <w:t>4.3. Срок действия Договора может быть продлен на основании письменного дополнительного соглашения, подписанного обеими сторонами.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5. ОТВЕТСВЕННОСТЬ СТОРОН И ПОРЯДОК РАЗРЕШЕНИЯ СПОРОВ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</w:t>
      </w:r>
      <w:r>
        <w:rPr>
          <w:rFonts w:cs="Times New Roman" w:ascii="Times New Roman" w:hAnsi="Times New Roman"/>
        </w:rPr>
        <w:t>5.1. За невыполнение или ненадлежащее выполнение Сторонами своих обязанностей по настоящему Договору они несут ответственность, предусмотренную законодательством КР.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</w:t>
      </w:r>
      <w:r>
        <w:rPr>
          <w:rFonts w:cs="Times New Roman" w:ascii="Times New Roman" w:hAnsi="Times New Roman"/>
        </w:rPr>
        <w:t>5.2. Все споры и разногласия, возникающие между Сторонами, разрешаются путем переговоров. В случае невозможности разрешения разногласий путем переговоров они подлежат разрешению в суде по месту нахождению Исполнителя.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</w:t>
      </w:r>
      <w:r>
        <w:rPr>
          <w:rFonts w:cs="Times New Roman" w:ascii="Times New Roman" w:hAnsi="Times New Roman"/>
        </w:rPr>
        <w:t>5.3. Настоящий договор составлен в двух экземплярах, имеющих одинаковую юридическую силу, по одному для каждой Стороны, и вступает в силу с момента его подписания обеими сторонами.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ПОДПИСИ СТОРОН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Ознакомлен и согласен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b/>
        </w:rPr>
        <w:t>с                                                Ознакомлен(а) и согласен(а) с условиями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  <w:b/>
        </w:rPr>
        <w:t>условиями Заказчика                                                                                                        Исполнителя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ИСПОЛНИТЕЛЬ                                                                                                           ЗАКАЗЧИК    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</w:t>
      </w:r>
      <w:r>
        <w:rPr>
          <w:rFonts w:cs="Times New Roman" w:ascii="Times New Roman" w:hAnsi="Times New Roman"/>
        </w:rPr>
        <w:t>Чыныбек у С._______________                                         ______________________________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Ф.И.О и подпись                                                                                    Ф.И.О и подпись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ПОДПИСИ СТОРОН ПОСЛЕ ЗАВРЕШЕНИЯ ПРОЕКТА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Остаток денежных средств ________________________________________получил. Исполнитель к Заказчику претензий не имеет. 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Исполнитель_____________________________________________________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</w:t>
      </w:r>
      <w:r>
        <w:rPr>
          <w:rFonts w:cs="Times New Roman" w:ascii="Times New Roman" w:hAnsi="Times New Roman"/>
        </w:rPr>
        <w:t>Ф.И.О и подпись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Претензий к Исполнителю не имею, Заказчик:_______________________________________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</w:t>
      </w:r>
      <w:r>
        <w:rPr>
          <w:rFonts w:cs="Times New Roman" w:ascii="Times New Roman" w:hAnsi="Times New Roman"/>
        </w:rPr>
        <w:t>Ф.И.О и подпись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___________________________________________________________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/>
      </w:r>
    </w:p>
    <w:sectPr>
      <w:type w:val="continuous"/>
      <w:pgSz w:w="11906" w:h="16838"/>
      <w:pgMar w:left="1701" w:right="850" w:header="0" w:top="1134" w:footer="0" w:bottom="1134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5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5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25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085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05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6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5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45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05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f2630"/>
    <w:rPr>
      <w:color w:val="0000FF" w:themeColor="hyperlink"/>
      <w:u w:val="single"/>
    </w:rPr>
  </w:style>
  <w:style w:type="character" w:styleId="Style14" w:customStyle="1">
    <w:name w:val="Верхний колонтитул Знак"/>
    <w:basedOn w:val="DefaultParagraphFont"/>
    <w:link w:val="a5"/>
    <w:uiPriority w:val="99"/>
    <w:semiHidden/>
    <w:qFormat/>
    <w:rsid w:val="00a2069b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a2069b"/>
    <w:rPr/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a2069b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556a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semiHidden/>
    <w:unhideWhenUsed/>
    <w:rsid w:val="00a2069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a2069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a2069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2</Pages>
  <Words>499</Words>
  <Characters>3721</Characters>
  <CharactersWithSpaces>4949</CharactersWithSpaces>
  <Paragraphs>47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2018-11-18T07:27:00Z</dcterms:created>
  <dc:creator>админ</dc:creator>
  <dc:description/>
  <dc:language>en-US</dc:language>
  <cp:lastModifiedBy/>
  <dcterms:modified xsi:type="dcterms:W3CDTF">2021-11-18T12:55:41Z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