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A19D7" w:rsidRDefault="005E20F9">
      <w:pPr>
        <w:rPr>
          <w:rFonts w:ascii="Times New Roman" w:hAnsi="Times New Roman" w:cs="Times New Roman"/>
          <w:b/>
          <w:sz w:val="28"/>
          <w:szCs w:val="28"/>
        </w:rPr>
      </w:pPr>
      <w:r>
        <w:rPr>
          <w:rFonts w:ascii="Times New Roman" w:hAnsi="Times New Roman" w:cs="Times New Roman"/>
          <w:b/>
          <w:sz w:val="28"/>
          <w:szCs w:val="28"/>
        </w:rPr>
        <w:t>LTAR Pest Monitoring Protocol</w:t>
      </w:r>
    </w:p>
    <w:p w:rsidR="00064064" w:rsidRDefault="00EA19D7" w:rsidP="00064064">
      <w:pPr>
        <w:rPr>
          <w:rFonts w:ascii="Times New Roman" w:hAnsi="Times New Roman" w:cs="Times New Roman"/>
          <w:sz w:val="24"/>
          <w:szCs w:val="24"/>
        </w:rPr>
      </w:pPr>
      <w:r>
        <w:rPr>
          <w:rFonts w:ascii="Times New Roman" w:hAnsi="Times New Roman" w:cs="Times New Roman"/>
          <w:sz w:val="24"/>
          <w:szCs w:val="24"/>
        </w:rPr>
        <w:t xml:space="preserve">Annual measurements of pest abundance will allow the LTAR network to </w:t>
      </w:r>
      <w:r w:rsidR="00F90ED2">
        <w:rPr>
          <w:rFonts w:ascii="Times New Roman" w:hAnsi="Times New Roman" w:cs="Times New Roman"/>
          <w:sz w:val="24"/>
          <w:szCs w:val="24"/>
        </w:rPr>
        <w:t xml:space="preserve">understand spatial and temporal variation in pest problems and </w:t>
      </w:r>
      <w:r w:rsidR="0039341C">
        <w:rPr>
          <w:rFonts w:ascii="Times New Roman" w:hAnsi="Times New Roman" w:cs="Times New Roman"/>
          <w:sz w:val="24"/>
          <w:szCs w:val="24"/>
        </w:rPr>
        <w:t xml:space="preserve">examine </w:t>
      </w:r>
      <w:r w:rsidR="00F90ED2">
        <w:rPr>
          <w:rFonts w:ascii="Times New Roman" w:hAnsi="Times New Roman" w:cs="Times New Roman"/>
          <w:sz w:val="24"/>
          <w:szCs w:val="24"/>
        </w:rPr>
        <w:t xml:space="preserve">the </w:t>
      </w:r>
      <w:r w:rsidR="00064064">
        <w:rPr>
          <w:rFonts w:ascii="Times New Roman" w:hAnsi="Times New Roman" w:cs="Times New Roman"/>
          <w:sz w:val="24"/>
          <w:szCs w:val="24"/>
        </w:rPr>
        <w:t>influence of</w:t>
      </w:r>
      <w:r w:rsidR="00F90ED2">
        <w:rPr>
          <w:rFonts w:ascii="Times New Roman" w:hAnsi="Times New Roman" w:cs="Times New Roman"/>
          <w:sz w:val="24"/>
          <w:szCs w:val="24"/>
        </w:rPr>
        <w:t xml:space="preserve"> management and climate</w:t>
      </w:r>
      <w:r w:rsidR="00064064">
        <w:rPr>
          <w:rFonts w:ascii="Times New Roman" w:hAnsi="Times New Roman" w:cs="Times New Roman"/>
          <w:sz w:val="24"/>
          <w:szCs w:val="24"/>
        </w:rPr>
        <w:t xml:space="preserve"> on pests</w:t>
      </w:r>
      <w:r w:rsidR="00F90ED2">
        <w:rPr>
          <w:rFonts w:ascii="Times New Roman" w:hAnsi="Times New Roman" w:cs="Times New Roman"/>
          <w:sz w:val="24"/>
          <w:szCs w:val="24"/>
        </w:rPr>
        <w:t>.</w:t>
      </w:r>
      <w:r w:rsidR="002F733B">
        <w:rPr>
          <w:rFonts w:ascii="Times New Roman" w:hAnsi="Times New Roman" w:cs="Times New Roman"/>
          <w:sz w:val="24"/>
          <w:szCs w:val="24"/>
        </w:rPr>
        <w:t xml:space="preserve"> Here we define pests </w:t>
      </w:r>
      <w:r w:rsidR="002810C2">
        <w:rPr>
          <w:rFonts w:ascii="Times New Roman" w:hAnsi="Times New Roman" w:cs="Times New Roman"/>
          <w:sz w:val="24"/>
          <w:szCs w:val="24"/>
        </w:rPr>
        <w:t>as</w:t>
      </w:r>
      <w:r w:rsidR="002F733B">
        <w:rPr>
          <w:rFonts w:ascii="Times New Roman" w:hAnsi="Times New Roman" w:cs="Times New Roman"/>
          <w:sz w:val="24"/>
          <w:szCs w:val="24"/>
        </w:rPr>
        <w:t xml:space="preserve"> unwanted species (weeds, insects, </w:t>
      </w:r>
      <w:r w:rsidR="007B2E07">
        <w:rPr>
          <w:rFonts w:ascii="Times New Roman" w:hAnsi="Times New Roman" w:cs="Times New Roman"/>
          <w:sz w:val="24"/>
          <w:szCs w:val="24"/>
        </w:rPr>
        <w:t xml:space="preserve">plant </w:t>
      </w:r>
      <w:r w:rsidR="002F733B">
        <w:rPr>
          <w:rFonts w:ascii="Times New Roman" w:hAnsi="Times New Roman" w:cs="Times New Roman"/>
          <w:sz w:val="24"/>
          <w:szCs w:val="24"/>
        </w:rPr>
        <w:t>pathogens</w:t>
      </w:r>
      <w:r w:rsidR="00833E60">
        <w:rPr>
          <w:rFonts w:ascii="Times New Roman" w:hAnsi="Times New Roman" w:cs="Times New Roman"/>
          <w:sz w:val="24"/>
          <w:szCs w:val="24"/>
        </w:rPr>
        <w:t>, and vertebrate pests such as feral pigs or rodents</w:t>
      </w:r>
      <w:r w:rsidR="002F733B">
        <w:rPr>
          <w:rFonts w:ascii="Times New Roman" w:hAnsi="Times New Roman" w:cs="Times New Roman"/>
          <w:sz w:val="24"/>
          <w:szCs w:val="24"/>
        </w:rPr>
        <w:t xml:space="preserve">) that adversely influence agricultural productivity or other ecosystem services. </w:t>
      </w:r>
    </w:p>
    <w:p w:rsidR="00064064" w:rsidRPr="00064064" w:rsidRDefault="00064064" w:rsidP="00245B2B">
      <w:pPr>
        <w:spacing w:after="0"/>
        <w:rPr>
          <w:rFonts w:ascii="Times New Roman" w:hAnsi="Times New Roman" w:cs="Times New Roman"/>
          <w:b/>
          <w:sz w:val="24"/>
          <w:szCs w:val="24"/>
        </w:rPr>
      </w:pPr>
      <w:r>
        <w:rPr>
          <w:rFonts w:ascii="Times New Roman" w:hAnsi="Times New Roman" w:cs="Times New Roman"/>
          <w:b/>
          <w:sz w:val="24"/>
          <w:szCs w:val="24"/>
        </w:rPr>
        <w:t xml:space="preserve">Temporal and Spatial </w:t>
      </w:r>
      <w:r w:rsidRPr="00064064">
        <w:rPr>
          <w:rFonts w:ascii="Times New Roman" w:hAnsi="Times New Roman" w:cs="Times New Roman"/>
          <w:b/>
          <w:sz w:val="24"/>
          <w:szCs w:val="24"/>
        </w:rPr>
        <w:t>Scale</w:t>
      </w:r>
    </w:p>
    <w:p w:rsidR="00064064" w:rsidRDefault="00064064" w:rsidP="00064064">
      <w:pPr>
        <w:rPr>
          <w:rFonts w:ascii="Times New Roman" w:hAnsi="Times New Roman" w:cs="Times New Roman"/>
          <w:sz w:val="24"/>
          <w:szCs w:val="24"/>
        </w:rPr>
      </w:pPr>
      <w:r>
        <w:rPr>
          <w:rFonts w:ascii="Times New Roman" w:hAnsi="Times New Roman" w:cs="Times New Roman"/>
          <w:sz w:val="24"/>
          <w:szCs w:val="24"/>
        </w:rPr>
        <w:t xml:space="preserve">The temporal scale of interest is annual, to allow study of how climate influences Pests. The spatial scale of interest is </w:t>
      </w:r>
      <w:r w:rsidR="007C144E">
        <w:rPr>
          <w:rFonts w:ascii="Times New Roman" w:hAnsi="Times New Roman" w:cs="Times New Roman"/>
          <w:sz w:val="24"/>
          <w:szCs w:val="24"/>
        </w:rPr>
        <w:t xml:space="preserve">field scale (i.e. </w:t>
      </w:r>
      <w:r>
        <w:rPr>
          <w:rFonts w:ascii="Times New Roman" w:hAnsi="Times New Roman" w:cs="Times New Roman"/>
          <w:sz w:val="24"/>
          <w:szCs w:val="24"/>
        </w:rPr>
        <w:t>fetch of the eddy-covariance towers</w:t>
      </w:r>
      <w:r w:rsidR="007C144E">
        <w:rPr>
          <w:rFonts w:ascii="Times New Roman" w:hAnsi="Times New Roman" w:cs="Times New Roman"/>
          <w:sz w:val="24"/>
          <w:szCs w:val="24"/>
        </w:rPr>
        <w:t>)</w:t>
      </w:r>
      <w:r>
        <w:rPr>
          <w:rFonts w:ascii="Times New Roman" w:hAnsi="Times New Roman" w:cs="Times New Roman"/>
          <w:sz w:val="24"/>
          <w:szCs w:val="24"/>
        </w:rPr>
        <w:t xml:space="preserve"> to allow data to be used in combination with most LTAR measurements. The number and array of subsamples necessary to accomplish this will depend on th</w:t>
      </w:r>
      <w:r w:rsidR="00833E60">
        <w:rPr>
          <w:rFonts w:ascii="Times New Roman" w:hAnsi="Times New Roman" w:cs="Times New Roman"/>
          <w:sz w:val="24"/>
          <w:szCs w:val="24"/>
        </w:rPr>
        <w:t xml:space="preserve">e degree of spatial variation. For sites that measure pests within both BAU and ASP treatments (Objective 2a, below), field-scale measurements </w:t>
      </w:r>
      <w:r w:rsidR="00245B2B">
        <w:rPr>
          <w:rFonts w:ascii="Times New Roman" w:hAnsi="Times New Roman" w:cs="Times New Roman"/>
          <w:sz w:val="24"/>
          <w:szCs w:val="24"/>
        </w:rPr>
        <w:t xml:space="preserve">would be conducted within each replicate </w:t>
      </w:r>
      <w:r w:rsidR="00833E60">
        <w:rPr>
          <w:rFonts w:ascii="Times New Roman" w:hAnsi="Times New Roman" w:cs="Times New Roman"/>
          <w:sz w:val="24"/>
          <w:szCs w:val="24"/>
        </w:rPr>
        <w:t>of each treatment.</w:t>
      </w:r>
    </w:p>
    <w:p w:rsidR="005C30A7" w:rsidRPr="00EA19D7" w:rsidRDefault="005C30A7" w:rsidP="00245B2B">
      <w:pPr>
        <w:spacing w:after="0"/>
        <w:rPr>
          <w:rFonts w:ascii="Times New Roman" w:hAnsi="Times New Roman" w:cs="Times New Roman"/>
          <w:b/>
          <w:sz w:val="24"/>
          <w:szCs w:val="24"/>
        </w:rPr>
      </w:pPr>
      <w:r w:rsidRPr="00EA19D7">
        <w:rPr>
          <w:rFonts w:ascii="Times New Roman" w:hAnsi="Times New Roman" w:cs="Times New Roman"/>
          <w:b/>
          <w:sz w:val="24"/>
          <w:szCs w:val="24"/>
        </w:rPr>
        <w:t>Objectives</w:t>
      </w:r>
    </w:p>
    <w:p w:rsidR="009474B7" w:rsidRDefault="009474B7" w:rsidP="009474B7">
      <w:pPr>
        <w:pStyle w:val="ListParagraph"/>
        <w:numPr>
          <w:ilvl w:val="0"/>
          <w:numId w:val="2"/>
        </w:numPr>
        <w:rPr>
          <w:rFonts w:ascii="Times New Roman" w:hAnsi="Times New Roman" w:cs="Times New Roman"/>
          <w:sz w:val="24"/>
          <w:szCs w:val="24"/>
        </w:rPr>
      </w:pPr>
      <w:r w:rsidRPr="009474B7">
        <w:rPr>
          <w:rFonts w:ascii="Times New Roman" w:hAnsi="Times New Roman" w:cs="Times New Roman"/>
          <w:sz w:val="24"/>
          <w:szCs w:val="24"/>
        </w:rPr>
        <w:t>Core measurements:</w:t>
      </w:r>
      <w:r>
        <w:rPr>
          <w:rFonts w:ascii="Times New Roman" w:hAnsi="Times New Roman" w:cs="Times New Roman"/>
          <w:sz w:val="24"/>
          <w:szCs w:val="24"/>
        </w:rPr>
        <w:t xml:space="preserve"> </w:t>
      </w:r>
    </w:p>
    <w:p w:rsidR="009474B7" w:rsidRDefault="005C30A7" w:rsidP="009474B7">
      <w:pPr>
        <w:pStyle w:val="ListParagraph"/>
        <w:numPr>
          <w:ilvl w:val="1"/>
          <w:numId w:val="2"/>
        </w:numPr>
        <w:rPr>
          <w:rFonts w:ascii="Times New Roman" w:hAnsi="Times New Roman" w:cs="Times New Roman"/>
          <w:sz w:val="24"/>
          <w:szCs w:val="24"/>
        </w:rPr>
      </w:pPr>
      <w:r w:rsidRPr="009474B7">
        <w:rPr>
          <w:rFonts w:ascii="Times New Roman" w:hAnsi="Times New Roman" w:cs="Times New Roman"/>
          <w:sz w:val="24"/>
          <w:szCs w:val="24"/>
        </w:rPr>
        <w:t xml:space="preserve">Determine </w:t>
      </w:r>
      <w:r w:rsidR="000435A0">
        <w:rPr>
          <w:rFonts w:ascii="Times New Roman" w:hAnsi="Times New Roman" w:cs="Times New Roman"/>
          <w:b/>
          <w:sz w:val="24"/>
          <w:szCs w:val="24"/>
        </w:rPr>
        <w:t>biomass</w:t>
      </w:r>
      <w:r w:rsidRPr="009474B7">
        <w:rPr>
          <w:rFonts w:ascii="Times New Roman" w:hAnsi="Times New Roman" w:cs="Times New Roman"/>
          <w:sz w:val="24"/>
          <w:szCs w:val="24"/>
        </w:rPr>
        <w:t xml:space="preserve"> </w:t>
      </w:r>
      <w:r w:rsidR="0011342B">
        <w:rPr>
          <w:rFonts w:ascii="Times New Roman" w:hAnsi="Times New Roman" w:cs="Times New Roman"/>
          <w:sz w:val="24"/>
          <w:szCs w:val="24"/>
        </w:rPr>
        <w:t xml:space="preserve">of weeds. </w:t>
      </w:r>
      <w:r w:rsidR="003043C0">
        <w:rPr>
          <w:rFonts w:ascii="Times New Roman" w:hAnsi="Times New Roman" w:cs="Times New Roman"/>
          <w:sz w:val="24"/>
          <w:szCs w:val="24"/>
        </w:rPr>
        <w:t>A primary</w:t>
      </w:r>
      <w:r w:rsidR="0011342B">
        <w:rPr>
          <w:rFonts w:ascii="Times New Roman" w:hAnsi="Times New Roman" w:cs="Times New Roman"/>
          <w:sz w:val="24"/>
          <w:szCs w:val="24"/>
        </w:rPr>
        <w:t xml:space="preserve"> focus on weeds is based on </w:t>
      </w:r>
      <w:r w:rsidR="003043C0">
        <w:rPr>
          <w:rFonts w:ascii="Times New Roman" w:hAnsi="Times New Roman" w:cs="Times New Roman"/>
          <w:sz w:val="24"/>
          <w:szCs w:val="24"/>
        </w:rPr>
        <w:t>(1) the need to have comparable measurements across sites</w:t>
      </w:r>
      <w:r w:rsidR="00311FE4">
        <w:rPr>
          <w:rFonts w:ascii="Times New Roman" w:hAnsi="Times New Roman" w:cs="Times New Roman"/>
          <w:sz w:val="24"/>
          <w:szCs w:val="24"/>
        </w:rPr>
        <w:t xml:space="preserve"> (</w:t>
      </w:r>
      <w:r w:rsidR="003043C0">
        <w:rPr>
          <w:rFonts w:ascii="Times New Roman" w:hAnsi="Times New Roman" w:cs="Times New Roman"/>
          <w:sz w:val="24"/>
          <w:szCs w:val="24"/>
        </w:rPr>
        <w:t>2</w:t>
      </w:r>
      <w:r w:rsidR="00311FE4">
        <w:rPr>
          <w:rFonts w:ascii="Times New Roman" w:hAnsi="Times New Roman" w:cs="Times New Roman"/>
          <w:sz w:val="24"/>
          <w:szCs w:val="24"/>
        </w:rPr>
        <w:t xml:space="preserve">) </w:t>
      </w:r>
      <w:r w:rsidR="0011342B">
        <w:rPr>
          <w:rFonts w:ascii="Times New Roman" w:hAnsi="Times New Roman" w:cs="Times New Roman"/>
          <w:sz w:val="24"/>
          <w:szCs w:val="24"/>
        </w:rPr>
        <w:t>the assumption that they will be present and at least somewhat problematic at all LTAR sites</w:t>
      </w:r>
      <w:r w:rsidR="009D01E8">
        <w:rPr>
          <w:rFonts w:ascii="Times New Roman" w:hAnsi="Times New Roman" w:cs="Times New Roman"/>
          <w:sz w:val="24"/>
          <w:szCs w:val="24"/>
        </w:rPr>
        <w:t xml:space="preserve"> [Caveat: this is</w:t>
      </w:r>
      <w:r w:rsidR="00996670">
        <w:rPr>
          <w:rFonts w:ascii="Times New Roman" w:hAnsi="Times New Roman" w:cs="Times New Roman"/>
          <w:sz w:val="24"/>
          <w:szCs w:val="24"/>
        </w:rPr>
        <w:t xml:space="preserve"> being drafted by a</w:t>
      </w:r>
      <w:r w:rsidR="009D01E8">
        <w:rPr>
          <w:rFonts w:ascii="Times New Roman" w:hAnsi="Times New Roman" w:cs="Times New Roman"/>
          <w:sz w:val="24"/>
          <w:szCs w:val="24"/>
        </w:rPr>
        <w:t xml:space="preserve"> plant ecologist].</w:t>
      </w:r>
      <w:r w:rsidR="00996670">
        <w:rPr>
          <w:rFonts w:ascii="Times New Roman" w:hAnsi="Times New Roman" w:cs="Times New Roman"/>
          <w:sz w:val="24"/>
          <w:szCs w:val="24"/>
        </w:rPr>
        <w:t xml:space="preserve"> The focus on biomass should allow us to measure</w:t>
      </w:r>
      <w:r w:rsidR="009D01E8">
        <w:rPr>
          <w:rFonts w:ascii="Times New Roman" w:hAnsi="Times New Roman" w:cs="Times New Roman"/>
          <w:sz w:val="24"/>
          <w:szCs w:val="24"/>
        </w:rPr>
        <w:t xml:space="preserve"> the </w:t>
      </w:r>
      <w:r w:rsidR="007325B9">
        <w:rPr>
          <w:rFonts w:ascii="Times New Roman" w:hAnsi="Times New Roman" w:cs="Times New Roman"/>
          <w:sz w:val="24"/>
          <w:szCs w:val="24"/>
        </w:rPr>
        <w:t>proportion</w:t>
      </w:r>
      <w:r w:rsidR="009D01E8">
        <w:rPr>
          <w:rFonts w:ascii="Times New Roman" w:hAnsi="Times New Roman" w:cs="Times New Roman"/>
          <w:sz w:val="24"/>
          <w:szCs w:val="24"/>
        </w:rPr>
        <w:t xml:space="preserve"> of </w:t>
      </w:r>
      <w:r w:rsidR="00996670">
        <w:rPr>
          <w:rFonts w:ascii="Times New Roman" w:hAnsi="Times New Roman" w:cs="Times New Roman"/>
          <w:sz w:val="24"/>
          <w:szCs w:val="24"/>
        </w:rPr>
        <w:t>productivity</w:t>
      </w:r>
      <w:r w:rsidR="009D01E8">
        <w:rPr>
          <w:rFonts w:ascii="Times New Roman" w:hAnsi="Times New Roman" w:cs="Times New Roman"/>
          <w:sz w:val="24"/>
          <w:szCs w:val="24"/>
        </w:rPr>
        <w:t xml:space="preserve"> made up by weeds. </w:t>
      </w:r>
      <w:r w:rsidR="0011342B">
        <w:rPr>
          <w:rFonts w:ascii="Times New Roman" w:hAnsi="Times New Roman" w:cs="Times New Roman"/>
          <w:sz w:val="24"/>
          <w:szCs w:val="24"/>
        </w:rPr>
        <w:t xml:space="preserve"> </w:t>
      </w:r>
    </w:p>
    <w:p w:rsidR="00311FE4" w:rsidRPr="00311FE4" w:rsidRDefault="00996670" w:rsidP="00311FE4">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For agr</w:t>
      </w:r>
      <w:r w:rsidR="009441E7">
        <w:rPr>
          <w:rFonts w:ascii="Times New Roman" w:hAnsi="Times New Roman" w:cs="Times New Roman"/>
          <w:sz w:val="24"/>
          <w:szCs w:val="24"/>
        </w:rPr>
        <w:t xml:space="preserve">oecosystems with serious insect, </w:t>
      </w:r>
      <w:proofErr w:type="gramStart"/>
      <w:r w:rsidR="009441E7">
        <w:rPr>
          <w:rFonts w:ascii="Times New Roman" w:hAnsi="Times New Roman" w:cs="Times New Roman"/>
          <w:sz w:val="24"/>
          <w:szCs w:val="24"/>
        </w:rPr>
        <w:t xml:space="preserve">pathogen, or vertebrate pest </w:t>
      </w:r>
      <w:r>
        <w:rPr>
          <w:rFonts w:ascii="Times New Roman" w:hAnsi="Times New Roman" w:cs="Times New Roman"/>
          <w:sz w:val="24"/>
          <w:szCs w:val="24"/>
        </w:rPr>
        <w:t>problems, measure</w:t>
      </w:r>
      <w:proofErr w:type="gramEnd"/>
      <w:r>
        <w:rPr>
          <w:rFonts w:ascii="Times New Roman" w:hAnsi="Times New Roman" w:cs="Times New Roman"/>
          <w:sz w:val="24"/>
          <w:szCs w:val="24"/>
        </w:rPr>
        <w:t xml:space="preserve"> the</w:t>
      </w:r>
      <w:r w:rsidR="00311FE4">
        <w:rPr>
          <w:rFonts w:ascii="Times New Roman" w:hAnsi="Times New Roman" w:cs="Times New Roman"/>
          <w:sz w:val="24"/>
          <w:szCs w:val="24"/>
        </w:rPr>
        <w:t xml:space="preserve"> </w:t>
      </w:r>
      <w:r w:rsidR="00C87AB0">
        <w:rPr>
          <w:rFonts w:ascii="Times New Roman" w:hAnsi="Times New Roman" w:cs="Times New Roman"/>
          <w:b/>
          <w:sz w:val="24"/>
          <w:szCs w:val="24"/>
        </w:rPr>
        <w:t xml:space="preserve">damage </w:t>
      </w:r>
      <w:r w:rsidR="007B2E07">
        <w:rPr>
          <w:rFonts w:ascii="Times New Roman" w:hAnsi="Times New Roman" w:cs="Times New Roman"/>
          <w:b/>
          <w:sz w:val="24"/>
          <w:szCs w:val="24"/>
        </w:rPr>
        <w:t xml:space="preserve">to plants </w:t>
      </w:r>
      <w:r w:rsidR="00C87AB0" w:rsidRPr="00C87AB0">
        <w:rPr>
          <w:rFonts w:ascii="Times New Roman" w:hAnsi="Times New Roman" w:cs="Times New Roman"/>
          <w:sz w:val="24"/>
          <w:szCs w:val="24"/>
        </w:rPr>
        <w:t>caused by</w:t>
      </w:r>
      <w:r w:rsidR="00311FE4" w:rsidRPr="00C87AB0">
        <w:rPr>
          <w:rFonts w:ascii="Times New Roman" w:hAnsi="Times New Roman" w:cs="Times New Roman"/>
          <w:sz w:val="24"/>
          <w:szCs w:val="24"/>
        </w:rPr>
        <w:t xml:space="preserve"> </w:t>
      </w:r>
      <w:r>
        <w:rPr>
          <w:rFonts w:ascii="Times New Roman" w:hAnsi="Times New Roman" w:cs="Times New Roman"/>
          <w:sz w:val="24"/>
          <w:szCs w:val="24"/>
        </w:rPr>
        <w:t>key pests</w:t>
      </w:r>
      <w:r w:rsidR="00311FE4">
        <w:rPr>
          <w:rFonts w:ascii="Times New Roman" w:hAnsi="Times New Roman" w:cs="Times New Roman"/>
          <w:sz w:val="24"/>
          <w:szCs w:val="24"/>
        </w:rPr>
        <w:t xml:space="preserve">. To understand the severity of pest problems across LTAR sites, </w:t>
      </w:r>
      <w:r w:rsidR="003043C0">
        <w:rPr>
          <w:rFonts w:ascii="Times New Roman" w:hAnsi="Times New Roman" w:cs="Times New Roman"/>
          <w:sz w:val="24"/>
          <w:szCs w:val="24"/>
        </w:rPr>
        <w:t>it is necessary to measure</w:t>
      </w:r>
      <w:r w:rsidR="00311FE4">
        <w:rPr>
          <w:rFonts w:ascii="Times New Roman" w:hAnsi="Times New Roman" w:cs="Times New Roman"/>
          <w:sz w:val="24"/>
          <w:szCs w:val="24"/>
        </w:rPr>
        <w:t xml:space="preserve"> </w:t>
      </w:r>
      <w:r w:rsidR="003043C0">
        <w:rPr>
          <w:rFonts w:ascii="Times New Roman" w:hAnsi="Times New Roman" w:cs="Times New Roman"/>
          <w:sz w:val="24"/>
          <w:szCs w:val="24"/>
        </w:rPr>
        <w:t>the</w:t>
      </w:r>
      <w:r w:rsidR="00311FE4">
        <w:rPr>
          <w:rFonts w:ascii="Times New Roman" w:hAnsi="Times New Roman" w:cs="Times New Roman"/>
          <w:sz w:val="24"/>
          <w:szCs w:val="24"/>
        </w:rPr>
        <w:t xml:space="preserve"> most problematic pests</w:t>
      </w:r>
      <w:r w:rsidR="003043C0">
        <w:rPr>
          <w:rFonts w:ascii="Times New Roman" w:hAnsi="Times New Roman" w:cs="Times New Roman"/>
          <w:sz w:val="24"/>
          <w:szCs w:val="24"/>
        </w:rPr>
        <w:t xml:space="preserve"> at each site</w:t>
      </w:r>
      <w:r w:rsidR="00311FE4">
        <w:rPr>
          <w:rFonts w:ascii="Times New Roman" w:hAnsi="Times New Roman" w:cs="Times New Roman"/>
          <w:sz w:val="24"/>
          <w:szCs w:val="24"/>
        </w:rPr>
        <w:t>, regardless of pest type.</w:t>
      </w:r>
      <w:r w:rsidR="00833E60">
        <w:rPr>
          <w:rFonts w:ascii="Times New Roman" w:hAnsi="Times New Roman" w:cs="Times New Roman"/>
          <w:sz w:val="24"/>
          <w:szCs w:val="24"/>
        </w:rPr>
        <w:t xml:space="preserve"> Where insects, </w:t>
      </w:r>
      <w:r w:rsidR="000435A0">
        <w:rPr>
          <w:rFonts w:ascii="Times New Roman" w:hAnsi="Times New Roman" w:cs="Times New Roman"/>
          <w:sz w:val="24"/>
          <w:szCs w:val="24"/>
        </w:rPr>
        <w:t>pathogens</w:t>
      </w:r>
      <w:r w:rsidR="00833E60">
        <w:rPr>
          <w:rFonts w:ascii="Times New Roman" w:hAnsi="Times New Roman" w:cs="Times New Roman"/>
          <w:sz w:val="24"/>
          <w:szCs w:val="24"/>
        </w:rPr>
        <w:t>, and vertebrate herbivores</w:t>
      </w:r>
      <w:r w:rsidR="000435A0">
        <w:rPr>
          <w:rFonts w:ascii="Times New Roman" w:hAnsi="Times New Roman" w:cs="Times New Roman"/>
          <w:sz w:val="24"/>
          <w:szCs w:val="24"/>
        </w:rPr>
        <w:t xml:space="preserve"> are not among the most problematic pests</w:t>
      </w:r>
      <w:r w:rsidR="00833E60">
        <w:rPr>
          <w:rFonts w:ascii="Times New Roman" w:hAnsi="Times New Roman" w:cs="Times New Roman"/>
          <w:sz w:val="24"/>
          <w:szCs w:val="24"/>
        </w:rPr>
        <w:t>,</w:t>
      </w:r>
      <w:r w:rsidR="000435A0">
        <w:rPr>
          <w:rFonts w:ascii="Times New Roman" w:hAnsi="Times New Roman" w:cs="Times New Roman"/>
          <w:sz w:val="24"/>
          <w:szCs w:val="24"/>
        </w:rPr>
        <w:t xml:space="preserve"> measurement of weeds is sufficient.</w:t>
      </w:r>
    </w:p>
    <w:p w:rsidR="009474B7" w:rsidRDefault="009474B7" w:rsidP="009474B7">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Optional measurements</w:t>
      </w:r>
      <w:r w:rsidR="00F97F1D">
        <w:rPr>
          <w:rFonts w:ascii="Times New Roman" w:hAnsi="Times New Roman" w:cs="Times New Roman"/>
          <w:sz w:val="24"/>
          <w:szCs w:val="24"/>
        </w:rPr>
        <w:t xml:space="preserve"> [might be emphasize</w:t>
      </w:r>
      <w:r w:rsidR="006B59D1">
        <w:rPr>
          <w:rFonts w:ascii="Times New Roman" w:hAnsi="Times New Roman" w:cs="Times New Roman"/>
          <w:sz w:val="24"/>
          <w:szCs w:val="24"/>
        </w:rPr>
        <w:t>d</w:t>
      </w:r>
      <w:r w:rsidR="00F97F1D">
        <w:rPr>
          <w:rFonts w:ascii="Times New Roman" w:hAnsi="Times New Roman" w:cs="Times New Roman"/>
          <w:sz w:val="24"/>
          <w:szCs w:val="24"/>
        </w:rPr>
        <w:t xml:space="preserve"> more or less depending on feedback from sites</w:t>
      </w:r>
      <w:r w:rsidR="002810C2">
        <w:rPr>
          <w:rFonts w:ascii="Times New Roman" w:hAnsi="Times New Roman" w:cs="Times New Roman"/>
          <w:sz w:val="24"/>
          <w:szCs w:val="24"/>
        </w:rPr>
        <w:t xml:space="preserve"> regarding applicability and feasibility</w:t>
      </w:r>
      <w:r w:rsidR="00F97F1D">
        <w:rPr>
          <w:rFonts w:ascii="Times New Roman" w:hAnsi="Times New Roman" w:cs="Times New Roman"/>
          <w:sz w:val="24"/>
          <w:szCs w:val="24"/>
        </w:rPr>
        <w:t>]</w:t>
      </w:r>
      <w:r>
        <w:rPr>
          <w:rFonts w:ascii="Times New Roman" w:hAnsi="Times New Roman" w:cs="Times New Roman"/>
          <w:sz w:val="24"/>
          <w:szCs w:val="24"/>
        </w:rPr>
        <w:t xml:space="preserve">: </w:t>
      </w:r>
    </w:p>
    <w:p w:rsidR="00F90ED2" w:rsidRDefault="00F90ED2" w:rsidP="00F90ED2">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 xml:space="preserve">Determine </w:t>
      </w:r>
      <w:r w:rsidR="000435A0">
        <w:rPr>
          <w:rFonts w:ascii="Times New Roman" w:hAnsi="Times New Roman" w:cs="Times New Roman"/>
          <w:b/>
          <w:sz w:val="24"/>
          <w:szCs w:val="24"/>
        </w:rPr>
        <w:t>biomass and/or damage</w:t>
      </w:r>
      <w:r>
        <w:rPr>
          <w:rFonts w:ascii="Times New Roman" w:hAnsi="Times New Roman" w:cs="Times New Roman"/>
          <w:sz w:val="24"/>
          <w:szCs w:val="24"/>
        </w:rPr>
        <w:t xml:space="preserve"> in both BAU and ASP treatments. Substantial shifts in management often strongly influence pest problems, either directly, due to pest management, or indirectly, due </w:t>
      </w:r>
      <w:r w:rsidR="007C144E">
        <w:rPr>
          <w:rFonts w:ascii="Times New Roman" w:hAnsi="Times New Roman" w:cs="Times New Roman"/>
          <w:sz w:val="24"/>
          <w:szCs w:val="24"/>
        </w:rPr>
        <w:t xml:space="preserve">to </w:t>
      </w:r>
      <w:r>
        <w:rPr>
          <w:rFonts w:ascii="Times New Roman" w:hAnsi="Times New Roman" w:cs="Times New Roman"/>
          <w:sz w:val="24"/>
          <w:szCs w:val="24"/>
        </w:rPr>
        <w:t xml:space="preserve">shifts </w:t>
      </w:r>
      <w:r w:rsidR="003043C0">
        <w:rPr>
          <w:rFonts w:ascii="Times New Roman" w:hAnsi="Times New Roman" w:cs="Times New Roman"/>
          <w:sz w:val="24"/>
          <w:szCs w:val="24"/>
        </w:rPr>
        <w:t>in the</w:t>
      </w:r>
      <w:r>
        <w:rPr>
          <w:rFonts w:ascii="Times New Roman" w:hAnsi="Times New Roman" w:cs="Times New Roman"/>
          <w:sz w:val="24"/>
          <w:szCs w:val="24"/>
        </w:rPr>
        <w:t xml:space="preserve"> suitability</w:t>
      </w:r>
      <w:r w:rsidR="003043C0">
        <w:rPr>
          <w:rFonts w:ascii="Times New Roman" w:hAnsi="Times New Roman" w:cs="Times New Roman"/>
          <w:sz w:val="24"/>
          <w:szCs w:val="24"/>
        </w:rPr>
        <w:t xml:space="preserve"> of the environment</w:t>
      </w:r>
      <w:r>
        <w:rPr>
          <w:rFonts w:ascii="Times New Roman" w:hAnsi="Times New Roman" w:cs="Times New Roman"/>
          <w:sz w:val="24"/>
          <w:szCs w:val="24"/>
        </w:rPr>
        <w:t xml:space="preserve"> for pests. Therefore measuring pests in both BAU and ASP should help elucidate the mechani</w:t>
      </w:r>
      <w:r w:rsidR="007325B9">
        <w:rPr>
          <w:rFonts w:ascii="Times New Roman" w:hAnsi="Times New Roman" w:cs="Times New Roman"/>
          <w:sz w:val="24"/>
          <w:szCs w:val="24"/>
        </w:rPr>
        <w:t>s</w:t>
      </w:r>
      <w:r>
        <w:rPr>
          <w:rFonts w:ascii="Times New Roman" w:hAnsi="Times New Roman" w:cs="Times New Roman"/>
          <w:sz w:val="24"/>
          <w:szCs w:val="24"/>
        </w:rPr>
        <w:t xml:space="preserve">ms behind </w:t>
      </w:r>
      <w:r w:rsidR="003043C0">
        <w:rPr>
          <w:rFonts w:ascii="Times New Roman" w:hAnsi="Times New Roman" w:cs="Times New Roman"/>
          <w:sz w:val="24"/>
          <w:szCs w:val="24"/>
        </w:rPr>
        <w:t>differences in</w:t>
      </w:r>
      <w:r>
        <w:rPr>
          <w:rFonts w:ascii="Times New Roman" w:hAnsi="Times New Roman" w:cs="Times New Roman"/>
          <w:sz w:val="24"/>
          <w:szCs w:val="24"/>
        </w:rPr>
        <w:t xml:space="preserve"> agricultural performance.</w:t>
      </w:r>
    </w:p>
    <w:p w:rsidR="005C30A7" w:rsidRDefault="005C30A7" w:rsidP="009474B7">
      <w:pPr>
        <w:pStyle w:val="ListParagraph"/>
        <w:numPr>
          <w:ilvl w:val="1"/>
          <w:numId w:val="2"/>
        </w:numPr>
        <w:rPr>
          <w:rFonts w:ascii="Times New Roman" w:hAnsi="Times New Roman" w:cs="Times New Roman"/>
          <w:sz w:val="24"/>
          <w:szCs w:val="24"/>
        </w:rPr>
      </w:pPr>
      <w:r w:rsidRPr="009474B7">
        <w:rPr>
          <w:rFonts w:ascii="Times New Roman" w:hAnsi="Times New Roman" w:cs="Times New Roman"/>
          <w:sz w:val="24"/>
          <w:szCs w:val="24"/>
        </w:rPr>
        <w:t xml:space="preserve">Determine the </w:t>
      </w:r>
      <w:r w:rsidRPr="009474B7">
        <w:rPr>
          <w:rFonts w:ascii="Times New Roman" w:hAnsi="Times New Roman" w:cs="Times New Roman"/>
          <w:b/>
          <w:sz w:val="24"/>
          <w:szCs w:val="24"/>
        </w:rPr>
        <w:t>impact</w:t>
      </w:r>
      <w:r w:rsidRPr="009474B7">
        <w:rPr>
          <w:rFonts w:ascii="Times New Roman" w:hAnsi="Times New Roman" w:cs="Times New Roman"/>
          <w:sz w:val="24"/>
          <w:szCs w:val="24"/>
        </w:rPr>
        <w:t xml:space="preserve"> of weeds, insect pests and/or pathogens</w:t>
      </w:r>
      <w:r w:rsidR="00311FE4">
        <w:rPr>
          <w:rFonts w:ascii="Times New Roman" w:hAnsi="Times New Roman" w:cs="Times New Roman"/>
          <w:sz w:val="24"/>
          <w:szCs w:val="24"/>
        </w:rPr>
        <w:t xml:space="preserve">.  Impact on agricultural productivity </w:t>
      </w:r>
      <w:r w:rsidR="002F733B">
        <w:rPr>
          <w:rFonts w:ascii="Times New Roman" w:hAnsi="Times New Roman" w:cs="Times New Roman"/>
          <w:sz w:val="24"/>
          <w:szCs w:val="24"/>
        </w:rPr>
        <w:t xml:space="preserve">or other ecosystem services </w:t>
      </w:r>
      <w:r w:rsidR="00311FE4">
        <w:rPr>
          <w:rFonts w:ascii="Times New Roman" w:hAnsi="Times New Roman" w:cs="Times New Roman"/>
          <w:sz w:val="24"/>
          <w:szCs w:val="24"/>
        </w:rPr>
        <w:t xml:space="preserve">is the most relevant measure of pest problems, but </w:t>
      </w:r>
      <w:r w:rsidR="002810C2">
        <w:rPr>
          <w:rFonts w:ascii="Times New Roman" w:hAnsi="Times New Roman" w:cs="Times New Roman"/>
          <w:sz w:val="24"/>
          <w:szCs w:val="24"/>
        </w:rPr>
        <w:t>can be challenging to</w:t>
      </w:r>
      <w:r w:rsidR="00311FE4">
        <w:rPr>
          <w:rFonts w:ascii="Times New Roman" w:hAnsi="Times New Roman" w:cs="Times New Roman"/>
          <w:sz w:val="24"/>
          <w:szCs w:val="24"/>
        </w:rPr>
        <w:t xml:space="preserve"> measure. For sites where active </w:t>
      </w:r>
      <w:r w:rsidR="00311FE4">
        <w:rPr>
          <w:rFonts w:ascii="Times New Roman" w:hAnsi="Times New Roman" w:cs="Times New Roman"/>
          <w:sz w:val="24"/>
          <w:szCs w:val="24"/>
        </w:rPr>
        <w:lastRenderedPageBreak/>
        <w:t>control efforts are part of management plants, untreated controls can</w:t>
      </w:r>
      <w:r w:rsidR="002F733B">
        <w:rPr>
          <w:rFonts w:ascii="Times New Roman" w:hAnsi="Times New Roman" w:cs="Times New Roman"/>
          <w:sz w:val="24"/>
          <w:szCs w:val="24"/>
        </w:rPr>
        <w:t xml:space="preserve"> often</w:t>
      </w:r>
      <w:r w:rsidR="00311FE4">
        <w:rPr>
          <w:rFonts w:ascii="Times New Roman" w:hAnsi="Times New Roman" w:cs="Times New Roman"/>
          <w:sz w:val="24"/>
          <w:szCs w:val="24"/>
        </w:rPr>
        <w:t xml:space="preserve"> be used to estimate impacts.</w:t>
      </w:r>
    </w:p>
    <w:p w:rsidR="009474B7" w:rsidRPr="00EA19D7" w:rsidRDefault="009474B7" w:rsidP="00245B2B">
      <w:pPr>
        <w:spacing w:after="0"/>
        <w:rPr>
          <w:rFonts w:ascii="Times New Roman" w:hAnsi="Times New Roman" w:cs="Times New Roman"/>
          <w:b/>
          <w:sz w:val="24"/>
          <w:szCs w:val="24"/>
        </w:rPr>
      </w:pPr>
      <w:r w:rsidRPr="00EA19D7">
        <w:rPr>
          <w:rFonts w:ascii="Times New Roman" w:hAnsi="Times New Roman" w:cs="Times New Roman"/>
          <w:b/>
          <w:sz w:val="24"/>
          <w:szCs w:val="24"/>
        </w:rPr>
        <w:t xml:space="preserve">Measuring </w:t>
      </w:r>
      <w:r w:rsidR="000435A0">
        <w:rPr>
          <w:rFonts w:ascii="Times New Roman" w:hAnsi="Times New Roman" w:cs="Times New Roman"/>
          <w:b/>
          <w:sz w:val="24"/>
          <w:szCs w:val="24"/>
        </w:rPr>
        <w:t>biomass</w:t>
      </w:r>
      <w:r w:rsidR="00311FE4" w:rsidRPr="00EA19D7">
        <w:rPr>
          <w:rFonts w:ascii="Times New Roman" w:hAnsi="Times New Roman" w:cs="Times New Roman"/>
          <w:b/>
          <w:sz w:val="24"/>
          <w:szCs w:val="24"/>
        </w:rPr>
        <w:t xml:space="preserve"> of weeds</w:t>
      </w:r>
      <w:r w:rsidR="009441E7">
        <w:rPr>
          <w:rFonts w:ascii="Times New Roman" w:hAnsi="Times New Roman" w:cs="Times New Roman"/>
          <w:b/>
          <w:sz w:val="24"/>
          <w:szCs w:val="24"/>
        </w:rPr>
        <w:t xml:space="preserve"> (objective 1a)</w:t>
      </w:r>
    </w:p>
    <w:p w:rsidR="002810C2" w:rsidRDefault="002810C2" w:rsidP="002810C2">
      <w:pPr>
        <w:rPr>
          <w:rFonts w:ascii="Times New Roman" w:hAnsi="Times New Roman" w:cs="Times New Roman"/>
          <w:sz w:val="24"/>
          <w:szCs w:val="24"/>
        </w:rPr>
      </w:pPr>
      <w:r w:rsidRPr="002810C2">
        <w:rPr>
          <w:rFonts w:ascii="Times New Roman" w:hAnsi="Times New Roman" w:cs="Times New Roman"/>
          <w:i/>
          <w:sz w:val="24"/>
          <w:szCs w:val="24"/>
        </w:rPr>
        <w:t>Defining weeds:</w:t>
      </w:r>
      <w:r>
        <w:rPr>
          <w:rFonts w:ascii="Times New Roman" w:hAnsi="Times New Roman" w:cs="Times New Roman"/>
          <w:sz w:val="24"/>
          <w:szCs w:val="24"/>
        </w:rPr>
        <w:t xml:space="preserve"> In cropland, weeds often include all non-crop species. In rangeland, weeds often include non-native species that are </w:t>
      </w:r>
      <w:r w:rsidR="00996670">
        <w:rPr>
          <w:rFonts w:ascii="Times New Roman" w:hAnsi="Times New Roman" w:cs="Times New Roman"/>
          <w:sz w:val="24"/>
          <w:szCs w:val="24"/>
        </w:rPr>
        <w:t xml:space="preserve">particularly </w:t>
      </w:r>
      <w:r>
        <w:rPr>
          <w:rFonts w:ascii="Times New Roman" w:hAnsi="Times New Roman" w:cs="Times New Roman"/>
          <w:sz w:val="24"/>
          <w:szCs w:val="24"/>
        </w:rPr>
        <w:t xml:space="preserve">abundant </w:t>
      </w:r>
      <w:r w:rsidR="00996670">
        <w:rPr>
          <w:rFonts w:ascii="Times New Roman" w:hAnsi="Times New Roman" w:cs="Times New Roman"/>
          <w:sz w:val="24"/>
          <w:szCs w:val="24"/>
        </w:rPr>
        <w:t xml:space="preserve"> </w:t>
      </w:r>
      <w:r>
        <w:rPr>
          <w:rFonts w:ascii="Times New Roman" w:hAnsi="Times New Roman" w:cs="Times New Roman"/>
          <w:sz w:val="24"/>
          <w:szCs w:val="24"/>
        </w:rPr>
        <w:t>(often labelled “invasive plants”) and/or native species that cause problems by reducing forage quantity/quality or directly interfering with livestock (e.g., poisonous plants</w:t>
      </w:r>
      <w:r w:rsidR="008A5E69">
        <w:rPr>
          <w:rFonts w:ascii="Times New Roman" w:hAnsi="Times New Roman" w:cs="Times New Roman"/>
          <w:sz w:val="24"/>
          <w:szCs w:val="24"/>
        </w:rPr>
        <w:t xml:space="preserve"> or undesirable woody species</w:t>
      </w:r>
      <w:r>
        <w:rPr>
          <w:rFonts w:ascii="Times New Roman" w:hAnsi="Times New Roman" w:cs="Times New Roman"/>
          <w:sz w:val="24"/>
          <w:szCs w:val="24"/>
        </w:rPr>
        <w:t>).</w:t>
      </w:r>
    </w:p>
    <w:p w:rsidR="002810C2" w:rsidRDefault="00064064" w:rsidP="002810C2">
      <w:pPr>
        <w:rPr>
          <w:rFonts w:ascii="Times New Roman" w:hAnsi="Times New Roman" w:cs="Times New Roman"/>
          <w:sz w:val="24"/>
          <w:szCs w:val="24"/>
        </w:rPr>
      </w:pPr>
      <w:r>
        <w:rPr>
          <w:rFonts w:ascii="Times New Roman" w:hAnsi="Times New Roman" w:cs="Times New Roman"/>
          <w:i/>
          <w:sz w:val="24"/>
          <w:szCs w:val="24"/>
        </w:rPr>
        <w:t>Methods for measurement</w:t>
      </w:r>
      <w:r w:rsidR="002810C2" w:rsidRPr="002810C2">
        <w:rPr>
          <w:rFonts w:ascii="Times New Roman" w:hAnsi="Times New Roman" w:cs="Times New Roman"/>
          <w:i/>
          <w:sz w:val="24"/>
          <w:szCs w:val="24"/>
        </w:rPr>
        <w:t>:</w:t>
      </w:r>
      <w:r w:rsidR="002810C2">
        <w:rPr>
          <w:rFonts w:ascii="Times New Roman" w:hAnsi="Times New Roman" w:cs="Times New Roman"/>
          <w:sz w:val="24"/>
          <w:szCs w:val="24"/>
        </w:rPr>
        <w:t xml:space="preserve"> </w:t>
      </w:r>
      <w:r w:rsidR="000435A0">
        <w:rPr>
          <w:rFonts w:ascii="Times New Roman" w:hAnsi="Times New Roman" w:cs="Times New Roman"/>
          <w:sz w:val="24"/>
          <w:szCs w:val="24"/>
        </w:rPr>
        <w:t xml:space="preserve">Biomass </w:t>
      </w:r>
      <w:r w:rsidR="00F96278">
        <w:rPr>
          <w:rFonts w:ascii="Times New Roman" w:hAnsi="Times New Roman" w:cs="Times New Roman"/>
          <w:sz w:val="24"/>
          <w:szCs w:val="24"/>
        </w:rPr>
        <w:t>can be measured both directly, through harvesting, or indirectly through measurements of cover or abundance</w:t>
      </w:r>
      <w:r w:rsidR="000435A0">
        <w:rPr>
          <w:rFonts w:ascii="Times New Roman" w:hAnsi="Times New Roman" w:cs="Times New Roman"/>
          <w:sz w:val="24"/>
          <w:szCs w:val="24"/>
        </w:rPr>
        <w:t>.</w:t>
      </w:r>
      <w:r w:rsidR="00311FE4">
        <w:rPr>
          <w:rFonts w:ascii="Times New Roman" w:hAnsi="Times New Roman" w:cs="Times New Roman"/>
          <w:sz w:val="24"/>
          <w:szCs w:val="24"/>
        </w:rPr>
        <w:t xml:space="preserve"> </w:t>
      </w:r>
      <w:r w:rsidR="00F96278">
        <w:rPr>
          <w:rFonts w:ascii="Times New Roman" w:hAnsi="Times New Roman" w:cs="Times New Roman"/>
          <w:sz w:val="24"/>
          <w:szCs w:val="24"/>
        </w:rPr>
        <w:t xml:space="preserve">Because weed impacts most often result from multiple species, we focus on total biomass of all weed species present rather than individual species. </w:t>
      </w:r>
      <w:r>
        <w:rPr>
          <w:rFonts w:ascii="Times New Roman" w:hAnsi="Times New Roman" w:cs="Times New Roman"/>
          <w:sz w:val="24"/>
          <w:szCs w:val="24"/>
        </w:rPr>
        <w:t>We recommend several options:</w:t>
      </w:r>
    </w:p>
    <w:p w:rsidR="00064064" w:rsidRPr="00064064" w:rsidRDefault="00EA19D7" w:rsidP="00064064">
      <w:pPr>
        <w:pStyle w:val="ListParagraph"/>
        <w:numPr>
          <w:ilvl w:val="0"/>
          <w:numId w:val="5"/>
        </w:numPr>
        <w:rPr>
          <w:rFonts w:ascii="Times New Roman" w:hAnsi="Times New Roman" w:cs="Times New Roman"/>
          <w:sz w:val="24"/>
          <w:szCs w:val="24"/>
        </w:rPr>
      </w:pPr>
      <w:r w:rsidRPr="00064064">
        <w:rPr>
          <w:rFonts w:ascii="Times New Roman" w:hAnsi="Times New Roman" w:cs="Times New Roman"/>
          <w:i/>
          <w:sz w:val="24"/>
          <w:szCs w:val="24"/>
        </w:rPr>
        <w:t>Piggybacking on the ANPP measurements to measure weed biomass</w:t>
      </w:r>
      <w:r w:rsidRPr="00064064">
        <w:rPr>
          <w:rFonts w:ascii="Times New Roman" w:hAnsi="Times New Roman" w:cs="Times New Roman"/>
          <w:sz w:val="24"/>
          <w:szCs w:val="24"/>
        </w:rPr>
        <w:t>.  Where spatial variation is low, weeds can be separated from other plants in all or a s</w:t>
      </w:r>
      <w:r w:rsidR="00996670">
        <w:rPr>
          <w:rFonts w:ascii="Times New Roman" w:hAnsi="Times New Roman" w:cs="Times New Roman"/>
          <w:sz w:val="24"/>
          <w:szCs w:val="24"/>
        </w:rPr>
        <w:t>ubsample of ANPP harvest plots.</w:t>
      </w:r>
    </w:p>
    <w:p w:rsidR="00064064" w:rsidRPr="00064064" w:rsidRDefault="003043C0" w:rsidP="00064064">
      <w:pPr>
        <w:pStyle w:val="ListParagraph"/>
        <w:numPr>
          <w:ilvl w:val="0"/>
          <w:numId w:val="5"/>
        </w:numPr>
        <w:rPr>
          <w:rFonts w:ascii="Times New Roman" w:hAnsi="Times New Roman" w:cs="Times New Roman"/>
          <w:sz w:val="24"/>
          <w:szCs w:val="24"/>
        </w:rPr>
      </w:pPr>
      <w:r w:rsidRPr="00064064">
        <w:rPr>
          <w:rFonts w:ascii="Times New Roman" w:hAnsi="Times New Roman" w:cs="Times New Roman"/>
          <w:i/>
          <w:sz w:val="24"/>
          <w:szCs w:val="24"/>
        </w:rPr>
        <w:t>Separately harvesting weed biomass</w:t>
      </w:r>
      <w:r w:rsidRPr="00064064">
        <w:rPr>
          <w:rFonts w:ascii="Times New Roman" w:hAnsi="Times New Roman" w:cs="Times New Roman"/>
          <w:sz w:val="24"/>
          <w:szCs w:val="24"/>
        </w:rPr>
        <w:t xml:space="preserve">. Where spatial variation is high, ANPP samples </w:t>
      </w:r>
      <w:r w:rsidR="009D01E8" w:rsidRPr="00064064">
        <w:rPr>
          <w:rFonts w:ascii="Times New Roman" w:hAnsi="Times New Roman" w:cs="Times New Roman"/>
          <w:sz w:val="24"/>
          <w:szCs w:val="24"/>
        </w:rPr>
        <w:t>may</w:t>
      </w:r>
      <w:r w:rsidRPr="00064064">
        <w:rPr>
          <w:rFonts w:ascii="Times New Roman" w:hAnsi="Times New Roman" w:cs="Times New Roman"/>
          <w:sz w:val="24"/>
          <w:szCs w:val="24"/>
        </w:rPr>
        <w:t xml:space="preserve"> not capture weed</w:t>
      </w:r>
      <w:r w:rsidR="009D01E8" w:rsidRPr="00064064">
        <w:rPr>
          <w:rFonts w:ascii="Times New Roman" w:hAnsi="Times New Roman" w:cs="Times New Roman"/>
          <w:sz w:val="24"/>
          <w:szCs w:val="24"/>
        </w:rPr>
        <w:t>s</w:t>
      </w:r>
      <w:r w:rsidRPr="00064064">
        <w:rPr>
          <w:rFonts w:ascii="Times New Roman" w:hAnsi="Times New Roman" w:cs="Times New Roman"/>
          <w:sz w:val="24"/>
          <w:szCs w:val="24"/>
        </w:rPr>
        <w:t xml:space="preserve">. In such cases, weeds can instead be harvested from subplots </w:t>
      </w:r>
      <w:r w:rsidR="007325B9" w:rsidRPr="00064064">
        <w:rPr>
          <w:rFonts w:ascii="Times New Roman" w:hAnsi="Times New Roman" w:cs="Times New Roman"/>
          <w:sz w:val="24"/>
          <w:szCs w:val="24"/>
        </w:rPr>
        <w:t>laid</w:t>
      </w:r>
      <w:r w:rsidRPr="00064064">
        <w:rPr>
          <w:rFonts w:ascii="Times New Roman" w:hAnsi="Times New Roman" w:cs="Times New Roman"/>
          <w:sz w:val="24"/>
          <w:szCs w:val="24"/>
        </w:rPr>
        <w:t xml:space="preserve"> out to provide reasonable estimates of mean weed biomass. Subplot size and layout will depend on the site, but typically, this will mean using more small subplots. Separate estimates of weed biomass can </w:t>
      </w:r>
      <w:r w:rsidR="00996670">
        <w:rPr>
          <w:rFonts w:ascii="Times New Roman" w:hAnsi="Times New Roman" w:cs="Times New Roman"/>
          <w:sz w:val="24"/>
          <w:szCs w:val="24"/>
        </w:rPr>
        <w:t>still</w:t>
      </w:r>
      <w:r w:rsidRPr="00064064">
        <w:rPr>
          <w:rFonts w:ascii="Times New Roman" w:hAnsi="Times New Roman" w:cs="Times New Roman"/>
          <w:sz w:val="24"/>
          <w:szCs w:val="24"/>
        </w:rPr>
        <w:t xml:space="preserve"> be used</w:t>
      </w:r>
      <w:r w:rsidR="009D01E8" w:rsidRPr="00064064">
        <w:rPr>
          <w:rFonts w:ascii="Times New Roman" w:hAnsi="Times New Roman" w:cs="Times New Roman"/>
          <w:sz w:val="24"/>
          <w:szCs w:val="24"/>
        </w:rPr>
        <w:t xml:space="preserve"> to estimate the proportion o</w:t>
      </w:r>
      <w:r w:rsidR="00F879CF" w:rsidRPr="00064064">
        <w:rPr>
          <w:rFonts w:ascii="Times New Roman" w:hAnsi="Times New Roman" w:cs="Times New Roman"/>
          <w:sz w:val="24"/>
          <w:szCs w:val="24"/>
        </w:rPr>
        <w:t xml:space="preserve">f productivity made up by weeds, </w:t>
      </w:r>
      <w:r w:rsidR="003C5F72" w:rsidRPr="00064064">
        <w:rPr>
          <w:rFonts w:ascii="Times New Roman" w:hAnsi="Times New Roman" w:cs="Times New Roman"/>
          <w:sz w:val="24"/>
          <w:szCs w:val="24"/>
        </w:rPr>
        <w:t>by dividing mean estimates of weed biomass by mean estimates of total biomass</w:t>
      </w:r>
      <w:r w:rsidR="00F879CF" w:rsidRPr="00064064">
        <w:rPr>
          <w:rFonts w:ascii="Times New Roman" w:hAnsi="Times New Roman" w:cs="Times New Roman"/>
          <w:sz w:val="24"/>
          <w:szCs w:val="24"/>
        </w:rPr>
        <w:t xml:space="preserve"> (</w:t>
      </w:r>
      <w:r w:rsidR="003F79AF" w:rsidRPr="00064064">
        <w:rPr>
          <w:rFonts w:ascii="Times New Roman" w:hAnsi="Times New Roman" w:cs="Times New Roman"/>
          <w:sz w:val="24"/>
          <w:szCs w:val="24"/>
        </w:rPr>
        <w:t>that is, if ANPP is being measured in the same area</w:t>
      </w:r>
      <w:r w:rsidR="00F879CF" w:rsidRPr="00064064">
        <w:rPr>
          <w:rFonts w:ascii="Times New Roman" w:hAnsi="Times New Roman" w:cs="Times New Roman"/>
          <w:sz w:val="24"/>
          <w:szCs w:val="24"/>
        </w:rPr>
        <w:t xml:space="preserve">, it will not </w:t>
      </w:r>
      <w:r w:rsidR="003F79AF" w:rsidRPr="00064064">
        <w:rPr>
          <w:rFonts w:ascii="Times New Roman" w:hAnsi="Times New Roman" w:cs="Times New Roman"/>
          <w:sz w:val="24"/>
          <w:szCs w:val="24"/>
        </w:rPr>
        <w:t xml:space="preserve">also </w:t>
      </w:r>
      <w:r w:rsidR="00F879CF" w:rsidRPr="00064064">
        <w:rPr>
          <w:rFonts w:ascii="Times New Roman" w:hAnsi="Times New Roman" w:cs="Times New Roman"/>
          <w:sz w:val="24"/>
          <w:szCs w:val="24"/>
        </w:rPr>
        <w:t xml:space="preserve">be necessary to measure </w:t>
      </w:r>
      <w:r w:rsidR="00E909ED">
        <w:rPr>
          <w:rFonts w:ascii="Times New Roman" w:hAnsi="Times New Roman" w:cs="Times New Roman"/>
          <w:sz w:val="24"/>
          <w:szCs w:val="24"/>
        </w:rPr>
        <w:t>ANPP</w:t>
      </w:r>
      <w:r w:rsidR="00F879CF" w:rsidRPr="00064064">
        <w:rPr>
          <w:rFonts w:ascii="Times New Roman" w:hAnsi="Times New Roman" w:cs="Times New Roman"/>
          <w:sz w:val="24"/>
          <w:szCs w:val="24"/>
        </w:rPr>
        <w:t xml:space="preserve"> in the same plots used to measure weed biomass)</w:t>
      </w:r>
      <w:r w:rsidR="003C5F72" w:rsidRPr="00064064">
        <w:rPr>
          <w:rFonts w:ascii="Times New Roman" w:hAnsi="Times New Roman" w:cs="Times New Roman"/>
          <w:sz w:val="24"/>
          <w:szCs w:val="24"/>
        </w:rPr>
        <w:t>.</w:t>
      </w:r>
    </w:p>
    <w:p w:rsidR="00C87AB0" w:rsidRDefault="000C238F" w:rsidP="000C238F">
      <w:pPr>
        <w:pStyle w:val="ListParagraph"/>
        <w:numPr>
          <w:ilvl w:val="0"/>
          <w:numId w:val="5"/>
        </w:numPr>
        <w:rPr>
          <w:rFonts w:ascii="Times New Roman" w:hAnsi="Times New Roman" w:cs="Times New Roman"/>
          <w:sz w:val="24"/>
          <w:szCs w:val="24"/>
        </w:rPr>
      </w:pPr>
      <w:r>
        <w:rPr>
          <w:rFonts w:ascii="Times New Roman" w:hAnsi="Times New Roman" w:cs="Times New Roman"/>
          <w:i/>
          <w:sz w:val="24"/>
          <w:szCs w:val="24"/>
        </w:rPr>
        <w:t xml:space="preserve">Piggybacking on weed cover measurements from modified Whitaker plots (see Biodiversity Protocol), and relating cover to biomass. </w:t>
      </w:r>
      <w:r w:rsidR="009D01E8" w:rsidRPr="000C238F">
        <w:rPr>
          <w:rFonts w:ascii="Times New Roman" w:hAnsi="Times New Roman" w:cs="Times New Roman"/>
          <w:sz w:val="24"/>
          <w:szCs w:val="24"/>
        </w:rPr>
        <w:t xml:space="preserve">Because visual cover estimates </w:t>
      </w:r>
      <w:r w:rsidR="000435A0" w:rsidRPr="000C238F">
        <w:rPr>
          <w:rFonts w:ascii="Times New Roman" w:hAnsi="Times New Roman" w:cs="Times New Roman"/>
          <w:sz w:val="24"/>
          <w:szCs w:val="24"/>
        </w:rPr>
        <w:t xml:space="preserve">or counts of individuals </w:t>
      </w:r>
      <w:r w:rsidR="009D01E8" w:rsidRPr="000C238F">
        <w:rPr>
          <w:rFonts w:ascii="Times New Roman" w:hAnsi="Times New Roman" w:cs="Times New Roman"/>
          <w:sz w:val="24"/>
          <w:szCs w:val="24"/>
        </w:rPr>
        <w:t>can often be easier than measuring</w:t>
      </w:r>
      <w:r w:rsidR="000435A0" w:rsidRPr="000C238F">
        <w:rPr>
          <w:rFonts w:ascii="Times New Roman" w:hAnsi="Times New Roman" w:cs="Times New Roman"/>
          <w:sz w:val="24"/>
          <w:szCs w:val="24"/>
        </w:rPr>
        <w:t xml:space="preserve"> biomass</w:t>
      </w:r>
      <w:r w:rsidR="009D01E8" w:rsidRPr="000C238F">
        <w:rPr>
          <w:rFonts w:ascii="Times New Roman" w:hAnsi="Times New Roman" w:cs="Times New Roman"/>
          <w:sz w:val="24"/>
          <w:szCs w:val="24"/>
        </w:rPr>
        <w:t>, measuring cover</w:t>
      </w:r>
      <w:r w:rsidR="003F79AF" w:rsidRPr="000C238F">
        <w:rPr>
          <w:rFonts w:ascii="Times New Roman" w:hAnsi="Times New Roman" w:cs="Times New Roman"/>
          <w:sz w:val="24"/>
          <w:szCs w:val="24"/>
        </w:rPr>
        <w:t xml:space="preserve"> or abundance</w:t>
      </w:r>
      <w:r w:rsidR="009D01E8" w:rsidRPr="000C238F">
        <w:rPr>
          <w:rFonts w:ascii="Times New Roman" w:hAnsi="Times New Roman" w:cs="Times New Roman"/>
          <w:sz w:val="24"/>
          <w:szCs w:val="24"/>
        </w:rPr>
        <w:t xml:space="preserve"> may enable sites to better capture spatial variability</w:t>
      </w:r>
      <w:r w:rsidR="003F79AF" w:rsidRPr="000C238F">
        <w:rPr>
          <w:rFonts w:ascii="Times New Roman" w:hAnsi="Times New Roman" w:cs="Times New Roman"/>
          <w:sz w:val="24"/>
          <w:szCs w:val="24"/>
        </w:rPr>
        <w:t xml:space="preserve"> and/or save time.</w:t>
      </w:r>
      <w:r w:rsidR="009D01E8" w:rsidRPr="000C238F">
        <w:rPr>
          <w:rFonts w:ascii="Times New Roman" w:hAnsi="Times New Roman" w:cs="Times New Roman"/>
          <w:sz w:val="24"/>
          <w:szCs w:val="24"/>
        </w:rPr>
        <w:t xml:space="preserve"> Visual cover estimates also involve more subjectivity. Therefore it is important that efforts are made to standardize measurements across observers and years. For example, </w:t>
      </w:r>
      <w:r w:rsidRPr="000C238F">
        <w:rPr>
          <w:rFonts w:ascii="Times New Roman" w:hAnsi="Times New Roman" w:cs="Times New Roman"/>
          <w:sz w:val="24"/>
          <w:szCs w:val="24"/>
        </w:rPr>
        <w:t>multiple sizes of cardboard squares can be used</w:t>
      </w:r>
      <w:r w:rsidR="00C87AB0" w:rsidRPr="000C238F">
        <w:rPr>
          <w:rFonts w:ascii="Times New Roman" w:hAnsi="Times New Roman" w:cs="Times New Roman"/>
          <w:sz w:val="24"/>
          <w:szCs w:val="24"/>
        </w:rPr>
        <w:t xml:space="preserve"> to represent different % </w:t>
      </w:r>
      <w:r w:rsidR="003F79AF" w:rsidRPr="000C238F">
        <w:rPr>
          <w:rFonts w:ascii="Times New Roman" w:hAnsi="Times New Roman" w:cs="Times New Roman"/>
          <w:sz w:val="24"/>
          <w:szCs w:val="24"/>
        </w:rPr>
        <w:t xml:space="preserve">cover </w:t>
      </w:r>
      <w:r w:rsidR="00C87AB0" w:rsidRPr="000C238F">
        <w:rPr>
          <w:rFonts w:ascii="Times New Roman" w:hAnsi="Times New Roman" w:cs="Times New Roman"/>
          <w:sz w:val="24"/>
          <w:szCs w:val="24"/>
        </w:rPr>
        <w:t>values for 1 m</w:t>
      </w:r>
      <w:r w:rsidR="00C87AB0" w:rsidRPr="000C238F">
        <w:rPr>
          <w:rFonts w:ascii="Times New Roman" w:hAnsi="Times New Roman" w:cs="Times New Roman"/>
          <w:sz w:val="24"/>
          <w:szCs w:val="24"/>
          <w:vertAlign w:val="superscript"/>
        </w:rPr>
        <w:t>2</w:t>
      </w:r>
      <w:r w:rsidR="00C87AB0" w:rsidRPr="000C238F">
        <w:rPr>
          <w:rFonts w:ascii="Times New Roman" w:hAnsi="Times New Roman" w:cs="Times New Roman"/>
          <w:sz w:val="24"/>
          <w:szCs w:val="24"/>
        </w:rPr>
        <w:t xml:space="preserve"> plots. Images containing known % values for common species can also be helpful for standardization. </w:t>
      </w:r>
      <w:r w:rsidR="003F79AF" w:rsidRPr="000C238F">
        <w:rPr>
          <w:rFonts w:ascii="Times New Roman" w:hAnsi="Times New Roman" w:cs="Times New Roman"/>
          <w:sz w:val="24"/>
          <w:szCs w:val="24"/>
        </w:rPr>
        <w:t>To estimate biomass from these non-destructive measurements, we</w:t>
      </w:r>
      <w:r>
        <w:rPr>
          <w:rFonts w:ascii="Times New Roman" w:hAnsi="Times New Roman" w:cs="Times New Roman"/>
          <w:sz w:val="24"/>
          <w:szCs w:val="24"/>
        </w:rPr>
        <w:t xml:space="preserve"> recommend that</w:t>
      </w:r>
      <w:r w:rsidR="00C87AB0" w:rsidRPr="000C238F">
        <w:rPr>
          <w:rFonts w:ascii="Times New Roman" w:hAnsi="Times New Roman" w:cs="Times New Roman"/>
          <w:sz w:val="24"/>
          <w:szCs w:val="24"/>
        </w:rPr>
        <w:t xml:space="preserve"> </w:t>
      </w:r>
      <w:r w:rsidR="003F79AF" w:rsidRPr="000C238F">
        <w:rPr>
          <w:rFonts w:ascii="Times New Roman" w:hAnsi="Times New Roman" w:cs="Times New Roman"/>
          <w:sz w:val="24"/>
          <w:szCs w:val="24"/>
        </w:rPr>
        <w:t>linea</w:t>
      </w:r>
      <w:bookmarkStart w:id="0" w:name="_GoBack"/>
      <w:bookmarkEnd w:id="0"/>
      <w:r w:rsidR="003F79AF" w:rsidRPr="000C238F">
        <w:rPr>
          <w:rFonts w:ascii="Times New Roman" w:hAnsi="Times New Roman" w:cs="Times New Roman"/>
          <w:sz w:val="24"/>
          <w:szCs w:val="24"/>
        </w:rPr>
        <w:t xml:space="preserve">r </w:t>
      </w:r>
      <w:r w:rsidR="00C87AB0" w:rsidRPr="000C238F">
        <w:rPr>
          <w:rFonts w:ascii="Times New Roman" w:hAnsi="Times New Roman" w:cs="Times New Roman"/>
          <w:sz w:val="24"/>
          <w:szCs w:val="24"/>
        </w:rPr>
        <w:t xml:space="preserve">relationships be developed </w:t>
      </w:r>
      <w:r w:rsidR="003F79AF" w:rsidRPr="000C238F">
        <w:rPr>
          <w:rFonts w:ascii="Times New Roman" w:hAnsi="Times New Roman" w:cs="Times New Roman"/>
          <w:sz w:val="24"/>
          <w:szCs w:val="24"/>
        </w:rPr>
        <w:t xml:space="preserve">between weed biomass from weed cover. </w:t>
      </w:r>
      <w:r w:rsidR="00C87AB0" w:rsidRPr="000C238F">
        <w:rPr>
          <w:rFonts w:ascii="Times New Roman" w:hAnsi="Times New Roman" w:cs="Times New Roman"/>
          <w:sz w:val="24"/>
          <w:szCs w:val="24"/>
        </w:rPr>
        <w:t xml:space="preserve">Assuming that such relationships are reasonably consistent </w:t>
      </w:r>
      <w:r w:rsidR="003F79AF" w:rsidRPr="000C238F">
        <w:rPr>
          <w:rFonts w:ascii="Times New Roman" w:hAnsi="Times New Roman" w:cs="Times New Roman"/>
          <w:sz w:val="24"/>
          <w:szCs w:val="24"/>
        </w:rPr>
        <w:t xml:space="preserve">over time </w:t>
      </w:r>
      <w:r w:rsidR="00C87AB0" w:rsidRPr="000C238F">
        <w:rPr>
          <w:rFonts w:ascii="Times New Roman" w:hAnsi="Times New Roman" w:cs="Times New Roman"/>
          <w:sz w:val="24"/>
          <w:szCs w:val="24"/>
        </w:rPr>
        <w:t>within a site, cover measurements can then also be used to estimate the proportion o</w:t>
      </w:r>
      <w:r w:rsidR="003F79AF" w:rsidRPr="000C238F">
        <w:rPr>
          <w:rFonts w:ascii="Times New Roman" w:hAnsi="Times New Roman" w:cs="Times New Roman"/>
          <w:sz w:val="24"/>
          <w:szCs w:val="24"/>
        </w:rPr>
        <w:t xml:space="preserve">f productivity made up by weeds. To develop linear </w:t>
      </w:r>
      <w:r w:rsidR="007325B9" w:rsidRPr="000C238F">
        <w:rPr>
          <w:rFonts w:ascii="Times New Roman" w:hAnsi="Times New Roman" w:cs="Times New Roman"/>
          <w:sz w:val="24"/>
          <w:szCs w:val="24"/>
        </w:rPr>
        <w:t>relationships</w:t>
      </w:r>
      <w:r w:rsidR="003F79AF" w:rsidRPr="000C238F">
        <w:rPr>
          <w:rFonts w:ascii="Times New Roman" w:hAnsi="Times New Roman" w:cs="Times New Roman"/>
          <w:sz w:val="24"/>
          <w:szCs w:val="24"/>
        </w:rPr>
        <w:t xml:space="preserve"> both cover measurements and destructive harvests can be conducted in a set of plots chosen to represent a range of weed abundance.</w:t>
      </w:r>
    </w:p>
    <w:p w:rsidR="000C238F" w:rsidRPr="000C238F" w:rsidRDefault="000C238F" w:rsidP="000C238F">
      <w:pPr>
        <w:pStyle w:val="ListParagraph"/>
        <w:numPr>
          <w:ilvl w:val="0"/>
          <w:numId w:val="5"/>
        </w:numPr>
        <w:rPr>
          <w:rFonts w:ascii="Times New Roman" w:hAnsi="Times New Roman" w:cs="Times New Roman"/>
          <w:sz w:val="24"/>
          <w:szCs w:val="24"/>
        </w:rPr>
      </w:pPr>
      <w:r>
        <w:rPr>
          <w:rFonts w:ascii="Times New Roman" w:hAnsi="Times New Roman" w:cs="Times New Roman"/>
          <w:i/>
          <w:sz w:val="24"/>
          <w:szCs w:val="24"/>
        </w:rPr>
        <w:t xml:space="preserve">Separate measuring weed cover and relating cover to biomass. </w:t>
      </w:r>
      <w:r>
        <w:rPr>
          <w:rFonts w:ascii="Times New Roman" w:hAnsi="Times New Roman" w:cs="Times New Roman"/>
          <w:sz w:val="24"/>
          <w:szCs w:val="24"/>
        </w:rPr>
        <w:t xml:space="preserve">If modified Whitaker plots do not adequately capture weed populations, that cover sampling can be expanded </w:t>
      </w:r>
      <w:r>
        <w:rPr>
          <w:rFonts w:ascii="Times New Roman" w:hAnsi="Times New Roman" w:cs="Times New Roman"/>
          <w:sz w:val="24"/>
          <w:szCs w:val="24"/>
        </w:rPr>
        <w:lastRenderedPageBreak/>
        <w:t xml:space="preserve">or replaced with a design specifically aimed at capturing weed cover. As in #3, </w:t>
      </w:r>
      <w:r w:rsidR="00525993">
        <w:rPr>
          <w:rFonts w:ascii="Times New Roman" w:hAnsi="Times New Roman" w:cs="Times New Roman"/>
          <w:sz w:val="24"/>
          <w:szCs w:val="24"/>
        </w:rPr>
        <w:t>linear relationships would need to be developed to relate weed cover to biomass.</w:t>
      </w:r>
    </w:p>
    <w:p w:rsidR="000435A0" w:rsidRDefault="002A44CF" w:rsidP="000435A0">
      <w:pPr>
        <w:rPr>
          <w:rFonts w:ascii="Times New Roman" w:hAnsi="Times New Roman" w:cs="Times New Roman"/>
          <w:sz w:val="24"/>
          <w:szCs w:val="24"/>
        </w:rPr>
      </w:pPr>
      <w:r>
        <w:rPr>
          <w:rFonts w:ascii="Times New Roman" w:hAnsi="Times New Roman" w:cs="Times New Roman"/>
          <w:sz w:val="24"/>
          <w:szCs w:val="24"/>
        </w:rPr>
        <w:t>Measurements should be timed to match peak production of weed species, which will often but not always match that of non-weed species. At a minimum</w:t>
      </w:r>
      <w:r w:rsidR="00064064">
        <w:rPr>
          <w:rFonts w:ascii="Times New Roman" w:hAnsi="Times New Roman" w:cs="Times New Roman"/>
          <w:sz w:val="24"/>
          <w:szCs w:val="24"/>
        </w:rPr>
        <w:t>,</w:t>
      </w:r>
      <w:r>
        <w:rPr>
          <w:rFonts w:ascii="Times New Roman" w:hAnsi="Times New Roman" w:cs="Times New Roman"/>
          <w:sz w:val="24"/>
          <w:szCs w:val="24"/>
        </w:rPr>
        <w:t xml:space="preserve"> measurements should be conducted </w:t>
      </w:r>
      <w:r w:rsidR="00064064">
        <w:rPr>
          <w:rFonts w:ascii="Times New Roman" w:hAnsi="Times New Roman" w:cs="Times New Roman"/>
          <w:sz w:val="24"/>
          <w:szCs w:val="24"/>
        </w:rPr>
        <w:t>within</w:t>
      </w:r>
      <w:r>
        <w:rPr>
          <w:rFonts w:ascii="Times New Roman" w:hAnsi="Times New Roman" w:cs="Times New Roman"/>
          <w:sz w:val="24"/>
          <w:szCs w:val="24"/>
        </w:rPr>
        <w:t xml:space="preserve"> one primary, instrumented</w:t>
      </w:r>
      <w:r w:rsidR="000435A0">
        <w:rPr>
          <w:rFonts w:ascii="Times New Roman" w:hAnsi="Times New Roman" w:cs="Times New Roman"/>
          <w:sz w:val="24"/>
          <w:szCs w:val="24"/>
        </w:rPr>
        <w:t xml:space="preserve"> site</w:t>
      </w:r>
      <w:r>
        <w:rPr>
          <w:rFonts w:ascii="Times New Roman" w:hAnsi="Times New Roman" w:cs="Times New Roman"/>
          <w:sz w:val="24"/>
          <w:szCs w:val="24"/>
        </w:rPr>
        <w:t xml:space="preserve">. Preferably measurements would be conducted </w:t>
      </w:r>
      <w:r w:rsidR="00064064">
        <w:rPr>
          <w:rFonts w:ascii="Times New Roman" w:hAnsi="Times New Roman" w:cs="Times New Roman"/>
          <w:sz w:val="24"/>
          <w:szCs w:val="24"/>
        </w:rPr>
        <w:t>within</w:t>
      </w:r>
      <w:r>
        <w:rPr>
          <w:rFonts w:ascii="Times New Roman" w:hAnsi="Times New Roman" w:cs="Times New Roman"/>
          <w:sz w:val="24"/>
          <w:szCs w:val="24"/>
        </w:rPr>
        <w:t xml:space="preserve"> both</w:t>
      </w:r>
      <w:r w:rsidR="000435A0">
        <w:rPr>
          <w:rFonts w:ascii="Times New Roman" w:hAnsi="Times New Roman" w:cs="Times New Roman"/>
          <w:sz w:val="24"/>
          <w:szCs w:val="24"/>
        </w:rPr>
        <w:t xml:space="preserve"> BAU and ASP </w:t>
      </w:r>
      <w:r>
        <w:rPr>
          <w:rFonts w:ascii="Times New Roman" w:hAnsi="Times New Roman" w:cs="Times New Roman"/>
          <w:sz w:val="24"/>
          <w:szCs w:val="24"/>
        </w:rPr>
        <w:t>sites</w:t>
      </w:r>
      <w:r w:rsidR="000435A0">
        <w:rPr>
          <w:rFonts w:ascii="Times New Roman" w:hAnsi="Times New Roman" w:cs="Times New Roman"/>
          <w:sz w:val="24"/>
          <w:szCs w:val="24"/>
        </w:rPr>
        <w:t>.</w:t>
      </w:r>
    </w:p>
    <w:p w:rsidR="00C87AB0" w:rsidRDefault="00C87AB0" w:rsidP="00C87AB0">
      <w:pPr>
        <w:rPr>
          <w:rFonts w:ascii="Times New Roman" w:hAnsi="Times New Roman" w:cs="Times New Roman"/>
          <w:b/>
          <w:sz w:val="24"/>
          <w:szCs w:val="24"/>
        </w:rPr>
      </w:pPr>
    </w:p>
    <w:p w:rsidR="00C87AB0" w:rsidRPr="00C87AB0" w:rsidRDefault="00C87AB0" w:rsidP="00245B2B">
      <w:pPr>
        <w:spacing w:after="0"/>
        <w:rPr>
          <w:rFonts w:ascii="Times New Roman" w:hAnsi="Times New Roman" w:cs="Times New Roman"/>
          <w:b/>
          <w:sz w:val="24"/>
          <w:szCs w:val="24"/>
        </w:rPr>
      </w:pPr>
      <w:r w:rsidRPr="00C87AB0">
        <w:rPr>
          <w:rFonts w:ascii="Times New Roman" w:hAnsi="Times New Roman" w:cs="Times New Roman"/>
          <w:b/>
          <w:sz w:val="24"/>
          <w:szCs w:val="24"/>
        </w:rPr>
        <w:t>Measuring damage caused by insects and/or pathogens</w:t>
      </w:r>
      <w:r w:rsidR="00934C4E">
        <w:rPr>
          <w:rFonts w:ascii="Times New Roman" w:hAnsi="Times New Roman" w:cs="Times New Roman"/>
          <w:b/>
          <w:sz w:val="24"/>
          <w:szCs w:val="24"/>
        </w:rPr>
        <w:t xml:space="preserve"> (objective 1b)</w:t>
      </w:r>
      <w:r w:rsidR="000435A0">
        <w:rPr>
          <w:rFonts w:ascii="Times New Roman" w:hAnsi="Times New Roman" w:cs="Times New Roman"/>
          <w:b/>
          <w:sz w:val="24"/>
          <w:szCs w:val="24"/>
        </w:rPr>
        <w:t xml:space="preserve"> [Note: this section needs to be evaluated</w:t>
      </w:r>
      <w:r w:rsidR="002810C2">
        <w:rPr>
          <w:rFonts w:ascii="Times New Roman" w:hAnsi="Times New Roman" w:cs="Times New Roman"/>
          <w:b/>
          <w:sz w:val="24"/>
          <w:szCs w:val="24"/>
        </w:rPr>
        <w:t xml:space="preserve"> and expanded</w:t>
      </w:r>
      <w:r w:rsidR="000435A0">
        <w:rPr>
          <w:rFonts w:ascii="Times New Roman" w:hAnsi="Times New Roman" w:cs="Times New Roman"/>
          <w:b/>
          <w:sz w:val="24"/>
          <w:szCs w:val="24"/>
        </w:rPr>
        <w:t xml:space="preserve"> by </w:t>
      </w:r>
      <w:r w:rsidR="00934C4E">
        <w:rPr>
          <w:rFonts w:ascii="Times New Roman" w:hAnsi="Times New Roman" w:cs="Times New Roman"/>
          <w:b/>
          <w:sz w:val="24"/>
          <w:szCs w:val="24"/>
        </w:rPr>
        <w:t>people with relevant expertise].</w:t>
      </w:r>
    </w:p>
    <w:p w:rsidR="002810C2" w:rsidRDefault="00C87AB0" w:rsidP="00D073F8">
      <w:pPr>
        <w:rPr>
          <w:rFonts w:ascii="Times New Roman" w:hAnsi="Times New Roman" w:cs="Times New Roman"/>
          <w:sz w:val="24"/>
          <w:szCs w:val="24"/>
        </w:rPr>
      </w:pPr>
      <w:r>
        <w:rPr>
          <w:rFonts w:ascii="Times New Roman" w:hAnsi="Times New Roman" w:cs="Times New Roman"/>
          <w:sz w:val="24"/>
          <w:szCs w:val="24"/>
        </w:rPr>
        <w:t>For agricultural ecosystems in which insects or pathogens cause serious problems, we recommend measuring damage to plants. We focus on damage because it is likely to be easier to measure than abundance of pests themselves, and is closely related to impact.</w:t>
      </w:r>
      <w:r w:rsidR="000435A0">
        <w:rPr>
          <w:rFonts w:ascii="Times New Roman" w:hAnsi="Times New Roman" w:cs="Times New Roman"/>
          <w:sz w:val="24"/>
          <w:szCs w:val="24"/>
        </w:rPr>
        <w:t xml:space="preserve"> Examples of </w:t>
      </w:r>
      <w:r w:rsidR="007325B9">
        <w:rPr>
          <w:rFonts w:ascii="Times New Roman" w:hAnsi="Times New Roman" w:cs="Times New Roman"/>
          <w:sz w:val="24"/>
          <w:szCs w:val="24"/>
        </w:rPr>
        <w:t>damage</w:t>
      </w:r>
      <w:r w:rsidR="000435A0">
        <w:rPr>
          <w:rFonts w:ascii="Times New Roman" w:hAnsi="Times New Roman" w:cs="Times New Roman"/>
          <w:sz w:val="24"/>
          <w:szCs w:val="24"/>
        </w:rPr>
        <w:t xml:space="preserve"> metrics would include % leaf area chewed/infected, % of yield damaged/lost.</w:t>
      </w:r>
      <w:r w:rsidR="00D073F8" w:rsidRPr="00D073F8">
        <w:rPr>
          <w:rFonts w:ascii="Times New Roman" w:hAnsi="Times New Roman" w:cs="Times New Roman"/>
          <w:sz w:val="24"/>
          <w:szCs w:val="24"/>
        </w:rPr>
        <w:t xml:space="preserve"> </w:t>
      </w:r>
      <w:r w:rsidR="002810C2">
        <w:rPr>
          <w:rFonts w:ascii="Times New Roman" w:hAnsi="Times New Roman" w:cs="Times New Roman"/>
          <w:sz w:val="24"/>
          <w:szCs w:val="24"/>
        </w:rPr>
        <w:t xml:space="preserve">Damage should be measured </w:t>
      </w:r>
      <w:r w:rsidR="007F71BE">
        <w:rPr>
          <w:rFonts w:ascii="Times New Roman" w:hAnsi="Times New Roman" w:cs="Times New Roman"/>
          <w:sz w:val="24"/>
          <w:szCs w:val="24"/>
        </w:rPr>
        <w:t>just prior to harvest (or at peak production in rangeland/pasture)</w:t>
      </w:r>
      <w:r w:rsidR="002810C2">
        <w:rPr>
          <w:rFonts w:ascii="Times New Roman" w:hAnsi="Times New Roman" w:cs="Times New Roman"/>
          <w:sz w:val="24"/>
          <w:szCs w:val="24"/>
        </w:rPr>
        <w:t xml:space="preserve">, both to capture </w:t>
      </w:r>
      <w:r w:rsidR="007F71BE">
        <w:rPr>
          <w:rFonts w:ascii="Times New Roman" w:hAnsi="Times New Roman" w:cs="Times New Roman"/>
          <w:sz w:val="24"/>
          <w:szCs w:val="24"/>
        </w:rPr>
        <w:t>most</w:t>
      </w:r>
      <w:r w:rsidR="002810C2">
        <w:rPr>
          <w:rFonts w:ascii="Times New Roman" w:hAnsi="Times New Roman" w:cs="Times New Roman"/>
          <w:sz w:val="24"/>
          <w:szCs w:val="24"/>
        </w:rPr>
        <w:t xml:space="preserve"> of the damage that occurs within a season, and ensure that measured damage that is relevant to productivity/yield. Damage measurements can focus either on damage from particular pests, or on total damage from a community of pests, depending on which is more tractable and/or relevant for understanding pest impact.</w:t>
      </w:r>
    </w:p>
    <w:p w:rsidR="00C87AB0" w:rsidRDefault="00C87AB0" w:rsidP="00C87AB0">
      <w:pPr>
        <w:rPr>
          <w:rFonts w:ascii="Times New Roman" w:hAnsi="Times New Roman" w:cs="Times New Roman"/>
          <w:sz w:val="24"/>
          <w:szCs w:val="24"/>
        </w:rPr>
      </w:pPr>
    </w:p>
    <w:p w:rsidR="000435A0" w:rsidRPr="00D073F8" w:rsidRDefault="000435A0" w:rsidP="00245B2B">
      <w:pPr>
        <w:spacing w:after="0"/>
        <w:rPr>
          <w:rFonts w:ascii="Times New Roman" w:hAnsi="Times New Roman" w:cs="Times New Roman"/>
          <w:b/>
          <w:sz w:val="24"/>
          <w:szCs w:val="24"/>
        </w:rPr>
      </w:pPr>
      <w:proofErr w:type="gramStart"/>
      <w:r w:rsidRPr="00D073F8">
        <w:rPr>
          <w:rFonts w:ascii="Times New Roman" w:hAnsi="Times New Roman" w:cs="Times New Roman"/>
          <w:b/>
          <w:sz w:val="24"/>
          <w:szCs w:val="24"/>
        </w:rPr>
        <w:t>Measuring impact</w:t>
      </w:r>
      <w:r w:rsidR="00D073F8">
        <w:rPr>
          <w:rFonts w:ascii="Times New Roman" w:hAnsi="Times New Roman" w:cs="Times New Roman"/>
          <w:b/>
          <w:sz w:val="24"/>
          <w:szCs w:val="24"/>
        </w:rPr>
        <w:t>s</w:t>
      </w:r>
      <w:r w:rsidRPr="00D073F8">
        <w:rPr>
          <w:rFonts w:ascii="Times New Roman" w:hAnsi="Times New Roman" w:cs="Times New Roman"/>
          <w:b/>
          <w:sz w:val="24"/>
          <w:szCs w:val="24"/>
        </w:rPr>
        <w:t xml:space="preserve"> of weeds, insects and/or pathogens.</w:t>
      </w:r>
      <w:proofErr w:type="gramEnd"/>
    </w:p>
    <w:p w:rsidR="00D073F8" w:rsidRDefault="000435A0" w:rsidP="00C87AB0">
      <w:pPr>
        <w:rPr>
          <w:rFonts w:ascii="Times New Roman" w:hAnsi="Times New Roman" w:cs="Times New Roman"/>
          <w:sz w:val="24"/>
          <w:szCs w:val="24"/>
        </w:rPr>
      </w:pPr>
      <w:r>
        <w:rPr>
          <w:rFonts w:ascii="Times New Roman" w:hAnsi="Times New Roman" w:cs="Times New Roman"/>
          <w:sz w:val="24"/>
          <w:szCs w:val="24"/>
        </w:rPr>
        <w:t xml:space="preserve">In agricultural ecosystems where pests are actively managed, untreated control plots can be used </w:t>
      </w:r>
      <w:r w:rsidR="002A44CF">
        <w:rPr>
          <w:rFonts w:ascii="Times New Roman" w:hAnsi="Times New Roman" w:cs="Times New Roman"/>
          <w:sz w:val="24"/>
          <w:szCs w:val="24"/>
        </w:rPr>
        <w:t>to estimate</w:t>
      </w:r>
      <w:r w:rsidR="00D073F8">
        <w:rPr>
          <w:rFonts w:ascii="Times New Roman" w:hAnsi="Times New Roman" w:cs="Times New Roman"/>
          <w:sz w:val="24"/>
          <w:szCs w:val="24"/>
        </w:rPr>
        <w:t xml:space="preserve"> pest impact. </w:t>
      </w:r>
      <w:r w:rsidR="007F71BE">
        <w:rPr>
          <w:rFonts w:ascii="Times New Roman" w:hAnsi="Times New Roman" w:cs="Times New Roman"/>
          <w:sz w:val="24"/>
          <w:szCs w:val="24"/>
        </w:rPr>
        <w:t xml:space="preserve">The objective is to measure the </w:t>
      </w:r>
      <w:r w:rsidR="002A44CF">
        <w:rPr>
          <w:rFonts w:ascii="Times New Roman" w:hAnsi="Times New Roman" w:cs="Times New Roman"/>
          <w:sz w:val="24"/>
          <w:szCs w:val="24"/>
        </w:rPr>
        <w:t xml:space="preserve">difference in productivity, yield, or other ecosystem service (e.g. soil C), </w:t>
      </w:r>
      <w:r w:rsidR="00D073F8">
        <w:rPr>
          <w:rFonts w:ascii="Times New Roman" w:hAnsi="Times New Roman" w:cs="Times New Roman"/>
          <w:sz w:val="24"/>
          <w:szCs w:val="24"/>
        </w:rPr>
        <w:t>between plots with and without pests. Because managem</w:t>
      </w:r>
      <w:r w:rsidR="002A44CF">
        <w:rPr>
          <w:rFonts w:ascii="Times New Roman" w:hAnsi="Times New Roman" w:cs="Times New Roman"/>
          <w:sz w:val="24"/>
          <w:szCs w:val="24"/>
        </w:rPr>
        <w:t>ent is rarely 100% effective, an</w:t>
      </w:r>
      <w:r w:rsidR="00D073F8">
        <w:rPr>
          <w:rFonts w:ascii="Times New Roman" w:hAnsi="Times New Roman" w:cs="Times New Roman"/>
          <w:sz w:val="24"/>
          <w:szCs w:val="24"/>
        </w:rPr>
        <w:t xml:space="preserve"> estimate of the management efficacy (e.g., % reduction in pest population or damage) </w:t>
      </w:r>
      <w:r w:rsidR="002A44CF">
        <w:rPr>
          <w:rFonts w:ascii="Times New Roman" w:hAnsi="Times New Roman" w:cs="Times New Roman"/>
          <w:sz w:val="24"/>
          <w:szCs w:val="24"/>
        </w:rPr>
        <w:t>will be an important</w:t>
      </w:r>
      <w:r w:rsidR="00D073F8">
        <w:rPr>
          <w:rFonts w:ascii="Times New Roman" w:hAnsi="Times New Roman" w:cs="Times New Roman"/>
          <w:sz w:val="24"/>
          <w:szCs w:val="24"/>
        </w:rPr>
        <w:t xml:space="preserve"> covariate. Where pest</w:t>
      </w:r>
      <w:r w:rsidR="006E0CBC">
        <w:rPr>
          <w:rFonts w:ascii="Times New Roman" w:hAnsi="Times New Roman" w:cs="Times New Roman"/>
          <w:sz w:val="24"/>
          <w:szCs w:val="24"/>
        </w:rPr>
        <w:t xml:space="preserve">s are managed within patches, </w:t>
      </w:r>
      <w:r w:rsidR="007F71BE">
        <w:rPr>
          <w:rFonts w:ascii="Times New Roman" w:hAnsi="Times New Roman" w:cs="Times New Roman"/>
          <w:sz w:val="24"/>
          <w:szCs w:val="24"/>
        </w:rPr>
        <w:t xml:space="preserve">it will be important to record either the </w:t>
      </w:r>
      <w:r w:rsidR="006E0CBC">
        <w:rPr>
          <w:rFonts w:ascii="Times New Roman" w:hAnsi="Times New Roman" w:cs="Times New Roman"/>
          <w:sz w:val="24"/>
          <w:szCs w:val="24"/>
        </w:rPr>
        <w:t>area of management (if known) or e</w:t>
      </w:r>
      <w:r w:rsidR="00D073F8">
        <w:rPr>
          <w:rFonts w:ascii="Times New Roman" w:hAnsi="Times New Roman" w:cs="Times New Roman"/>
          <w:sz w:val="24"/>
          <w:szCs w:val="24"/>
        </w:rPr>
        <w:t xml:space="preserve">stimates of </w:t>
      </w:r>
      <w:r w:rsidR="006E0CBC">
        <w:rPr>
          <w:rFonts w:ascii="Times New Roman" w:hAnsi="Times New Roman" w:cs="Times New Roman"/>
          <w:sz w:val="24"/>
          <w:szCs w:val="24"/>
        </w:rPr>
        <w:t>pest biomass or damage</w:t>
      </w:r>
      <w:r w:rsidR="007F71BE">
        <w:rPr>
          <w:rFonts w:ascii="Times New Roman" w:hAnsi="Times New Roman" w:cs="Times New Roman"/>
          <w:sz w:val="24"/>
          <w:szCs w:val="24"/>
        </w:rPr>
        <w:t>,</w:t>
      </w:r>
      <w:r w:rsidR="006E0CBC">
        <w:rPr>
          <w:rFonts w:ascii="Times New Roman" w:hAnsi="Times New Roman" w:cs="Times New Roman"/>
          <w:sz w:val="24"/>
          <w:szCs w:val="24"/>
        </w:rPr>
        <w:t xml:space="preserve"> to scale impacts up to the field/landscape scale (e.g., </w:t>
      </w:r>
      <w:r w:rsidR="002A44CF">
        <w:rPr>
          <w:rFonts w:ascii="Times New Roman" w:hAnsi="Times New Roman" w:cs="Times New Roman"/>
          <w:sz w:val="24"/>
          <w:szCs w:val="24"/>
        </w:rPr>
        <w:t xml:space="preserve">by </w:t>
      </w:r>
      <w:r w:rsidR="006E0CBC">
        <w:rPr>
          <w:rFonts w:ascii="Times New Roman" w:hAnsi="Times New Roman" w:cs="Times New Roman"/>
          <w:sz w:val="24"/>
          <w:szCs w:val="24"/>
        </w:rPr>
        <w:t>using the % of plots with high enough biomass/damage to warrant management).</w:t>
      </w:r>
    </w:p>
    <w:p w:rsidR="002810C2" w:rsidRDefault="002810C2">
      <w:pPr>
        <w:rPr>
          <w:rFonts w:ascii="Times New Roman" w:hAnsi="Times New Roman" w:cs="Times New Roman"/>
          <w:sz w:val="24"/>
          <w:szCs w:val="24"/>
        </w:rPr>
      </w:pPr>
    </w:p>
    <w:sectPr w:rsidR="002810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F91473"/>
    <w:multiLevelType w:val="hybridMultilevel"/>
    <w:tmpl w:val="768694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B1D4EF9"/>
    <w:multiLevelType w:val="hybridMultilevel"/>
    <w:tmpl w:val="FC12D13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543E12FB"/>
    <w:multiLevelType w:val="hybridMultilevel"/>
    <w:tmpl w:val="90EC46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0637242"/>
    <w:multiLevelType w:val="hybridMultilevel"/>
    <w:tmpl w:val="2B3E507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71C62B7"/>
    <w:multiLevelType w:val="hybridMultilevel"/>
    <w:tmpl w:val="9E8CDE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30A7"/>
    <w:rsid w:val="000435A0"/>
    <w:rsid w:val="00064064"/>
    <w:rsid w:val="000C238F"/>
    <w:rsid w:val="0011342B"/>
    <w:rsid w:val="001B57C7"/>
    <w:rsid w:val="00245B2B"/>
    <w:rsid w:val="00263211"/>
    <w:rsid w:val="002810C2"/>
    <w:rsid w:val="002A28B0"/>
    <w:rsid w:val="002A44CF"/>
    <w:rsid w:val="002F733B"/>
    <w:rsid w:val="003043C0"/>
    <w:rsid w:val="00311FE4"/>
    <w:rsid w:val="0039341C"/>
    <w:rsid w:val="003C5F72"/>
    <w:rsid w:val="003E43A8"/>
    <w:rsid w:val="003F79AF"/>
    <w:rsid w:val="00525993"/>
    <w:rsid w:val="005C30A7"/>
    <w:rsid w:val="005E20F9"/>
    <w:rsid w:val="006A4F01"/>
    <w:rsid w:val="006B59D1"/>
    <w:rsid w:val="006B5D5B"/>
    <w:rsid w:val="006E0CBC"/>
    <w:rsid w:val="007325B9"/>
    <w:rsid w:val="00733D06"/>
    <w:rsid w:val="007B2E07"/>
    <w:rsid w:val="007C144E"/>
    <w:rsid w:val="007F71BE"/>
    <w:rsid w:val="00807060"/>
    <w:rsid w:val="00813D3C"/>
    <w:rsid w:val="00833E60"/>
    <w:rsid w:val="008A5E69"/>
    <w:rsid w:val="00934C4E"/>
    <w:rsid w:val="00936C91"/>
    <w:rsid w:val="009441E7"/>
    <w:rsid w:val="009474B7"/>
    <w:rsid w:val="00996670"/>
    <w:rsid w:val="009C41DB"/>
    <w:rsid w:val="009D01E8"/>
    <w:rsid w:val="00A15953"/>
    <w:rsid w:val="00B96F1D"/>
    <w:rsid w:val="00C87AB0"/>
    <w:rsid w:val="00CE0538"/>
    <w:rsid w:val="00D073F8"/>
    <w:rsid w:val="00DA0131"/>
    <w:rsid w:val="00E909ED"/>
    <w:rsid w:val="00EA19D7"/>
    <w:rsid w:val="00F879CF"/>
    <w:rsid w:val="00F90ED2"/>
    <w:rsid w:val="00F96278"/>
    <w:rsid w:val="00F97F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30A7"/>
    <w:pPr>
      <w:ind w:left="720"/>
      <w:contextualSpacing/>
    </w:pPr>
  </w:style>
  <w:style w:type="character" w:styleId="CommentReference">
    <w:name w:val="annotation reference"/>
    <w:basedOn w:val="DefaultParagraphFont"/>
    <w:uiPriority w:val="99"/>
    <w:semiHidden/>
    <w:unhideWhenUsed/>
    <w:rsid w:val="0039341C"/>
    <w:rPr>
      <w:sz w:val="16"/>
      <w:szCs w:val="16"/>
    </w:rPr>
  </w:style>
  <w:style w:type="paragraph" w:styleId="CommentText">
    <w:name w:val="annotation text"/>
    <w:basedOn w:val="Normal"/>
    <w:link w:val="CommentTextChar"/>
    <w:uiPriority w:val="99"/>
    <w:semiHidden/>
    <w:unhideWhenUsed/>
    <w:rsid w:val="0039341C"/>
    <w:pPr>
      <w:spacing w:line="240" w:lineRule="auto"/>
    </w:pPr>
    <w:rPr>
      <w:sz w:val="20"/>
      <w:szCs w:val="20"/>
    </w:rPr>
  </w:style>
  <w:style w:type="character" w:customStyle="1" w:styleId="CommentTextChar">
    <w:name w:val="Comment Text Char"/>
    <w:basedOn w:val="DefaultParagraphFont"/>
    <w:link w:val="CommentText"/>
    <w:uiPriority w:val="99"/>
    <w:semiHidden/>
    <w:rsid w:val="0039341C"/>
    <w:rPr>
      <w:sz w:val="20"/>
      <w:szCs w:val="20"/>
    </w:rPr>
  </w:style>
  <w:style w:type="paragraph" w:styleId="CommentSubject">
    <w:name w:val="annotation subject"/>
    <w:basedOn w:val="CommentText"/>
    <w:next w:val="CommentText"/>
    <w:link w:val="CommentSubjectChar"/>
    <w:uiPriority w:val="99"/>
    <w:semiHidden/>
    <w:unhideWhenUsed/>
    <w:rsid w:val="0039341C"/>
    <w:rPr>
      <w:b/>
      <w:bCs/>
    </w:rPr>
  </w:style>
  <w:style w:type="character" w:customStyle="1" w:styleId="CommentSubjectChar">
    <w:name w:val="Comment Subject Char"/>
    <w:basedOn w:val="CommentTextChar"/>
    <w:link w:val="CommentSubject"/>
    <w:uiPriority w:val="99"/>
    <w:semiHidden/>
    <w:rsid w:val="0039341C"/>
    <w:rPr>
      <w:b/>
      <w:bCs/>
      <w:sz w:val="20"/>
      <w:szCs w:val="20"/>
    </w:rPr>
  </w:style>
  <w:style w:type="paragraph" w:styleId="BalloonText">
    <w:name w:val="Balloon Text"/>
    <w:basedOn w:val="Normal"/>
    <w:link w:val="BalloonTextChar"/>
    <w:uiPriority w:val="99"/>
    <w:semiHidden/>
    <w:unhideWhenUsed/>
    <w:rsid w:val="0039341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341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30A7"/>
    <w:pPr>
      <w:ind w:left="720"/>
      <w:contextualSpacing/>
    </w:pPr>
  </w:style>
  <w:style w:type="character" w:styleId="CommentReference">
    <w:name w:val="annotation reference"/>
    <w:basedOn w:val="DefaultParagraphFont"/>
    <w:uiPriority w:val="99"/>
    <w:semiHidden/>
    <w:unhideWhenUsed/>
    <w:rsid w:val="0039341C"/>
    <w:rPr>
      <w:sz w:val="16"/>
      <w:szCs w:val="16"/>
    </w:rPr>
  </w:style>
  <w:style w:type="paragraph" w:styleId="CommentText">
    <w:name w:val="annotation text"/>
    <w:basedOn w:val="Normal"/>
    <w:link w:val="CommentTextChar"/>
    <w:uiPriority w:val="99"/>
    <w:semiHidden/>
    <w:unhideWhenUsed/>
    <w:rsid w:val="0039341C"/>
    <w:pPr>
      <w:spacing w:line="240" w:lineRule="auto"/>
    </w:pPr>
    <w:rPr>
      <w:sz w:val="20"/>
      <w:szCs w:val="20"/>
    </w:rPr>
  </w:style>
  <w:style w:type="character" w:customStyle="1" w:styleId="CommentTextChar">
    <w:name w:val="Comment Text Char"/>
    <w:basedOn w:val="DefaultParagraphFont"/>
    <w:link w:val="CommentText"/>
    <w:uiPriority w:val="99"/>
    <w:semiHidden/>
    <w:rsid w:val="0039341C"/>
    <w:rPr>
      <w:sz w:val="20"/>
      <w:szCs w:val="20"/>
    </w:rPr>
  </w:style>
  <w:style w:type="paragraph" w:styleId="CommentSubject">
    <w:name w:val="annotation subject"/>
    <w:basedOn w:val="CommentText"/>
    <w:next w:val="CommentText"/>
    <w:link w:val="CommentSubjectChar"/>
    <w:uiPriority w:val="99"/>
    <w:semiHidden/>
    <w:unhideWhenUsed/>
    <w:rsid w:val="0039341C"/>
    <w:rPr>
      <w:b/>
      <w:bCs/>
    </w:rPr>
  </w:style>
  <w:style w:type="character" w:customStyle="1" w:styleId="CommentSubjectChar">
    <w:name w:val="Comment Subject Char"/>
    <w:basedOn w:val="CommentTextChar"/>
    <w:link w:val="CommentSubject"/>
    <w:uiPriority w:val="99"/>
    <w:semiHidden/>
    <w:rsid w:val="0039341C"/>
    <w:rPr>
      <w:b/>
      <w:bCs/>
      <w:sz w:val="20"/>
      <w:szCs w:val="20"/>
    </w:rPr>
  </w:style>
  <w:style w:type="paragraph" w:styleId="BalloonText">
    <w:name w:val="Balloon Text"/>
    <w:basedOn w:val="Normal"/>
    <w:link w:val="BalloonTextChar"/>
    <w:uiPriority w:val="99"/>
    <w:semiHidden/>
    <w:unhideWhenUsed/>
    <w:rsid w:val="0039341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341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3</Pages>
  <Words>1161</Words>
  <Characters>6623</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7769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Dana Blumenthal</dc:creator>
  <cp:lastModifiedBy>David.Augustine</cp:lastModifiedBy>
  <cp:revision>10</cp:revision>
  <dcterms:created xsi:type="dcterms:W3CDTF">2015-09-21T16:59:00Z</dcterms:created>
  <dcterms:modified xsi:type="dcterms:W3CDTF">2016-02-17T00:00:00Z</dcterms:modified>
</cp:coreProperties>
</file>