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b/>
          <w:bCs/>
          <w:color w:val="1F3864"/>
          <w:sz w:val="52"/>
          <w:szCs w:val="52"/>
        </w:rPr>
        <w:t xml:space="preserve">RELATÓRIO TÉCNICO</w:t>
      </w:r>
    </w:p>
    <w:p>
      <w:pPr>
        <w:spacing w:after="100"/>
        <w:jc w:val="center"/>
      </w:pPr>
      <w:r>
        <w:rPr>
          <w:b/>
          <w:bCs/>
          <w:color w:val="2E74B5"/>
          <w:sz w:val="32"/>
          <w:szCs w:val="32"/>
        </w:rPr>
        <w:t xml:space="preserve">Projeto ARSADM TV — API de Canais</w:t>
      </w:r>
    </w:p>
    <w:p>
      <w:pPr>
        <w:spacing w:after="400"/>
        <w:jc w:val="center"/>
      </w:pPr>
      <w:r>
        <w:rPr>
          <w:color w:val="595959"/>
          <w:sz w:val="22"/>
          <w:szCs w:val="22"/>
        </w:rPr>
        <w:t xml:space="preserve">Data: 03/08/2026   •   Autor: Equipe ARSADM   •   Versão: 1.0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30"/>
          <w:szCs w:val="30"/>
        </w:rPr>
        <w:t xml:space="preserve">1. Resumo Executivo</w:t>
      </w:r>
    </w:p>
    <w:p>
      <w:pPr>
        <w:spacing w:after="120" w:line="300"/>
        <w:jc w:val="both"/>
      </w:pPr>
      <w:r>
        <w:rPr>
          <w:color w:val="333333"/>
          <w:sz w:val="22"/>
          <w:szCs w:val="22"/>
        </w:rPr>
        <w:t xml:space="preserve">O presente relatório documenta as atividades de desenvolvimento e publicação da plataforma ARSADM TV, uma API pública de canais de TV e rádio. O projeto foi organizado, corrigido, documentado e colocado no ar em hospedagem gratuita (Vercel), além de receber a criação de um proxy de streaming (Cloudflare) e o início do desenvolvimento de um aplicativo desktop para Windows (Electron).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30"/>
          <w:szCs w:val="30"/>
        </w:rPr>
        <w:t xml:space="preserve">2. Contexto e Objetivo</w:t>
      </w:r>
    </w:p>
    <w:p>
      <w:pPr>
        <w:spacing w:after="120" w:line="300"/>
        <w:jc w:val="both"/>
      </w:pPr>
      <w:r>
        <w:rPr>
          <w:color w:val="333333"/>
          <w:sz w:val="22"/>
          <w:szCs w:val="22"/>
        </w:rPr>
        <w:t xml:space="preserve">O objetivo do projeto é disponibilizar, de forma gratuita e aberta, uma API que lista canais de TV, permitindo que qualquer pessoa ou aplicação consuma os dados. Como requisito, a API deveria funcionar localmente com "npm run dev", ser publicada sem custo e ser acessível a partir de qualquer origem (CORS liberado).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30"/>
          <w:szCs w:val="30"/>
        </w:rPr>
        <w:t xml:space="preserve">3. Atividades Realizadas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4"/>
          <w:szCs w:val="24"/>
        </w:rPr>
        <w:t xml:space="preserve">3.1 Organização do projeto e execução local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333333"/>
          <w:sz w:val="22"/>
          <w:szCs w:val="22"/>
        </w:rPr>
        <w:t xml:space="preserve">Correção do package.json (removida a duplicação da chave "scripts" e ajuste do "main").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333333"/>
          <w:sz w:val="22"/>
          <w:szCs w:val="22"/>
        </w:rPr>
        <w:t xml:space="preserve">Ajuste do caminho de importação do servidor (server.js → API/channels.js).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333333"/>
          <w:sz w:val="22"/>
          <w:szCs w:val="22"/>
        </w:rPr>
        <w:t xml:space="preserve">Validação da execução local: npm run dev passou a funcionar em http://localhost:3000.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4"/>
          <w:szCs w:val="24"/>
        </w:rPr>
        <w:t xml:space="preserve">3.2 Correção da base de dados (channels.json)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333333"/>
          <w:sz w:val="22"/>
          <w:szCs w:val="22"/>
        </w:rPr>
        <w:t xml:space="preserve">Identificação e correção de erros de estrutura JSON (colchetes e vírgulas indevidos).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333333"/>
          <w:sz w:val="22"/>
          <w:szCs w:val="22"/>
        </w:rPr>
        <w:t xml:space="preserve">Recuperação da base com 1.845 canais válidos, agrupados por categoria.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4"/>
          <w:szCs w:val="24"/>
        </w:rPr>
        <w:t xml:space="preserve">3.3 Desenvolvimento da API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333333"/>
          <w:sz w:val="22"/>
          <w:szCs w:val="22"/>
        </w:rPr>
        <w:t xml:space="preserve">Rota raiz "/" — lista completa de canais.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333333"/>
          <w:sz w:val="22"/>
          <w:szCs w:val="22"/>
        </w:rPr>
        <w:t xml:space="preserve">Rota "/api/channels" — listagem com paginação (page e limit).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333333"/>
          <w:sz w:val="22"/>
          <w:szCs w:val="22"/>
        </w:rPr>
        <w:t xml:space="preserve">Rota "/api/channels/:id" — consulta de canal pelo índice (404 se inexistente).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333333"/>
          <w:sz w:val="22"/>
          <w:szCs w:val="22"/>
        </w:rPr>
        <w:t xml:space="preserve">Rota "/api/categorias" — categorias com quantidade de canais.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4"/>
          <w:szCs w:val="24"/>
        </w:rPr>
        <w:t xml:space="preserve">3.4 Liberação de CORS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333333"/>
          <w:sz w:val="22"/>
          <w:szCs w:val="22"/>
        </w:rPr>
        <w:t xml:space="preserve">Instalação do pacote "cors" e habilitação global, permitindo consumo a partir de qualquer site, aplicativo ou localhost.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4"/>
          <w:szCs w:val="24"/>
        </w:rPr>
        <w:t xml:space="preserve">3.5 Hospedagem gratuita (GitHub + Vercel)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333333"/>
          <w:sz w:val="22"/>
          <w:szCs w:val="22"/>
        </w:rPr>
        <w:t xml:space="preserve">Criação do repositório público "api-canais" no GitHub.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333333"/>
          <w:sz w:val="22"/>
          <w:szCs w:val="22"/>
        </w:rPr>
        <w:t xml:space="preserve">Configuração do deploy automático via Vercel (arquivos api/index.js e vercel.json).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333333"/>
          <w:sz w:val="22"/>
          <w:szCs w:val="22"/>
        </w:rPr>
        <w:t xml:space="preserve">Publicação no endereço: https://api-canais-opal.vercel.app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333333"/>
          <w:sz w:val="22"/>
          <w:szCs w:val="22"/>
        </w:rPr>
        <w:t xml:space="preserve">Correção de um problema de deploy causado pela extensão incorreta do arquivo (index.j → index.js).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4"/>
          <w:szCs w:val="24"/>
        </w:rPr>
        <w:t xml:space="preserve">3.6 Documentação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333333"/>
          <w:sz w:val="22"/>
          <w:szCs w:val="22"/>
        </w:rPr>
        <w:t xml:space="preserve">Criação do guia de hospedagem (ARSADMTV.md).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333333"/>
          <w:sz w:val="22"/>
          <w:szCs w:val="22"/>
        </w:rPr>
        <w:t xml:space="preserve">Criação da documentação de endpoints e formatos de resposta (ENDPOINTS.md).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4"/>
          <w:szCs w:val="24"/>
        </w:rPr>
        <w:t xml:space="preserve">3.7 Proxy de streaming (Cloudflare Worker)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333333"/>
          <w:sz w:val="22"/>
          <w:szCs w:val="22"/>
        </w:rPr>
        <w:t xml:space="preserve">Desenvolvimento do worker-proxy.js para converter streams HTTP em HTTPS (contornando o bloqueio de mixed content).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333333"/>
          <w:sz w:val="22"/>
          <w:szCs w:val="22"/>
        </w:rPr>
        <w:t xml:space="preserve">Implementação de reescrita de playlists M3U8, repasse de cabeçalho Range e detecção inteligente de playlists.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333333"/>
          <w:sz w:val="22"/>
          <w:szCs w:val="22"/>
        </w:rPr>
        <w:t xml:space="preserve">Publicação em: https://proxy-canais.alegresithole.workers.dev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4"/>
          <w:szCs w:val="24"/>
        </w:rPr>
        <w:t xml:space="preserve">3.8 Aplicativo desktop para Windows (Electron)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333333"/>
          <w:sz w:val="22"/>
          <w:szCs w:val="22"/>
        </w:rPr>
        <w:t xml:space="preserve">Criação do app na pasta "app/" (main.js, index.html e package.json).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333333"/>
          <w:sz w:val="22"/>
          <w:szCs w:val="22"/>
        </w:rPr>
        <w:t xml:space="preserve">App embute o player e reproduz streams HTTP diretamente, sem depender de navegador.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333333"/>
          <w:sz w:val="22"/>
          <w:szCs w:val="22"/>
        </w:rPr>
        <w:t xml:space="preserve">Configuração para geração de executável instalável (.exe) via electron-packager.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30"/>
          <w:szCs w:val="30"/>
        </w:rPr>
        <w:t xml:space="preserve">4. Resultados Obtidos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Execução local (npm run dev)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Funcionando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http://localhost:3000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API publicada (Vercel)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 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api-canais-opal.vercel.app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Endpoints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 rotas ativas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/, /api/channels, /api/channels/:id, /api/categorias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Liberado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Access-Control-Allow-Origin: *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Base de canais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1.845 canais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Recuperada após correção do JSON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Proxy Cloudflare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Funcionando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Reescrita M3U8 validada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App Desktop (Electron)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Em andamento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Aguardando binário do Electron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F3864"/>
          <w:sz w:val="30"/>
          <w:szCs w:val="30"/>
        </w:rPr>
        <w:t xml:space="preserve">5. Limitações e Dificuldades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333333"/>
          <w:sz w:val="22"/>
          <w:szCs w:val="22"/>
        </w:rPr>
        <w:t xml:space="preserve">Mixed content: navegadores bloqueiam streams HTTP em páginas HTTPS — mitigado parcialmente pelo proxy.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333333"/>
          <w:sz w:val="22"/>
          <w:szCs w:val="22"/>
        </w:rPr>
        <w:t xml:space="preserve">Bloqueio por IP: o servidor de IPTV (plutovip.eu) recusa a maioria das requisições vindas de IPs de datacenter (Cloudflare), limitando a reprodução via proxy para parte dos canais.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333333"/>
          <w:sz w:val="22"/>
          <w:szCs w:val="22"/>
        </w:rPr>
        <w:t xml:space="preserve">Download do Electron: a obtenção do binário (aproximadamente 100 MB) enfrentou lentidão de rede, pendente de conclusão.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333333"/>
          <w:sz w:val="22"/>
          <w:szCs w:val="22"/>
        </w:rPr>
        <w:t xml:space="preserve">Política de execução de scripts no Windows: exigiu o uso de npm.cmd ou liberação via Set-ExecutionPolicy.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30"/>
          <w:szCs w:val="30"/>
        </w:rPr>
        <w:t xml:space="preserve">6. Próximos Passos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333333"/>
          <w:sz w:val="22"/>
          <w:szCs w:val="22"/>
        </w:rPr>
        <w:t xml:space="preserve">Concluir a instalação do binário do Electron e gerar o executável do app para Windows.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333333"/>
          <w:sz w:val="22"/>
          <w:szCs w:val="22"/>
        </w:rPr>
        <w:t xml:space="preserve">Avaliar o endpoint /playlist.m3u para reprodução em aplicativos como VLC e players de IPTV.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333333"/>
          <w:sz w:val="22"/>
          <w:szCs w:val="22"/>
        </w:rPr>
        <w:t xml:space="preserve">Estudar hospedagem do proxy em alternativa sem bloqueio (Render ou VPS).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333333"/>
          <w:sz w:val="22"/>
          <w:szCs w:val="22"/>
        </w:rPr>
        <w:t xml:space="preserve">Desenvolver a versão Android do aplicativo.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333333"/>
          <w:sz w:val="22"/>
          <w:szCs w:val="22"/>
        </w:rPr>
        <w:t xml:space="preserve">Adicionar filtro de busca por categoria na API.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30"/>
          <w:szCs w:val="30"/>
        </w:rPr>
        <w:t xml:space="preserve">7. Conclusão</w:t>
      </w:r>
    </w:p>
    <w:p>
      <w:pPr>
        <w:spacing w:after="120" w:line="300"/>
        <w:jc w:val="both"/>
      </w:pPr>
      <w:r>
        <w:rPr>
          <w:color w:val="333333"/>
          <w:sz w:val="22"/>
          <w:szCs w:val="22"/>
        </w:rPr>
        <w:t xml:space="preserve">A plataforma ARSADM TV foi organizada, corrigida e publicada com sucesso em ambiente gratuito, com documentação completa e pronta para consumo público. As limitações identificadas são de natureza externa (bloqueio de IP do provedor de streaming) e serão contornadas nas próximas etapas do projeto.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30"/>
          <w:szCs w:val="30"/>
        </w:rPr>
        <w:t xml:space="preserve">Anexo A — Endpoints da 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https://api-canais-opal.vercel.app/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Lista completa de canais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https://api-canais-opal.vercel.app/api/channels?page=1&amp;limit=50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Canais paginados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https://api-canais-opal.vercel.app/api/channels/:id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Canal pelo índice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https://api-canais-opal.vercel.app/api/categorias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Categorias e quantidades</w:t>
            </w:r>
          </w:p>
        </w:tc>
      </w:tr>
    </w:tbl>
    <w:p>
      <w:pPr>
        <w:spacing w:before="200"/>
      </w:pPr>
      <w:r>
        <w:rPr>
          <w:i/>
          <w:iCs/>
          <w:color w:val="595959"/>
          <w:sz w:val="20"/>
          <w:szCs w:val="20"/>
        </w:rPr>
        <w:t xml:space="preserve">Documento gerado em 03/08/2026.</w:t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2026-08-03T06:11:38.001Z</dcterms:created>
  <dcterms:modified xsi:type="dcterms:W3CDTF">2026-08-03T06:11:38.158Z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