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!-- KOP SURAT PEMERINTAH KOTA & BAGIAN -->
    <w:p>
      <w:pPr>
        <w:jc w:val="center"/>
        <w:spacing w:before="0" w:after="20" w:line="240" w:lineRule="auto"/>
      </w:pPr>
      <w:r>
        <w:rPr>
          <w:b/>
          <w:sz w:val="24"/>
          <w:szCs w:val="24"/>
        </w:rPr>
        <w:t>PEMERINTAH KOTA BAUBAU</w:t>
      </w:r>
    </w:p>
    <w:p>
      <w:pPr>
        <w:jc w:val="center"/>
        <w:spacing w:before="0" w:after="20" w:line="240" w:lineRule="auto"/>
      </w:pPr>
      <w:r>
        <w:rPr>
          <w:b/>
          <w:sz w:val="28"/>
          <w:szCs w:val="28"/>
        </w:rPr>
        <w:t>SEKRETARIAT DAERAH</w:t>
      </w:r>
    </w:p>
    <w:p>
      <w:pPr>
        <w:jc w:val="center"/>
        <w:spacing w:before="0" w:after="40" w:line="240" w:lineRule="auto"/>
      </w:pPr>
      <w:r>
        <w:rPr>
          <w:b/>
          <w:sz w:val="26"/>
          <w:szCs w:val="26"/>
        </w:rPr>
        <w:t>BAGIAN UMUM</w:t>
      </w:r>
    </w:p>
    <w:p>
      <w:pPr>
        <w:jc w:val="center"/>
        <w:spacing w:before="0" w:after="60" w:line="220" w:lineRule="auto"/>
      </w:pPr>
      <w:r>
        <w:rPr>
          <w:sz w:val="18"/>
          <w:szCs w:val="18"/>
        </w:rPr>
        <w:t>Jalan Raya Palagimata Nomor 1, Kota Baubau, Sulawesi Tenggara</w:t>
      </w:r>
    </w:p>
    <w:p>
      <w:pPr>
        <w:jc w:val="center"/>
        <w:spacing w:before="0" w:after="160" w:line="220" w:lineRule="auto"/>
        <w:pBdr>
          <w:bottom w:val="double" w:sz="18" w:space="4" w:color="000000"/>
        </w:pBdr>
      </w:pPr>
      <w:r>
        <w:rPr>
          <w:sz w:val="18"/>
          <w:szCs w:val="18"/>
        </w:rPr>
        <w:t>Laman: www.baubaukota.go.id • Pos-el: bagian.umum@baubaukota.go.id</w:t>
      </w:r>
    </w:p>
    <!-- HEADER DATA SURAT (Tabel Tanpa Garis: Nomor/Sifat/Lampiran di Kiri, Tanggal di Kanan) --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200"/>
        <w:gridCol w:w="200"/>
        <w:gridCol w:w="4600"/>
        <w:gridCol w:w="3600"/>
      </w:tblGrid>
      <w:tr>
        <w:tc>
          <w:p>
            <w:r>
              <w:t>Nomor</w:t>
            </w:r>
          </w:p>
        </w:tc>
        <w:tc>
          <w:p>
            <w:r>
              <w:t>:</w:t>
            </w:r>
          </w:p>
        </w:tc>
        <w:tc>
          <w:p>
            <w:r>
              <w:b/>
              <w:t>000 / [NO_AGENDA] / SETDA / 2026</w:t>
            </w:r>
          </w:p>
        </w:tc>
        <w:tc>
          <w:p>
            <w:pPr>
              <w:jc w:val="right"/>
            </w:pPr>
            <w:r>
              <w:t>Baubau, [Tanggal]</w:t>
            </w:r>
          </w:p>
        </w:tc>
      </w:tr>
      <w:tr>
        <w:tc>
          <w:p>
            <w:r>
              <w:t>Sifat</w:t>
            </w:r>
          </w:p>
        </w:tc>
        <w:tc>
          <w:p>
            <w:r>
              <w:t>:</w:t>
            </w:r>
          </w:p>
        </w:tc>
        <w:tc>
          <w:p>
            <w:r>
              <w:t>Biasa / Segera</w:t>
            </w:r>
          </w:p>
        </w:tc>
        <w:tc>
          <w:p/>
        </w:tc>
      </w:tr>
      <w:tr>
        <w:tc>
          <w:p>
            <w:r>
              <w:t>Lampiran</w:t>
            </w:r>
          </w:p>
        </w:tc>
        <w:tc>
          <w:p>
            <w:r>
              <w:t>:</w:t>
            </w:r>
          </w:p>
        </w:tc>
        <w:tc>
          <w:p>
            <w:r>
              <w:t>- (Satu Berkas)</w:t>
            </w:r>
          </w:p>
        </w:tc>
        <w:tc>
          <w:p/>
        </w:tc>
      </w:tr>
      <w:tr>
        <w:tc>
          <w:p>
            <w:r>
              <w:t>Perihal</w:t>
            </w:r>
          </w:p>
        </w:tc>
        <w:tc>
          <w:p>
            <w:r>
              <w:t>:</w:t>
            </w:r>
          </w:p>
        </w:tc>
        <w:tc>
          <w:p>
            <w:r>
              <w:b/>
              <w:t>[Perihal Surat / Tanggapan Resmi]</w:t>
            </w:r>
          </w:p>
        </w:tc>
        <w:tc>
          <w:p/>
        </w:tc>
      </w:tr>
    </w:tbl>
    <!-- SPASI -->
    <w:p>
      <w:pPr>
        <w:spacing w:before="120" w:after="60"/>
      </w:pPr>
    </w:p>
    <!-- KEPADA YTH -->
    <w:p>
      <w:pPr>
        <w:spacing w:before="60" w:after="20"/>
      </w:pPr>
      <w:r>
        <w:t>Kepada</w:t>
      </w:r>
    </w:p>
    <w:p>
      <w:pPr>
        <w:spacing w:before="0" w:after="20"/>
      </w:pPr>
      <w:r>
        <w:t>Yth. [Nama Jabatan / Instansi Tujuan]</w:t>
      </w:r>
    </w:p>
    <w:p>
      <w:pPr>
        <w:spacing w:before="0" w:after="20"/>
      </w:pPr>
      <w:r>
        <w:t>di -</w:t>
      </w:r>
    </w:p>
    <w:p>
      <w:pPr>
        <w:spacing w:before="0" w:after="160"/>
        <w:ind w:left="400"/>
      </w:pPr>
      <w:r>
        <w:t>Tempat</w:t>
      </w:r>
    </w:p>
    <!-- ISI SURAT (PARAGRAF PEMBUKA) -->
    <w:p>
      <w:pPr>
        <w:jc w:val="both"/>
        <w:spacing w:before="100" w:after="120" w:line="276" w:lineRule="auto"/>
        <w:ind w:firstLine="567"/>
      </w:pPr>
      <w:r>
        <w:t>Berdasarkan rujukan permohonan koordinasi Nomor: [Nomor_Surat_Pengirim] tanggal [Tanggal_Surat_Pengirim] perihal [Perihal_Surat_Pengirim], serta tindak lanjut hasil telaah dan koordinasi teknis perangkat daerah terkait, bersama ini disampaikan beberapa hal sebagai berikut:</w:t>
      </w:r>
    </w:p>
    <!-- ISI SURAT (POIN-POIN BATANG TUBUH) -->
    <w:p>
      <w:pPr>
        <w:jc w:val="both"/>
        <w:spacing w:before="0" w:after="80" w:line="276" w:lineRule="auto"/>
        <w:ind w:left="567" w:hanging="400"/>
      </w:pPr>
      <w:r>
        <w:t>1. </w:t>
      </w:r>
      <w:r>
        <w:t>Pemerintah Kota Baubau melalui Bagian terkait menyambut baik dan mendukung terlaksananya program pengembangan yang diusulkan demi peningkatan pelayanan dan kesejahteraan masyarakat;</w:t>
      </w:r>
    </w:p>
    <w:p>
      <w:pPr>
        <w:jc w:val="both"/>
        <w:spacing w:before="0" w:after="80" w:line="276" w:lineRule="auto"/>
        <w:ind w:left="567" w:hanging="400"/>
      </w:pPr>
      <w:r>
        <w:t>2. </w:t>
      </w:r>
      <w:r>
        <w:t>Sehubungan dengan kesiapan teknis dan kelengkapan administrasi, dimohon kerja sama Saudara untuk mengoordinasikan jadwal peninjauan lapangan bersama tim teknis perangkat daerah terkait;</w:t>
      </w:r>
    </w:p>
    <w:p>
      <w:pPr>
        <w:jc w:val="both"/>
        <w:spacing w:before="0" w:after="140" w:line="276" w:lineRule="auto"/>
        <w:ind w:left="567" w:hanging="400"/>
      </w:pPr>
      <w:r>
        <w:t>3. </w:t>
      </w:r>
      <w:r>
        <w:t>Hal-hal teknis mengenai tindak lanjut operasional dapat dikonsultasikan secara berkala melalui narahubung Bagian Umum Sekretariat Daerah Kota Baubau.</w:t>
      </w:r>
    </w:p>
    <!-- PARAGRAF PENUTUP -->
    <w:p>
      <w:pPr>
        <w:jc w:val="both"/>
        <w:spacing w:before="0" w:after="200" w:line="276" w:lineRule="auto"/>
        <w:ind w:firstLine="567"/>
      </w:pPr>
      <w:r>
        <w:t>Demikian surat ini disampaikan untuk menjadi maklum dan dipergunakan sebagaimana mestinya. Atas perhatian dan kerja samanya, diucapkan terima kasih.</w:t>
      </w:r>
    </w:p>
    <!-- BLOK TANDA TANGAN (DI BAWAH KANAN) -->
    <!-- Menggunakan tabel 2 kolom: Kiri 5000 dxa (kosong), Kanan 4600 dxa (Blok Tanda Tangan) -->
    <w:tbl>
      <w:tblPr>
        <w:tblW w:w="96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000"/>
        <w:gridCol w:w="4600"/>
      </w:tblGrid>
      <w:tr>
        <!-- Kolom Kiri: Kosong (Area Aman) -->
        <w:tc>
          <w:p>
            <w:pPr>
              <w:spacing w:before="0" w:after="0"/>
            </w:pPr>
          </w:p>
        </w:tc>
        <!-- Kolom Kanan: Kuadran Kanan Bawah (Area Tanda Tangan & QR Code) -->
        <w:tc>
          <w:p>
            <w:pPr>
              <w:spacing w:before="0" w:after="20" w:line="240" w:lineRule="auto"/>
            </w:pPr>
            <w:r>
              <w:b/>
              <w:t>KEPALA BAGIAN UMUM,</w:t>
            </w:r>
          </w:p>
          <!-- Ruang Tanda Tangan Digital / QR Code (X: 0.72, Y: 0.82) --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</w:p>
          <w:p>
            <w:pPr>
              <w:spacing w:before="0" w:after="0" w:line="240" w:lineRule="auto"/>
            </w:pPr>
            <w:r>
              <w:rPr>
                <w:color w:val="999999"/>
                <w:sz w:val="18"/>
                <w:szCs w:val="18"/>
                <w:i/>
              </w:rPr>
              <w:t>[ Ruang Tanda Tangan / QR Code ]</w:t>
            </w:r>
          </w:p>
          <w:p>
            <w:pPr>
              <w:spacing w:before="0" w:after="0" w:line="240" w:lineRule="auto"/>
            </w:pPr>
          </w:p>
          <!-- Nama Pejabat Penandatangan -->
          <w:p>
            <w:pPr>
              <w:spacing w:before="60" w:after="20" w:line="240" w:lineRule="auto"/>
            </w:pPr>
            <w:r>
              <w:rPr>
                <w:b/>
                <w:u w:val="single"/>
              </w:rPr>
              <w:t>[ NAMA LENGKAP KEPALA BAGIAN ]</w:t>
            </w:r>
          </w:p>
          <!-- Pangkat / Golongan -->
          <w:p>
            <w:pPr>
              <w:spacing w:before="0" w:after="20" w:line="240" w:lineRule="auto"/>
            </w:pPr>
            <w:r>
              <w:t>Pembina Tingkat I (IV/b)</w:t>
            </w:r>
          </w:p>
          <!-- NIP -->
          <w:p>
            <w:pPr>
              <w:spacing w:before="0" w:after="0" w:line="240" w:lineRule="auto"/>
            </w:pPr>
            <w:r>
              <w:t>NIP. 19780101 200312 1 002</w:t>
            </w:r>
          </w:p>
        </w:tc>
      </w:tr>
    </w:tbl>
    <!-- TEMBUSAN (POJOK KIRI BAWAH) -->
    <w:p>
      <w:pPr>
        <w:spacing w:before="240" w:after="40"/>
      </w:pPr>
      <w:r>
        <w:rPr>
          <w:sz w:val="18"/>
          <w:szCs w:val="18"/>
          <w:u w:val="single"/>
        </w:rPr>
        <w:t>Tembusan Yth:</w:t>
      </w:r>
    </w:p>
    <w:p>
      <w:pPr>
        <w:spacing w:before="0" w:after="20" w:line="220" w:lineRule="auto"/>
        <w:ind w:left="200"/>
      </w:pPr>
      <w:r>
        <w:rPr>
          <w:sz w:val="18"/>
          <w:szCs w:val="18"/>
        </w:rPr>
        <w:t>1. Wali Kota Baubau (sebagai laporan);</w:t>
      </w:r>
    </w:p>
    <w:p>
      <w:pPr>
        <w:spacing w:before="0" w:after="20" w:line="220" w:lineRule="auto"/>
        <w:ind w:left="200"/>
      </w:pPr>
      <w:r>
        <w:rPr>
          <w:sz w:val="18"/>
          <w:szCs w:val="18"/>
        </w:rPr>
        <w:t>2. Sekretaris Daerah Kota Baubau;</w:t>
      </w:r>
    </w:p>
    <w:p>
      <w:pPr>
        <w:spacing w:before="0" w:after="20" w:line="220" w:lineRule="auto"/>
        <w:ind w:left="200"/>
      </w:pPr>
      <w:r>
        <w:rPr>
          <w:sz w:val="18"/>
          <w:szCs w:val="18"/>
        </w:rPr>
        <w:t>3. Asisten Administrasi Umum Setda Kota Baubau;</w:t>
      </w:r>
    </w:p>
    <w:p>
      <w:pPr>
        <w:spacing w:before="0" w:after="0" w:line="220" w:lineRule="auto"/>
        <w:ind w:left="200"/>
      </w:pPr>
      <w:r>
        <w:rPr>
          <w:sz w:val="18"/>
          <w:szCs w:val="18"/>
        </w:rPr>
        <w:t>4. Pertinggal / Arsip.</w:t>
      </w:r>
    </w:p>
    <!-- SECTION PROPERTIES (MARGIN A4 STANDAR KEDINASAN) -->
    <w:sectPr>
      <w:pgSz w:w="11906" w:h="16838"/>
      <!-- A4 Size in twips --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id-ID"/>
      </w:rPr>
    </w:rPrDefault>
    <w:pPrDefault>
      <w:pPr>
        <w:spacing w:line="276" w:lineRule="auto" w:after="120"/>
      </w:pPr>
    </w:pPrDefault>
  </w:docDefaults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