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AE40D" w14:textId="77777777" w:rsidR="005443BA" w:rsidRDefault="002C7D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37CBB398" w14:textId="77777777" w:rsidR="005443BA" w:rsidRDefault="002C7D3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1CB5A523" w14:textId="77777777" w:rsidR="005443BA" w:rsidRDefault="005443BA">
      <w:pPr>
        <w:spacing w:after="240"/>
        <w:rPr>
          <w:rFonts w:ascii="Times New Roman" w:eastAsia="Times New Roman" w:hAnsi="Times New Roman" w:cs="Times New Roman"/>
        </w:rPr>
      </w:pPr>
    </w:p>
    <w:p w14:paraId="7F8CFE29" w14:textId="77777777" w:rsidR="005443BA" w:rsidRDefault="002C7D3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5EFF71EA" w14:textId="77777777" w:rsidR="005443BA" w:rsidRDefault="005443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20424" w14:textId="77777777" w:rsidR="005443BA" w:rsidRDefault="005443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tblpX="512" w:tblpY="331"/>
        <w:tblW w:w="10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"/>
        <w:gridCol w:w="3635"/>
        <w:gridCol w:w="1397"/>
        <w:gridCol w:w="5572"/>
      </w:tblGrid>
      <w:tr w:rsidR="005443BA" w14:paraId="30E04099" w14:textId="77777777">
        <w:trPr>
          <w:trHeight w:val="394"/>
        </w:trPr>
        <w:tc>
          <w:tcPr>
            <w:tcW w:w="105" w:type="dxa"/>
          </w:tcPr>
          <w:p w14:paraId="16257C4C" w14:textId="77777777" w:rsidR="005443BA" w:rsidRDefault="005443B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371E3153" w14:textId="77777777" w:rsidR="005443BA" w:rsidRDefault="002C7D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1C56FC18" w14:textId="77777777" w:rsidR="005443BA" w:rsidRDefault="002C7D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5011EE5F" w14:textId="77777777" w:rsidR="005443BA" w:rsidRDefault="005443B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5AF2A18E" w14:textId="77777777" w:rsidR="005443BA" w:rsidRDefault="002C7D3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292CA5C5" w14:textId="77777777" w:rsidR="005443BA" w:rsidRDefault="002C7D3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5443BA" w14:paraId="04CE1142" w14:textId="77777777">
        <w:trPr>
          <w:trHeight w:val="607"/>
        </w:trPr>
        <w:tc>
          <w:tcPr>
            <w:tcW w:w="105" w:type="dxa"/>
          </w:tcPr>
          <w:p w14:paraId="261AF2BE" w14:textId="77777777" w:rsidR="005443BA" w:rsidRDefault="00544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72DF2F99" w14:textId="77777777" w:rsidR="005443BA" w:rsidRDefault="002C7D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     В.И.Терехов</w:t>
            </w:r>
          </w:p>
          <w:p w14:paraId="7731F2D8" w14:textId="77777777" w:rsidR="005443BA" w:rsidRDefault="002C7D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523E48D2" w14:textId="77777777" w:rsidR="005443BA" w:rsidRDefault="00544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3A7C7FF9" w14:textId="32E6D903" w:rsidR="005443BA" w:rsidRDefault="002C7D3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  </w:t>
            </w:r>
            <w:r w:rsidR="006B7E55">
              <w:t xml:space="preserve"> </w:t>
            </w:r>
            <w:r w:rsidR="006B7E55" w:rsidRPr="006B7E55">
              <w:rPr>
                <w:rFonts w:ascii="Times New Roman" w:eastAsia="Times New Roman" w:hAnsi="Times New Roman" w:cs="Times New Roman"/>
                <w:sz w:val="28"/>
                <w:szCs w:val="28"/>
              </w:rPr>
              <w:t>А.И.Канев</w:t>
            </w:r>
          </w:p>
          <w:p w14:paraId="55464B92" w14:textId="77777777" w:rsidR="005443BA" w:rsidRDefault="002C7D3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7078D60F" w14:textId="77777777" w:rsidR="005443BA" w:rsidRDefault="005443BA">
      <w:pPr>
        <w:spacing w:after="240"/>
        <w:rPr>
          <w:rFonts w:ascii="Times New Roman" w:eastAsia="Times New Roman" w:hAnsi="Times New Roman" w:cs="Times New Roman"/>
        </w:rPr>
      </w:pPr>
    </w:p>
    <w:p w14:paraId="66B8E96B" w14:textId="77777777" w:rsidR="005443BA" w:rsidRDefault="005443BA">
      <w:pPr>
        <w:spacing w:after="240"/>
        <w:rPr>
          <w:rFonts w:ascii="Times New Roman" w:eastAsia="Times New Roman" w:hAnsi="Times New Roman" w:cs="Times New Roman"/>
        </w:rPr>
      </w:pPr>
    </w:p>
    <w:p w14:paraId="5EDFA455" w14:textId="77777777" w:rsidR="005443BA" w:rsidRDefault="005443BA">
      <w:pPr>
        <w:rPr>
          <w:rFonts w:ascii="Times New Roman" w:eastAsia="Times New Roman" w:hAnsi="Times New Roman" w:cs="Times New Roman"/>
        </w:rPr>
      </w:pPr>
    </w:p>
    <w:p w14:paraId="44B03163" w14:textId="77777777" w:rsidR="005443BA" w:rsidRDefault="005443BA">
      <w:pPr>
        <w:rPr>
          <w:rFonts w:ascii="Times New Roman" w:eastAsia="Times New Roman" w:hAnsi="Times New Roman" w:cs="Times New Roman"/>
        </w:rPr>
      </w:pPr>
    </w:p>
    <w:p w14:paraId="36637B02" w14:textId="77777777" w:rsidR="005443BA" w:rsidRDefault="005443BA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2172BF9D" w14:textId="77777777" w:rsidR="005443BA" w:rsidRDefault="005443BA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2DB33D" w14:textId="77777777" w:rsidR="005443BA" w:rsidRDefault="005443BA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4216C2" w14:textId="77777777" w:rsidR="005443BA" w:rsidRDefault="005443BA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6FE406" w14:textId="65117727" w:rsidR="005443BA" w:rsidRPr="006B7E55" w:rsidRDefault="006B7E55">
      <w:pPr>
        <w:ind w:left="-142" w:right="-14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B7E5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Информационная система регионального фельдшерского пункта</w:t>
      </w:r>
      <w:r w:rsidRPr="006B7E5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1F8B81F7" w14:textId="77777777" w:rsidR="005443BA" w:rsidRDefault="005443BA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460594A8" w14:textId="77777777" w:rsidR="005443BA" w:rsidRDefault="005443BA">
      <w:pPr>
        <w:rPr>
          <w:rFonts w:ascii="Times New Roman" w:eastAsia="Times New Roman" w:hAnsi="Times New Roman" w:cs="Times New Roman"/>
          <w:color w:val="000000"/>
        </w:rPr>
      </w:pPr>
    </w:p>
    <w:p w14:paraId="5F24C626" w14:textId="77777777" w:rsidR="005443BA" w:rsidRDefault="002C7D3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Техническое задание  </w:t>
      </w:r>
    </w:p>
    <w:p w14:paraId="20D286D5" w14:textId="77777777" w:rsidR="005443BA" w:rsidRDefault="002C7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478B69DA" w14:textId="77777777" w:rsidR="005443BA" w:rsidRDefault="005443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68AD2E" w14:textId="77777777" w:rsidR="005443BA" w:rsidRDefault="002C7D3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2CC8A783" w14:textId="77777777" w:rsidR="005443BA" w:rsidRDefault="002C7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28CF125A" w14:textId="77777777" w:rsidR="005443BA" w:rsidRDefault="005443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FFBE4B" w14:textId="43227B66" w:rsidR="005443BA" w:rsidRDefault="007074F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</w:p>
    <w:p w14:paraId="3034148B" w14:textId="77777777" w:rsidR="005443BA" w:rsidRDefault="002C7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5904F568" w14:textId="77777777" w:rsidR="005443BA" w:rsidRDefault="005443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CE0BF6" w14:textId="77777777" w:rsidR="00646989" w:rsidRDefault="00646989" w:rsidP="006469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B3FF98" w14:textId="77777777" w:rsidR="005443BA" w:rsidRDefault="005443BA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60613F09" w14:textId="77777777" w:rsidR="005443BA" w:rsidRDefault="005443BA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0DBC2DCA" w14:textId="56264D8F" w:rsidR="005443BA" w:rsidRDefault="002C7D3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ИСПОЛНИТЕЛЬ: ____________________  </w:t>
      </w:r>
      <w:r w:rsidR="006B7E55" w:rsidRPr="006B7E55">
        <w:rPr>
          <w:rFonts w:ascii="Times New Roman" w:eastAsia="Times New Roman" w:hAnsi="Times New Roman" w:cs="Times New Roman"/>
          <w:sz w:val="28"/>
          <w:szCs w:val="28"/>
        </w:rPr>
        <w:t>Распашнов Артем Алексеевич</w:t>
      </w:r>
    </w:p>
    <w:p w14:paraId="073558FB" w14:textId="77777777" w:rsidR="005443BA" w:rsidRDefault="005443BA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27668A39" w14:textId="79C40996" w:rsidR="005443BA" w:rsidRPr="00646989" w:rsidRDefault="002C7D30" w:rsidP="00646989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</w:t>
      </w:r>
    </w:p>
    <w:p w14:paraId="23D17829" w14:textId="77777777" w:rsidR="005443BA" w:rsidRDefault="005443B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B935D" w14:textId="77777777" w:rsidR="005443BA" w:rsidRDefault="005443B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5121CB" w14:textId="77777777" w:rsidR="005443BA" w:rsidRDefault="005443B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8A1567" w14:textId="77777777" w:rsidR="005443BA" w:rsidRDefault="002C7D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-  2024</w:t>
      </w:r>
      <w:r>
        <w:br w:type="page"/>
      </w:r>
    </w:p>
    <w:p w14:paraId="6A63F425" w14:textId="77777777" w:rsidR="005443BA" w:rsidRDefault="002C7D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Введение</w:t>
      </w:r>
    </w:p>
    <w:p w14:paraId="29E6C43D" w14:textId="1C8980A5" w:rsidR="00CD1CB0" w:rsidRDefault="00CD1CB0">
      <w:pPr>
        <w:spacing w:line="360" w:lineRule="auto"/>
        <w:ind w:firstLine="709"/>
        <w:jc w:val="both"/>
        <w:rPr>
          <w:rStyle w:val="ac"/>
        </w:rPr>
      </w:pPr>
      <w:r>
        <w:rPr>
          <w:rStyle w:val="ac"/>
        </w:rPr>
        <w:t>Предполагается разработать информационную систему в виде веб-приложения для использования в медицинских учреждениях</w:t>
      </w:r>
      <w:r w:rsidR="00E97BAC">
        <w:rPr>
          <w:rStyle w:val="ac"/>
        </w:rPr>
        <w:t>, находящихся в региональных и отдаленных районах, чтобы упростить как пациентам, так и сотрудникам данных учреждений доступ к медицинской информации, оптимизировать процесс записи на приемы, а также внедрить технологии телемедицины, учитывая специфику работы в региональных условиях</w:t>
      </w:r>
      <w:r>
        <w:rPr>
          <w:rStyle w:val="ac"/>
        </w:rPr>
        <w:t>.</w:t>
      </w:r>
    </w:p>
    <w:p w14:paraId="179A2695" w14:textId="3455E141" w:rsidR="005443BA" w:rsidRDefault="006B7E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B7E55">
        <w:rPr>
          <w:rStyle w:val="ac"/>
        </w:rPr>
        <w:t>Разр</w:t>
      </w:r>
      <w:r>
        <w:rPr>
          <w:rStyle w:val="ac"/>
        </w:rPr>
        <w:t xml:space="preserve">абатываемую информационную систему </w:t>
      </w:r>
      <w:r w:rsidR="00E97BAC">
        <w:rPr>
          <w:rStyle w:val="ac"/>
        </w:rPr>
        <w:t xml:space="preserve">также </w:t>
      </w:r>
      <w:r>
        <w:rPr>
          <w:rStyle w:val="ac"/>
        </w:rPr>
        <w:t xml:space="preserve">возможно будет применять </w:t>
      </w:r>
      <w:r w:rsidR="00E97BAC">
        <w:rPr>
          <w:rStyle w:val="ac"/>
        </w:rPr>
        <w:t xml:space="preserve">в любых других </w:t>
      </w:r>
      <w:r>
        <w:rPr>
          <w:rStyle w:val="ac"/>
        </w:rPr>
        <w:t xml:space="preserve">как бюджетных, так и коммерческих медицинских учреждениях, </w:t>
      </w:r>
      <w:r w:rsidR="00CD1CB0">
        <w:rPr>
          <w:rStyle w:val="ac"/>
        </w:rPr>
        <w:t>предоставляющих медицинские услуги любых направлений.</w:t>
      </w:r>
    </w:p>
    <w:p w14:paraId="0FC6CE44" w14:textId="77777777" w:rsidR="005443BA" w:rsidRDefault="002C7D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Основания для разработки</w:t>
      </w:r>
    </w:p>
    <w:p w14:paraId="7B6F1F9D" w14:textId="6218ED0A" w:rsidR="008F6F42" w:rsidRDefault="002C7D30" w:rsidP="00E97B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E55">
        <w:rPr>
          <w:rStyle w:val="ac"/>
        </w:rPr>
        <w:t>Основанием</w:t>
      </w:r>
      <w:r w:rsidRPr="008F6F42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им. Н.Э. Баумана </w:t>
      </w:r>
      <w:r w:rsidR="008F6F42" w:rsidRPr="008F6F42">
        <w:rPr>
          <w:rFonts w:ascii="Times New Roman" w:eastAsia="Times New Roman" w:hAnsi="Times New Roman" w:cs="Times New Roman"/>
          <w:sz w:val="28"/>
          <w:szCs w:val="28"/>
        </w:rPr>
        <w:t xml:space="preserve">_____________ </w:t>
      </w:r>
      <w:r w:rsidRPr="008F6F42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8F6F42" w:rsidRPr="008F6F4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F6F42">
        <w:rPr>
          <w:rFonts w:ascii="Times New Roman" w:eastAsia="Times New Roman" w:hAnsi="Times New Roman" w:cs="Times New Roman"/>
          <w:sz w:val="28"/>
          <w:szCs w:val="28"/>
        </w:rPr>
        <w:t xml:space="preserve"> года.</w:t>
      </w:r>
    </w:p>
    <w:p w14:paraId="2278C981" w14:textId="138E2DC2" w:rsidR="008F6F42" w:rsidRDefault="00E97BAC" w:rsidP="008F6F4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c"/>
        </w:rPr>
        <w:t>Тема разработки – «</w:t>
      </w:r>
      <w:r w:rsidRPr="00E97BAC">
        <w:rPr>
          <w:rStyle w:val="ac"/>
        </w:rPr>
        <w:t>Информационная система регионального фельдшерского пункта</w:t>
      </w:r>
      <w:r>
        <w:rPr>
          <w:rStyle w:val="ac"/>
        </w:rPr>
        <w:t>».</w:t>
      </w:r>
    </w:p>
    <w:p w14:paraId="62B6BFE2" w14:textId="77777777" w:rsidR="008F6F42" w:rsidRDefault="008F6F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AA611E" w14:textId="5FEC4546" w:rsidR="005443BA" w:rsidRDefault="002C7D30" w:rsidP="008F6F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Назначение разработки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5CB6EE" w14:textId="3DD62615" w:rsidR="005443BA" w:rsidRDefault="008F6F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 разрабатываемая система делится на две части: для пациентов и для сотрудников медицинского учреждения</w:t>
      </w:r>
      <w:r w:rsidR="002C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5B6AF4" w14:textId="7C2A8284" w:rsidR="008F6F42" w:rsidRDefault="008F6F42" w:rsidP="008F6F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системы, предназначенная для пациентов, позволяет им записываться на приемы к врачам, отслеживать записи на приемы, просматривать свою историю болезни, а также получать онлайн-консультации в формате телемедицины.</w:t>
      </w:r>
    </w:p>
    <w:p w14:paraId="30EE8B50" w14:textId="51C3CF15" w:rsidR="008F6F42" w:rsidRDefault="008F6F42" w:rsidP="008F6F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Сотрудникам медицинского учреждения разрабатываемая система позволяет управлять записями на приемы к врачам, подтверждать и отменять их, просматривать и дополнять истории болезни пациентов, а также проводить консультации пациентов с помощью телемедицины.</w:t>
      </w:r>
    </w:p>
    <w:p w14:paraId="29EEE4D5" w14:textId="6E26E2DA" w:rsidR="005443BA" w:rsidRDefault="002C7D30" w:rsidP="00F45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09"/>
        <w:rPr>
          <w:rFonts w:ascii="Times New Roman" w:eastAsia="Times New Roman" w:hAnsi="Times New Roman" w:cs="Times New Roman"/>
          <w:color w:val="FF0000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Требования к программе или программному изделию</w:t>
      </w:r>
    </w:p>
    <w:p w14:paraId="069E4978" w14:textId="4839D82C" w:rsidR="005443BA" w:rsidRDefault="002C7D30" w:rsidP="00F45D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Требования к функциональным характеристикам</w:t>
      </w:r>
    </w:p>
    <w:p w14:paraId="01752889" w14:textId="77777777" w:rsidR="005443BA" w:rsidRDefault="002C7D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11E506BD" w14:textId="3CA031CB" w:rsidR="005443BA" w:rsidRDefault="002C7D30" w:rsidP="001B72A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4.1.1</w:t>
      </w:r>
      <w:r w:rsidR="001B72A0">
        <w:rPr>
          <w:rFonts w:ascii="Times New Roman" w:eastAsia="Times New Roman" w:hAnsi="Times New Roman" w:cs="Times New Roman"/>
          <w:sz w:val="28"/>
          <w:szCs w:val="28"/>
        </w:rPr>
        <w:tab/>
        <w:t>Регистрация в системе новых пациентов</w:t>
      </w:r>
      <w:r w:rsidR="00086DF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2C2465" w14:textId="34A1C21A" w:rsidR="001B72A0" w:rsidRDefault="001B72A0" w:rsidP="001B72A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4.1.2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Запись пациентов на прием на свободное время</w:t>
      </w:r>
      <w:r w:rsidR="00086DF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00F34D" w14:textId="7D36A696" w:rsidR="001B72A0" w:rsidRDefault="001B72A0" w:rsidP="001B72A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Просмотр и </w:t>
      </w:r>
      <w:r w:rsidR="00086DFA">
        <w:rPr>
          <w:rFonts w:ascii="Times New Roman" w:eastAsia="Times New Roman" w:hAnsi="Times New Roman" w:cs="Times New Roman"/>
          <w:sz w:val="28"/>
          <w:szCs w:val="28"/>
        </w:rPr>
        <w:t>добавление записей в истории болезни пациентов;</w:t>
      </w:r>
    </w:p>
    <w:p w14:paraId="3BBFA478" w14:textId="7BC9866B" w:rsidR="00086DFA" w:rsidRDefault="00086DFA" w:rsidP="001B72A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4.1.4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Проведение консультаций в формате телемедицины.</w:t>
      </w:r>
    </w:p>
    <w:p w14:paraId="2FCEA9D7" w14:textId="6F9B0ED6" w:rsidR="005443BA" w:rsidRDefault="002C7D30" w:rsidP="00F45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программной документации</w:t>
      </w:r>
    </w:p>
    <w:p w14:paraId="5C15AAFE" w14:textId="64D9C159" w:rsidR="005443BA" w:rsidRDefault="002C7D30" w:rsidP="00F45D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представления заказчику разрабатываются следующие документы:</w:t>
      </w:r>
    </w:p>
    <w:p w14:paraId="464DBCAC" w14:textId="4DCF61BC" w:rsidR="005443BA" w:rsidRDefault="00F45D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2C7D30">
        <w:rPr>
          <w:rFonts w:ascii="Times New Roman" w:eastAsia="Times New Roman" w:hAnsi="Times New Roman" w:cs="Times New Roman"/>
          <w:sz w:val="28"/>
          <w:szCs w:val="28"/>
        </w:rPr>
        <w:t>. Программа и методика испытаний.</w:t>
      </w:r>
    </w:p>
    <w:p w14:paraId="2F4BE9A1" w14:textId="3EE7A024" w:rsidR="005443BA" w:rsidRDefault="00F45D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C7D30">
        <w:rPr>
          <w:rFonts w:ascii="Times New Roman" w:eastAsia="Times New Roman" w:hAnsi="Times New Roman" w:cs="Times New Roman"/>
          <w:sz w:val="28"/>
          <w:szCs w:val="28"/>
        </w:rPr>
        <w:t>. Руководство пользователя – c описанием всех действий, которые пользователь может произвести, и реакцию системы на эти действия; порядок действий пользователя при зависании или сбое программы.</w:t>
      </w:r>
    </w:p>
    <w:p w14:paraId="6AC4D1C2" w14:textId="7961965A" w:rsidR="00F45DF2" w:rsidRDefault="00F45D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Для пациентов</w:t>
      </w:r>
    </w:p>
    <w:p w14:paraId="23B310D3" w14:textId="219FBA1C" w:rsidR="00F45DF2" w:rsidRDefault="00F45D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 Для сотрудников медицинского учреждения</w:t>
      </w:r>
    </w:p>
    <w:p w14:paraId="0E4E827C" w14:textId="6DEC30D1" w:rsidR="005443BA" w:rsidRDefault="00F45D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2C7D30">
        <w:rPr>
          <w:rFonts w:ascii="Times New Roman" w:eastAsia="Times New Roman" w:hAnsi="Times New Roman" w:cs="Times New Roman"/>
          <w:sz w:val="28"/>
          <w:szCs w:val="28"/>
        </w:rPr>
        <w:t>. Руководство администратора</w:t>
      </w:r>
    </w:p>
    <w:p w14:paraId="74F07CFA" w14:textId="77777777" w:rsidR="005443BA" w:rsidRDefault="002C7D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Технико-экономические показатели</w:t>
      </w:r>
    </w:p>
    <w:p w14:paraId="48F769EC" w14:textId="7D423292" w:rsidR="005443BA" w:rsidRDefault="002C7D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данному разделу не предъявляются</w:t>
      </w:r>
      <w:r w:rsidR="00F45D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A75A2D" w14:textId="77777777" w:rsidR="005443BA" w:rsidRDefault="002C7D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7. Стадии и этапы разработки</w:t>
      </w:r>
    </w:p>
    <w:p w14:paraId="4887231B" w14:textId="63B988E5" w:rsidR="00F45DF2" w:rsidRPr="00F45DF2" w:rsidRDefault="00F45DF2" w:rsidP="00F45DF2">
      <w:pPr>
        <w:spacing w:line="360" w:lineRule="auto"/>
        <w:ind w:firstLine="709"/>
        <w:jc w:val="both"/>
        <w:rPr>
          <w:rStyle w:val="ac"/>
          <w:lang w:val="en-US"/>
        </w:rPr>
      </w:pPr>
      <w:r w:rsidRPr="00F45DF2">
        <w:rPr>
          <w:rStyle w:val="ac"/>
        </w:rPr>
        <w:t>7.1</w:t>
      </w:r>
      <w:r w:rsidRPr="00F45DF2">
        <w:rPr>
          <w:rStyle w:val="ac"/>
        </w:rPr>
        <w:t>.</w:t>
      </w:r>
      <w:r w:rsidRPr="00F45DF2">
        <w:rPr>
          <w:rStyle w:val="ac"/>
        </w:rPr>
        <w:tab/>
      </w:r>
      <w:r w:rsidRPr="00F45DF2">
        <w:rPr>
          <w:rStyle w:val="ac"/>
        </w:rPr>
        <w:t>Исследование предметной области и определение функциональных требований. Анализ потребностей фельдшерских пунктов в региональных районах для эффективной интеграции веб-приложения.</w:t>
      </w:r>
    </w:p>
    <w:p w14:paraId="46ED75D4" w14:textId="22A0724C" w:rsidR="00F45DF2" w:rsidRPr="00F45DF2" w:rsidRDefault="00F45DF2" w:rsidP="00F45DF2">
      <w:pPr>
        <w:spacing w:line="360" w:lineRule="auto"/>
        <w:ind w:firstLine="709"/>
        <w:jc w:val="both"/>
        <w:rPr>
          <w:rStyle w:val="ac"/>
          <w:lang w:val="en-US"/>
        </w:rPr>
      </w:pPr>
      <w:r>
        <w:rPr>
          <w:rStyle w:val="ac"/>
          <w:lang w:val="en-US"/>
        </w:rPr>
        <w:t>7.</w:t>
      </w:r>
      <w:r w:rsidRPr="00F45DF2">
        <w:rPr>
          <w:rStyle w:val="ac"/>
        </w:rPr>
        <w:t>2.</w:t>
      </w:r>
      <w:r w:rsidRPr="00F45DF2">
        <w:rPr>
          <w:rStyle w:val="ac"/>
        </w:rPr>
        <w:tab/>
        <w:t>Разработка архитектуры веб-приложения. Проектирование структуры веб-приложения, включая электронные медицинские карты и систему управления приемами пациентов.</w:t>
      </w:r>
    </w:p>
    <w:p w14:paraId="65EDB79D" w14:textId="09562440" w:rsidR="00F45DF2" w:rsidRPr="00F45DF2" w:rsidRDefault="00F45DF2" w:rsidP="00F45DF2">
      <w:pPr>
        <w:spacing w:line="360" w:lineRule="auto"/>
        <w:ind w:firstLine="709"/>
        <w:jc w:val="both"/>
        <w:rPr>
          <w:rStyle w:val="ac"/>
          <w:lang w:val="en-US"/>
        </w:rPr>
      </w:pPr>
      <w:r w:rsidRPr="00F45DF2">
        <w:rPr>
          <w:rStyle w:val="ac"/>
        </w:rPr>
        <w:t>7.3.</w:t>
      </w:r>
      <w:r w:rsidRPr="00F45DF2">
        <w:rPr>
          <w:rStyle w:val="ac"/>
        </w:rPr>
        <w:tab/>
        <w:t>Сбор и анализ данных для электронных медицинских карт. Определение необходимой информации о заболеваниях, диагнозах и лечении для интеграции в веб-приложение.</w:t>
      </w:r>
    </w:p>
    <w:p w14:paraId="734759CA" w14:textId="5B77893A" w:rsidR="00F45DF2" w:rsidRPr="00F45DF2" w:rsidRDefault="00F45DF2" w:rsidP="00F45DF2">
      <w:pPr>
        <w:spacing w:line="360" w:lineRule="auto"/>
        <w:ind w:firstLine="709"/>
        <w:jc w:val="both"/>
        <w:rPr>
          <w:rStyle w:val="ac"/>
          <w:lang w:val="en-US"/>
        </w:rPr>
      </w:pPr>
      <w:r>
        <w:rPr>
          <w:rStyle w:val="ac"/>
          <w:lang w:val="en-US"/>
        </w:rPr>
        <w:t>7.</w:t>
      </w:r>
      <w:r w:rsidRPr="00F45DF2">
        <w:rPr>
          <w:rStyle w:val="ac"/>
        </w:rPr>
        <w:t>4.</w:t>
      </w:r>
      <w:r w:rsidRPr="00F45DF2">
        <w:rPr>
          <w:rStyle w:val="ac"/>
        </w:rPr>
        <w:tab/>
        <w:t>Проектирование структуры базы данных. Создание базы данных для хранения и обработки медицинской информации.</w:t>
      </w:r>
    </w:p>
    <w:p w14:paraId="7894AF1F" w14:textId="5909E08A" w:rsidR="00F45DF2" w:rsidRPr="00F45DF2" w:rsidRDefault="00F45DF2" w:rsidP="00F45DF2">
      <w:pPr>
        <w:spacing w:line="360" w:lineRule="auto"/>
        <w:ind w:firstLine="709"/>
        <w:jc w:val="both"/>
        <w:rPr>
          <w:rStyle w:val="ac"/>
          <w:lang w:val="en-US"/>
        </w:rPr>
      </w:pPr>
      <w:r>
        <w:rPr>
          <w:rStyle w:val="ac"/>
          <w:lang w:val="en-US"/>
        </w:rPr>
        <w:t>7.</w:t>
      </w:r>
      <w:r w:rsidRPr="00F45DF2">
        <w:rPr>
          <w:rStyle w:val="ac"/>
        </w:rPr>
        <w:t>5.</w:t>
      </w:r>
      <w:r w:rsidRPr="00F45DF2">
        <w:rPr>
          <w:rStyle w:val="ac"/>
        </w:rPr>
        <w:tab/>
        <w:t>Разработка функциональности веб-приложения. Создание интерфейса и программной логики для обеспечения доступа к медицинской информации и управления приемами пациентов.</w:t>
      </w:r>
    </w:p>
    <w:p w14:paraId="10AB6DC7" w14:textId="051B9EF7" w:rsidR="00F45DF2" w:rsidRPr="00F45DF2" w:rsidRDefault="00F45DF2" w:rsidP="00F45DF2">
      <w:pPr>
        <w:spacing w:line="360" w:lineRule="auto"/>
        <w:ind w:firstLine="709"/>
        <w:jc w:val="both"/>
        <w:rPr>
          <w:rStyle w:val="ac"/>
          <w:lang w:val="en-US"/>
        </w:rPr>
      </w:pPr>
      <w:r w:rsidRPr="00F45DF2">
        <w:rPr>
          <w:rStyle w:val="ac"/>
        </w:rPr>
        <w:t>7.6.</w:t>
      </w:r>
      <w:r w:rsidRPr="00F45DF2">
        <w:rPr>
          <w:rStyle w:val="ac"/>
        </w:rPr>
        <w:tab/>
        <w:t>Интеграция и использование контейнеризации для улучшения масштабируемости и управления. Применение технологий контейнеризации, таких как Docker, для облегчения развертывания, обновления и масштабирования веб-приложения, а также для обеспечения его надежной работы на различных серверных средах.</w:t>
      </w:r>
    </w:p>
    <w:p w14:paraId="4466267A" w14:textId="7849436F" w:rsidR="00F45DF2" w:rsidRPr="00F45DF2" w:rsidRDefault="00F45DF2" w:rsidP="00F45DF2">
      <w:pPr>
        <w:spacing w:line="360" w:lineRule="auto"/>
        <w:ind w:firstLine="709"/>
        <w:jc w:val="both"/>
        <w:rPr>
          <w:rStyle w:val="ac"/>
          <w:lang w:val="en-US"/>
        </w:rPr>
      </w:pPr>
      <w:r>
        <w:rPr>
          <w:rStyle w:val="ac"/>
          <w:lang w:val="en-US"/>
        </w:rPr>
        <w:t>7.</w:t>
      </w:r>
      <w:r w:rsidRPr="00F45DF2">
        <w:rPr>
          <w:rStyle w:val="ac"/>
        </w:rPr>
        <w:t>7.</w:t>
      </w:r>
      <w:r w:rsidRPr="00F45DF2">
        <w:rPr>
          <w:rStyle w:val="ac"/>
        </w:rPr>
        <w:tab/>
        <w:t>Интеграция элементов телемедицины. Включение функций для дистанционных консультаций и поддержки удаленного доступа к медицинским услугам.</w:t>
      </w:r>
    </w:p>
    <w:p w14:paraId="0D28E123" w14:textId="602B290B" w:rsidR="00F45DF2" w:rsidRPr="00F45DF2" w:rsidRDefault="00F45DF2" w:rsidP="00F45DF2">
      <w:pPr>
        <w:spacing w:line="360" w:lineRule="auto"/>
        <w:ind w:firstLine="709"/>
        <w:jc w:val="both"/>
        <w:rPr>
          <w:rStyle w:val="ac"/>
          <w:lang w:val="en-US"/>
        </w:rPr>
      </w:pPr>
      <w:r>
        <w:rPr>
          <w:rStyle w:val="ac"/>
          <w:lang w:val="en-US"/>
        </w:rPr>
        <w:t>7.</w:t>
      </w:r>
      <w:r w:rsidRPr="00F45DF2">
        <w:rPr>
          <w:rStyle w:val="ac"/>
        </w:rPr>
        <w:t>8.</w:t>
      </w:r>
      <w:r w:rsidRPr="00F45DF2">
        <w:rPr>
          <w:rStyle w:val="ac"/>
        </w:rPr>
        <w:tab/>
        <w:t>Тестирование веб-приложения. Проведение комплексного тестирования для обеспечения стабильности и надежности работы приложения.</w:t>
      </w:r>
    </w:p>
    <w:p w14:paraId="7451C178" w14:textId="2DAD01FF" w:rsidR="00F45DF2" w:rsidRPr="00F45DF2" w:rsidRDefault="00F45DF2" w:rsidP="00F45DF2">
      <w:pPr>
        <w:spacing w:line="360" w:lineRule="auto"/>
        <w:ind w:firstLine="709"/>
        <w:jc w:val="both"/>
        <w:rPr>
          <w:rStyle w:val="ac"/>
        </w:rPr>
      </w:pPr>
      <w:r w:rsidRPr="00F45DF2">
        <w:rPr>
          <w:rStyle w:val="ac"/>
        </w:rPr>
        <w:t>7.9.</w:t>
      </w:r>
      <w:r w:rsidRPr="00F45DF2">
        <w:rPr>
          <w:rStyle w:val="ac"/>
        </w:rPr>
        <w:tab/>
        <w:t>Отладка и оптимизация веб-приложения. Исправление выявленных недочетов и улучшение производительности системы.</w:t>
      </w:r>
    </w:p>
    <w:p w14:paraId="3DFA34D2" w14:textId="35237CEA" w:rsidR="00F45DF2" w:rsidRPr="00F45DF2" w:rsidRDefault="00F45DF2" w:rsidP="00F45DF2">
      <w:pPr>
        <w:spacing w:line="360" w:lineRule="auto"/>
        <w:ind w:firstLine="709"/>
        <w:jc w:val="both"/>
        <w:rPr>
          <w:rStyle w:val="ac"/>
          <w:lang w:val="en-US"/>
        </w:rPr>
      </w:pPr>
      <w:r>
        <w:rPr>
          <w:rStyle w:val="ac"/>
          <w:lang w:val="en-US"/>
        </w:rPr>
        <w:lastRenderedPageBreak/>
        <w:t>7.</w:t>
      </w:r>
      <w:r w:rsidRPr="00F45DF2">
        <w:rPr>
          <w:rStyle w:val="ac"/>
        </w:rPr>
        <w:t>10.</w:t>
      </w:r>
      <w:r w:rsidRPr="00F45DF2">
        <w:rPr>
          <w:rStyle w:val="ac"/>
        </w:rPr>
        <w:tab/>
        <w:t xml:space="preserve"> Развертывание веб-приложения на сервере. Подготовка и запуск веб-приложения в рабочей среде.</w:t>
      </w:r>
    </w:p>
    <w:p w14:paraId="7807B5D3" w14:textId="08F660DF" w:rsidR="005443BA" w:rsidRPr="007A0291" w:rsidRDefault="00F45DF2" w:rsidP="007A02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Style w:val="ac"/>
          <w:lang w:val="en-US"/>
        </w:rPr>
        <w:t>7.</w:t>
      </w:r>
      <w:r w:rsidRPr="00F45DF2">
        <w:rPr>
          <w:rStyle w:val="ac"/>
        </w:rPr>
        <w:t>11.</w:t>
      </w:r>
      <w:r w:rsidRPr="00F45DF2">
        <w:rPr>
          <w:rStyle w:val="ac"/>
        </w:rPr>
        <w:tab/>
        <w:t xml:space="preserve"> Оформление технической документации. Подготовка необходимых инструкций и руководств по использованию веб-приложения.</w:t>
      </w:r>
      <w:bookmarkStart w:id="7" w:name="_heading=h.1t3h5sf" w:colFirst="0" w:colLast="0"/>
      <w:bookmarkEnd w:id="7"/>
    </w:p>
    <w:sectPr w:rsidR="005443BA" w:rsidRPr="007A0291"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16F4F" w14:textId="77777777" w:rsidR="00F115EB" w:rsidRDefault="00F115EB">
      <w:r>
        <w:separator/>
      </w:r>
    </w:p>
  </w:endnote>
  <w:endnote w:type="continuationSeparator" w:id="0">
    <w:p w14:paraId="0A81135F" w14:textId="77777777" w:rsidR="00F115EB" w:rsidRDefault="00F1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E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0A268" w14:textId="77777777" w:rsidR="005443BA" w:rsidRDefault="002C7D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6989">
      <w:rPr>
        <w:noProof/>
        <w:color w:val="000000"/>
      </w:rPr>
      <w:t>2</w:t>
    </w:r>
    <w:r>
      <w:rPr>
        <w:color w:val="000000"/>
      </w:rPr>
      <w:fldChar w:fldCharType="end"/>
    </w:r>
  </w:p>
  <w:p w14:paraId="21A34AAC" w14:textId="77777777" w:rsidR="005443BA" w:rsidRDefault="005443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08561" w14:textId="77777777" w:rsidR="00F115EB" w:rsidRDefault="00F115EB">
      <w:r>
        <w:separator/>
      </w:r>
    </w:p>
  </w:footnote>
  <w:footnote w:type="continuationSeparator" w:id="0">
    <w:p w14:paraId="61793E31" w14:textId="77777777" w:rsidR="00F115EB" w:rsidRDefault="00F1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861DA"/>
    <w:multiLevelType w:val="multilevel"/>
    <w:tmpl w:val="4ADC2B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B0702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0545182">
    <w:abstractNumId w:val="1"/>
  </w:num>
  <w:num w:numId="2" w16cid:durableId="19308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BA"/>
    <w:rsid w:val="00086DFA"/>
    <w:rsid w:val="001B72A0"/>
    <w:rsid w:val="0020573E"/>
    <w:rsid w:val="00244E74"/>
    <w:rsid w:val="002C7D30"/>
    <w:rsid w:val="005443BA"/>
    <w:rsid w:val="00552DAA"/>
    <w:rsid w:val="00646989"/>
    <w:rsid w:val="006B7E55"/>
    <w:rsid w:val="007074F0"/>
    <w:rsid w:val="007A0291"/>
    <w:rsid w:val="008F6F42"/>
    <w:rsid w:val="00CD1CB0"/>
    <w:rsid w:val="00E97BAC"/>
    <w:rsid w:val="00F115EB"/>
    <w:rsid w:val="00F4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29AD"/>
  <w15:docId w15:val="{2A69F92F-BAD1-4C20-96B4-3420D1F7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3B8"/>
  </w:style>
  <w:style w:type="paragraph" w:styleId="1">
    <w:name w:val="heading 1"/>
    <w:basedOn w:val="a"/>
    <w:next w:val="a"/>
    <w:link w:val="10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a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"/>
    <w:rsid w:val="008D33B8"/>
    <w:rPr>
      <w:rFonts w:ascii="Helvetica" w:hAnsi="Helvetica" w:cs="Times New Roman"/>
      <w:sz w:val="21"/>
      <w:szCs w:val="21"/>
    </w:rPr>
  </w:style>
  <w:style w:type="paragraph" w:styleId="a4">
    <w:name w:val="header"/>
    <w:basedOn w:val="a"/>
    <w:link w:val="a5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a5">
    <w:name w:val="Верхний колонтитул Знак"/>
    <w:basedOn w:val="a0"/>
    <w:link w:val="a4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rsid w:val="00AC52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7">
    <w:name w:val="Table Grid"/>
    <w:basedOn w:val="a1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TOC Heading"/>
    <w:basedOn w:val="1"/>
    <w:next w:val="a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9">
    <w:name w:val="Hyperlink"/>
    <w:basedOn w:val="a0"/>
    <w:uiPriority w:val="99"/>
    <w:unhideWhenUsed/>
    <w:rsid w:val="00D94D43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c">
    <w:name w:val="ТЕКСТ"/>
    <w:basedOn w:val="a0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D32A6"/>
  </w:style>
  <w:style w:type="paragraph" w:customStyle="1" w:styleId="12">
    <w:name w:val="1Заг"/>
    <w:basedOn w:val="1"/>
    <w:link w:val="13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2">
    <w:name w:val="2 Заг"/>
    <w:basedOn w:val="2"/>
    <w:link w:val="23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3">
    <w:name w:val="1Заг Знак"/>
    <w:basedOn w:val="a0"/>
    <w:link w:val="12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3">
    <w:name w:val="3 Заг"/>
    <w:basedOn w:val="3"/>
    <w:link w:val="34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3">
    <w:name w:val="2 Заг Знак"/>
    <w:basedOn w:val="13"/>
    <w:link w:val="22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4">
    <w:name w:val="3 Заг Знак"/>
    <w:basedOn w:val="23"/>
    <w:link w:val="33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Kirenkov Nikita</cp:lastModifiedBy>
  <cp:revision>8</cp:revision>
  <dcterms:created xsi:type="dcterms:W3CDTF">2024-03-20T11:03:00Z</dcterms:created>
  <dcterms:modified xsi:type="dcterms:W3CDTF">2024-03-20T11:42:00Z</dcterms:modified>
</cp:coreProperties>
</file>